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Look w:val="04A0" w:firstRow="1" w:lastRow="0" w:firstColumn="1" w:lastColumn="0" w:noHBand="0" w:noVBand="1"/>
      </w:tblPr>
      <w:tblGrid>
        <w:gridCol w:w="4785"/>
        <w:gridCol w:w="4786"/>
      </w:tblGrid>
      <w:tr w:rsidR="0089430B" w:rsidTr="0089430B">
        <w:tc>
          <w:tcPr>
            <w:tcW w:w="4785" w:type="dxa"/>
          </w:tcPr>
          <w:p w:rsidR="0089430B" w:rsidRPr="0089430B" w:rsidRDefault="0089430B" w:rsidP="0089430B">
            <w:pPr>
              <w:spacing w:line="360" w:lineRule="auto"/>
              <w:rPr>
                <w:rFonts w:ascii="Times New Roman" w:hAnsi="Times New Roman" w:cs="Times New Roman"/>
                <w:sz w:val="28"/>
                <w:szCs w:val="28"/>
                <w:lang w:val="de-DE"/>
              </w:rPr>
            </w:pPr>
            <w:r>
              <w:rPr>
                <w:rFonts w:ascii="Times New Roman" w:hAnsi="Times New Roman" w:cs="Times New Roman"/>
                <w:sz w:val="28"/>
                <w:szCs w:val="28"/>
                <w:lang w:val="de-DE"/>
              </w:rPr>
              <w:t>English</w:t>
            </w:r>
          </w:p>
        </w:tc>
        <w:tc>
          <w:tcPr>
            <w:tcW w:w="4786" w:type="dxa"/>
          </w:tcPr>
          <w:p w:rsidR="0089430B" w:rsidRPr="0089430B" w:rsidRDefault="0089430B" w:rsidP="0089430B">
            <w:pPr>
              <w:spacing w:line="360" w:lineRule="auto"/>
              <w:rPr>
                <w:rFonts w:ascii="Times New Roman" w:hAnsi="Times New Roman" w:cs="Times New Roman"/>
                <w:sz w:val="28"/>
                <w:szCs w:val="28"/>
              </w:rPr>
            </w:pPr>
            <w:r>
              <w:rPr>
                <w:rFonts w:ascii="Times New Roman" w:hAnsi="Times New Roman" w:cs="Times New Roman"/>
                <w:sz w:val="28"/>
                <w:szCs w:val="28"/>
              </w:rPr>
              <w:t>Українська</w:t>
            </w:r>
          </w:p>
        </w:tc>
      </w:tr>
      <w:tr w:rsidR="0089430B" w:rsidRPr="001171DD" w:rsidTr="0089430B">
        <w:tc>
          <w:tcPr>
            <w:tcW w:w="4785" w:type="dxa"/>
          </w:tcPr>
          <w:p w:rsidR="0089430B" w:rsidRPr="0089430B" w:rsidRDefault="0089430B" w:rsidP="0089430B">
            <w:pPr>
              <w:spacing w:line="360" w:lineRule="auto"/>
              <w:rPr>
                <w:rFonts w:ascii="Times New Roman" w:hAnsi="Times New Roman" w:cs="Times New Roman"/>
                <w:sz w:val="28"/>
                <w:szCs w:val="28"/>
                <w:lang w:val="en-US"/>
              </w:rPr>
            </w:pPr>
            <w:proofErr w:type="spellStart"/>
            <w:r w:rsidRPr="0089430B">
              <w:rPr>
                <w:rFonts w:ascii="Times New Roman" w:hAnsi="Times New Roman" w:cs="Times New Roman"/>
                <w:b/>
                <w:sz w:val="28"/>
                <w:szCs w:val="28"/>
              </w:rPr>
              <w:t>What</w:t>
            </w:r>
            <w:proofErr w:type="spellEnd"/>
            <w:r w:rsidRPr="0089430B">
              <w:rPr>
                <w:rFonts w:ascii="Times New Roman" w:hAnsi="Times New Roman" w:cs="Times New Roman"/>
                <w:b/>
                <w:sz w:val="28"/>
                <w:szCs w:val="28"/>
              </w:rPr>
              <w:t xml:space="preserve"> </w:t>
            </w:r>
            <w:proofErr w:type="spellStart"/>
            <w:r w:rsidRPr="0089430B">
              <w:rPr>
                <w:rFonts w:ascii="Times New Roman" w:hAnsi="Times New Roman" w:cs="Times New Roman"/>
                <w:b/>
                <w:sz w:val="28"/>
                <w:szCs w:val="28"/>
              </w:rPr>
              <w:t>Ukrainian</w:t>
            </w:r>
            <w:proofErr w:type="spellEnd"/>
            <w:r w:rsidRPr="0089430B">
              <w:rPr>
                <w:rFonts w:ascii="Times New Roman" w:hAnsi="Times New Roman" w:cs="Times New Roman"/>
                <w:b/>
                <w:sz w:val="28"/>
                <w:szCs w:val="28"/>
              </w:rPr>
              <w:t xml:space="preserve"> </w:t>
            </w:r>
            <w:proofErr w:type="spellStart"/>
            <w:r w:rsidRPr="0089430B">
              <w:rPr>
                <w:rFonts w:ascii="Times New Roman" w:hAnsi="Times New Roman" w:cs="Times New Roman"/>
                <w:b/>
                <w:sz w:val="28"/>
                <w:szCs w:val="28"/>
              </w:rPr>
              <w:t>Literature</w:t>
            </w:r>
            <w:proofErr w:type="spellEnd"/>
            <w:r w:rsidRPr="0089430B">
              <w:rPr>
                <w:rFonts w:ascii="Times New Roman" w:hAnsi="Times New Roman" w:cs="Times New Roman"/>
                <w:b/>
                <w:sz w:val="28"/>
                <w:szCs w:val="28"/>
              </w:rPr>
              <w:t xml:space="preserve"> </w:t>
            </w:r>
            <w:proofErr w:type="spellStart"/>
            <w:r w:rsidRPr="0089430B">
              <w:rPr>
                <w:rFonts w:ascii="Times New Roman" w:hAnsi="Times New Roman" w:cs="Times New Roman"/>
                <w:b/>
                <w:sz w:val="28"/>
                <w:szCs w:val="28"/>
              </w:rPr>
              <w:t>Has</w:t>
            </w:r>
            <w:proofErr w:type="spellEnd"/>
            <w:r w:rsidRPr="0089430B">
              <w:rPr>
                <w:rFonts w:ascii="Times New Roman" w:hAnsi="Times New Roman" w:cs="Times New Roman"/>
                <w:b/>
                <w:sz w:val="28"/>
                <w:szCs w:val="28"/>
              </w:rPr>
              <w:t xml:space="preserve"> </w:t>
            </w:r>
            <w:proofErr w:type="spellStart"/>
            <w:r w:rsidRPr="0089430B">
              <w:rPr>
                <w:rFonts w:ascii="Times New Roman" w:hAnsi="Times New Roman" w:cs="Times New Roman"/>
                <w:b/>
                <w:sz w:val="28"/>
                <w:szCs w:val="28"/>
              </w:rPr>
              <w:t>Always</w:t>
            </w:r>
            <w:proofErr w:type="spellEnd"/>
            <w:r w:rsidRPr="0089430B">
              <w:rPr>
                <w:rFonts w:ascii="Times New Roman" w:hAnsi="Times New Roman" w:cs="Times New Roman"/>
                <w:b/>
                <w:sz w:val="28"/>
                <w:szCs w:val="28"/>
              </w:rPr>
              <w:t xml:space="preserve"> </w:t>
            </w:r>
            <w:proofErr w:type="spellStart"/>
            <w:r w:rsidRPr="0089430B">
              <w:rPr>
                <w:rFonts w:ascii="Times New Roman" w:hAnsi="Times New Roman" w:cs="Times New Roman"/>
                <w:b/>
                <w:sz w:val="28"/>
                <w:szCs w:val="28"/>
              </w:rPr>
              <w:t>Understood</w:t>
            </w:r>
            <w:proofErr w:type="spellEnd"/>
            <w:r w:rsidRPr="0089430B">
              <w:rPr>
                <w:rFonts w:ascii="Times New Roman" w:hAnsi="Times New Roman" w:cs="Times New Roman"/>
                <w:b/>
                <w:sz w:val="28"/>
                <w:szCs w:val="28"/>
              </w:rPr>
              <w:t xml:space="preserve"> </w:t>
            </w:r>
            <w:proofErr w:type="spellStart"/>
            <w:r w:rsidRPr="0089430B">
              <w:rPr>
                <w:rFonts w:ascii="Times New Roman" w:hAnsi="Times New Roman" w:cs="Times New Roman"/>
                <w:b/>
                <w:sz w:val="28"/>
                <w:szCs w:val="28"/>
              </w:rPr>
              <w:t>About</w:t>
            </w:r>
            <w:proofErr w:type="spellEnd"/>
            <w:r w:rsidRPr="0089430B">
              <w:rPr>
                <w:rFonts w:ascii="Times New Roman" w:hAnsi="Times New Roman" w:cs="Times New Roman"/>
                <w:b/>
                <w:sz w:val="28"/>
                <w:szCs w:val="28"/>
              </w:rPr>
              <w:t xml:space="preserve"> </w:t>
            </w:r>
            <w:proofErr w:type="spellStart"/>
            <w:r w:rsidRPr="0089430B">
              <w:rPr>
                <w:rFonts w:ascii="Times New Roman" w:hAnsi="Times New Roman" w:cs="Times New Roman"/>
                <w:b/>
                <w:sz w:val="28"/>
                <w:szCs w:val="28"/>
              </w:rPr>
              <w:t>Russia</w:t>
            </w:r>
            <w:proofErr w:type="spellEnd"/>
          </w:p>
        </w:tc>
        <w:tc>
          <w:tcPr>
            <w:tcW w:w="4786" w:type="dxa"/>
          </w:tcPr>
          <w:p w:rsidR="0089430B" w:rsidRPr="008C3B5B" w:rsidRDefault="001171DD" w:rsidP="0089430B">
            <w:pPr>
              <w:spacing w:line="360" w:lineRule="auto"/>
              <w:rPr>
                <w:rFonts w:ascii="Times New Roman" w:hAnsi="Times New Roman" w:cs="Times New Roman"/>
                <w:b/>
                <w:sz w:val="28"/>
                <w:szCs w:val="28"/>
              </w:rPr>
            </w:pPr>
            <w:r w:rsidRPr="008C3B5B">
              <w:rPr>
                <w:rFonts w:ascii="Times New Roman" w:hAnsi="Times New Roman" w:cs="Times New Roman"/>
                <w:b/>
                <w:sz w:val="28"/>
                <w:szCs w:val="28"/>
              </w:rPr>
              <w:t>Що українська література завжди знала про Росію</w:t>
            </w:r>
          </w:p>
        </w:tc>
      </w:tr>
      <w:tr w:rsidR="00A70DE5" w:rsidRPr="001171DD" w:rsidTr="0089430B">
        <w:tc>
          <w:tcPr>
            <w:tcW w:w="4785" w:type="dxa"/>
          </w:tcPr>
          <w:p w:rsidR="00A70DE5" w:rsidRPr="0089430B" w:rsidRDefault="00A70DE5" w:rsidP="00A70DE5">
            <w:pPr>
              <w:spacing w:line="360" w:lineRule="auto"/>
              <w:rPr>
                <w:rFonts w:ascii="Times New Roman" w:hAnsi="Times New Roman" w:cs="Times New Roman"/>
                <w:sz w:val="28"/>
                <w:szCs w:val="28"/>
              </w:rPr>
            </w:pPr>
            <w:proofErr w:type="spellStart"/>
            <w:r w:rsidRPr="0089430B">
              <w:rPr>
                <w:rFonts w:ascii="Times New Roman" w:hAnsi="Times New Roman" w:cs="Times New Roman"/>
                <w:sz w:val="28"/>
                <w:szCs w:val="28"/>
              </w:rPr>
              <w:t>For</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centuries</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Ukraine’s</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writers</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have</w:t>
            </w:r>
            <w:proofErr w:type="spellEnd"/>
            <w:r>
              <w:rPr>
                <w:rFonts w:ascii="Times New Roman" w:hAnsi="Times New Roman" w:cs="Times New Roman"/>
                <w:sz w:val="28"/>
                <w:szCs w:val="28"/>
              </w:rPr>
              <w:t xml:space="preserve"> </w:t>
            </w:r>
            <w:r w:rsidRPr="0089430B">
              <w:rPr>
                <w:rFonts w:ascii="Times New Roman" w:hAnsi="Times New Roman" w:cs="Times New Roman"/>
                <w:sz w:val="28"/>
                <w:szCs w:val="28"/>
              </w:rPr>
              <w:t xml:space="preserve">—surreptitiously, </w:t>
            </w:r>
            <w:proofErr w:type="spellStart"/>
            <w:r w:rsidRPr="0089430B">
              <w:rPr>
                <w:rFonts w:ascii="Times New Roman" w:hAnsi="Times New Roman" w:cs="Times New Roman"/>
                <w:sz w:val="28"/>
                <w:szCs w:val="28"/>
              </w:rPr>
              <w:t>brashly</w:t>
            </w:r>
            <w:proofErr w:type="spellEnd"/>
            <w:r w:rsidRPr="0089430B">
              <w:rPr>
                <w:rFonts w:ascii="Times New Roman" w:hAnsi="Times New Roman" w:cs="Times New Roman"/>
                <w:sz w:val="28"/>
                <w:szCs w:val="28"/>
              </w:rPr>
              <w:t xml:space="preserve">, satirically—fended </w:t>
            </w:r>
            <w:proofErr w:type="spellStart"/>
            <w:r w:rsidRPr="0089430B">
              <w:rPr>
                <w:rFonts w:ascii="Times New Roman" w:hAnsi="Times New Roman" w:cs="Times New Roman"/>
                <w:sz w:val="28"/>
                <w:szCs w:val="28"/>
              </w:rPr>
              <w:t>off</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attempts</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to</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erase</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their</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national</w:t>
            </w:r>
            <w:proofErr w:type="spellEnd"/>
            <w:r w:rsidRPr="0089430B">
              <w:rPr>
                <w:rFonts w:ascii="Times New Roman" w:hAnsi="Times New Roman" w:cs="Times New Roman"/>
                <w:sz w:val="28"/>
                <w:szCs w:val="28"/>
              </w:rPr>
              <w:t xml:space="preserve"> </w:t>
            </w:r>
            <w:proofErr w:type="spellStart"/>
            <w:r w:rsidRPr="0089430B">
              <w:rPr>
                <w:rFonts w:ascii="Times New Roman" w:hAnsi="Times New Roman" w:cs="Times New Roman"/>
                <w:sz w:val="28"/>
                <w:szCs w:val="28"/>
              </w:rPr>
              <w:t>culture</w:t>
            </w:r>
            <w:proofErr w:type="spellEnd"/>
            <w:r w:rsidRPr="0089430B">
              <w:rPr>
                <w:rFonts w:ascii="Times New Roman" w:hAnsi="Times New Roman" w:cs="Times New Roman"/>
                <w:sz w:val="28"/>
                <w:szCs w:val="28"/>
              </w:rPr>
              <w:t>.</w:t>
            </w:r>
          </w:p>
          <w:p w:rsidR="00A70DE5" w:rsidRPr="0089430B" w:rsidRDefault="00A70DE5" w:rsidP="00A70DE5">
            <w:pPr>
              <w:spacing w:line="360" w:lineRule="auto"/>
              <w:jc w:val="right"/>
              <w:rPr>
                <w:rFonts w:ascii="Times New Roman" w:hAnsi="Times New Roman" w:cs="Times New Roman"/>
                <w:b/>
                <w:sz w:val="28"/>
                <w:szCs w:val="28"/>
              </w:rPr>
            </w:pPr>
            <w:proofErr w:type="spellStart"/>
            <w:r w:rsidRPr="001171DD">
              <w:rPr>
                <w:rFonts w:ascii="Times New Roman" w:hAnsi="Times New Roman" w:cs="Times New Roman"/>
                <w:i/>
                <w:sz w:val="28"/>
                <w:szCs w:val="28"/>
              </w:rPr>
              <w:t>By</w:t>
            </w:r>
            <w:proofErr w:type="spellEnd"/>
            <w:r w:rsidRPr="001171DD">
              <w:rPr>
                <w:rFonts w:ascii="Times New Roman" w:hAnsi="Times New Roman" w:cs="Times New Roman"/>
                <w:i/>
                <w:sz w:val="28"/>
                <w:szCs w:val="28"/>
              </w:rPr>
              <w:t xml:space="preserve"> </w:t>
            </w:r>
            <w:proofErr w:type="spellStart"/>
            <w:r w:rsidRPr="001171DD">
              <w:rPr>
                <w:rFonts w:ascii="Times New Roman" w:hAnsi="Times New Roman" w:cs="Times New Roman"/>
                <w:i/>
                <w:sz w:val="28"/>
                <w:szCs w:val="28"/>
              </w:rPr>
              <w:t>Uilleam</w:t>
            </w:r>
            <w:proofErr w:type="spellEnd"/>
            <w:r w:rsidRPr="001171DD">
              <w:rPr>
                <w:rFonts w:ascii="Times New Roman" w:hAnsi="Times New Roman" w:cs="Times New Roman"/>
                <w:i/>
                <w:sz w:val="28"/>
                <w:szCs w:val="28"/>
              </w:rPr>
              <w:t xml:space="preserve"> </w:t>
            </w:r>
            <w:proofErr w:type="spellStart"/>
            <w:r w:rsidRPr="001171DD">
              <w:rPr>
                <w:rFonts w:ascii="Times New Roman" w:hAnsi="Times New Roman" w:cs="Times New Roman"/>
                <w:i/>
                <w:sz w:val="28"/>
                <w:szCs w:val="28"/>
              </w:rPr>
              <w:t>Blacker</w:t>
            </w:r>
            <w:proofErr w:type="spellEnd"/>
          </w:p>
        </w:tc>
        <w:tc>
          <w:tcPr>
            <w:tcW w:w="4786" w:type="dxa"/>
          </w:tcPr>
          <w:p w:rsidR="00A70DE5" w:rsidRDefault="00A70DE5" w:rsidP="00A70DE5">
            <w:pPr>
              <w:spacing w:line="360" w:lineRule="auto"/>
              <w:rPr>
                <w:rFonts w:ascii="Times New Roman" w:hAnsi="Times New Roman" w:cs="Times New Roman"/>
                <w:sz w:val="28"/>
                <w:szCs w:val="28"/>
              </w:rPr>
            </w:pPr>
            <w:r>
              <w:rPr>
                <w:rFonts w:ascii="Times New Roman" w:hAnsi="Times New Roman" w:cs="Times New Roman"/>
                <w:sz w:val="28"/>
                <w:szCs w:val="28"/>
              </w:rPr>
              <w:t>Століттями українські письменники – таємно,  зухвало, насмішкувато – відбивали всі атаки ворога у спробах нівелювати національну культуру.</w:t>
            </w:r>
          </w:p>
          <w:p w:rsidR="00A70DE5" w:rsidRPr="001171DD" w:rsidRDefault="00A70DE5" w:rsidP="00A70DE5">
            <w:pPr>
              <w:spacing w:line="360" w:lineRule="auto"/>
              <w:jc w:val="right"/>
              <w:rPr>
                <w:rFonts w:ascii="Times New Roman" w:hAnsi="Times New Roman" w:cs="Times New Roman"/>
                <w:i/>
                <w:sz w:val="28"/>
                <w:szCs w:val="28"/>
              </w:rPr>
            </w:pPr>
            <w:r w:rsidRPr="001171DD">
              <w:rPr>
                <w:rFonts w:ascii="Times New Roman" w:hAnsi="Times New Roman" w:cs="Times New Roman"/>
                <w:i/>
                <w:sz w:val="28"/>
                <w:szCs w:val="28"/>
              </w:rPr>
              <w:t xml:space="preserve">За </w:t>
            </w:r>
            <w:proofErr w:type="spellStart"/>
            <w:r w:rsidRPr="001171DD">
              <w:rPr>
                <w:rFonts w:ascii="Times New Roman" w:hAnsi="Times New Roman" w:cs="Times New Roman"/>
                <w:i/>
                <w:sz w:val="28"/>
                <w:szCs w:val="28"/>
              </w:rPr>
              <w:t>Уільямом</w:t>
            </w:r>
            <w:proofErr w:type="spellEnd"/>
            <w:r w:rsidRPr="001171DD">
              <w:rPr>
                <w:rFonts w:ascii="Times New Roman" w:hAnsi="Times New Roman" w:cs="Times New Roman"/>
                <w:i/>
                <w:sz w:val="28"/>
                <w:szCs w:val="28"/>
              </w:rPr>
              <w:t xml:space="preserve"> </w:t>
            </w:r>
            <w:proofErr w:type="spellStart"/>
            <w:r w:rsidRPr="001171DD">
              <w:rPr>
                <w:rFonts w:ascii="Times New Roman" w:hAnsi="Times New Roman" w:cs="Times New Roman"/>
                <w:i/>
                <w:sz w:val="28"/>
                <w:szCs w:val="28"/>
              </w:rPr>
              <w:t>Блейкером</w:t>
            </w:r>
            <w:proofErr w:type="spellEnd"/>
          </w:p>
          <w:p w:rsidR="00A70DE5" w:rsidRDefault="00A70DE5" w:rsidP="0089430B">
            <w:pPr>
              <w:spacing w:line="360" w:lineRule="auto"/>
              <w:rPr>
                <w:rFonts w:ascii="Times New Roman" w:hAnsi="Times New Roman" w:cs="Times New Roman"/>
                <w:sz w:val="28"/>
                <w:szCs w:val="28"/>
              </w:rPr>
            </w:pPr>
          </w:p>
        </w:tc>
      </w:tr>
      <w:tr w:rsidR="00A70DE5" w:rsidRPr="001171DD" w:rsidTr="0089430B">
        <w:tc>
          <w:tcPr>
            <w:tcW w:w="4785" w:type="dxa"/>
          </w:tcPr>
          <w:p w:rsidR="00A70DE5" w:rsidRPr="0089430B" w:rsidRDefault="00A70DE5" w:rsidP="00A70DE5">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On February 26, missiles rained down on Kyiv as the Russian army tried to enter the city. During a lull in the fighting, Tamara </w:t>
            </w:r>
            <w:proofErr w:type="spellStart"/>
            <w:r w:rsidRPr="0089430B">
              <w:rPr>
                <w:rFonts w:ascii="Times New Roman" w:hAnsi="Times New Roman" w:cs="Times New Roman"/>
                <w:sz w:val="28"/>
                <w:szCs w:val="28"/>
                <w:lang w:val="en-US"/>
              </w:rPr>
              <w:t>Hundorova</w:t>
            </w:r>
            <w:proofErr w:type="spellEnd"/>
            <w:r w:rsidRPr="0089430B">
              <w:rPr>
                <w:rFonts w:ascii="Times New Roman" w:hAnsi="Times New Roman" w:cs="Times New Roman"/>
                <w:sz w:val="28"/>
                <w:szCs w:val="28"/>
                <w:lang w:val="en-US"/>
              </w:rPr>
              <w:t xml:space="preserve">, one of Ukraine’s foremost literary critics, sat calmly in front of her laptop and delivered an online lecture on the Ukrainian modernist writer </w:t>
            </w:r>
            <w:proofErr w:type="spellStart"/>
            <w:r w:rsidRPr="0089430B">
              <w:rPr>
                <w:rFonts w:ascii="Times New Roman" w:hAnsi="Times New Roman" w:cs="Times New Roman"/>
                <w:sz w:val="28"/>
                <w:szCs w:val="28"/>
                <w:lang w:val="en-US"/>
              </w:rPr>
              <w:t>Lesya</w:t>
            </w:r>
            <w:proofErr w:type="spellEnd"/>
            <w:r w:rsidRPr="0089430B">
              <w:rPr>
                <w:rFonts w:ascii="Times New Roman" w:hAnsi="Times New Roman" w:cs="Times New Roman"/>
                <w:sz w:val="28"/>
                <w:szCs w:val="28"/>
                <w:lang w:val="en-US"/>
              </w:rPr>
              <w:t xml:space="preserve"> Ukrainka, a canonical fin de siècle poet and playwright.</w:t>
            </w:r>
          </w:p>
          <w:p w:rsidR="00A70DE5" w:rsidRPr="0089430B" w:rsidRDefault="00A70DE5" w:rsidP="00A70DE5">
            <w:pPr>
              <w:spacing w:line="360" w:lineRule="auto"/>
              <w:rPr>
                <w:rFonts w:ascii="Times New Roman" w:hAnsi="Times New Roman" w:cs="Times New Roman"/>
                <w:sz w:val="28"/>
                <w:szCs w:val="28"/>
              </w:rPr>
            </w:pPr>
            <w:r w:rsidRPr="0089430B">
              <w:rPr>
                <w:rFonts w:ascii="Times New Roman" w:hAnsi="Times New Roman" w:cs="Times New Roman"/>
                <w:sz w:val="28"/>
                <w:szCs w:val="28"/>
                <w:lang w:val="en-US"/>
              </w:rPr>
              <w:t>Ukrainka is often reduced to her youthful patriotic verses, which every schoolchild in Ukraine reads.</w:t>
            </w:r>
          </w:p>
        </w:tc>
        <w:tc>
          <w:tcPr>
            <w:tcW w:w="4786" w:type="dxa"/>
          </w:tcPr>
          <w:p w:rsidR="00A70DE5" w:rsidRDefault="00A70DE5" w:rsidP="00A70DE5">
            <w:pPr>
              <w:spacing w:line="360" w:lineRule="auto"/>
              <w:rPr>
                <w:rFonts w:ascii="Times New Roman" w:hAnsi="Times New Roman" w:cs="Times New Roman"/>
                <w:sz w:val="28"/>
                <w:szCs w:val="28"/>
              </w:rPr>
            </w:pPr>
            <w:r>
              <w:rPr>
                <w:rFonts w:ascii="Times New Roman" w:hAnsi="Times New Roman" w:cs="Times New Roman"/>
                <w:sz w:val="28"/>
                <w:szCs w:val="28"/>
              </w:rPr>
              <w:t xml:space="preserve">26 лютого на Київ градами посипались ракети, а російська армія намагалася зайти у місто. Під час затишшя між боями, Тамара </w:t>
            </w:r>
            <w:proofErr w:type="spellStart"/>
            <w:r>
              <w:rPr>
                <w:rFonts w:ascii="Times New Roman" w:hAnsi="Times New Roman" w:cs="Times New Roman"/>
                <w:sz w:val="28"/>
                <w:szCs w:val="28"/>
              </w:rPr>
              <w:t>Гундорова</w:t>
            </w:r>
            <w:proofErr w:type="spellEnd"/>
            <w:r>
              <w:rPr>
                <w:rFonts w:ascii="Times New Roman" w:hAnsi="Times New Roman" w:cs="Times New Roman"/>
                <w:sz w:val="28"/>
                <w:szCs w:val="28"/>
              </w:rPr>
              <w:t xml:space="preserve">, одна із найвідоміших українських літературних </w:t>
            </w:r>
            <w:proofErr w:type="spellStart"/>
            <w:r>
              <w:rPr>
                <w:rFonts w:ascii="Times New Roman" w:hAnsi="Times New Roman" w:cs="Times New Roman"/>
                <w:sz w:val="28"/>
                <w:szCs w:val="28"/>
              </w:rPr>
              <w:t>критикинь</w:t>
            </w:r>
            <w:proofErr w:type="spellEnd"/>
            <w:r>
              <w:rPr>
                <w:rFonts w:ascii="Times New Roman" w:hAnsi="Times New Roman" w:cs="Times New Roman"/>
                <w:sz w:val="28"/>
                <w:szCs w:val="28"/>
              </w:rPr>
              <w:t xml:space="preserve">, спокійно сиділа перед своїм ноутбуком, проводячи лекцію, темою якої була видатна українська постать модернізму – Леся Українка, радикальна канонічна поетка та </w:t>
            </w:r>
            <w:proofErr w:type="spellStart"/>
            <w:r>
              <w:rPr>
                <w:rFonts w:ascii="Times New Roman" w:hAnsi="Times New Roman" w:cs="Times New Roman"/>
                <w:sz w:val="28"/>
                <w:szCs w:val="28"/>
              </w:rPr>
              <w:t>драматург</w:t>
            </w:r>
            <w:r w:rsidR="004110EB">
              <w:rPr>
                <w:rFonts w:ascii="Times New Roman" w:hAnsi="Times New Roman" w:cs="Times New Roman"/>
                <w:sz w:val="28"/>
                <w:szCs w:val="28"/>
              </w:rPr>
              <w:t>иня</w:t>
            </w:r>
            <w:proofErr w:type="spellEnd"/>
            <w:r>
              <w:rPr>
                <w:rFonts w:ascii="Times New Roman" w:hAnsi="Times New Roman" w:cs="Times New Roman"/>
                <w:sz w:val="28"/>
                <w:szCs w:val="28"/>
              </w:rPr>
              <w:t>.</w:t>
            </w:r>
          </w:p>
          <w:p w:rsidR="00A70DE5" w:rsidRDefault="00A70DE5" w:rsidP="00804B93">
            <w:pPr>
              <w:spacing w:line="360" w:lineRule="auto"/>
              <w:rPr>
                <w:rFonts w:ascii="Times New Roman" w:hAnsi="Times New Roman" w:cs="Times New Roman"/>
                <w:sz w:val="28"/>
                <w:szCs w:val="28"/>
              </w:rPr>
            </w:pPr>
            <w:r>
              <w:rPr>
                <w:rFonts w:ascii="Times New Roman" w:hAnsi="Times New Roman" w:cs="Times New Roman"/>
                <w:sz w:val="28"/>
                <w:szCs w:val="28"/>
              </w:rPr>
              <w:t xml:space="preserve">Часто роль Лесі Українки зводять до її юнацьких патріотичних віршів, з яким знайомий кожен український школяр. </w:t>
            </w:r>
          </w:p>
        </w:tc>
      </w:tr>
      <w:tr w:rsidR="004110EB" w:rsidRPr="001171DD" w:rsidTr="0089430B">
        <w:tc>
          <w:tcPr>
            <w:tcW w:w="4785" w:type="dxa"/>
          </w:tcPr>
          <w:p w:rsidR="004110EB" w:rsidRPr="0089430B" w:rsidRDefault="004110EB" w:rsidP="00A70DE5">
            <w:pPr>
              <w:spacing w:line="360" w:lineRule="auto"/>
              <w:rPr>
                <w:rFonts w:ascii="Times New Roman" w:hAnsi="Times New Roman" w:cs="Times New Roman"/>
                <w:sz w:val="28"/>
                <w:szCs w:val="28"/>
                <w:lang w:val="en-US"/>
              </w:rPr>
            </w:pPr>
            <w:proofErr w:type="spellStart"/>
            <w:r w:rsidRPr="0089430B">
              <w:rPr>
                <w:rFonts w:ascii="Times New Roman" w:hAnsi="Times New Roman" w:cs="Times New Roman"/>
                <w:sz w:val="28"/>
                <w:szCs w:val="28"/>
                <w:lang w:val="en-US"/>
              </w:rPr>
              <w:t>Hundorova</w:t>
            </w:r>
            <w:proofErr w:type="spellEnd"/>
            <w:r w:rsidRPr="0089430B">
              <w:rPr>
                <w:rFonts w:ascii="Times New Roman" w:hAnsi="Times New Roman" w:cs="Times New Roman"/>
                <w:sz w:val="28"/>
                <w:szCs w:val="28"/>
                <w:lang w:val="en-US"/>
              </w:rPr>
              <w:t>, however, spoke of her as a complex dramatist, a feminist, and an anti-colonial thinker. As she ended her talk, she sighed and said:</w:t>
            </w:r>
          </w:p>
        </w:tc>
        <w:tc>
          <w:tcPr>
            <w:tcW w:w="4786" w:type="dxa"/>
          </w:tcPr>
          <w:p w:rsidR="004110EB" w:rsidRDefault="004110EB" w:rsidP="00A70DE5">
            <w:pPr>
              <w:spacing w:line="360" w:lineRule="auto"/>
              <w:rPr>
                <w:rFonts w:ascii="Times New Roman" w:hAnsi="Times New Roman" w:cs="Times New Roman"/>
                <w:sz w:val="28"/>
                <w:szCs w:val="28"/>
              </w:rPr>
            </w:pPr>
            <w:r>
              <w:rPr>
                <w:rFonts w:ascii="Times New Roman" w:hAnsi="Times New Roman" w:cs="Times New Roman"/>
                <w:sz w:val="28"/>
                <w:szCs w:val="28"/>
              </w:rPr>
              <w:t xml:space="preserve">Однак </w:t>
            </w:r>
            <w:proofErr w:type="spellStart"/>
            <w:r>
              <w:rPr>
                <w:rFonts w:ascii="Times New Roman" w:hAnsi="Times New Roman" w:cs="Times New Roman"/>
                <w:sz w:val="28"/>
                <w:szCs w:val="28"/>
              </w:rPr>
              <w:t>Гундорова</w:t>
            </w:r>
            <w:proofErr w:type="spellEnd"/>
            <w:r>
              <w:rPr>
                <w:rFonts w:ascii="Times New Roman" w:hAnsi="Times New Roman" w:cs="Times New Roman"/>
                <w:sz w:val="28"/>
                <w:szCs w:val="28"/>
              </w:rPr>
              <w:t xml:space="preserve"> говорить про неї, як про видатну </w:t>
            </w:r>
            <w:proofErr w:type="spellStart"/>
            <w:r>
              <w:rPr>
                <w:rFonts w:ascii="Times New Roman" w:hAnsi="Times New Roman" w:cs="Times New Roman"/>
                <w:sz w:val="28"/>
                <w:szCs w:val="28"/>
              </w:rPr>
              <w:t>драматургиню</w:t>
            </w:r>
            <w:proofErr w:type="spellEnd"/>
            <w:r>
              <w:rPr>
                <w:rFonts w:ascii="Times New Roman" w:hAnsi="Times New Roman" w:cs="Times New Roman"/>
                <w:sz w:val="28"/>
                <w:szCs w:val="28"/>
              </w:rPr>
              <w:t xml:space="preserve">, феміністку та людину антиколоніальних настроїв. Закінчивши лекцію, викладачка </w:t>
            </w:r>
            <w:r>
              <w:rPr>
                <w:rFonts w:ascii="Times New Roman" w:hAnsi="Times New Roman" w:cs="Times New Roman"/>
                <w:sz w:val="28"/>
                <w:szCs w:val="28"/>
              </w:rPr>
              <w:lastRenderedPageBreak/>
              <w:t>зітхнула й промовила:</w:t>
            </w:r>
          </w:p>
        </w:tc>
      </w:tr>
      <w:tr w:rsidR="004110EB" w:rsidRPr="001171DD" w:rsidTr="0089430B">
        <w:tc>
          <w:tcPr>
            <w:tcW w:w="4785" w:type="dxa"/>
          </w:tcPr>
          <w:p w:rsidR="004110EB" w:rsidRPr="004110EB" w:rsidRDefault="004110EB" w:rsidP="004110EB">
            <w:pPr>
              <w:spacing w:line="360" w:lineRule="auto"/>
              <w:rPr>
                <w:rFonts w:ascii="Times New Roman" w:hAnsi="Times New Roman" w:cs="Times New Roman"/>
                <w:i/>
                <w:sz w:val="28"/>
                <w:szCs w:val="28"/>
                <w:lang w:val="en-US"/>
              </w:rPr>
            </w:pPr>
            <w:r w:rsidRPr="004110EB">
              <w:rPr>
                <w:rFonts w:ascii="Times New Roman" w:hAnsi="Times New Roman" w:cs="Times New Roman"/>
                <w:i/>
                <w:sz w:val="28"/>
                <w:szCs w:val="28"/>
              </w:rPr>
              <w:lastRenderedPageBreak/>
              <w:t>«</w:t>
            </w:r>
            <w:r w:rsidRPr="004110EB">
              <w:rPr>
                <w:rFonts w:ascii="Times New Roman" w:hAnsi="Times New Roman" w:cs="Times New Roman"/>
                <w:i/>
                <w:sz w:val="28"/>
                <w:szCs w:val="28"/>
                <w:lang w:val="en-US"/>
              </w:rPr>
              <w:t>I never thought I’d be speaking to you from Kyiv on the front line, that I’d be sleeping on the floor in the corridor in fear of bombs, waking up to the sounds of explosions, watching children play in bomb shelters instead of on the playground. But I’m amazed by the courage of Ukrainians, all trying to help our defenders with such belief and such love. You know, this war of Putin’s has made Ukrainians into real Ukrainians</w:t>
            </w:r>
            <w:r w:rsidRPr="004110EB">
              <w:rPr>
                <w:rFonts w:ascii="Times New Roman" w:hAnsi="Times New Roman" w:cs="Times New Roman"/>
                <w:i/>
                <w:sz w:val="28"/>
                <w:szCs w:val="28"/>
              </w:rPr>
              <w:t>»</w:t>
            </w:r>
            <w:r w:rsidRPr="004110EB">
              <w:rPr>
                <w:rFonts w:ascii="Times New Roman" w:hAnsi="Times New Roman" w:cs="Times New Roman"/>
                <w:i/>
                <w:sz w:val="28"/>
                <w:szCs w:val="28"/>
                <w:lang w:val="en-US"/>
              </w:rPr>
              <w:t>.</w:t>
            </w:r>
          </w:p>
          <w:p w:rsidR="004110EB" w:rsidRPr="0089430B" w:rsidRDefault="004110EB" w:rsidP="00A70DE5">
            <w:pPr>
              <w:spacing w:line="360" w:lineRule="auto"/>
              <w:rPr>
                <w:rFonts w:ascii="Times New Roman" w:hAnsi="Times New Roman" w:cs="Times New Roman"/>
                <w:sz w:val="28"/>
                <w:szCs w:val="28"/>
                <w:lang w:val="en-US"/>
              </w:rPr>
            </w:pPr>
          </w:p>
        </w:tc>
        <w:tc>
          <w:tcPr>
            <w:tcW w:w="4786" w:type="dxa"/>
          </w:tcPr>
          <w:p w:rsidR="004110EB" w:rsidRPr="0092193F" w:rsidRDefault="004110EB" w:rsidP="00A70DE5">
            <w:pPr>
              <w:spacing w:line="360" w:lineRule="auto"/>
              <w:rPr>
                <w:rFonts w:ascii="Times New Roman" w:hAnsi="Times New Roman" w:cs="Times New Roman"/>
                <w:i/>
                <w:sz w:val="28"/>
                <w:szCs w:val="28"/>
              </w:rPr>
            </w:pPr>
            <w:r w:rsidRPr="0092193F">
              <w:rPr>
                <w:rFonts w:ascii="Times New Roman" w:hAnsi="Times New Roman" w:cs="Times New Roman"/>
                <w:i/>
                <w:sz w:val="28"/>
                <w:szCs w:val="28"/>
              </w:rPr>
              <w:t>«Ніколи не думала, що говоритиму до вас із Києва, який тепер є на лінії фронту, що спатиму на підлозі у коридорі і боятимусь бомб, що прокидатимусь від вибухів, бачитиму, як малеча бавиться у бомбосховищах, а не на майданчиках. Та мене захоплює сміливість українців, спільне бажання допомогти нашим захисникам з такою вірю і любов’ю. Знаєте, ця путінська війна зробила із українців справжніх українців».</w:t>
            </w:r>
          </w:p>
        </w:tc>
      </w:tr>
      <w:tr w:rsidR="0092193F" w:rsidRPr="001171DD" w:rsidTr="0089430B">
        <w:tc>
          <w:tcPr>
            <w:tcW w:w="4785" w:type="dxa"/>
          </w:tcPr>
          <w:p w:rsidR="0092193F" w:rsidRPr="004110EB" w:rsidRDefault="0092193F" w:rsidP="004110EB">
            <w:pPr>
              <w:spacing w:line="360" w:lineRule="auto"/>
              <w:rPr>
                <w:rFonts w:ascii="Times New Roman" w:hAnsi="Times New Roman" w:cs="Times New Roman"/>
                <w:i/>
                <w:sz w:val="28"/>
                <w:szCs w:val="28"/>
              </w:rPr>
            </w:pPr>
            <w:r w:rsidRPr="0089430B">
              <w:rPr>
                <w:rFonts w:ascii="Times New Roman" w:hAnsi="Times New Roman" w:cs="Times New Roman"/>
                <w:sz w:val="28"/>
                <w:szCs w:val="28"/>
                <w:lang w:val="en-US"/>
              </w:rPr>
              <w:t>Ukrainians frequently speak of the need to become Ukrainians: to consolidate their culture, language, and institutions after centuries of imperial domination. What Ukrainians see as a work in progress, however, Russia interprets as weakness; it views Ukraine as an accident of history. Indeed, before he ordered in the tanks, Vladimir Putin spent nearly an hour on television trying to convince Russians that Ukraine was nothing but an “anti-Russia” engineered by the West on “our historical land.”</w:t>
            </w:r>
          </w:p>
        </w:tc>
        <w:tc>
          <w:tcPr>
            <w:tcW w:w="4786" w:type="dxa"/>
          </w:tcPr>
          <w:p w:rsidR="0092193F" w:rsidRDefault="0092193F" w:rsidP="00AC1302">
            <w:pPr>
              <w:spacing w:line="360" w:lineRule="auto"/>
              <w:rPr>
                <w:rFonts w:ascii="Times New Roman" w:hAnsi="Times New Roman" w:cs="Times New Roman"/>
                <w:sz w:val="28"/>
                <w:szCs w:val="28"/>
              </w:rPr>
            </w:pPr>
            <w:r>
              <w:rPr>
                <w:rFonts w:ascii="Times New Roman" w:hAnsi="Times New Roman" w:cs="Times New Roman"/>
                <w:sz w:val="28"/>
                <w:szCs w:val="28"/>
              </w:rPr>
              <w:t>Українці часто звертаються до потреби стати «українцями»: консолідувати культуру, мову та всі інституції опісля століть домінування імперіалізму. Те, що українці вважають незавершеним процесом, Росія трактує як слабкість</w:t>
            </w:r>
            <w:r w:rsidRPr="00FD1F3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 </w:t>
            </w:r>
            <w:proofErr w:type="spellStart"/>
            <w:r>
              <w:rPr>
                <w:rFonts w:ascii="Times New Roman" w:hAnsi="Times New Roman" w:cs="Times New Roman"/>
                <w:sz w:val="28"/>
                <w:szCs w:val="28"/>
                <w:lang w:val="ru-RU"/>
              </w:rPr>
              <w:t>цього</w:t>
            </w:r>
            <w:proofErr w:type="spellEnd"/>
            <w:r>
              <w:rPr>
                <w:rFonts w:ascii="Times New Roman" w:hAnsi="Times New Roman" w:cs="Times New Roman"/>
                <w:sz w:val="28"/>
                <w:szCs w:val="28"/>
                <w:lang w:val="ru-RU"/>
              </w:rPr>
              <w:t xml:space="preserve"> ракурсу </w:t>
            </w:r>
            <w:proofErr w:type="spellStart"/>
            <w:r>
              <w:rPr>
                <w:rFonts w:ascii="Times New Roman" w:hAnsi="Times New Roman" w:cs="Times New Roman"/>
                <w:sz w:val="28"/>
                <w:szCs w:val="28"/>
                <w:lang w:val="ru-RU"/>
              </w:rPr>
              <w:t>Україна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виглядає</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історична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випадковість</w:t>
            </w:r>
            <w:proofErr w:type="spellEnd"/>
            <w:r>
              <w:rPr>
                <w:rFonts w:ascii="Times New Roman" w:hAnsi="Times New Roman" w:cs="Times New Roman"/>
                <w:sz w:val="28"/>
                <w:szCs w:val="28"/>
                <w:lang w:val="ru-RU"/>
              </w:rPr>
              <w:t xml:space="preserve">. </w:t>
            </w:r>
            <w:r w:rsidR="00AC1302">
              <w:rPr>
                <w:rFonts w:ascii="Times New Roman" w:hAnsi="Times New Roman" w:cs="Times New Roman"/>
                <w:sz w:val="28"/>
                <w:szCs w:val="28"/>
                <w:lang w:val="ru-RU"/>
              </w:rPr>
              <w:t>Та все ж</w:t>
            </w:r>
            <w:r>
              <w:rPr>
                <w:rFonts w:ascii="Times New Roman" w:hAnsi="Times New Roman" w:cs="Times New Roman"/>
                <w:sz w:val="28"/>
                <w:szCs w:val="28"/>
                <w:lang w:val="ru-RU"/>
              </w:rPr>
              <w:t xml:space="preserve">, перед </w:t>
            </w:r>
            <w:proofErr w:type="spellStart"/>
            <w:r>
              <w:rPr>
                <w:rFonts w:ascii="Times New Roman" w:hAnsi="Times New Roman" w:cs="Times New Roman"/>
                <w:sz w:val="28"/>
                <w:szCs w:val="28"/>
                <w:lang w:val="ru-RU"/>
              </w:rPr>
              <w:t>тим</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віддавати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накази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наступати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Володимир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Путін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майже</w:t>
            </w:r>
            <w:proofErr w:type="spellEnd"/>
            <w:r>
              <w:rPr>
                <w:rFonts w:ascii="Times New Roman" w:hAnsi="Times New Roman" w:cs="Times New Roman"/>
                <w:sz w:val="28"/>
                <w:szCs w:val="28"/>
                <w:lang w:val="ru-RU"/>
              </w:rPr>
              <w:t xml:space="preserve"> годину у </w:t>
            </w:r>
            <w:proofErr w:type="spellStart"/>
            <w:proofErr w:type="gramStart"/>
            <w:r>
              <w:rPr>
                <w:rFonts w:ascii="Times New Roman" w:hAnsi="Times New Roman" w:cs="Times New Roman"/>
                <w:sz w:val="28"/>
                <w:szCs w:val="28"/>
                <w:lang w:val="ru-RU"/>
              </w:rPr>
              <w:t>своїй</w:t>
            </w:r>
            <w:proofErr w:type="spellEnd"/>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промові</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телебаченні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намагався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переконати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росіян</w:t>
            </w:r>
            <w:proofErr w:type="spellEnd"/>
            <w:r>
              <w:rPr>
                <w:rFonts w:ascii="Times New Roman" w:hAnsi="Times New Roman" w:cs="Times New Roman"/>
                <w:sz w:val="28"/>
                <w:szCs w:val="28"/>
                <w:lang w:val="ru-RU"/>
              </w:rPr>
              <w:t xml:space="preserve"> у тому,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Україна</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w:t>
            </w:r>
            <w:proofErr w:type="spellEnd"/>
            <w:r>
              <w:rPr>
                <w:rFonts w:ascii="Times New Roman" w:hAnsi="Times New Roman" w:cs="Times New Roman"/>
                <w:sz w:val="28"/>
                <w:szCs w:val="28"/>
                <w:lang w:val="ru-RU"/>
              </w:rPr>
              <w:t xml:space="preserve"> так звана «анти-</w:t>
            </w:r>
            <w:proofErr w:type="spellStart"/>
            <w:r>
              <w:rPr>
                <w:rFonts w:ascii="Times New Roman" w:hAnsi="Times New Roman" w:cs="Times New Roman"/>
                <w:sz w:val="28"/>
                <w:szCs w:val="28"/>
                <w:lang w:val="ru-RU"/>
              </w:rPr>
              <w:t>Росія</w:t>
            </w:r>
            <w:proofErr w:type="spellEnd"/>
            <w:r>
              <w:rPr>
                <w:rFonts w:ascii="Times New Roman" w:hAnsi="Times New Roman" w:cs="Times New Roman"/>
                <w:sz w:val="28"/>
                <w:szCs w:val="28"/>
                <w:lang w:val="ru-RU"/>
              </w:rPr>
              <w:t xml:space="preserve">», створена руками Заходу на </w:t>
            </w:r>
            <w:proofErr w:type="spellStart"/>
            <w:r>
              <w:rPr>
                <w:rFonts w:ascii="Times New Roman" w:hAnsi="Times New Roman" w:cs="Times New Roman"/>
                <w:sz w:val="28"/>
                <w:szCs w:val="28"/>
                <w:lang w:val="ru-RU"/>
              </w:rPr>
              <w:t>вигаданих</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ru-RU"/>
              </w:rPr>
              <w:lastRenderedPageBreak/>
              <w:t>«</w:t>
            </w:r>
            <w:proofErr w:type="spellStart"/>
            <w:r>
              <w:rPr>
                <w:rFonts w:ascii="Times New Roman" w:hAnsi="Times New Roman" w:cs="Times New Roman"/>
                <w:sz w:val="28"/>
                <w:szCs w:val="28"/>
                <w:lang w:val="ru-RU"/>
              </w:rPr>
              <w:t>історичних</w:t>
            </w:r>
            <w:proofErr w:type="spellEnd"/>
            <w:r>
              <w:rPr>
                <w:rFonts w:ascii="Times New Roman" w:hAnsi="Times New Roman" w:cs="Times New Roman"/>
                <w:sz w:val="28"/>
                <w:szCs w:val="28"/>
                <w:lang w:val="ru-RU"/>
              </w:rPr>
              <w:t xml:space="preserve"> основах».</w:t>
            </w:r>
          </w:p>
        </w:tc>
      </w:tr>
      <w:tr w:rsidR="0092193F" w:rsidRPr="001171DD" w:rsidTr="0089430B">
        <w:tc>
          <w:tcPr>
            <w:tcW w:w="4785" w:type="dxa"/>
          </w:tcPr>
          <w:p w:rsidR="0092193F" w:rsidRPr="0089430B" w:rsidRDefault="0092193F" w:rsidP="004110EB">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Ukrainian national identity is not an accident, nor was it invented by the West. But for centuries, Ukrainians have struggled to fend off attempts to erase their culture.</w:t>
            </w:r>
          </w:p>
        </w:tc>
        <w:tc>
          <w:tcPr>
            <w:tcW w:w="4786" w:type="dxa"/>
          </w:tcPr>
          <w:p w:rsidR="0092193F" w:rsidRDefault="003633AC" w:rsidP="00A70DE5">
            <w:pPr>
              <w:spacing w:line="360" w:lineRule="auto"/>
              <w:rPr>
                <w:rFonts w:ascii="Times New Roman" w:hAnsi="Times New Roman" w:cs="Times New Roman"/>
                <w:sz w:val="28"/>
                <w:szCs w:val="28"/>
              </w:rPr>
            </w:pPr>
            <w:r>
              <w:rPr>
                <w:rFonts w:ascii="Times New Roman" w:hAnsi="Times New Roman" w:cs="Times New Roman"/>
                <w:sz w:val="28"/>
                <w:szCs w:val="28"/>
                <w:lang w:val="ru-RU"/>
              </w:rPr>
              <w:t xml:space="preserve">Українська </w:t>
            </w:r>
            <w:proofErr w:type="spellStart"/>
            <w:r>
              <w:rPr>
                <w:rFonts w:ascii="Times New Roman" w:hAnsi="Times New Roman" w:cs="Times New Roman"/>
                <w:sz w:val="28"/>
                <w:szCs w:val="28"/>
                <w:lang w:val="ru-RU"/>
              </w:rPr>
              <w:t>національна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ідентичність</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зовсім</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випадковість</w:t>
            </w:r>
            <w:proofErr w:type="spellEnd"/>
            <w:r>
              <w:rPr>
                <w:rFonts w:ascii="Times New Roman" w:hAnsi="Times New Roman" w:cs="Times New Roman"/>
                <w:sz w:val="28"/>
                <w:szCs w:val="28"/>
                <w:lang w:val="ru-RU"/>
              </w:rPr>
              <w:t xml:space="preserve"> і не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іч</w:t>
            </w:r>
            <w:proofErr w:type="spellEnd"/>
            <w:r>
              <w:rPr>
                <w:rFonts w:ascii="Times New Roman" w:hAnsi="Times New Roman" w:cs="Times New Roman"/>
                <w:sz w:val="28"/>
                <w:szCs w:val="28"/>
                <w:lang w:val="ru-RU"/>
              </w:rPr>
              <w:t xml:space="preserve">, придумана Заходом. Та </w:t>
            </w:r>
            <w:proofErr w:type="spellStart"/>
            <w:r>
              <w:rPr>
                <w:rFonts w:ascii="Times New Roman" w:hAnsi="Times New Roman" w:cs="Times New Roman"/>
                <w:sz w:val="28"/>
                <w:szCs w:val="28"/>
                <w:lang w:val="ru-RU"/>
              </w:rPr>
              <w:t>століттями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українців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стаждала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відбваючись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r w:rsidRPr="0092193F">
              <w:rPr>
                <w:rFonts w:ascii="Times New Roman" w:hAnsi="Times New Roman" w:cs="Times New Roman"/>
                <w:sz w:val="28"/>
                <w:szCs w:val="28"/>
                <w:lang w:val="ru-RU"/>
              </w:rPr>
              <w:t>ворога</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намагався</w:t>
            </w:r>
            <w:proofErr w:type="spellEnd"/>
            <w:r w:rsidRPr="0092193F">
              <w:rPr>
                <w:rFonts w:ascii="Times New Roman" w:hAnsi="Times New Roman" w:cs="Times New Roman"/>
                <w:sz w:val="28"/>
                <w:szCs w:val="28"/>
                <w:lang w:val="ru-RU"/>
              </w:rPr>
              <w:t xml:space="preserve"> </w:t>
            </w:r>
            <w:proofErr w:type="spellStart"/>
            <w:r w:rsidRPr="0092193F">
              <w:rPr>
                <w:rFonts w:ascii="Times New Roman" w:hAnsi="Times New Roman" w:cs="Times New Roman"/>
                <w:sz w:val="28"/>
                <w:szCs w:val="28"/>
                <w:lang w:val="ru-RU"/>
              </w:rPr>
              <w:t>нівелювати</w:t>
            </w:r>
            <w:proofErr w:type="spellEnd"/>
            <w:r w:rsidRPr="0092193F">
              <w:rPr>
                <w:rFonts w:ascii="Times New Roman" w:hAnsi="Times New Roman" w:cs="Times New Roman"/>
                <w:sz w:val="28"/>
                <w:szCs w:val="28"/>
                <w:lang w:val="ru-RU"/>
              </w:rPr>
              <w:t xml:space="preserve"> </w:t>
            </w:r>
            <w:proofErr w:type="spellStart"/>
            <w:r w:rsidRPr="0092193F">
              <w:rPr>
                <w:rFonts w:ascii="Times New Roman" w:hAnsi="Times New Roman" w:cs="Times New Roman"/>
                <w:sz w:val="28"/>
                <w:szCs w:val="28"/>
                <w:lang w:val="ru-RU"/>
              </w:rPr>
              <w:t>національну</w:t>
            </w:r>
            <w:proofErr w:type="spellEnd"/>
            <w:r w:rsidRPr="0092193F">
              <w:rPr>
                <w:rFonts w:ascii="Times New Roman" w:hAnsi="Times New Roman" w:cs="Times New Roman"/>
                <w:sz w:val="28"/>
                <w:szCs w:val="28"/>
                <w:lang w:val="ru-RU"/>
              </w:rPr>
              <w:t xml:space="preserve"> культуру</w:t>
            </w:r>
            <w:r>
              <w:rPr>
                <w:rFonts w:ascii="Times New Roman" w:hAnsi="Times New Roman" w:cs="Times New Roman"/>
                <w:sz w:val="28"/>
                <w:szCs w:val="28"/>
                <w:lang w:val="ru-RU"/>
              </w:rPr>
              <w:t>.</w:t>
            </w:r>
          </w:p>
        </w:tc>
      </w:tr>
      <w:tr w:rsidR="00900048" w:rsidRPr="001171DD" w:rsidTr="0089430B">
        <w:tc>
          <w:tcPr>
            <w:tcW w:w="4785" w:type="dxa"/>
          </w:tcPr>
          <w:p w:rsidR="00900048" w:rsidRPr="0089430B" w:rsidRDefault="00900048" w:rsidP="004110EB">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In the early 19th century, Russian publishers accepted Ukrainian literature only if it was ethnographic, comedic, or apolitical. (Serious literature had to be in Russian.) Successive laws in 1863 and 1876 led to the effective banning of all works in the Ukrainian language, as well as their near-complete prohibition in public settings.</w:t>
            </w:r>
          </w:p>
        </w:tc>
        <w:tc>
          <w:tcPr>
            <w:tcW w:w="4786" w:type="dxa"/>
          </w:tcPr>
          <w:p w:rsidR="00900048" w:rsidRDefault="00900048" w:rsidP="00A70DE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На</w:t>
            </w:r>
            <w:r w:rsidRPr="003633AC">
              <w:rPr>
                <w:rFonts w:ascii="Times New Roman" w:hAnsi="Times New Roman" w:cs="Times New Roman"/>
                <w:sz w:val="28"/>
                <w:szCs w:val="28"/>
                <w:lang w:val="en-US"/>
              </w:rPr>
              <w:t xml:space="preserve"> </w:t>
            </w:r>
            <w:r>
              <w:rPr>
                <w:rFonts w:ascii="Times New Roman" w:hAnsi="Times New Roman" w:cs="Times New Roman"/>
                <w:sz w:val="28"/>
                <w:szCs w:val="28"/>
                <w:lang w:val="ru-RU"/>
              </w:rPr>
              <w:t>початку</w:t>
            </w:r>
            <w:r w:rsidRPr="003633AC">
              <w:rPr>
                <w:rFonts w:ascii="Times New Roman" w:hAnsi="Times New Roman" w:cs="Times New Roman"/>
                <w:sz w:val="28"/>
                <w:szCs w:val="28"/>
                <w:lang w:val="en-US"/>
              </w:rPr>
              <w:t xml:space="preserve"> 19-</w:t>
            </w:r>
            <w:r>
              <w:rPr>
                <w:rFonts w:ascii="Times New Roman" w:hAnsi="Times New Roman" w:cs="Times New Roman"/>
                <w:sz w:val="28"/>
                <w:szCs w:val="28"/>
                <w:lang w:val="ru-RU"/>
              </w:rPr>
              <w:t>ого</w:t>
            </w:r>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століття</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російські</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видавництва</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публікували</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лиш</w:t>
            </w:r>
            <w:proofErr w:type="spellEnd"/>
            <w:r w:rsidRPr="003633AC">
              <w:rPr>
                <w:rFonts w:ascii="Times New Roman" w:hAnsi="Times New Roman" w:cs="Times New Roman"/>
                <w:sz w:val="28"/>
                <w:szCs w:val="28"/>
                <w:lang w:val="en-US"/>
              </w:rPr>
              <w:t xml:space="preserve"> </w:t>
            </w:r>
            <w:r>
              <w:rPr>
                <w:rFonts w:ascii="Times New Roman" w:hAnsi="Times New Roman" w:cs="Times New Roman"/>
                <w:sz w:val="28"/>
                <w:szCs w:val="28"/>
                <w:lang w:val="ru-RU"/>
              </w:rPr>
              <w:t>ту</w:t>
            </w:r>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українську</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літературу</w:t>
            </w:r>
            <w:proofErr w:type="spellEnd"/>
            <w:r w:rsidRPr="003633AC">
              <w:rPr>
                <w:rFonts w:ascii="Times New Roman" w:hAnsi="Times New Roman" w:cs="Times New Roman"/>
                <w:sz w:val="28"/>
                <w:szCs w:val="28"/>
                <w:lang w:val="en-US"/>
              </w:rPr>
              <w:t xml:space="preserve">, </w:t>
            </w:r>
            <w:r>
              <w:rPr>
                <w:rFonts w:ascii="Times New Roman" w:hAnsi="Times New Roman" w:cs="Times New Roman"/>
                <w:sz w:val="28"/>
                <w:szCs w:val="28"/>
                <w:lang w:val="ru-RU"/>
              </w:rPr>
              <w:t>яка</w:t>
            </w:r>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стосувалась</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етнографії</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комедії</w:t>
            </w:r>
            <w:proofErr w:type="spellEnd"/>
            <w:r w:rsidRPr="003633AC">
              <w:rPr>
                <w:rFonts w:ascii="Times New Roman" w:hAnsi="Times New Roman" w:cs="Times New Roman"/>
                <w:sz w:val="28"/>
                <w:szCs w:val="28"/>
                <w:lang w:val="en-US"/>
              </w:rPr>
              <w:t xml:space="preserve"> </w:t>
            </w:r>
            <w:r>
              <w:rPr>
                <w:rFonts w:ascii="Times New Roman" w:hAnsi="Times New Roman" w:cs="Times New Roman"/>
                <w:sz w:val="28"/>
                <w:szCs w:val="28"/>
                <w:lang w:val="ru-RU"/>
              </w:rPr>
              <w:t>та</w:t>
            </w:r>
            <w:r w:rsidRPr="003633AC">
              <w:rPr>
                <w:rFonts w:ascii="Times New Roman" w:hAnsi="Times New Roman" w:cs="Times New Roman"/>
                <w:sz w:val="28"/>
                <w:szCs w:val="28"/>
                <w:lang w:val="en-US"/>
              </w:rPr>
              <w:t xml:space="preserve"> </w:t>
            </w:r>
            <w:r>
              <w:rPr>
                <w:rFonts w:ascii="Times New Roman" w:hAnsi="Times New Roman" w:cs="Times New Roman"/>
                <w:sz w:val="28"/>
                <w:szCs w:val="28"/>
                <w:lang w:val="ru-RU"/>
              </w:rPr>
              <w:t>не</w:t>
            </w:r>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містила</w:t>
            </w:r>
            <w:proofErr w:type="spell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політики</w:t>
            </w:r>
            <w:proofErr w:type="spellEnd"/>
            <w:r w:rsidRPr="003633AC">
              <w:rPr>
                <w:rFonts w:ascii="Times New Roman" w:hAnsi="Times New Roman" w:cs="Times New Roman"/>
                <w:sz w:val="28"/>
                <w:szCs w:val="28"/>
                <w:lang w:val="en-US"/>
              </w:rPr>
              <w:t>.(</w:t>
            </w:r>
            <w:proofErr w:type="spellStart"/>
            <w:r>
              <w:rPr>
                <w:rFonts w:ascii="Times New Roman" w:hAnsi="Times New Roman" w:cs="Times New Roman"/>
                <w:sz w:val="28"/>
                <w:szCs w:val="28"/>
                <w:lang w:val="ru-RU"/>
              </w:rPr>
              <w:t>Серйозна</w:t>
            </w:r>
            <w:proofErr w:type="spellEnd"/>
            <w:r w:rsidRPr="003633AC">
              <w:rPr>
                <w:rFonts w:ascii="Times New Roman" w:hAnsi="Times New Roman" w:cs="Times New Roman"/>
                <w:sz w:val="28"/>
                <w:szCs w:val="28"/>
                <w:lang w:val="en-US"/>
              </w:rPr>
              <w:t xml:space="preserve"> </w:t>
            </w:r>
            <w:r>
              <w:rPr>
                <w:rFonts w:ascii="Times New Roman" w:hAnsi="Times New Roman" w:cs="Times New Roman"/>
                <w:sz w:val="28"/>
                <w:szCs w:val="28"/>
                <w:lang w:val="ru-RU"/>
              </w:rPr>
              <w:t>ж</w:t>
            </w:r>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література</w:t>
            </w:r>
            <w:proofErr w:type="spellEnd"/>
            <w:r w:rsidRPr="003633AC">
              <w:rPr>
                <w:rFonts w:ascii="Times New Roman" w:hAnsi="Times New Roman" w:cs="Times New Roman"/>
                <w:sz w:val="28"/>
                <w:szCs w:val="28"/>
                <w:lang w:val="en-US"/>
              </w:rPr>
              <w:t xml:space="preserve"> </w:t>
            </w:r>
            <w:r>
              <w:rPr>
                <w:rFonts w:ascii="Times New Roman" w:hAnsi="Times New Roman" w:cs="Times New Roman"/>
                <w:sz w:val="28"/>
                <w:szCs w:val="28"/>
                <w:lang w:val="ru-RU"/>
              </w:rPr>
              <w:t>повинна</w:t>
            </w:r>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була</w:t>
            </w:r>
            <w:proofErr w:type="spellEnd"/>
            <w:r w:rsidRPr="003633AC">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ru-RU"/>
              </w:rPr>
              <w:t>бути</w:t>
            </w:r>
            <w:proofErr w:type="gramEnd"/>
            <w:r w:rsidRPr="003633A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російською</w:t>
            </w:r>
            <w:proofErr w:type="spellEnd"/>
            <w:r w:rsidRPr="003633AC">
              <w:rPr>
                <w:rFonts w:ascii="Times New Roman" w:hAnsi="Times New Roman" w:cs="Times New Roman"/>
                <w:sz w:val="28"/>
                <w:szCs w:val="28"/>
                <w:lang w:val="en-US"/>
              </w:rPr>
              <w:t xml:space="preserve">). </w:t>
            </w:r>
            <w:r>
              <w:rPr>
                <w:rFonts w:ascii="Times New Roman" w:hAnsi="Times New Roman" w:cs="Times New Roman"/>
                <w:sz w:val="28"/>
                <w:szCs w:val="28"/>
              </w:rPr>
              <w:t>Подальші заборони 1863 та 1876 років призвели до повсюдної заборони усіх творів українською мовою та майже повної заборони використання мови у громадських місцях.</w:t>
            </w:r>
          </w:p>
        </w:tc>
      </w:tr>
      <w:tr w:rsidR="00424FE0" w:rsidRPr="001171DD" w:rsidTr="0089430B">
        <w:tc>
          <w:tcPr>
            <w:tcW w:w="4785" w:type="dxa"/>
          </w:tcPr>
          <w:p w:rsidR="00424FE0" w:rsidRDefault="00424FE0" w:rsidP="00424FE0">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In the 1930s, Stalin executed a whole generation of writers who had been rebuilding Ukrainian literary culture in the decade prior, brutally cutting short the growth of the country’s vibrant avant-garde.</w:t>
            </w:r>
          </w:p>
          <w:p w:rsidR="00424FE0" w:rsidRPr="0089430B" w:rsidRDefault="00424FE0" w:rsidP="00424FE0">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The story of Ukrainian literature is one of defiance in the face of imperial arrogance. Often, Ukrainian writers worked cautiously within the </w:t>
            </w:r>
            <w:r w:rsidRPr="0089430B">
              <w:rPr>
                <w:rFonts w:ascii="Times New Roman" w:hAnsi="Times New Roman" w:cs="Times New Roman"/>
                <w:sz w:val="28"/>
                <w:szCs w:val="28"/>
                <w:lang w:val="en-US"/>
              </w:rPr>
              <w:lastRenderedPageBreak/>
              <w:t>restrictions the Russian empire imposed in order to create some semblance of a literary culture.</w:t>
            </w:r>
          </w:p>
        </w:tc>
        <w:tc>
          <w:tcPr>
            <w:tcW w:w="4786" w:type="dxa"/>
          </w:tcPr>
          <w:p w:rsidR="00424FE0" w:rsidRDefault="00424FE0" w:rsidP="00424FE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У 30-х роках Сталін «розстріляв» цілу генерацію письменників, які намагалися відновити культуру української літератури, зухвало обірвавши ріст процвітаючого авангарду.</w:t>
            </w:r>
          </w:p>
          <w:p w:rsidR="00424FE0" w:rsidRDefault="00424FE0" w:rsidP="00AC130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Історія української літератури – один із шляхів опору перед імперською зверхністю. Часто українські митці працювали </w:t>
            </w:r>
            <w:r w:rsidR="00AC1302">
              <w:rPr>
                <w:rFonts w:ascii="Times New Roman" w:hAnsi="Times New Roman" w:cs="Times New Roman"/>
                <w:sz w:val="28"/>
                <w:szCs w:val="28"/>
              </w:rPr>
              <w:t>дуже обачно</w:t>
            </w:r>
            <w:r>
              <w:rPr>
                <w:rFonts w:ascii="Times New Roman" w:hAnsi="Times New Roman" w:cs="Times New Roman"/>
                <w:sz w:val="28"/>
                <w:szCs w:val="28"/>
              </w:rPr>
              <w:t xml:space="preserve">, </w:t>
            </w:r>
            <w:r>
              <w:rPr>
                <w:rFonts w:ascii="Times New Roman" w:hAnsi="Times New Roman" w:cs="Times New Roman"/>
                <w:sz w:val="28"/>
                <w:szCs w:val="28"/>
              </w:rPr>
              <w:lastRenderedPageBreak/>
              <w:t>намагаючись створити щось близьке до літературного надбання у межах суворих законів тогочасної Російської імперії.</w:t>
            </w:r>
          </w:p>
        </w:tc>
      </w:tr>
      <w:tr w:rsidR="009875FD" w:rsidRPr="001171DD" w:rsidTr="0089430B">
        <w:tc>
          <w:tcPr>
            <w:tcW w:w="4785" w:type="dxa"/>
          </w:tcPr>
          <w:p w:rsidR="009875FD" w:rsidRPr="0089430B" w:rsidRDefault="009875FD" w:rsidP="009875FD">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 xml:space="preserve">Sometimes they tried to express their </w:t>
            </w:r>
            <w:proofErr w:type="spellStart"/>
            <w:r w:rsidRPr="0089430B">
              <w:rPr>
                <w:rFonts w:ascii="Times New Roman" w:hAnsi="Times New Roman" w:cs="Times New Roman"/>
                <w:sz w:val="28"/>
                <w:szCs w:val="28"/>
                <w:lang w:val="en-US"/>
              </w:rPr>
              <w:t>Ukrainianness</w:t>
            </w:r>
            <w:proofErr w:type="spellEnd"/>
            <w:r w:rsidRPr="0089430B">
              <w:rPr>
                <w:rFonts w:ascii="Times New Roman" w:hAnsi="Times New Roman" w:cs="Times New Roman"/>
                <w:sz w:val="28"/>
                <w:szCs w:val="28"/>
                <w:lang w:val="en-US"/>
              </w:rPr>
              <w:t xml:space="preserve"> through works written in Russian. Others chose outright criticism of Russian imperialism—and suffered for it. Others still simply laughed at the hubris of </w:t>
            </w:r>
            <w:proofErr w:type="gramStart"/>
            <w:r w:rsidRPr="0089430B">
              <w:rPr>
                <w:rFonts w:ascii="Times New Roman" w:hAnsi="Times New Roman" w:cs="Times New Roman"/>
                <w:sz w:val="28"/>
                <w:szCs w:val="28"/>
                <w:lang w:val="en-US"/>
              </w:rPr>
              <w:t>those</w:t>
            </w:r>
            <w:proofErr w:type="gramEnd"/>
            <w:r w:rsidRPr="0089430B">
              <w:rPr>
                <w:rFonts w:ascii="Times New Roman" w:hAnsi="Times New Roman" w:cs="Times New Roman"/>
                <w:sz w:val="28"/>
                <w:szCs w:val="28"/>
                <w:lang w:val="en-US"/>
              </w:rPr>
              <w:t xml:space="preserve"> intent on making Ukraine look insignificant.</w:t>
            </w:r>
          </w:p>
          <w:p w:rsidR="009875FD" w:rsidRPr="0089430B" w:rsidRDefault="009875FD" w:rsidP="00424FE0">
            <w:pPr>
              <w:spacing w:line="360" w:lineRule="auto"/>
              <w:rPr>
                <w:rFonts w:ascii="Times New Roman" w:hAnsi="Times New Roman" w:cs="Times New Roman"/>
                <w:sz w:val="28"/>
                <w:szCs w:val="28"/>
                <w:lang w:val="en-US"/>
              </w:rPr>
            </w:pPr>
          </w:p>
        </w:tc>
        <w:tc>
          <w:tcPr>
            <w:tcW w:w="4786" w:type="dxa"/>
          </w:tcPr>
          <w:p w:rsidR="009875FD" w:rsidRDefault="009875FD" w:rsidP="009875FD">
            <w:pPr>
              <w:spacing w:line="360" w:lineRule="auto"/>
              <w:rPr>
                <w:rFonts w:ascii="Times New Roman" w:hAnsi="Times New Roman" w:cs="Times New Roman"/>
                <w:sz w:val="28"/>
                <w:szCs w:val="28"/>
              </w:rPr>
            </w:pPr>
            <w:r>
              <w:rPr>
                <w:rFonts w:ascii="Times New Roman" w:hAnsi="Times New Roman" w:cs="Times New Roman"/>
                <w:sz w:val="28"/>
                <w:szCs w:val="28"/>
              </w:rPr>
              <w:t xml:space="preserve">Іноді творці намагались виразити свою </w:t>
            </w:r>
            <w:proofErr w:type="spellStart"/>
            <w:r>
              <w:rPr>
                <w:rFonts w:ascii="Times New Roman" w:hAnsi="Times New Roman" w:cs="Times New Roman"/>
                <w:sz w:val="28"/>
                <w:szCs w:val="28"/>
              </w:rPr>
              <w:t>Українолюбов</w:t>
            </w:r>
            <w:proofErr w:type="spellEnd"/>
            <w:r>
              <w:rPr>
                <w:rFonts w:ascii="Times New Roman" w:hAnsi="Times New Roman" w:cs="Times New Roman"/>
                <w:sz w:val="28"/>
                <w:szCs w:val="28"/>
              </w:rPr>
              <w:t xml:space="preserve"> через роботи написані російською. Інші ж відкрито критикували російський імперіалізм – і страждали від цього. Решта сміялись із зарозумілості тих, хто намагався забрати в України її велич.</w:t>
            </w:r>
          </w:p>
          <w:p w:rsidR="009875FD" w:rsidRDefault="009875FD" w:rsidP="00424FE0">
            <w:pPr>
              <w:spacing w:line="360" w:lineRule="auto"/>
              <w:rPr>
                <w:rFonts w:ascii="Times New Roman" w:hAnsi="Times New Roman" w:cs="Times New Roman"/>
                <w:sz w:val="28"/>
                <w:szCs w:val="28"/>
              </w:rPr>
            </w:pPr>
          </w:p>
        </w:tc>
      </w:tr>
      <w:tr w:rsidR="000C7F01" w:rsidRPr="001171DD" w:rsidTr="0089430B">
        <w:tc>
          <w:tcPr>
            <w:tcW w:w="4785" w:type="dxa"/>
          </w:tcPr>
          <w:p w:rsidR="000C7F01" w:rsidRPr="0089430B" w:rsidRDefault="000C7F01" w:rsidP="000C7F01">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No one used humor to assert Ukrainian identity more than Nikolai Gogol (known as </w:t>
            </w:r>
            <w:proofErr w:type="spellStart"/>
            <w:r w:rsidRPr="0089430B">
              <w:rPr>
                <w:rFonts w:ascii="Times New Roman" w:hAnsi="Times New Roman" w:cs="Times New Roman"/>
                <w:sz w:val="28"/>
                <w:szCs w:val="28"/>
                <w:lang w:val="en-US"/>
              </w:rPr>
              <w:t>Mykola</w:t>
            </w:r>
            <w:proofErr w:type="spellEnd"/>
            <w:r w:rsidRPr="0089430B">
              <w:rPr>
                <w:rFonts w:ascii="Times New Roman" w:hAnsi="Times New Roman" w:cs="Times New Roman"/>
                <w:sz w:val="28"/>
                <w:szCs w:val="28"/>
                <w:lang w:val="en-US"/>
              </w:rPr>
              <w:t xml:space="preserve"> </w:t>
            </w:r>
            <w:proofErr w:type="spellStart"/>
            <w:r w:rsidRPr="0089430B">
              <w:rPr>
                <w:rFonts w:ascii="Times New Roman" w:hAnsi="Times New Roman" w:cs="Times New Roman"/>
                <w:sz w:val="28"/>
                <w:szCs w:val="28"/>
                <w:lang w:val="en-US"/>
              </w:rPr>
              <w:t>Hohol</w:t>
            </w:r>
            <w:proofErr w:type="spellEnd"/>
            <w:r w:rsidRPr="0089430B">
              <w:rPr>
                <w:rFonts w:ascii="Times New Roman" w:hAnsi="Times New Roman" w:cs="Times New Roman"/>
                <w:sz w:val="28"/>
                <w:szCs w:val="28"/>
                <w:lang w:val="en-US"/>
              </w:rPr>
              <w:t xml:space="preserve"> in Ukrainian), who despite his origins is known to the world as Russian. Likely taking inspiration from his father, who wrote folksy Ukrainian-language comedies for a provincial theater in central Ukraine, Gogol’s early works, published in the early 1830s, were raucous, colorful comedies about life in a Ukrainian village—but he wrote them in Russian, for readers in St. Petersburg and Moscow.</w:t>
            </w:r>
          </w:p>
        </w:tc>
        <w:tc>
          <w:tcPr>
            <w:tcW w:w="4786" w:type="dxa"/>
          </w:tcPr>
          <w:p w:rsidR="000C7F01" w:rsidRDefault="000C7F01" w:rsidP="000C7F01">
            <w:pPr>
              <w:spacing w:line="360" w:lineRule="auto"/>
              <w:rPr>
                <w:rFonts w:ascii="Times New Roman" w:hAnsi="Times New Roman" w:cs="Times New Roman"/>
                <w:sz w:val="28"/>
                <w:szCs w:val="28"/>
              </w:rPr>
            </w:pPr>
            <w:r>
              <w:rPr>
                <w:rFonts w:ascii="Times New Roman" w:hAnsi="Times New Roman" w:cs="Times New Roman"/>
                <w:sz w:val="28"/>
                <w:szCs w:val="28"/>
              </w:rPr>
              <w:t xml:space="preserve">Ніхто, окрім </w:t>
            </w:r>
            <w:proofErr w:type="spellStart"/>
            <w:r>
              <w:rPr>
                <w:rFonts w:ascii="Times New Roman" w:hAnsi="Times New Roman" w:cs="Times New Roman"/>
                <w:sz w:val="28"/>
                <w:szCs w:val="28"/>
              </w:rPr>
              <w:t>Ніколая</w:t>
            </w:r>
            <w:proofErr w:type="spellEnd"/>
            <w:r>
              <w:rPr>
                <w:rFonts w:ascii="Times New Roman" w:hAnsi="Times New Roman" w:cs="Times New Roman"/>
                <w:sz w:val="28"/>
                <w:szCs w:val="28"/>
              </w:rPr>
              <w:t xml:space="preserve"> Гоголя(якого в Україні називають Миколою Гоголем), який незважаючи на свої корені, вважається російським письменником, не використовував гумор, аби голосно заявити про українську ідентичність. Ймовірно, він черпав натхнення із робіт батька, який писав простонародні україномовні комедії для провінційного театру у центральній Україні. Тож, ранні комедії письменника, опубліковані у 1830-х роках, були галасливими та барвистими творами про українське село – та він писав їх російською, для читачів Санкт-Петербургу та Москви.</w:t>
            </w:r>
          </w:p>
        </w:tc>
      </w:tr>
      <w:tr w:rsidR="009875FD" w:rsidRPr="001171DD" w:rsidTr="0089430B">
        <w:tc>
          <w:tcPr>
            <w:tcW w:w="4785" w:type="dxa"/>
          </w:tcPr>
          <w:p w:rsidR="00074692" w:rsidRDefault="00074692" w:rsidP="00074692">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In one of his most famous stories, </w:t>
            </w:r>
            <w:r w:rsidRPr="0089430B">
              <w:rPr>
                <w:rFonts w:ascii="Times New Roman" w:hAnsi="Times New Roman" w:cs="Times New Roman"/>
                <w:sz w:val="28"/>
                <w:szCs w:val="28"/>
                <w:lang w:val="en-US"/>
              </w:rPr>
              <w:lastRenderedPageBreak/>
              <w:t>“Christmas Eve,” a group of Ukrainian Cossacks visits Catherine the Great in St. Petersburg. In a comic conversation littered with cultural and linguistic misunderstandings, there’s also a flash of politics: The Cossacks demand to know why Catherine destroyed their autonomy (a real event that happened in 1775). But before she can reply, the story leaps safely back into comic territory. Many Russian readers would have seen in this encounter nothing more than a joke at the expense of the simple Cossacks, overawed by the grandeur of the palace and the empress. For Ukrainians, it tapped into the folk tradition of the Cossack trickster who refuses to defer to authority.</w:t>
            </w:r>
          </w:p>
          <w:p w:rsidR="00074692" w:rsidRPr="0089430B" w:rsidRDefault="00074692" w:rsidP="000C7F01">
            <w:pPr>
              <w:spacing w:line="360" w:lineRule="auto"/>
              <w:rPr>
                <w:rFonts w:ascii="Times New Roman" w:hAnsi="Times New Roman" w:cs="Times New Roman"/>
                <w:sz w:val="28"/>
                <w:szCs w:val="28"/>
                <w:lang w:val="en-US"/>
              </w:rPr>
            </w:pPr>
          </w:p>
        </w:tc>
        <w:tc>
          <w:tcPr>
            <w:tcW w:w="4786" w:type="dxa"/>
          </w:tcPr>
          <w:p w:rsidR="009875FD" w:rsidRDefault="00074692" w:rsidP="00AC130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У одній із його найвідоміших </w:t>
            </w:r>
            <w:r>
              <w:rPr>
                <w:rFonts w:ascii="Times New Roman" w:hAnsi="Times New Roman" w:cs="Times New Roman"/>
                <w:sz w:val="28"/>
                <w:szCs w:val="28"/>
              </w:rPr>
              <w:lastRenderedPageBreak/>
              <w:t xml:space="preserve">повістей, «Ніч перед Різдвом», група українських козаків приїздить до Катерини </w:t>
            </w:r>
            <w:r w:rsidRPr="000C7F01">
              <w:rPr>
                <w:rFonts w:ascii="Times New Roman" w:hAnsi="Times New Roman" w:cs="Times New Roman"/>
                <w:sz w:val="28"/>
                <w:szCs w:val="28"/>
              </w:rPr>
              <w:t>II</w:t>
            </w:r>
            <w:r>
              <w:rPr>
                <w:rFonts w:ascii="Times New Roman" w:hAnsi="Times New Roman" w:cs="Times New Roman"/>
                <w:sz w:val="28"/>
                <w:szCs w:val="28"/>
              </w:rPr>
              <w:t xml:space="preserve"> у Петербург. У комічній розмові, повній культурних та мовленнєвих непорозумінь, є й тінь полі</w:t>
            </w:r>
            <w:r w:rsidR="00804B93">
              <w:rPr>
                <w:rFonts w:ascii="Times New Roman" w:hAnsi="Times New Roman" w:cs="Times New Roman"/>
                <w:sz w:val="28"/>
                <w:szCs w:val="28"/>
              </w:rPr>
              <w:t>тики: козаки вимагають пояснень</w:t>
            </w:r>
            <w:r>
              <w:rPr>
                <w:rFonts w:ascii="Times New Roman" w:hAnsi="Times New Roman" w:cs="Times New Roman"/>
                <w:sz w:val="28"/>
                <w:szCs w:val="28"/>
              </w:rPr>
              <w:t xml:space="preserve"> щодо знищення їхньої автономії (що є реальною подією 1775 року). Та тільки-но вона хоче відповісти, як розмова знов повертає у комічне русло. Багато російських читачів вбачали у цій сутичці звичайнісінький жарт про простих козаків, які злякалися величності палацу та самої імператриці. Українці ж вважають, що це увіковічений фольклорний традиційний образ  спритного українського козака, який не рахується з владою.</w:t>
            </w:r>
          </w:p>
        </w:tc>
      </w:tr>
      <w:tr w:rsidR="00074692" w:rsidRPr="001171DD" w:rsidTr="0089430B">
        <w:tc>
          <w:tcPr>
            <w:tcW w:w="4785" w:type="dxa"/>
          </w:tcPr>
          <w:p w:rsidR="00074692" w:rsidRPr="0089430B" w:rsidRDefault="00074692" w:rsidP="00074692">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 xml:space="preserve">This irreverence toward the empire was the foundation on which the Ukrainian literature of the mid-to-late 19th century was built. With writers such as Ukrainka and </w:t>
            </w:r>
            <w:proofErr w:type="spellStart"/>
            <w:r w:rsidRPr="0089430B">
              <w:rPr>
                <w:rFonts w:ascii="Times New Roman" w:hAnsi="Times New Roman" w:cs="Times New Roman"/>
                <w:sz w:val="28"/>
                <w:szCs w:val="28"/>
                <w:lang w:val="en-US"/>
              </w:rPr>
              <w:t>Taras</w:t>
            </w:r>
            <w:proofErr w:type="spellEnd"/>
            <w:r w:rsidRPr="0089430B">
              <w:rPr>
                <w:rFonts w:ascii="Times New Roman" w:hAnsi="Times New Roman" w:cs="Times New Roman"/>
                <w:sz w:val="28"/>
                <w:szCs w:val="28"/>
                <w:lang w:val="en-US"/>
              </w:rPr>
              <w:t xml:space="preserve"> Shevchenko, Ukraine’s national poet, this defiance was far more overt than with the outwardly loyal Gogol. Shevchenko was born a serf and knew that peasants’ lives were nothing like Gogol’s jolly idyll.</w:t>
            </w:r>
          </w:p>
        </w:tc>
        <w:tc>
          <w:tcPr>
            <w:tcW w:w="4786" w:type="dxa"/>
          </w:tcPr>
          <w:p w:rsidR="00074692" w:rsidRDefault="00074692" w:rsidP="000C7F01">
            <w:pPr>
              <w:spacing w:line="360" w:lineRule="auto"/>
              <w:rPr>
                <w:rFonts w:ascii="Times New Roman" w:hAnsi="Times New Roman" w:cs="Times New Roman"/>
                <w:sz w:val="28"/>
                <w:szCs w:val="28"/>
              </w:rPr>
            </w:pPr>
            <w:r>
              <w:rPr>
                <w:rFonts w:ascii="Times New Roman" w:hAnsi="Times New Roman" w:cs="Times New Roman"/>
                <w:sz w:val="28"/>
                <w:szCs w:val="28"/>
              </w:rPr>
              <w:t xml:space="preserve">Зневага до імперії стала основою, на якій була побудована українська література 19ого століття. Такі митці як Українка та Тарас Шевченко, національний український поет, відкрито показували свою непокору, на відміну від зовнішньо відданого(інтересам імперії) Гоголя. Шевченко народився кріпаком і чудово знав, що життя простих селян не мало нічого спільного із </w:t>
            </w:r>
            <w:r>
              <w:rPr>
                <w:rFonts w:ascii="Times New Roman" w:hAnsi="Times New Roman" w:cs="Times New Roman"/>
                <w:sz w:val="28"/>
                <w:szCs w:val="28"/>
              </w:rPr>
              <w:lastRenderedPageBreak/>
              <w:t>святковою ідилією Гоголя.</w:t>
            </w:r>
          </w:p>
        </w:tc>
      </w:tr>
      <w:tr w:rsidR="0011376E" w:rsidRPr="001171DD" w:rsidTr="0089430B">
        <w:tc>
          <w:tcPr>
            <w:tcW w:w="4785" w:type="dxa"/>
          </w:tcPr>
          <w:p w:rsidR="0011376E" w:rsidRPr="0089430B" w:rsidRDefault="0011376E" w:rsidP="00074692">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“You laugh full deep,” he scolded his compatriot in a poem addressed to him, “while I must weep.” Shevchenko’s attacks on the empire and its repression of minority nations are fiery and uncompromising. In his poem “The Caucasus,” for instance, he writes, “From the Moldavian to the Finn / Silence is held in every tongue.” For this stance, Shevchenko was arrested, forced into military service, and banned from writing for 10 years.</w:t>
            </w:r>
          </w:p>
        </w:tc>
        <w:tc>
          <w:tcPr>
            <w:tcW w:w="4786" w:type="dxa"/>
          </w:tcPr>
          <w:p w:rsidR="0011376E" w:rsidRDefault="0011376E" w:rsidP="00AC1302">
            <w:pPr>
              <w:spacing w:line="360" w:lineRule="auto"/>
              <w:rPr>
                <w:rFonts w:ascii="Times New Roman" w:hAnsi="Times New Roman" w:cs="Times New Roman"/>
                <w:sz w:val="28"/>
                <w:szCs w:val="28"/>
              </w:rPr>
            </w:pPr>
            <w:r>
              <w:rPr>
                <w:rFonts w:ascii="Times New Roman" w:hAnsi="Times New Roman" w:cs="Times New Roman"/>
                <w:sz w:val="28"/>
                <w:szCs w:val="28"/>
              </w:rPr>
              <w:t>«</w:t>
            </w:r>
            <w:r w:rsidRPr="00174859">
              <w:rPr>
                <w:rFonts w:ascii="Times New Roman" w:hAnsi="Times New Roman" w:cs="Times New Roman"/>
                <w:sz w:val="28"/>
                <w:szCs w:val="28"/>
              </w:rPr>
              <w:t>Ти смієшся</w:t>
            </w:r>
            <w:r>
              <w:rPr>
                <w:rFonts w:ascii="Times New Roman" w:hAnsi="Times New Roman" w:cs="Times New Roman"/>
                <w:sz w:val="28"/>
                <w:szCs w:val="28"/>
              </w:rPr>
              <w:t>,» -</w:t>
            </w:r>
            <w:r w:rsidRPr="00174859">
              <w:rPr>
                <w:rFonts w:ascii="Times New Roman" w:hAnsi="Times New Roman" w:cs="Times New Roman"/>
                <w:sz w:val="28"/>
                <w:szCs w:val="28"/>
              </w:rPr>
              <w:t xml:space="preserve"> </w:t>
            </w:r>
            <w:r>
              <w:rPr>
                <w:rFonts w:ascii="Times New Roman" w:hAnsi="Times New Roman" w:cs="Times New Roman"/>
                <w:sz w:val="28"/>
                <w:szCs w:val="28"/>
              </w:rPr>
              <w:t>картав співвітчизника Шевченко у адресованій йому (Гоголю) поемі: «</w:t>
            </w:r>
            <w:r w:rsidRPr="00174859">
              <w:rPr>
                <w:rFonts w:ascii="Times New Roman" w:hAnsi="Times New Roman" w:cs="Times New Roman"/>
                <w:sz w:val="28"/>
                <w:szCs w:val="28"/>
              </w:rPr>
              <w:t>а я плачу</w:t>
            </w:r>
            <w:r>
              <w:rPr>
                <w:rFonts w:ascii="Times New Roman" w:hAnsi="Times New Roman" w:cs="Times New Roman"/>
                <w:sz w:val="28"/>
                <w:szCs w:val="28"/>
              </w:rPr>
              <w:t>». Шевченкові напади на імперію та репресії представників національних меншин – огненні й непохитні. Наприклад, у його поемі «Кавказ» він пише: «</w:t>
            </w:r>
            <w:r w:rsidRPr="0011376E">
              <w:rPr>
                <w:rFonts w:ascii="Times New Roman" w:hAnsi="Times New Roman" w:cs="Times New Roman"/>
                <w:sz w:val="28"/>
                <w:szCs w:val="28"/>
              </w:rPr>
              <w:t>Од молдованина до фіна</w:t>
            </w:r>
            <w:r>
              <w:rPr>
                <w:rFonts w:ascii="Times New Roman" w:hAnsi="Times New Roman" w:cs="Times New Roman"/>
                <w:sz w:val="28"/>
                <w:szCs w:val="28"/>
              </w:rPr>
              <w:t>/</w:t>
            </w:r>
            <w:r w:rsidRPr="0011376E">
              <w:rPr>
                <w:rFonts w:ascii="Times New Roman" w:hAnsi="Times New Roman" w:cs="Times New Roman"/>
                <w:sz w:val="28"/>
                <w:szCs w:val="28"/>
              </w:rPr>
              <w:t xml:space="preserve"> на всіх язиках все мовчить</w:t>
            </w:r>
            <w:r>
              <w:rPr>
                <w:rFonts w:ascii="Times New Roman" w:hAnsi="Times New Roman" w:cs="Times New Roman"/>
                <w:sz w:val="28"/>
                <w:szCs w:val="28"/>
              </w:rPr>
              <w:t>». За таку позицію Шевченка заарештували, відправили на військову службу й заборонили писати наступні 10 років.</w:t>
            </w:r>
          </w:p>
        </w:tc>
      </w:tr>
      <w:tr w:rsidR="00C35D9D" w:rsidRPr="001171DD" w:rsidTr="0089430B">
        <w:tc>
          <w:tcPr>
            <w:tcW w:w="4785" w:type="dxa"/>
          </w:tcPr>
          <w:p w:rsidR="00C35D9D" w:rsidRPr="0089430B" w:rsidRDefault="00C35D9D" w:rsidP="00074692">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Ukrainka defied imperial restrictions and stereotypes through work that criticized colonialism and embodied feminist ideas. Her dramas set in Spain, Troy, and Babylon brought European and world culture into a literature that had been forced into parochialism. Some Ukrainian intellectuals criticized her for ignoring Ukrainian subject matter.</w:t>
            </w:r>
          </w:p>
        </w:tc>
        <w:tc>
          <w:tcPr>
            <w:tcW w:w="4786" w:type="dxa"/>
          </w:tcPr>
          <w:p w:rsidR="00C35D9D" w:rsidRDefault="00C35D9D" w:rsidP="00C35D9D">
            <w:pPr>
              <w:spacing w:line="360" w:lineRule="auto"/>
              <w:rPr>
                <w:rFonts w:ascii="Times New Roman" w:hAnsi="Times New Roman" w:cs="Times New Roman"/>
                <w:sz w:val="28"/>
                <w:szCs w:val="28"/>
              </w:rPr>
            </w:pPr>
            <w:r>
              <w:rPr>
                <w:rFonts w:ascii="Times New Roman" w:hAnsi="Times New Roman" w:cs="Times New Roman"/>
                <w:sz w:val="28"/>
                <w:szCs w:val="28"/>
              </w:rPr>
              <w:t>Українка ігнорувала усі заборони та стереотипи у своїх роботах, критикуючи колоніалізм та формуючи ідеї фемінізму. Драматичні поеми поетки, дії яких відбуваються у Іспанії, Трої та Вавилоні</w:t>
            </w:r>
            <w:r w:rsidR="00AC1302">
              <w:rPr>
                <w:rFonts w:ascii="Times New Roman" w:hAnsi="Times New Roman" w:cs="Times New Roman"/>
                <w:sz w:val="28"/>
                <w:szCs w:val="28"/>
              </w:rPr>
              <w:t>,</w:t>
            </w:r>
            <w:r>
              <w:rPr>
                <w:rFonts w:ascii="Times New Roman" w:hAnsi="Times New Roman" w:cs="Times New Roman"/>
                <w:sz w:val="28"/>
                <w:szCs w:val="28"/>
              </w:rPr>
              <w:t xml:space="preserve"> перенесли європейську та світову культуру у літератур</w:t>
            </w:r>
            <w:r w:rsidR="00822683">
              <w:rPr>
                <w:rFonts w:ascii="Times New Roman" w:hAnsi="Times New Roman" w:cs="Times New Roman"/>
                <w:sz w:val="28"/>
                <w:szCs w:val="28"/>
              </w:rPr>
              <w:t>у, якій</w:t>
            </w:r>
            <w:r>
              <w:rPr>
                <w:rFonts w:ascii="Times New Roman" w:hAnsi="Times New Roman" w:cs="Times New Roman"/>
                <w:sz w:val="28"/>
                <w:szCs w:val="28"/>
              </w:rPr>
              <w:t xml:space="preserve"> постійно нав’язували провінціалізм.</w:t>
            </w:r>
          </w:p>
          <w:p w:rsidR="00C35D9D" w:rsidRDefault="00C35D9D" w:rsidP="00AC1302">
            <w:pPr>
              <w:spacing w:line="360" w:lineRule="auto"/>
              <w:rPr>
                <w:rFonts w:ascii="Times New Roman" w:hAnsi="Times New Roman" w:cs="Times New Roman"/>
                <w:sz w:val="28"/>
                <w:szCs w:val="28"/>
              </w:rPr>
            </w:pPr>
            <w:r>
              <w:rPr>
                <w:rFonts w:ascii="Times New Roman" w:hAnsi="Times New Roman" w:cs="Times New Roman"/>
                <w:sz w:val="28"/>
                <w:szCs w:val="28"/>
              </w:rPr>
              <w:t xml:space="preserve">Деякі представники української інтелігенції критикували Українку за те, що вона ігнорувала </w:t>
            </w:r>
            <w:r w:rsidR="00AC1302">
              <w:rPr>
                <w:rFonts w:ascii="Times New Roman" w:hAnsi="Times New Roman" w:cs="Times New Roman"/>
                <w:sz w:val="28"/>
                <w:szCs w:val="28"/>
              </w:rPr>
              <w:t>вітчизняну</w:t>
            </w:r>
            <w:r>
              <w:rPr>
                <w:rFonts w:ascii="Times New Roman" w:hAnsi="Times New Roman" w:cs="Times New Roman"/>
                <w:sz w:val="28"/>
                <w:szCs w:val="28"/>
              </w:rPr>
              <w:t xml:space="preserve"> тематику.</w:t>
            </w:r>
          </w:p>
        </w:tc>
      </w:tr>
      <w:tr w:rsidR="00A436F0" w:rsidRPr="001171DD" w:rsidTr="0089430B">
        <w:tc>
          <w:tcPr>
            <w:tcW w:w="4785" w:type="dxa"/>
          </w:tcPr>
          <w:p w:rsidR="00A436F0" w:rsidRPr="0089430B" w:rsidRDefault="00A436F0" w:rsidP="00074692">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Yet she did write one play about Ukrainian history, The Noblewoman, a drama in verse set in the 17th century after the Cossack leader </w:t>
            </w:r>
            <w:proofErr w:type="spellStart"/>
            <w:r w:rsidRPr="0089430B">
              <w:rPr>
                <w:rFonts w:ascii="Times New Roman" w:hAnsi="Times New Roman" w:cs="Times New Roman"/>
                <w:sz w:val="28"/>
                <w:szCs w:val="28"/>
                <w:lang w:val="en-US"/>
              </w:rPr>
              <w:t>Bohdan</w:t>
            </w:r>
            <w:proofErr w:type="spellEnd"/>
            <w:r w:rsidRPr="0089430B">
              <w:rPr>
                <w:rFonts w:ascii="Times New Roman" w:hAnsi="Times New Roman" w:cs="Times New Roman"/>
                <w:sz w:val="28"/>
                <w:szCs w:val="28"/>
                <w:lang w:val="en-US"/>
              </w:rPr>
              <w:t xml:space="preserve"> </w:t>
            </w:r>
            <w:proofErr w:type="spellStart"/>
            <w:r w:rsidRPr="0089430B">
              <w:rPr>
                <w:rFonts w:ascii="Times New Roman" w:hAnsi="Times New Roman" w:cs="Times New Roman"/>
                <w:sz w:val="28"/>
                <w:szCs w:val="28"/>
                <w:lang w:val="en-US"/>
              </w:rPr>
              <w:lastRenderedPageBreak/>
              <w:t>Khmelnytskyi</w:t>
            </w:r>
            <w:proofErr w:type="spellEnd"/>
            <w:r w:rsidRPr="0089430B">
              <w:rPr>
                <w:rFonts w:ascii="Times New Roman" w:hAnsi="Times New Roman" w:cs="Times New Roman"/>
                <w:sz w:val="28"/>
                <w:szCs w:val="28"/>
                <w:lang w:val="en-US"/>
              </w:rPr>
              <w:t xml:space="preserve"> signed a famous and fateful alliance with Moscow in order to free Ukraine from Polish control.</w:t>
            </w:r>
          </w:p>
        </w:tc>
        <w:tc>
          <w:tcPr>
            <w:tcW w:w="4786" w:type="dxa"/>
          </w:tcPr>
          <w:p w:rsidR="00A436F0" w:rsidRDefault="00A436F0" w:rsidP="009E1E1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Та одну п’єсу про українську історію вона все-таки написала. «Бояриня» - драматична поема у віршах про події 17ого століття: козацький гетьман </w:t>
            </w:r>
            <w:r>
              <w:rPr>
                <w:rFonts w:ascii="Times New Roman" w:hAnsi="Times New Roman" w:cs="Times New Roman"/>
                <w:sz w:val="28"/>
                <w:szCs w:val="28"/>
              </w:rPr>
              <w:lastRenderedPageBreak/>
              <w:t>Богдан Х</w:t>
            </w:r>
            <w:r w:rsidR="009E1E1C">
              <w:rPr>
                <w:rFonts w:ascii="Times New Roman" w:hAnsi="Times New Roman" w:cs="Times New Roman"/>
                <w:sz w:val="28"/>
                <w:szCs w:val="28"/>
              </w:rPr>
              <w:t xml:space="preserve">мельницький підписує відомий </w:t>
            </w:r>
            <w:r w:rsidR="00822683">
              <w:rPr>
                <w:rFonts w:ascii="Times New Roman" w:hAnsi="Times New Roman" w:cs="Times New Roman"/>
                <w:sz w:val="28"/>
                <w:szCs w:val="28"/>
                <w:vertAlign w:val="superscript"/>
              </w:rPr>
              <w:t>1</w:t>
            </w:r>
            <w:r w:rsidR="009E1E1C">
              <w:rPr>
                <w:rFonts w:ascii="Times New Roman" w:hAnsi="Times New Roman" w:cs="Times New Roman"/>
                <w:sz w:val="28"/>
                <w:szCs w:val="28"/>
              </w:rPr>
              <w:t>лихо</w:t>
            </w:r>
            <w:r>
              <w:rPr>
                <w:rFonts w:ascii="Times New Roman" w:hAnsi="Times New Roman" w:cs="Times New Roman"/>
                <w:sz w:val="28"/>
                <w:szCs w:val="28"/>
              </w:rPr>
              <w:t>носний союз із Москвою, аби звільнити Україну від польського панування.</w:t>
            </w:r>
          </w:p>
        </w:tc>
      </w:tr>
      <w:tr w:rsidR="009E1E1C" w:rsidRPr="001171DD" w:rsidTr="0089430B">
        <w:tc>
          <w:tcPr>
            <w:tcW w:w="4785" w:type="dxa"/>
          </w:tcPr>
          <w:p w:rsidR="009E1E1C" w:rsidRDefault="009E1E1C" w:rsidP="009E1E1C">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Oksana, a Cossack woman who agrees to marry a Ukrainian noble serving at the Moscow court, tries to assuage her fears about life in an “alien land”: “It’s not so much a foreign land, is it? / Religious rites are there the same, and I / Already understand somewhat their speech.”</w:t>
            </w:r>
          </w:p>
          <w:p w:rsidR="009E1E1C" w:rsidRPr="009E1E1C" w:rsidRDefault="009E1E1C" w:rsidP="009E1E1C">
            <w:pPr>
              <w:spacing w:line="360" w:lineRule="auto"/>
              <w:rPr>
                <w:rFonts w:ascii="Times New Roman" w:hAnsi="Times New Roman" w:cs="Times New Roman"/>
                <w:sz w:val="28"/>
                <w:szCs w:val="28"/>
              </w:rPr>
            </w:pPr>
            <w:r w:rsidRPr="0089430B">
              <w:rPr>
                <w:rFonts w:ascii="Times New Roman" w:hAnsi="Times New Roman" w:cs="Times New Roman"/>
                <w:sz w:val="28"/>
                <w:szCs w:val="28"/>
                <w:lang w:val="en-US"/>
              </w:rPr>
              <w:t>She is mistaken. In Moscow, Oksana is not permitted to speak with men as their equal, is pressured to cover her face in public, and can’t leave the house on her own.</w:t>
            </w:r>
          </w:p>
        </w:tc>
        <w:tc>
          <w:tcPr>
            <w:tcW w:w="4786" w:type="dxa"/>
          </w:tcPr>
          <w:p w:rsidR="009E1E1C" w:rsidRPr="00903D2F" w:rsidRDefault="009E1E1C" w:rsidP="009E1E1C">
            <w:pPr>
              <w:spacing w:line="360" w:lineRule="auto"/>
              <w:rPr>
                <w:rFonts w:ascii="Times New Roman" w:hAnsi="Times New Roman" w:cs="Times New Roman"/>
                <w:sz w:val="28"/>
                <w:szCs w:val="28"/>
                <w:lang w:val="ru-RU"/>
              </w:rPr>
            </w:pPr>
            <w:r>
              <w:rPr>
                <w:rFonts w:ascii="Times New Roman" w:hAnsi="Times New Roman" w:cs="Times New Roman"/>
                <w:sz w:val="28"/>
                <w:szCs w:val="28"/>
              </w:rPr>
              <w:t>Оксана, жінка козака, яка погодилась вийти заміж за українського боярина, що був на службі у Москві, намагається позбутися страхів щодо життя на «чужій землі»: «</w:t>
            </w:r>
            <w:r w:rsidRPr="00903D2F">
              <w:rPr>
                <w:rFonts w:ascii="Times New Roman" w:hAnsi="Times New Roman" w:cs="Times New Roman"/>
                <w:sz w:val="28"/>
                <w:szCs w:val="28"/>
              </w:rPr>
              <w:t>Хіба ж то вже така чужа країна?</w:t>
            </w:r>
            <w:r>
              <w:rPr>
                <w:rFonts w:ascii="Times New Roman" w:hAnsi="Times New Roman" w:cs="Times New Roman"/>
                <w:sz w:val="28"/>
                <w:szCs w:val="28"/>
              </w:rPr>
              <w:t xml:space="preserve">/ </w:t>
            </w:r>
            <w:r w:rsidRPr="00903D2F">
              <w:rPr>
                <w:rFonts w:ascii="Times New Roman" w:hAnsi="Times New Roman" w:cs="Times New Roman"/>
                <w:sz w:val="28"/>
                <w:szCs w:val="28"/>
              </w:rPr>
              <w:t>Та ж віра там однакова,</w:t>
            </w:r>
            <w:r>
              <w:rPr>
                <w:rFonts w:ascii="Times New Roman" w:hAnsi="Times New Roman" w:cs="Times New Roman"/>
                <w:sz w:val="28"/>
                <w:szCs w:val="28"/>
              </w:rPr>
              <w:t xml:space="preserve"> / </w:t>
            </w:r>
            <w:r w:rsidRPr="00903D2F">
              <w:rPr>
                <w:rFonts w:ascii="Times New Roman" w:hAnsi="Times New Roman" w:cs="Times New Roman"/>
                <w:sz w:val="28"/>
                <w:szCs w:val="28"/>
              </w:rPr>
              <w:t>і мову я наче трохи тямлю, як говорять.</w:t>
            </w:r>
            <w:r>
              <w:rPr>
                <w:rFonts w:ascii="Times New Roman" w:hAnsi="Times New Roman" w:cs="Times New Roman"/>
                <w:sz w:val="28"/>
                <w:szCs w:val="28"/>
              </w:rPr>
              <w:t>»</w:t>
            </w:r>
          </w:p>
          <w:p w:rsidR="009E1E1C" w:rsidRDefault="009E1E1C" w:rsidP="009E1E1C">
            <w:pPr>
              <w:spacing w:line="360" w:lineRule="auto"/>
              <w:rPr>
                <w:rFonts w:ascii="Times New Roman" w:hAnsi="Times New Roman" w:cs="Times New Roman"/>
                <w:sz w:val="28"/>
                <w:szCs w:val="28"/>
              </w:rPr>
            </w:pPr>
            <w:r>
              <w:rPr>
                <w:rFonts w:ascii="Times New Roman" w:hAnsi="Times New Roman" w:cs="Times New Roman"/>
                <w:sz w:val="28"/>
                <w:szCs w:val="28"/>
              </w:rPr>
              <w:t>Та вона помилилася. У Москві Оксані не можна говорити із чоловіками, бо вона їм не рівня, їй потрібно закривати обличчя на людях й суворо заборонено самій виходити із будинку.</w:t>
            </w:r>
          </w:p>
        </w:tc>
      </w:tr>
      <w:tr w:rsidR="0011009F" w:rsidRPr="001171DD" w:rsidTr="0089430B">
        <w:tc>
          <w:tcPr>
            <w:tcW w:w="4785" w:type="dxa"/>
          </w:tcPr>
          <w:p w:rsidR="0011009F" w:rsidRPr="0089430B" w:rsidRDefault="0011009F" w:rsidP="009E1E1C">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Her foreignness makes her an object of curiosity and incomprehension. She is treated, as </w:t>
            </w:r>
            <w:proofErr w:type="spellStart"/>
            <w:r w:rsidRPr="0089430B">
              <w:rPr>
                <w:rFonts w:ascii="Times New Roman" w:hAnsi="Times New Roman" w:cs="Times New Roman"/>
                <w:sz w:val="28"/>
                <w:szCs w:val="28"/>
                <w:lang w:val="en-US"/>
              </w:rPr>
              <w:t>Hundorova</w:t>
            </w:r>
            <w:proofErr w:type="spellEnd"/>
            <w:r w:rsidRPr="0089430B">
              <w:rPr>
                <w:rFonts w:ascii="Times New Roman" w:hAnsi="Times New Roman" w:cs="Times New Roman"/>
                <w:sz w:val="28"/>
                <w:szCs w:val="28"/>
                <w:lang w:val="en-US"/>
              </w:rPr>
              <w:t xml:space="preserve"> noted in her lecture from besieged Kyiv, as an exotic object to be seen and not heard, much in the same way Ukrainian culture had been reduced to a colorful ornament in the imperial cultural imagination of </w:t>
            </w:r>
            <w:proofErr w:type="spellStart"/>
            <w:r w:rsidRPr="0089430B">
              <w:rPr>
                <w:rFonts w:ascii="Times New Roman" w:hAnsi="Times New Roman" w:cs="Times New Roman"/>
                <w:sz w:val="28"/>
                <w:szCs w:val="28"/>
                <w:lang w:val="en-US"/>
              </w:rPr>
              <w:t>Ukrainka’s</w:t>
            </w:r>
            <w:proofErr w:type="spellEnd"/>
            <w:r w:rsidRPr="0089430B">
              <w:rPr>
                <w:rFonts w:ascii="Times New Roman" w:hAnsi="Times New Roman" w:cs="Times New Roman"/>
                <w:sz w:val="28"/>
                <w:szCs w:val="28"/>
                <w:lang w:val="en-US"/>
              </w:rPr>
              <w:t xml:space="preserve"> own time. Oksana falls into a depression, but cannot return home, as Ukraine has been plunged into chaos and conflict: “Ukraine lies bleeding </w:t>
            </w:r>
            <w:r w:rsidRPr="0089430B">
              <w:rPr>
                <w:rFonts w:ascii="Times New Roman" w:hAnsi="Times New Roman" w:cs="Times New Roman"/>
                <w:sz w:val="28"/>
                <w:szCs w:val="28"/>
                <w:lang w:val="en-US"/>
              </w:rPr>
              <w:lastRenderedPageBreak/>
              <w:t>under Moscow’s boots / Is that what you call ‘peace’? A ruined waste?”</w:t>
            </w:r>
          </w:p>
        </w:tc>
        <w:tc>
          <w:tcPr>
            <w:tcW w:w="4786" w:type="dxa"/>
          </w:tcPr>
          <w:p w:rsidR="0011009F" w:rsidRPr="0011009F" w:rsidRDefault="0011009F" w:rsidP="0011009F">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Те, що вона чужинка, робить із Оксани об’єкт цікавості та цілковитого неприйняття. Як зазначила </w:t>
            </w:r>
            <w:proofErr w:type="spellStart"/>
            <w:r>
              <w:rPr>
                <w:rFonts w:ascii="Times New Roman" w:hAnsi="Times New Roman" w:cs="Times New Roman"/>
                <w:sz w:val="28"/>
                <w:szCs w:val="28"/>
              </w:rPr>
              <w:t>Гундорова</w:t>
            </w:r>
            <w:proofErr w:type="spellEnd"/>
            <w:r>
              <w:rPr>
                <w:rFonts w:ascii="Times New Roman" w:hAnsi="Times New Roman" w:cs="Times New Roman"/>
                <w:sz w:val="28"/>
                <w:szCs w:val="28"/>
              </w:rPr>
              <w:t xml:space="preserve"> у своїй лекції з оточеного військами Києва, з жінкою поводяться мов із чимось екзотичним, яке бачать, але не чують, мов із українською культурою, яку симпліфікували до різнобарвної прикраси у імперській уяві, часів життя Лесі Українки. Оксана впадає у відчай, та додому повернутися вона </w:t>
            </w:r>
            <w:r>
              <w:rPr>
                <w:rFonts w:ascii="Times New Roman" w:hAnsi="Times New Roman" w:cs="Times New Roman"/>
                <w:sz w:val="28"/>
                <w:szCs w:val="28"/>
              </w:rPr>
              <w:lastRenderedPageBreak/>
              <w:t>не може, оскільки Україна погрузла у хаосі й розбраті: «</w:t>
            </w:r>
            <w:r w:rsidRPr="0011009F">
              <w:rPr>
                <w:rFonts w:ascii="Times New Roman" w:hAnsi="Times New Roman" w:cs="Times New Roman"/>
                <w:sz w:val="28"/>
                <w:szCs w:val="28"/>
              </w:rPr>
              <w:t>Як ти кажеш?</w:t>
            </w:r>
            <w:r>
              <w:rPr>
                <w:rFonts w:ascii="Times New Roman" w:hAnsi="Times New Roman" w:cs="Times New Roman"/>
                <w:sz w:val="28"/>
                <w:szCs w:val="28"/>
              </w:rPr>
              <w:t>/</w:t>
            </w:r>
          </w:p>
          <w:p w:rsidR="0011009F" w:rsidRDefault="0011009F" w:rsidP="0011009F">
            <w:pPr>
              <w:spacing w:line="360" w:lineRule="auto"/>
              <w:rPr>
                <w:rFonts w:ascii="Times New Roman" w:hAnsi="Times New Roman" w:cs="Times New Roman"/>
                <w:sz w:val="28"/>
                <w:szCs w:val="28"/>
              </w:rPr>
            </w:pPr>
            <w:r w:rsidRPr="0011009F">
              <w:rPr>
                <w:rFonts w:ascii="Times New Roman" w:hAnsi="Times New Roman" w:cs="Times New Roman"/>
                <w:sz w:val="28"/>
                <w:szCs w:val="28"/>
              </w:rPr>
              <w:t>Утихомирилось? Зломилась воля;</w:t>
            </w:r>
            <w:r>
              <w:rPr>
                <w:rFonts w:ascii="Times New Roman" w:hAnsi="Times New Roman" w:cs="Times New Roman"/>
                <w:sz w:val="28"/>
                <w:szCs w:val="28"/>
              </w:rPr>
              <w:t xml:space="preserve"> / </w:t>
            </w:r>
            <w:r w:rsidRPr="0011009F">
              <w:rPr>
                <w:rFonts w:ascii="Times New Roman" w:hAnsi="Times New Roman" w:cs="Times New Roman"/>
                <w:sz w:val="28"/>
                <w:szCs w:val="28"/>
              </w:rPr>
              <w:t>се мир по-твоєму — ота Руїна?</w:t>
            </w:r>
            <w:r>
              <w:rPr>
                <w:rFonts w:ascii="Times New Roman" w:hAnsi="Times New Roman" w:cs="Times New Roman"/>
                <w:sz w:val="28"/>
                <w:szCs w:val="28"/>
              </w:rPr>
              <w:t>»</w:t>
            </w:r>
          </w:p>
        </w:tc>
      </w:tr>
      <w:tr w:rsidR="002C57B8" w:rsidRPr="001171DD" w:rsidTr="0089430B">
        <w:tc>
          <w:tcPr>
            <w:tcW w:w="4785" w:type="dxa"/>
          </w:tcPr>
          <w:p w:rsidR="002C57B8" w:rsidRPr="0089430B" w:rsidRDefault="002C57B8" w:rsidP="002C57B8">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 xml:space="preserve">The play’s message that alliance with Moscow was a tragedy for Ukraine directly contradicted official imperial historiography, and it was neither published nor performed until after the collapse of the empire. Tellingly, Soviet editions of </w:t>
            </w:r>
            <w:proofErr w:type="spellStart"/>
            <w:r w:rsidRPr="0089430B">
              <w:rPr>
                <w:rFonts w:ascii="Times New Roman" w:hAnsi="Times New Roman" w:cs="Times New Roman"/>
                <w:sz w:val="28"/>
                <w:szCs w:val="28"/>
                <w:lang w:val="en-US"/>
              </w:rPr>
              <w:t>Ukrainka's</w:t>
            </w:r>
            <w:proofErr w:type="spellEnd"/>
            <w:r w:rsidRPr="0089430B">
              <w:rPr>
                <w:rFonts w:ascii="Times New Roman" w:hAnsi="Times New Roman" w:cs="Times New Roman"/>
                <w:sz w:val="28"/>
                <w:szCs w:val="28"/>
                <w:lang w:val="en-US"/>
              </w:rPr>
              <w:t xml:space="preserve"> works also omit the play.</w:t>
            </w:r>
          </w:p>
        </w:tc>
        <w:tc>
          <w:tcPr>
            <w:tcW w:w="4786" w:type="dxa"/>
          </w:tcPr>
          <w:p w:rsidR="002C57B8" w:rsidRDefault="002C57B8" w:rsidP="002C57B8">
            <w:pPr>
              <w:spacing w:line="360" w:lineRule="auto"/>
              <w:rPr>
                <w:rFonts w:ascii="Times New Roman" w:hAnsi="Times New Roman" w:cs="Times New Roman"/>
                <w:sz w:val="28"/>
                <w:szCs w:val="28"/>
              </w:rPr>
            </w:pPr>
            <w:proofErr w:type="spellStart"/>
            <w:r>
              <w:rPr>
                <w:rFonts w:ascii="Times New Roman" w:hAnsi="Times New Roman" w:cs="Times New Roman"/>
                <w:sz w:val="28"/>
                <w:szCs w:val="28"/>
                <w:lang w:val="ru-RU"/>
              </w:rPr>
              <w:t>Головний</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посил</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драми</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що</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полягав</w:t>
            </w:r>
            <w:proofErr w:type="spellEnd"/>
            <w:r w:rsidRPr="0011009F">
              <w:rPr>
                <w:rFonts w:ascii="Times New Roman" w:hAnsi="Times New Roman" w:cs="Times New Roman"/>
                <w:sz w:val="28"/>
                <w:szCs w:val="28"/>
                <w:lang w:val="en-US"/>
              </w:rPr>
              <w:t xml:space="preserve"> </w:t>
            </w:r>
            <w:r>
              <w:rPr>
                <w:rFonts w:ascii="Times New Roman" w:hAnsi="Times New Roman" w:cs="Times New Roman"/>
                <w:sz w:val="28"/>
                <w:szCs w:val="28"/>
                <w:lang w:val="ru-RU"/>
              </w:rPr>
              <w:t>у</w:t>
            </w:r>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трагічній</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долі</w:t>
            </w:r>
            <w:proofErr w:type="spellEnd"/>
            <w:r w:rsidRPr="0011009F">
              <w:rPr>
                <w:rFonts w:ascii="Times New Roman" w:hAnsi="Times New Roman" w:cs="Times New Roman"/>
                <w:sz w:val="28"/>
                <w:szCs w:val="28"/>
                <w:lang w:val="en-US"/>
              </w:rPr>
              <w:t xml:space="preserve">, </w:t>
            </w:r>
            <w:r>
              <w:rPr>
                <w:rFonts w:ascii="Times New Roman" w:hAnsi="Times New Roman" w:cs="Times New Roman"/>
                <w:sz w:val="28"/>
                <w:szCs w:val="28"/>
                <w:lang w:val="ru-RU"/>
              </w:rPr>
              <w:t>яка</w:t>
            </w:r>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спіткала</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Україну</w:t>
            </w:r>
            <w:proofErr w:type="spellEnd"/>
            <w:r w:rsidRPr="0011009F">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ісля</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підписання</w:t>
            </w:r>
            <w:proofErr w:type="spellEnd"/>
            <w:r w:rsidRPr="0011009F">
              <w:rPr>
                <w:rFonts w:ascii="Times New Roman" w:hAnsi="Times New Roman" w:cs="Times New Roman"/>
                <w:sz w:val="28"/>
                <w:szCs w:val="28"/>
                <w:lang w:val="en-US"/>
              </w:rPr>
              <w:t xml:space="preserve"> </w:t>
            </w:r>
            <w:r>
              <w:rPr>
                <w:rFonts w:ascii="Times New Roman" w:hAnsi="Times New Roman" w:cs="Times New Roman"/>
                <w:sz w:val="28"/>
                <w:szCs w:val="28"/>
                <w:lang w:val="ru-RU"/>
              </w:rPr>
              <w:t>угоди</w:t>
            </w:r>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цілком</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суперечив</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офіційній</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історіографії</w:t>
            </w:r>
            <w:proofErr w:type="spellEnd"/>
            <w:r w:rsidRPr="0011009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імперії</w:t>
            </w:r>
            <w:proofErr w:type="spellEnd"/>
            <w:r w:rsidRPr="0011009F">
              <w:rPr>
                <w:rFonts w:ascii="Times New Roman" w:hAnsi="Times New Roman" w:cs="Times New Roman"/>
                <w:sz w:val="28"/>
                <w:szCs w:val="28"/>
                <w:lang w:val="en-US"/>
              </w:rPr>
              <w:t>,</w:t>
            </w:r>
            <w:r>
              <w:rPr>
                <w:rFonts w:ascii="Times New Roman" w:hAnsi="Times New Roman" w:cs="Times New Roman"/>
                <w:sz w:val="28"/>
                <w:szCs w:val="28"/>
              </w:rPr>
              <w:t>тож п</w:t>
            </w:r>
            <w:r>
              <w:rPr>
                <w:rFonts w:ascii="Times New Roman" w:hAnsi="Times New Roman" w:cs="Times New Roman"/>
                <w:sz w:val="28"/>
                <w:szCs w:val="28"/>
                <w:lang w:val="en-US"/>
              </w:rPr>
              <w:t>’</w:t>
            </w:r>
            <w:proofErr w:type="spellStart"/>
            <w:r>
              <w:rPr>
                <w:rFonts w:ascii="Times New Roman" w:hAnsi="Times New Roman" w:cs="Times New Roman"/>
                <w:sz w:val="28"/>
                <w:szCs w:val="28"/>
              </w:rPr>
              <w:t>єсу</w:t>
            </w:r>
            <w:proofErr w:type="spellEnd"/>
            <w:r>
              <w:rPr>
                <w:rFonts w:ascii="Times New Roman" w:hAnsi="Times New Roman" w:cs="Times New Roman"/>
                <w:sz w:val="28"/>
                <w:szCs w:val="28"/>
              </w:rPr>
              <w:t xml:space="preserve"> не публікували і не ставили на сцені аж до розпаду імперії. </w:t>
            </w:r>
            <w:proofErr w:type="spellStart"/>
            <w:r>
              <w:rPr>
                <w:rFonts w:ascii="Times New Roman" w:hAnsi="Times New Roman" w:cs="Times New Roman"/>
                <w:sz w:val="28"/>
                <w:szCs w:val="28"/>
              </w:rPr>
              <w:t>Рядянські</w:t>
            </w:r>
            <w:proofErr w:type="spellEnd"/>
            <w:r>
              <w:rPr>
                <w:rFonts w:ascii="Times New Roman" w:hAnsi="Times New Roman" w:cs="Times New Roman"/>
                <w:sz w:val="28"/>
                <w:szCs w:val="28"/>
              </w:rPr>
              <w:t xml:space="preserve"> видавництва, що публікували твори Українки, до речі, також не включали до друку п</w:t>
            </w:r>
            <w:r w:rsidRPr="002C57B8">
              <w:rPr>
                <w:rFonts w:ascii="Times New Roman" w:hAnsi="Times New Roman" w:cs="Times New Roman"/>
                <w:sz w:val="28"/>
                <w:szCs w:val="28"/>
                <w:lang w:val="ru-RU"/>
              </w:rPr>
              <w:t>’</w:t>
            </w:r>
            <w:proofErr w:type="spellStart"/>
            <w:r>
              <w:rPr>
                <w:rFonts w:ascii="Times New Roman" w:hAnsi="Times New Roman" w:cs="Times New Roman"/>
                <w:sz w:val="28"/>
                <w:szCs w:val="28"/>
              </w:rPr>
              <w:t>єсу</w:t>
            </w:r>
            <w:proofErr w:type="spellEnd"/>
            <w:r>
              <w:rPr>
                <w:rFonts w:ascii="Times New Roman" w:hAnsi="Times New Roman" w:cs="Times New Roman"/>
                <w:sz w:val="28"/>
                <w:szCs w:val="28"/>
              </w:rPr>
              <w:t xml:space="preserve">. </w:t>
            </w:r>
          </w:p>
        </w:tc>
      </w:tr>
      <w:tr w:rsidR="00597382" w:rsidRPr="001171DD" w:rsidTr="0089430B">
        <w:tc>
          <w:tcPr>
            <w:tcW w:w="4785" w:type="dxa"/>
          </w:tcPr>
          <w:p w:rsidR="00597382" w:rsidRDefault="00597382" w:rsidP="00597382">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After Ukrainian independence, in 1991, Ukrainka became a major inspiration for a new generation of writers and thinkers, </w:t>
            </w:r>
            <w:proofErr w:type="spellStart"/>
            <w:r w:rsidRPr="0089430B">
              <w:rPr>
                <w:rFonts w:ascii="Times New Roman" w:hAnsi="Times New Roman" w:cs="Times New Roman"/>
                <w:sz w:val="28"/>
                <w:szCs w:val="28"/>
                <w:lang w:val="en-US"/>
              </w:rPr>
              <w:t>Hundorova</w:t>
            </w:r>
            <w:proofErr w:type="spellEnd"/>
            <w:r w:rsidRPr="0089430B">
              <w:rPr>
                <w:rFonts w:ascii="Times New Roman" w:hAnsi="Times New Roman" w:cs="Times New Roman"/>
                <w:sz w:val="28"/>
                <w:szCs w:val="28"/>
                <w:lang w:val="en-US"/>
              </w:rPr>
              <w:t xml:space="preserve"> among them. As global currents such as post-colonialism and feminism began to trickle into newly </w:t>
            </w:r>
            <w:proofErr w:type="spellStart"/>
            <w:r w:rsidRPr="0089430B">
              <w:rPr>
                <w:rFonts w:ascii="Times New Roman" w:hAnsi="Times New Roman" w:cs="Times New Roman"/>
                <w:sz w:val="28"/>
                <w:szCs w:val="28"/>
                <w:lang w:val="en-US"/>
              </w:rPr>
              <w:t>democractic</w:t>
            </w:r>
            <w:proofErr w:type="spellEnd"/>
            <w:r w:rsidRPr="0089430B">
              <w:rPr>
                <w:rFonts w:ascii="Times New Roman" w:hAnsi="Times New Roman" w:cs="Times New Roman"/>
                <w:sz w:val="28"/>
                <w:szCs w:val="28"/>
                <w:lang w:val="en-US"/>
              </w:rPr>
              <w:t xml:space="preserve"> Ukraine, local intellectuals immediately recognized Ukrainka in these “new” ideas. Oksana </w:t>
            </w:r>
            <w:proofErr w:type="spellStart"/>
            <w:r w:rsidRPr="0089430B">
              <w:rPr>
                <w:rFonts w:ascii="Times New Roman" w:hAnsi="Times New Roman" w:cs="Times New Roman"/>
                <w:sz w:val="28"/>
                <w:szCs w:val="28"/>
                <w:lang w:val="en-US"/>
              </w:rPr>
              <w:t>Zabuzhko</w:t>
            </w:r>
            <w:proofErr w:type="spellEnd"/>
            <w:r w:rsidRPr="0089430B">
              <w:rPr>
                <w:rFonts w:ascii="Times New Roman" w:hAnsi="Times New Roman" w:cs="Times New Roman"/>
                <w:sz w:val="28"/>
                <w:szCs w:val="28"/>
                <w:lang w:val="en-US"/>
              </w:rPr>
              <w:t xml:space="preserve">, for example, one of Ukraine’s foremost novelists and a biographer of Ukrainka, explored these themes in her 1996 novel, Fieldwork in Ukrainian Sex, independent Ukraine’s first real best seller, which recounts the tumultuous romance between a female poet and a male artist in the early days </w:t>
            </w:r>
            <w:r w:rsidRPr="0089430B">
              <w:rPr>
                <w:rFonts w:ascii="Times New Roman" w:hAnsi="Times New Roman" w:cs="Times New Roman"/>
                <w:sz w:val="28"/>
                <w:szCs w:val="28"/>
                <w:lang w:val="en-US"/>
              </w:rPr>
              <w:lastRenderedPageBreak/>
              <w:t>of independence.</w:t>
            </w:r>
          </w:p>
          <w:p w:rsidR="00597382" w:rsidRPr="0089430B" w:rsidRDefault="00597382" w:rsidP="002C57B8">
            <w:pPr>
              <w:spacing w:line="360" w:lineRule="auto"/>
              <w:rPr>
                <w:rFonts w:ascii="Times New Roman" w:hAnsi="Times New Roman" w:cs="Times New Roman"/>
                <w:sz w:val="28"/>
                <w:szCs w:val="28"/>
                <w:lang w:val="en-US"/>
              </w:rPr>
            </w:pPr>
          </w:p>
        </w:tc>
        <w:tc>
          <w:tcPr>
            <w:tcW w:w="4786" w:type="dxa"/>
          </w:tcPr>
          <w:p w:rsidR="00597382" w:rsidRDefault="00597382" w:rsidP="00822683">
            <w:pPr>
              <w:spacing w:line="360" w:lineRule="auto"/>
              <w:rPr>
                <w:rFonts w:ascii="Times New Roman" w:hAnsi="Times New Roman" w:cs="Times New Roman"/>
                <w:sz w:val="28"/>
                <w:szCs w:val="28"/>
                <w:lang w:val="ru-RU"/>
              </w:rPr>
            </w:pPr>
            <w:r>
              <w:rPr>
                <w:rFonts w:ascii="Times New Roman" w:hAnsi="Times New Roman" w:cs="Times New Roman"/>
                <w:sz w:val="28"/>
                <w:szCs w:val="28"/>
              </w:rPr>
              <w:lastRenderedPageBreak/>
              <w:t xml:space="preserve">Після здобуття Україною незалежності у 1991 році, Українка стала справжнім натхненням для молодого покоління письменників та мислителів, серед яких і </w:t>
            </w:r>
            <w:proofErr w:type="spellStart"/>
            <w:r>
              <w:rPr>
                <w:rFonts w:ascii="Times New Roman" w:hAnsi="Times New Roman" w:cs="Times New Roman"/>
                <w:sz w:val="28"/>
                <w:szCs w:val="28"/>
              </w:rPr>
              <w:t>Гундорова</w:t>
            </w:r>
            <w:proofErr w:type="spellEnd"/>
            <w:r>
              <w:rPr>
                <w:rFonts w:ascii="Times New Roman" w:hAnsi="Times New Roman" w:cs="Times New Roman"/>
                <w:sz w:val="28"/>
                <w:szCs w:val="28"/>
              </w:rPr>
              <w:t>. Тільки-но такі глобальні течії як пост-колоніалізм та фемінізм почали укорінюватися до нової демократичної України, місцева інтелігенція відразу помітила ці «нові» думки у роботах поетки. Наприклад, Оксана Забужко, одна з тих, хто творив та писав про життя Лесі Українки найбільше, досліджувала ці теми у своєму романі 19</w:t>
            </w:r>
            <w:r w:rsidR="00822683">
              <w:rPr>
                <w:rFonts w:ascii="Times New Roman" w:hAnsi="Times New Roman" w:cs="Times New Roman"/>
                <w:sz w:val="28"/>
                <w:szCs w:val="28"/>
              </w:rPr>
              <w:t>9</w:t>
            </w:r>
            <w:r>
              <w:rPr>
                <w:rFonts w:ascii="Times New Roman" w:hAnsi="Times New Roman" w:cs="Times New Roman"/>
                <w:sz w:val="28"/>
                <w:szCs w:val="28"/>
              </w:rPr>
              <w:t xml:space="preserve">6 року, «Польові дослідження українського сексу». Саме цей твір – </w:t>
            </w:r>
            <w:r>
              <w:rPr>
                <w:rFonts w:ascii="Times New Roman" w:hAnsi="Times New Roman" w:cs="Times New Roman"/>
                <w:sz w:val="28"/>
                <w:szCs w:val="28"/>
              </w:rPr>
              <w:lastRenderedPageBreak/>
              <w:t xml:space="preserve">перший бестселер незалежної України, мова у якому йде про бурхливий роман між поеткою та </w:t>
            </w:r>
            <w:r w:rsidR="00822683">
              <w:rPr>
                <w:rFonts w:ascii="Times New Roman" w:hAnsi="Times New Roman" w:cs="Times New Roman"/>
                <w:sz w:val="28"/>
                <w:szCs w:val="28"/>
              </w:rPr>
              <w:t>художником</w:t>
            </w:r>
            <w:r>
              <w:rPr>
                <w:rFonts w:ascii="Times New Roman" w:hAnsi="Times New Roman" w:cs="Times New Roman"/>
                <w:sz w:val="28"/>
                <w:szCs w:val="28"/>
              </w:rPr>
              <w:t xml:space="preserve"> </w:t>
            </w:r>
            <w:r w:rsidR="00822683">
              <w:rPr>
                <w:rFonts w:ascii="Times New Roman" w:hAnsi="Times New Roman" w:cs="Times New Roman"/>
                <w:sz w:val="28"/>
                <w:szCs w:val="28"/>
              </w:rPr>
              <w:t>на</w:t>
            </w:r>
            <w:r>
              <w:rPr>
                <w:rFonts w:ascii="Times New Roman" w:hAnsi="Times New Roman" w:cs="Times New Roman"/>
                <w:sz w:val="28"/>
                <w:szCs w:val="28"/>
              </w:rPr>
              <w:t xml:space="preserve"> </w:t>
            </w:r>
            <w:r w:rsidR="00822683">
              <w:rPr>
                <w:rFonts w:ascii="Times New Roman" w:hAnsi="Times New Roman" w:cs="Times New Roman"/>
                <w:sz w:val="28"/>
                <w:szCs w:val="28"/>
              </w:rPr>
              <w:t>зорі української</w:t>
            </w:r>
            <w:r>
              <w:rPr>
                <w:rFonts w:ascii="Times New Roman" w:hAnsi="Times New Roman" w:cs="Times New Roman"/>
                <w:sz w:val="28"/>
                <w:szCs w:val="28"/>
              </w:rPr>
              <w:t xml:space="preserve"> незалежності.</w:t>
            </w:r>
          </w:p>
        </w:tc>
      </w:tr>
      <w:tr w:rsidR="00856330" w:rsidRPr="001171DD" w:rsidTr="0089430B">
        <w:tc>
          <w:tcPr>
            <w:tcW w:w="4785" w:type="dxa"/>
          </w:tcPr>
          <w:p w:rsidR="00856330" w:rsidRPr="0089430B" w:rsidRDefault="00856330" w:rsidP="00856330">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 xml:space="preserve">For the protagonist, preserving national identity and resisting </w:t>
            </w:r>
            <w:proofErr w:type="spellStart"/>
            <w:r w:rsidRPr="0089430B">
              <w:rPr>
                <w:rFonts w:ascii="Times New Roman" w:hAnsi="Times New Roman" w:cs="Times New Roman"/>
                <w:sz w:val="28"/>
                <w:szCs w:val="28"/>
                <w:lang w:val="en-US"/>
              </w:rPr>
              <w:t>Russification</w:t>
            </w:r>
            <w:proofErr w:type="spellEnd"/>
            <w:r w:rsidRPr="0089430B">
              <w:rPr>
                <w:rFonts w:ascii="Times New Roman" w:hAnsi="Times New Roman" w:cs="Times New Roman"/>
                <w:sz w:val="28"/>
                <w:szCs w:val="28"/>
                <w:lang w:val="en-US"/>
              </w:rPr>
              <w:t xml:space="preserve"> are not just political, but also private, intimate matters that dictate her choice of partner and her desire to have a child:</w:t>
            </w:r>
          </w:p>
          <w:p w:rsidR="00856330" w:rsidRPr="00077F2C" w:rsidRDefault="00856330" w:rsidP="00856330">
            <w:pPr>
              <w:spacing w:line="360" w:lineRule="auto"/>
              <w:rPr>
                <w:rFonts w:ascii="Times New Roman" w:hAnsi="Times New Roman" w:cs="Times New Roman"/>
                <w:sz w:val="28"/>
                <w:szCs w:val="28"/>
                <w:lang w:val="en-US"/>
              </w:rPr>
            </w:pPr>
            <w:r w:rsidRPr="00077F2C">
              <w:rPr>
                <w:rFonts w:ascii="Times New Roman" w:hAnsi="Times New Roman" w:cs="Times New Roman"/>
                <w:sz w:val="28"/>
                <w:szCs w:val="28"/>
                <w:lang w:val="en-US"/>
              </w:rPr>
              <w:t>And we’ll be able to defend him [their child], won’t we? God, how many of us are there anyway, this unhappy Ukrainian intelligentsia, forcefully and throughout history held back—just a handful, and at that scattered: a dying species, dying out clans, we should be multiplying like crazy and constantly.</w:t>
            </w:r>
          </w:p>
          <w:p w:rsidR="00856330" w:rsidRPr="0089430B" w:rsidRDefault="00856330" w:rsidP="00597382">
            <w:pPr>
              <w:spacing w:line="360" w:lineRule="auto"/>
              <w:rPr>
                <w:rFonts w:ascii="Times New Roman" w:hAnsi="Times New Roman" w:cs="Times New Roman"/>
                <w:sz w:val="28"/>
                <w:szCs w:val="28"/>
                <w:lang w:val="en-US"/>
              </w:rPr>
            </w:pPr>
          </w:p>
        </w:tc>
        <w:tc>
          <w:tcPr>
            <w:tcW w:w="4786" w:type="dxa"/>
          </w:tcPr>
          <w:p w:rsidR="00856330" w:rsidRDefault="00856330" w:rsidP="002C57B8">
            <w:pPr>
              <w:spacing w:line="360" w:lineRule="auto"/>
              <w:rPr>
                <w:rFonts w:ascii="Times New Roman" w:hAnsi="Times New Roman" w:cs="Times New Roman"/>
                <w:sz w:val="28"/>
                <w:szCs w:val="28"/>
              </w:rPr>
            </w:pPr>
            <w:r>
              <w:rPr>
                <w:rFonts w:ascii="Times New Roman" w:hAnsi="Times New Roman" w:cs="Times New Roman"/>
                <w:sz w:val="28"/>
                <w:szCs w:val="28"/>
              </w:rPr>
              <w:t xml:space="preserve">Для головної героїні, яка намагається зберегти національну ідентичність та чинить опір русифікації – </w:t>
            </w:r>
            <w:r w:rsidR="00822683">
              <w:rPr>
                <w:rFonts w:ascii="Times New Roman" w:hAnsi="Times New Roman" w:cs="Times New Roman"/>
                <w:sz w:val="28"/>
                <w:szCs w:val="28"/>
              </w:rPr>
              <w:t xml:space="preserve">це </w:t>
            </w:r>
            <w:r>
              <w:rPr>
                <w:rFonts w:ascii="Times New Roman" w:hAnsi="Times New Roman" w:cs="Times New Roman"/>
                <w:sz w:val="28"/>
                <w:szCs w:val="28"/>
              </w:rPr>
              <w:t xml:space="preserve">не просто політичний рух, але й особисті, інтимні моменти, які стають визначними у виборі партнера та рішенні народити дитину: </w:t>
            </w:r>
            <w:r w:rsidRPr="00856330">
              <w:rPr>
                <w:rFonts w:ascii="Times New Roman" w:hAnsi="Times New Roman" w:cs="Times New Roman"/>
                <w:sz w:val="28"/>
                <w:szCs w:val="28"/>
                <w:lang w:val="en-US"/>
              </w:rPr>
              <w:t>«</w:t>
            </w:r>
            <w:r w:rsidRPr="00856330">
              <w:rPr>
                <w:rFonts w:ascii="Times New Roman" w:hAnsi="Times New Roman" w:cs="Times New Roman"/>
                <w:sz w:val="28"/>
                <w:szCs w:val="28"/>
              </w:rPr>
              <w:t xml:space="preserve">i ми — ми </w:t>
            </w:r>
            <w:proofErr w:type="spellStart"/>
            <w:r w:rsidRPr="00856330">
              <w:rPr>
                <w:rFonts w:ascii="Times New Roman" w:hAnsi="Times New Roman" w:cs="Times New Roman"/>
                <w:sz w:val="28"/>
                <w:szCs w:val="28"/>
              </w:rPr>
              <w:t>зумiємо</w:t>
            </w:r>
            <w:proofErr w:type="spellEnd"/>
            <w:r w:rsidRPr="00856330">
              <w:rPr>
                <w:rFonts w:ascii="Times New Roman" w:hAnsi="Times New Roman" w:cs="Times New Roman"/>
                <w:sz w:val="28"/>
                <w:szCs w:val="28"/>
              </w:rPr>
              <w:t xml:space="preserve"> його захистити</w:t>
            </w:r>
            <w:r w:rsidRPr="00856330">
              <w:rPr>
                <w:rFonts w:ascii="Times New Roman" w:hAnsi="Times New Roman" w:cs="Times New Roman"/>
                <w:sz w:val="28"/>
                <w:szCs w:val="28"/>
                <w:lang w:val="en-US"/>
              </w:rPr>
              <w:t>(</w:t>
            </w:r>
            <w:proofErr w:type="spellStart"/>
            <w:r>
              <w:rPr>
                <w:rFonts w:ascii="Times New Roman" w:hAnsi="Times New Roman" w:cs="Times New Roman"/>
                <w:sz w:val="28"/>
                <w:szCs w:val="28"/>
                <w:lang w:val="ru-RU"/>
              </w:rPr>
              <w:t>дитину</w:t>
            </w:r>
            <w:proofErr w:type="spellEnd"/>
            <w:r w:rsidRPr="00856330">
              <w:rPr>
                <w:rFonts w:ascii="Times New Roman" w:hAnsi="Times New Roman" w:cs="Times New Roman"/>
                <w:sz w:val="28"/>
                <w:szCs w:val="28"/>
                <w:lang w:val="en-US"/>
              </w:rPr>
              <w:t>)</w:t>
            </w:r>
            <w:r w:rsidRPr="00856330">
              <w:rPr>
                <w:rFonts w:ascii="Times New Roman" w:hAnsi="Times New Roman" w:cs="Times New Roman"/>
                <w:sz w:val="28"/>
                <w:szCs w:val="28"/>
              </w:rPr>
              <w:t xml:space="preserve">, правда? </w:t>
            </w:r>
            <w:proofErr w:type="spellStart"/>
            <w:r w:rsidRPr="00856330">
              <w:rPr>
                <w:rFonts w:ascii="Times New Roman" w:hAnsi="Times New Roman" w:cs="Times New Roman"/>
                <w:sz w:val="28"/>
                <w:szCs w:val="28"/>
              </w:rPr>
              <w:t>йолки-палки</w:t>
            </w:r>
            <w:proofErr w:type="spellEnd"/>
            <w:r w:rsidRPr="00856330">
              <w:rPr>
                <w:rFonts w:ascii="Times New Roman" w:hAnsi="Times New Roman" w:cs="Times New Roman"/>
                <w:sz w:val="28"/>
                <w:szCs w:val="28"/>
              </w:rPr>
              <w:t xml:space="preserve">, та </w:t>
            </w:r>
            <w:proofErr w:type="spellStart"/>
            <w:r w:rsidRPr="00856330">
              <w:rPr>
                <w:rFonts w:ascii="Times New Roman" w:hAnsi="Times New Roman" w:cs="Times New Roman"/>
                <w:sz w:val="28"/>
                <w:szCs w:val="28"/>
              </w:rPr>
              <w:t>скiльки</w:t>
            </w:r>
            <w:proofErr w:type="spellEnd"/>
            <w:r w:rsidRPr="00856330">
              <w:rPr>
                <w:rFonts w:ascii="Times New Roman" w:hAnsi="Times New Roman" w:cs="Times New Roman"/>
                <w:sz w:val="28"/>
                <w:szCs w:val="28"/>
              </w:rPr>
              <w:t xml:space="preserve"> нас </w:t>
            </w:r>
            <w:proofErr w:type="spellStart"/>
            <w:r w:rsidRPr="00856330">
              <w:rPr>
                <w:rFonts w:ascii="Times New Roman" w:hAnsi="Times New Roman" w:cs="Times New Roman"/>
                <w:sz w:val="28"/>
                <w:szCs w:val="28"/>
              </w:rPr>
              <w:t>узагалi</w:t>
            </w:r>
            <w:proofErr w:type="spellEnd"/>
            <w:r w:rsidRPr="00856330">
              <w:rPr>
                <w:rFonts w:ascii="Times New Roman" w:hAnsi="Times New Roman" w:cs="Times New Roman"/>
                <w:sz w:val="28"/>
                <w:szCs w:val="28"/>
              </w:rPr>
              <w:t xml:space="preserve"> є, тої нещасної, через силу, впоперек </w:t>
            </w:r>
            <w:proofErr w:type="spellStart"/>
            <w:r w:rsidRPr="00856330">
              <w:rPr>
                <w:rFonts w:ascii="Times New Roman" w:hAnsi="Times New Roman" w:cs="Times New Roman"/>
                <w:sz w:val="28"/>
                <w:szCs w:val="28"/>
              </w:rPr>
              <w:t>iсторiї</w:t>
            </w:r>
            <w:proofErr w:type="spellEnd"/>
            <w:r w:rsidRPr="00856330">
              <w:rPr>
                <w:rFonts w:ascii="Times New Roman" w:hAnsi="Times New Roman" w:cs="Times New Roman"/>
                <w:sz w:val="28"/>
                <w:szCs w:val="28"/>
              </w:rPr>
              <w:t xml:space="preserve"> затриманої </w:t>
            </w:r>
            <w:proofErr w:type="spellStart"/>
            <w:r w:rsidRPr="00856330">
              <w:rPr>
                <w:rFonts w:ascii="Times New Roman" w:hAnsi="Times New Roman" w:cs="Times New Roman"/>
                <w:sz w:val="28"/>
                <w:szCs w:val="28"/>
              </w:rPr>
              <w:t>iнтелiгенцiї</w:t>
            </w:r>
            <w:proofErr w:type="spellEnd"/>
            <w:r w:rsidRPr="00856330">
              <w:rPr>
                <w:rFonts w:ascii="Times New Roman" w:hAnsi="Times New Roman" w:cs="Times New Roman"/>
                <w:sz w:val="28"/>
                <w:szCs w:val="28"/>
              </w:rPr>
              <w:t xml:space="preserve"> вкраїнської, — горсточка, й та розпорошена: вимираючий вид, </w:t>
            </w:r>
            <w:proofErr w:type="spellStart"/>
            <w:r w:rsidRPr="00856330">
              <w:rPr>
                <w:rFonts w:ascii="Times New Roman" w:hAnsi="Times New Roman" w:cs="Times New Roman"/>
                <w:sz w:val="28"/>
                <w:szCs w:val="28"/>
              </w:rPr>
              <w:t>повигиблi</w:t>
            </w:r>
            <w:proofErr w:type="spellEnd"/>
            <w:r w:rsidRPr="00856330">
              <w:rPr>
                <w:rFonts w:ascii="Times New Roman" w:hAnsi="Times New Roman" w:cs="Times New Roman"/>
                <w:sz w:val="28"/>
                <w:szCs w:val="28"/>
              </w:rPr>
              <w:t xml:space="preserve"> клани, нам би розмножуватись шалено й повсякчас</w:t>
            </w:r>
            <w:r w:rsidRPr="00856330">
              <w:rPr>
                <w:rFonts w:ascii="Times New Roman" w:hAnsi="Times New Roman" w:cs="Times New Roman"/>
                <w:sz w:val="28"/>
                <w:szCs w:val="28"/>
                <w:lang w:val="en-US"/>
              </w:rPr>
              <w:t>».</w:t>
            </w:r>
          </w:p>
        </w:tc>
      </w:tr>
      <w:tr w:rsidR="00090AE0" w:rsidRPr="001171DD" w:rsidTr="0089430B">
        <w:tc>
          <w:tcPr>
            <w:tcW w:w="4785" w:type="dxa"/>
          </w:tcPr>
          <w:p w:rsidR="00090AE0" w:rsidRDefault="00090AE0" w:rsidP="00090AE0">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As in The Noblewoman, however, the female protagonist, longing for personal and national liberation, is frustrated by a man who is unable to emerge from the imperial shadow. In </w:t>
            </w:r>
            <w:proofErr w:type="spellStart"/>
            <w:r w:rsidRPr="0089430B">
              <w:rPr>
                <w:rFonts w:ascii="Times New Roman" w:hAnsi="Times New Roman" w:cs="Times New Roman"/>
                <w:sz w:val="28"/>
                <w:szCs w:val="28"/>
                <w:lang w:val="en-US"/>
              </w:rPr>
              <w:t>Ukrainka’s</w:t>
            </w:r>
            <w:proofErr w:type="spellEnd"/>
            <w:r w:rsidRPr="0089430B">
              <w:rPr>
                <w:rFonts w:ascii="Times New Roman" w:hAnsi="Times New Roman" w:cs="Times New Roman"/>
                <w:sz w:val="28"/>
                <w:szCs w:val="28"/>
                <w:lang w:val="en-US"/>
              </w:rPr>
              <w:t xml:space="preserve"> play, Oksana’s husband is servile, obligingly performing Ukrainian songs and dances for the czar’s entertainment, while the artist in </w:t>
            </w:r>
            <w:proofErr w:type="spellStart"/>
            <w:r w:rsidRPr="0089430B">
              <w:rPr>
                <w:rFonts w:ascii="Times New Roman" w:hAnsi="Times New Roman" w:cs="Times New Roman"/>
                <w:sz w:val="28"/>
                <w:szCs w:val="28"/>
                <w:lang w:val="en-US"/>
              </w:rPr>
              <w:t>Zabuzhko’s</w:t>
            </w:r>
            <w:proofErr w:type="spellEnd"/>
            <w:r w:rsidRPr="0089430B">
              <w:rPr>
                <w:rFonts w:ascii="Times New Roman" w:hAnsi="Times New Roman" w:cs="Times New Roman"/>
                <w:sz w:val="28"/>
                <w:szCs w:val="28"/>
                <w:lang w:val="en-US"/>
              </w:rPr>
              <w:t xml:space="preserve"> novel is wracked by </w:t>
            </w:r>
            <w:r w:rsidRPr="0089430B">
              <w:rPr>
                <w:rFonts w:ascii="Times New Roman" w:hAnsi="Times New Roman" w:cs="Times New Roman"/>
                <w:sz w:val="28"/>
                <w:szCs w:val="28"/>
                <w:lang w:val="en-US"/>
              </w:rPr>
              <w:lastRenderedPageBreak/>
              <w:t>an inferiority complex familiar to citizens of dominated nations. In these works, the female characters have a strong sense of Ukrainian identity, while their male counterparts serve as a warning against acquiescing to the empire.</w:t>
            </w:r>
          </w:p>
          <w:p w:rsidR="00090AE0" w:rsidRPr="0089430B" w:rsidRDefault="00090AE0" w:rsidP="00856330">
            <w:pPr>
              <w:spacing w:line="360" w:lineRule="auto"/>
              <w:rPr>
                <w:rFonts w:ascii="Times New Roman" w:hAnsi="Times New Roman" w:cs="Times New Roman"/>
                <w:sz w:val="28"/>
                <w:szCs w:val="28"/>
                <w:lang w:val="en-US"/>
              </w:rPr>
            </w:pPr>
          </w:p>
        </w:tc>
        <w:tc>
          <w:tcPr>
            <w:tcW w:w="4786" w:type="dxa"/>
          </w:tcPr>
          <w:p w:rsidR="00090AE0" w:rsidRDefault="00090AE0" w:rsidP="004A0BEB">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Однак, як і Бояриня, головна героїня</w:t>
            </w:r>
            <w:r w:rsidR="004A0BEB">
              <w:rPr>
                <w:rFonts w:ascii="Times New Roman" w:hAnsi="Times New Roman" w:cs="Times New Roman"/>
                <w:sz w:val="28"/>
                <w:szCs w:val="28"/>
              </w:rPr>
              <w:t xml:space="preserve"> роману</w:t>
            </w:r>
            <w:r>
              <w:rPr>
                <w:rFonts w:ascii="Times New Roman" w:hAnsi="Times New Roman" w:cs="Times New Roman"/>
                <w:sz w:val="28"/>
                <w:szCs w:val="28"/>
              </w:rPr>
              <w:t>, що прагне до особистої та національної свободи, втрачає усі надії через чоловіка, який гасне у тіні імперії.</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У драмі Лесі Українки, чоловік Оксани поневолений: він послужливо співає пісні та танцює заради царської розваги, в той час як </w:t>
            </w:r>
            <w:r w:rsidR="004A0BEB">
              <w:rPr>
                <w:rFonts w:ascii="Times New Roman" w:hAnsi="Times New Roman" w:cs="Times New Roman"/>
                <w:sz w:val="28"/>
                <w:szCs w:val="28"/>
              </w:rPr>
              <w:t>художник</w:t>
            </w:r>
            <w:r>
              <w:rPr>
                <w:rFonts w:ascii="Times New Roman" w:hAnsi="Times New Roman" w:cs="Times New Roman"/>
                <w:sz w:val="28"/>
                <w:szCs w:val="28"/>
              </w:rPr>
              <w:t xml:space="preserve"> із роману Забужко </w:t>
            </w:r>
            <w:r>
              <w:rPr>
                <w:rFonts w:ascii="Times New Roman" w:hAnsi="Times New Roman" w:cs="Times New Roman"/>
                <w:sz w:val="28"/>
                <w:szCs w:val="28"/>
              </w:rPr>
              <w:lastRenderedPageBreak/>
              <w:t xml:space="preserve">страждає від комплексу </w:t>
            </w:r>
            <w:r w:rsidR="00AC1302">
              <w:rPr>
                <w:rFonts w:ascii="Times New Roman" w:hAnsi="Times New Roman" w:cs="Times New Roman"/>
                <w:sz w:val="28"/>
                <w:szCs w:val="28"/>
              </w:rPr>
              <w:t>неповноцінності</w:t>
            </w:r>
            <w:r>
              <w:rPr>
                <w:rFonts w:ascii="Times New Roman" w:hAnsi="Times New Roman" w:cs="Times New Roman"/>
                <w:sz w:val="28"/>
                <w:szCs w:val="28"/>
              </w:rPr>
              <w:t>, який добре знайомий усім національним меншинам імперії. У цих творах героїні уособлюють важливість української ідентифікації, у той час як чоловіки виступають їхніми прототипами, попереджуючи про небезпеку мовчазного поклоніння імперії.</w:t>
            </w:r>
          </w:p>
        </w:tc>
      </w:tr>
      <w:tr w:rsidR="00804B93" w:rsidRPr="001171DD" w:rsidTr="0089430B">
        <w:tc>
          <w:tcPr>
            <w:tcW w:w="4785" w:type="dxa"/>
          </w:tcPr>
          <w:p w:rsidR="00804B93" w:rsidRPr="0089430B" w:rsidRDefault="00804B93" w:rsidP="00090AE0">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lastRenderedPageBreak/>
              <w:t xml:space="preserve">During her lecture, as she spoke about </w:t>
            </w:r>
            <w:proofErr w:type="spellStart"/>
            <w:r w:rsidRPr="0089430B">
              <w:rPr>
                <w:rFonts w:ascii="Times New Roman" w:hAnsi="Times New Roman" w:cs="Times New Roman"/>
                <w:sz w:val="28"/>
                <w:szCs w:val="28"/>
                <w:lang w:val="en-US"/>
              </w:rPr>
              <w:t>Ukrainka’s</w:t>
            </w:r>
            <w:proofErr w:type="spellEnd"/>
            <w:r w:rsidRPr="0089430B">
              <w:rPr>
                <w:rFonts w:ascii="Times New Roman" w:hAnsi="Times New Roman" w:cs="Times New Roman"/>
                <w:sz w:val="28"/>
                <w:szCs w:val="28"/>
                <w:lang w:val="en-US"/>
              </w:rPr>
              <w:t xml:space="preserve"> ill-fated Oksana, </w:t>
            </w:r>
            <w:proofErr w:type="spellStart"/>
            <w:r w:rsidRPr="0089430B">
              <w:rPr>
                <w:rFonts w:ascii="Times New Roman" w:hAnsi="Times New Roman" w:cs="Times New Roman"/>
                <w:sz w:val="28"/>
                <w:szCs w:val="28"/>
                <w:lang w:val="en-US"/>
              </w:rPr>
              <w:t>Hundorova</w:t>
            </w:r>
            <w:proofErr w:type="spellEnd"/>
            <w:r w:rsidRPr="0089430B">
              <w:rPr>
                <w:rFonts w:ascii="Times New Roman" w:hAnsi="Times New Roman" w:cs="Times New Roman"/>
                <w:sz w:val="28"/>
                <w:szCs w:val="28"/>
                <w:lang w:val="en-US"/>
              </w:rPr>
              <w:t xml:space="preserve"> suddenly dropped her measured academic tone. Her voice became more urgent as she linked the fatal clash of cultures at the heart of The Noblewoman, whereby Oksana is consigned to voiceless objectification, to today’s war. Russia’s refusal, over the centuries, to perceive or hear Ukraine, to accept Ukraine’s existence on its own terms, lies at the foundation of Putin’s aggression.</w:t>
            </w:r>
          </w:p>
        </w:tc>
        <w:tc>
          <w:tcPr>
            <w:tcW w:w="4786" w:type="dxa"/>
          </w:tcPr>
          <w:p w:rsidR="00804B93" w:rsidRDefault="00804B93" w:rsidP="00090AE0">
            <w:pPr>
              <w:spacing w:line="360" w:lineRule="auto"/>
              <w:rPr>
                <w:rFonts w:ascii="Times New Roman" w:hAnsi="Times New Roman" w:cs="Times New Roman"/>
                <w:sz w:val="28"/>
                <w:szCs w:val="28"/>
              </w:rPr>
            </w:pPr>
            <w:r>
              <w:rPr>
                <w:rFonts w:ascii="Times New Roman" w:hAnsi="Times New Roman" w:cs="Times New Roman"/>
                <w:sz w:val="28"/>
                <w:szCs w:val="28"/>
              </w:rPr>
              <w:t xml:space="preserve">Проводячи лекцію, </w:t>
            </w:r>
            <w:proofErr w:type="spellStart"/>
            <w:r>
              <w:rPr>
                <w:rFonts w:ascii="Times New Roman" w:hAnsi="Times New Roman" w:cs="Times New Roman"/>
                <w:sz w:val="28"/>
                <w:szCs w:val="28"/>
              </w:rPr>
              <w:t>Гундорова</w:t>
            </w:r>
            <w:proofErr w:type="spellEnd"/>
            <w:r>
              <w:rPr>
                <w:rFonts w:ascii="Times New Roman" w:hAnsi="Times New Roman" w:cs="Times New Roman"/>
                <w:sz w:val="28"/>
                <w:szCs w:val="28"/>
              </w:rPr>
              <w:t xml:space="preserve"> раптом </w:t>
            </w:r>
            <w:proofErr w:type="spellStart"/>
            <w:r>
              <w:rPr>
                <w:rFonts w:ascii="Times New Roman" w:hAnsi="Times New Roman" w:cs="Times New Roman"/>
                <w:sz w:val="28"/>
                <w:szCs w:val="28"/>
                <w:lang w:val="ru-RU"/>
              </w:rPr>
              <w:t>змінила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викладацький</w:t>
            </w:r>
            <w:proofErr w:type="spellEnd"/>
            <w:r>
              <w:rPr>
                <w:rFonts w:ascii="Times New Roman" w:hAnsi="Times New Roman" w:cs="Times New Roman"/>
                <w:sz w:val="28"/>
                <w:szCs w:val="28"/>
                <w:lang w:val="ru-RU"/>
              </w:rPr>
              <w:t xml:space="preserve"> тон, </w:t>
            </w:r>
            <w:proofErr w:type="spellStart"/>
            <w:r>
              <w:rPr>
                <w:rFonts w:ascii="Times New Roman" w:hAnsi="Times New Roman" w:cs="Times New Roman"/>
                <w:sz w:val="28"/>
                <w:szCs w:val="28"/>
                <w:lang w:val="ru-RU"/>
              </w:rPr>
              <w:t>говорячи</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бідолашну</w:t>
            </w:r>
            <w:proofErr w:type="spellEnd"/>
            <w:r>
              <w:rPr>
                <w:rFonts w:ascii="Times New Roman" w:hAnsi="Times New Roman" w:cs="Times New Roman"/>
                <w:sz w:val="28"/>
                <w:szCs w:val="28"/>
                <w:lang w:val="ru-RU"/>
              </w:rPr>
              <w:t xml:space="preserve"> Оксану. Голос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став </w:t>
            </w:r>
            <w:proofErr w:type="spellStart"/>
            <w:r>
              <w:rPr>
                <w:rFonts w:ascii="Times New Roman" w:hAnsi="Times New Roman" w:cs="Times New Roman"/>
                <w:sz w:val="28"/>
                <w:szCs w:val="28"/>
                <w:lang w:val="ru-RU"/>
              </w:rPr>
              <w:t>закликальним</w:t>
            </w:r>
            <w:proofErr w:type="spellEnd"/>
            <w:r>
              <w:rPr>
                <w:rFonts w:ascii="Times New Roman" w:hAnsi="Times New Roman" w:cs="Times New Roman"/>
                <w:sz w:val="28"/>
                <w:szCs w:val="28"/>
                <w:lang w:val="ru-RU"/>
              </w:rPr>
              <w:t xml:space="preserve">, коли вона </w:t>
            </w:r>
            <w:proofErr w:type="spellStart"/>
            <w:proofErr w:type="gramStart"/>
            <w:r>
              <w:rPr>
                <w:rFonts w:ascii="Times New Roman" w:hAnsi="Times New Roman" w:cs="Times New Roman"/>
                <w:sz w:val="28"/>
                <w:szCs w:val="28"/>
                <w:lang w:val="ru-RU"/>
              </w:rPr>
              <w:t>пов</w:t>
            </w:r>
            <w:r w:rsidRPr="00680BBF">
              <w:rPr>
                <w:rFonts w:ascii="Times New Roman" w:hAnsi="Times New Roman" w:cs="Times New Roman"/>
                <w:sz w:val="28"/>
                <w:szCs w:val="28"/>
                <w:lang w:val="ru-RU"/>
              </w:rPr>
              <w:t>’</w:t>
            </w:r>
            <w:r>
              <w:rPr>
                <w:rFonts w:ascii="Times New Roman" w:hAnsi="Times New Roman" w:cs="Times New Roman"/>
                <w:sz w:val="28"/>
                <w:szCs w:val="28"/>
                <w:lang w:val="ru-RU"/>
              </w:rPr>
              <w:t>язала</w:t>
            </w:r>
            <w:proofErr w:type="spellEnd"/>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фатальне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зіткнення</w:t>
            </w:r>
            <w:proofErr w:type="spellEnd"/>
            <w:r>
              <w:rPr>
                <w:rFonts w:ascii="Times New Roman" w:hAnsi="Times New Roman" w:cs="Times New Roman"/>
                <w:sz w:val="28"/>
                <w:szCs w:val="28"/>
                <w:lang w:val="ru-RU"/>
              </w:rPr>
              <w:t xml:space="preserve"> культур у </w:t>
            </w:r>
            <w:proofErr w:type="spellStart"/>
            <w:r>
              <w:rPr>
                <w:rFonts w:ascii="Times New Roman" w:hAnsi="Times New Roman" w:cs="Times New Roman"/>
                <w:sz w:val="28"/>
                <w:szCs w:val="28"/>
                <w:lang w:val="ru-RU"/>
              </w:rPr>
              <w:t>серці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Боярині</w:t>
            </w:r>
            <w:proofErr w:type="spellEnd"/>
            <w:r>
              <w:rPr>
                <w:rFonts w:ascii="Times New Roman" w:hAnsi="Times New Roman" w:cs="Times New Roman"/>
                <w:sz w:val="28"/>
                <w:szCs w:val="28"/>
                <w:lang w:val="ru-RU"/>
              </w:rPr>
              <w:t xml:space="preserve">, через яку </w:t>
            </w:r>
            <w:proofErr w:type="spellStart"/>
            <w:r>
              <w:rPr>
                <w:rFonts w:ascii="Times New Roman" w:hAnsi="Times New Roman" w:cs="Times New Roman"/>
                <w:sz w:val="28"/>
                <w:szCs w:val="28"/>
                <w:lang w:val="ru-RU"/>
              </w:rPr>
              <w:t>Оксані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довелося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звикнути</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безмовної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w:t>
            </w:r>
            <w:r w:rsidRPr="00680BBF">
              <w:rPr>
                <w:rFonts w:ascii="Times New Roman" w:hAnsi="Times New Roman" w:cs="Times New Roman"/>
                <w:sz w:val="28"/>
                <w:szCs w:val="28"/>
                <w:lang w:val="ru-RU"/>
              </w:rPr>
              <w:t>’</w:t>
            </w:r>
            <w:r>
              <w:rPr>
                <w:rFonts w:ascii="Times New Roman" w:hAnsi="Times New Roman" w:cs="Times New Roman"/>
                <w:sz w:val="28"/>
                <w:szCs w:val="28"/>
                <w:lang w:val="ru-RU"/>
              </w:rPr>
              <w:t>єктивації</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сьогоднішньою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війною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Столітні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відмови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Росії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зрозуміти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почути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визнати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існування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держави</w:t>
            </w:r>
            <w:proofErr w:type="spellEnd"/>
            <w:r>
              <w:rPr>
                <w:rFonts w:ascii="Times New Roman" w:hAnsi="Times New Roman" w:cs="Times New Roman"/>
                <w:sz w:val="28"/>
                <w:szCs w:val="28"/>
                <w:lang w:val="ru-RU"/>
              </w:rPr>
              <w:t xml:space="preserve"> на</w:t>
            </w:r>
            <w:r w:rsidR="00AC1302">
              <w:rPr>
                <w:rFonts w:ascii="Times New Roman" w:hAnsi="Times New Roman" w:cs="Times New Roman"/>
                <w:sz w:val="28"/>
                <w:szCs w:val="28"/>
                <w:lang w:val="ru-RU"/>
              </w:rPr>
              <w:t xml:space="preserve"> </w:t>
            </w:r>
            <w:proofErr w:type="spellStart"/>
            <w:r w:rsidR="00AC1302">
              <w:rPr>
                <w:rFonts w:ascii="Times New Roman" w:hAnsi="Times New Roman" w:cs="Times New Roman"/>
                <w:sz w:val="28"/>
                <w:szCs w:val="28"/>
                <w:lang w:val="ru-RU"/>
              </w:rPr>
              <w:t>її</w:t>
            </w:r>
            <w:proofErr w:type="spellEnd"/>
            <w:r w:rsidR="00AC1302">
              <w:rPr>
                <w:rFonts w:ascii="Times New Roman" w:hAnsi="Times New Roman" w:cs="Times New Roman"/>
                <w:sz w:val="28"/>
                <w:szCs w:val="28"/>
                <w:lang w:val="ru-RU"/>
              </w:rPr>
              <w:t xml:space="preserve"> </w:t>
            </w:r>
            <w:proofErr w:type="spellStart"/>
            <w:r w:rsidR="00AC1302">
              <w:rPr>
                <w:rFonts w:ascii="Times New Roman" w:hAnsi="Times New Roman" w:cs="Times New Roman"/>
                <w:sz w:val="28"/>
                <w:szCs w:val="28"/>
                <w:lang w:val="ru-RU"/>
              </w:rPr>
              <w:t>умовах</w:t>
            </w:r>
            <w:proofErr w:type="spellEnd"/>
            <w:r w:rsidR="00AC1302">
              <w:rPr>
                <w:rFonts w:ascii="Times New Roman" w:hAnsi="Times New Roman" w:cs="Times New Roman"/>
                <w:sz w:val="28"/>
                <w:szCs w:val="28"/>
                <w:lang w:val="ru-RU"/>
              </w:rPr>
              <w:t xml:space="preserve"> і стало </w:t>
            </w:r>
            <w:proofErr w:type="spellStart"/>
            <w:proofErr w:type="gramStart"/>
            <w:r w:rsidR="00AC1302">
              <w:rPr>
                <w:rFonts w:ascii="Times New Roman" w:hAnsi="Times New Roman" w:cs="Times New Roman"/>
                <w:sz w:val="28"/>
                <w:szCs w:val="28"/>
                <w:lang w:val="ru-RU"/>
              </w:rPr>
              <w:t>п</w:t>
            </w:r>
            <w:proofErr w:type="gramEnd"/>
            <w:r w:rsidR="00AC1302">
              <w:rPr>
                <w:rFonts w:ascii="Times New Roman" w:hAnsi="Times New Roman" w:cs="Times New Roman"/>
                <w:sz w:val="28"/>
                <w:szCs w:val="28"/>
                <w:lang w:val="ru-RU"/>
              </w:rPr>
              <w:t>ідгрунттям</w:t>
            </w:r>
            <w:proofErr w:type="spellEnd"/>
            <w:r w:rsidR="00AC1302">
              <w:rPr>
                <w:rFonts w:ascii="Times New Roman" w:hAnsi="Times New Roman" w:cs="Times New Roman"/>
                <w:sz w:val="28"/>
                <w:szCs w:val="28"/>
                <w:lang w:val="ru-RU"/>
              </w:rPr>
              <w:t xml:space="preserve"> </w:t>
            </w:r>
            <w:proofErr w:type="spellStart"/>
            <w:r w:rsidR="00AC1302">
              <w:rPr>
                <w:rFonts w:ascii="Times New Roman" w:hAnsi="Times New Roman" w:cs="Times New Roman"/>
                <w:sz w:val="28"/>
                <w:szCs w:val="28"/>
                <w:lang w:val="ru-RU"/>
              </w:rPr>
              <w:t>п</w:t>
            </w:r>
            <w:r>
              <w:rPr>
                <w:rFonts w:ascii="Times New Roman" w:hAnsi="Times New Roman" w:cs="Times New Roman"/>
                <w:sz w:val="28"/>
                <w:szCs w:val="28"/>
                <w:lang w:val="ru-RU"/>
              </w:rPr>
              <w:t>утінської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війни</w:t>
            </w:r>
            <w:proofErr w:type="spellEnd"/>
            <w:r>
              <w:rPr>
                <w:rFonts w:ascii="Times New Roman" w:hAnsi="Times New Roman" w:cs="Times New Roman"/>
                <w:sz w:val="28"/>
                <w:szCs w:val="28"/>
                <w:lang w:val="ru-RU"/>
              </w:rPr>
              <w:t>.</w:t>
            </w:r>
          </w:p>
        </w:tc>
      </w:tr>
      <w:tr w:rsidR="0089430B" w:rsidRPr="00A70DE5" w:rsidTr="0089430B">
        <w:tc>
          <w:tcPr>
            <w:tcW w:w="4785" w:type="dxa"/>
          </w:tcPr>
          <w:p w:rsidR="0089430B" w:rsidRDefault="0089430B" w:rsidP="0089430B">
            <w:pPr>
              <w:spacing w:line="360" w:lineRule="auto"/>
              <w:rPr>
                <w:rFonts w:ascii="Times New Roman" w:hAnsi="Times New Roman" w:cs="Times New Roman"/>
                <w:sz w:val="28"/>
                <w:szCs w:val="28"/>
                <w:lang w:val="en-US"/>
              </w:rPr>
            </w:pPr>
            <w:r w:rsidRPr="0089430B">
              <w:rPr>
                <w:rFonts w:ascii="Times New Roman" w:hAnsi="Times New Roman" w:cs="Times New Roman"/>
                <w:sz w:val="28"/>
                <w:szCs w:val="28"/>
                <w:lang w:val="en-US"/>
              </w:rPr>
              <w:t xml:space="preserve">Those on the streets of Kyiv that day could feel the violent manifestation of that clash. As the works of writers from Ukrainka to </w:t>
            </w:r>
            <w:proofErr w:type="spellStart"/>
            <w:r w:rsidRPr="0089430B">
              <w:rPr>
                <w:rFonts w:ascii="Times New Roman" w:hAnsi="Times New Roman" w:cs="Times New Roman"/>
                <w:sz w:val="28"/>
                <w:szCs w:val="28"/>
                <w:lang w:val="en-US"/>
              </w:rPr>
              <w:t>Zabuzhko</w:t>
            </w:r>
            <w:proofErr w:type="spellEnd"/>
            <w:r w:rsidRPr="0089430B">
              <w:rPr>
                <w:rFonts w:ascii="Times New Roman" w:hAnsi="Times New Roman" w:cs="Times New Roman"/>
                <w:sz w:val="28"/>
                <w:szCs w:val="28"/>
                <w:lang w:val="en-US"/>
              </w:rPr>
              <w:t xml:space="preserve"> show, however, that violence only inspires Ukrainians to find ever more powerful, inventive, and irreverent ways of becoming </w:t>
            </w:r>
            <w:r w:rsidRPr="0089430B">
              <w:rPr>
                <w:rFonts w:ascii="Times New Roman" w:hAnsi="Times New Roman" w:cs="Times New Roman"/>
                <w:sz w:val="28"/>
                <w:szCs w:val="28"/>
                <w:lang w:val="en-US"/>
              </w:rPr>
              <w:lastRenderedPageBreak/>
              <w:t>Ukrainians.</w:t>
            </w:r>
          </w:p>
          <w:p w:rsidR="0089430B" w:rsidRPr="0089430B" w:rsidRDefault="0089430B" w:rsidP="0089430B">
            <w:pPr>
              <w:spacing w:line="360" w:lineRule="auto"/>
              <w:jc w:val="right"/>
              <w:rPr>
                <w:rFonts w:ascii="Times New Roman" w:hAnsi="Times New Roman" w:cs="Times New Roman"/>
                <w:i/>
                <w:sz w:val="28"/>
                <w:szCs w:val="28"/>
                <w:lang w:val="en-US"/>
              </w:rPr>
            </w:pPr>
            <w:proofErr w:type="spellStart"/>
            <w:r w:rsidRPr="0089430B">
              <w:rPr>
                <w:rFonts w:ascii="Times New Roman" w:hAnsi="Times New Roman" w:cs="Times New Roman"/>
                <w:i/>
                <w:sz w:val="28"/>
                <w:szCs w:val="28"/>
                <w:lang w:val="en-US"/>
              </w:rPr>
              <w:t>Uilleam</w:t>
            </w:r>
            <w:proofErr w:type="spellEnd"/>
            <w:r w:rsidRPr="0089430B">
              <w:rPr>
                <w:rFonts w:ascii="Times New Roman" w:hAnsi="Times New Roman" w:cs="Times New Roman"/>
                <w:i/>
                <w:sz w:val="28"/>
                <w:szCs w:val="28"/>
                <w:lang w:val="en-US"/>
              </w:rPr>
              <w:t xml:space="preserve"> Blacker is an associate professor in the comparative culture of Eastern Europe at the School of Slavonic and East European Studies at University College London.</w:t>
            </w:r>
          </w:p>
          <w:p w:rsidR="0089430B" w:rsidRDefault="0089430B" w:rsidP="0089430B">
            <w:pPr>
              <w:spacing w:line="360" w:lineRule="auto"/>
              <w:rPr>
                <w:rFonts w:ascii="Times New Roman" w:hAnsi="Times New Roman" w:cs="Times New Roman"/>
                <w:sz w:val="28"/>
                <w:szCs w:val="28"/>
                <w:lang w:val="en-US"/>
              </w:rPr>
            </w:pPr>
          </w:p>
        </w:tc>
        <w:tc>
          <w:tcPr>
            <w:tcW w:w="4786" w:type="dxa"/>
          </w:tcPr>
          <w:p w:rsidR="004A5EF3" w:rsidRDefault="009D024C" w:rsidP="009D024C">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Того дня </w:t>
            </w:r>
            <w:proofErr w:type="spellStart"/>
            <w:r>
              <w:rPr>
                <w:rFonts w:ascii="Times New Roman" w:hAnsi="Times New Roman" w:cs="Times New Roman"/>
                <w:sz w:val="28"/>
                <w:szCs w:val="28"/>
                <w:lang w:val="ru-RU"/>
              </w:rPr>
              <w:t>кожен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хто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був</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Києві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зміг</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відчути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насильницьке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виявлення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зіткнення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двох</w:t>
            </w:r>
            <w:proofErr w:type="spellEnd"/>
            <w:r>
              <w:rPr>
                <w:rFonts w:ascii="Times New Roman" w:hAnsi="Times New Roman" w:cs="Times New Roman"/>
                <w:sz w:val="28"/>
                <w:szCs w:val="28"/>
                <w:lang w:val="ru-RU"/>
              </w:rPr>
              <w:t xml:space="preserve"> культур. </w:t>
            </w:r>
            <w:proofErr w:type="spellStart"/>
            <w:r>
              <w:rPr>
                <w:rFonts w:ascii="Times New Roman" w:hAnsi="Times New Roman" w:cs="Times New Roman"/>
                <w:sz w:val="28"/>
                <w:szCs w:val="28"/>
                <w:lang w:val="ru-RU"/>
              </w:rPr>
              <w:t>Однак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українські</w:t>
            </w:r>
            <w:proofErr w:type="spellEnd"/>
            <w:r>
              <w:rPr>
                <w:rFonts w:ascii="Times New Roman" w:hAnsi="Times New Roman" w:cs="Times New Roman"/>
                <w:sz w:val="28"/>
                <w:szCs w:val="28"/>
                <w:lang w:val="ru-RU"/>
              </w:rPr>
              <w:t xml:space="preserve"> твори,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Українки</w:t>
            </w:r>
            <w:proofErr w:type="spellEnd"/>
            <w:r>
              <w:rPr>
                <w:rFonts w:ascii="Times New Roman" w:hAnsi="Times New Roman" w:cs="Times New Roman"/>
                <w:sz w:val="28"/>
                <w:szCs w:val="28"/>
                <w:lang w:val="ru-RU"/>
              </w:rPr>
              <w:t xml:space="preserve"> до </w:t>
            </w:r>
            <w:r w:rsidR="00804B9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Забужко, </w:t>
            </w:r>
            <w:proofErr w:type="spellStart"/>
            <w:r>
              <w:rPr>
                <w:rFonts w:ascii="Times New Roman" w:hAnsi="Times New Roman" w:cs="Times New Roman"/>
                <w:sz w:val="28"/>
                <w:szCs w:val="28"/>
                <w:lang w:val="ru-RU"/>
              </w:rPr>
              <w:t>доводять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невиправдане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насилля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наснагу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українцям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шукати</w:t>
            </w:r>
            <w:proofErr w:type="spellEnd"/>
            <w:r>
              <w:rPr>
                <w:rFonts w:ascii="Times New Roman" w:hAnsi="Times New Roman" w:cs="Times New Roman"/>
                <w:sz w:val="28"/>
                <w:szCs w:val="28"/>
                <w:lang w:val="ru-RU"/>
              </w:rPr>
              <w:t xml:space="preserve"> </w:t>
            </w:r>
            <w:proofErr w:type="spellStart"/>
            <w:r w:rsidR="00804B93">
              <w:rPr>
                <w:rFonts w:ascii="Times New Roman" w:hAnsi="Times New Roman" w:cs="Times New Roman"/>
                <w:sz w:val="28"/>
                <w:szCs w:val="28"/>
                <w:lang w:val="ru-RU"/>
              </w:rPr>
              <w:t>ефективніші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винахі</w:t>
            </w:r>
            <w:proofErr w:type="gramStart"/>
            <w:r>
              <w:rPr>
                <w:rFonts w:ascii="Times New Roman" w:hAnsi="Times New Roman" w:cs="Times New Roman"/>
                <w:sz w:val="28"/>
                <w:szCs w:val="28"/>
                <w:lang w:val="ru-RU"/>
              </w:rPr>
              <w:t>длив</w:t>
            </w:r>
            <w:proofErr w:type="gramEnd"/>
            <w:r>
              <w:rPr>
                <w:rFonts w:ascii="Times New Roman" w:hAnsi="Times New Roman" w:cs="Times New Roman"/>
                <w:sz w:val="28"/>
                <w:szCs w:val="28"/>
                <w:lang w:val="ru-RU"/>
              </w:rPr>
              <w:t>іші</w:t>
            </w:r>
            <w:proofErr w:type="spellEnd"/>
            <w:r>
              <w:rPr>
                <w:rFonts w:ascii="Times New Roman" w:hAnsi="Times New Roman" w:cs="Times New Roman"/>
                <w:sz w:val="28"/>
                <w:szCs w:val="28"/>
                <w:lang w:val="ru-RU"/>
              </w:rPr>
              <w:t xml:space="preserve"> й </w:t>
            </w:r>
            <w:proofErr w:type="spellStart"/>
            <w:r>
              <w:rPr>
                <w:rFonts w:ascii="Times New Roman" w:hAnsi="Times New Roman" w:cs="Times New Roman"/>
                <w:sz w:val="28"/>
                <w:szCs w:val="28"/>
                <w:lang w:val="ru-RU"/>
              </w:rPr>
              <w:lastRenderedPageBreak/>
              <w:t>сміливіші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способи</w:t>
            </w:r>
            <w:proofErr w:type="spellEnd"/>
            <w:r>
              <w:rPr>
                <w:rFonts w:ascii="Times New Roman" w:hAnsi="Times New Roman" w:cs="Times New Roman"/>
                <w:sz w:val="28"/>
                <w:szCs w:val="28"/>
                <w:lang w:val="ru-RU"/>
              </w:rPr>
              <w:t xml:space="preserve"> стати </w:t>
            </w:r>
            <w:proofErr w:type="spellStart"/>
            <w:r>
              <w:rPr>
                <w:rFonts w:ascii="Times New Roman" w:hAnsi="Times New Roman" w:cs="Times New Roman"/>
                <w:sz w:val="28"/>
                <w:szCs w:val="28"/>
                <w:lang w:val="ru-RU"/>
              </w:rPr>
              <w:t>справжніми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Українцями</w:t>
            </w:r>
            <w:proofErr w:type="spellEnd"/>
            <w:r>
              <w:rPr>
                <w:rFonts w:ascii="Times New Roman" w:hAnsi="Times New Roman" w:cs="Times New Roman"/>
                <w:sz w:val="28"/>
                <w:szCs w:val="28"/>
                <w:lang w:val="ru-RU"/>
              </w:rPr>
              <w:t>.</w:t>
            </w:r>
            <w:r w:rsidR="000147BB">
              <w:rPr>
                <w:rFonts w:ascii="Times New Roman" w:hAnsi="Times New Roman" w:cs="Times New Roman"/>
                <w:sz w:val="28"/>
                <w:szCs w:val="28"/>
                <w:lang w:val="ru-RU"/>
              </w:rPr>
              <w:br/>
            </w:r>
            <w:proofErr w:type="spellStart"/>
            <w:r w:rsidR="000147BB" w:rsidRPr="00804B93">
              <w:rPr>
                <w:rFonts w:ascii="Times New Roman" w:hAnsi="Times New Roman" w:cs="Times New Roman"/>
                <w:i/>
                <w:sz w:val="28"/>
                <w:szCs w:val="28"/>
                <w:lang w:val="ru-RU"/>
              </w:rPr>
              <w:t>Уільям</w:t>
            </w:r>
            <w:proofErr w:type="spellEnd"/>
            <w:r w:rsidR="000147BB" w:rsidRPr="00804B93">
              <w:rPr>
                <w:rFonts w:ascii="Times New Roman" w:hAnsi="Times New Roman" w:cs="Times New Roman"/>
                <w:i/>
                <w:sz w:val="28"/>
                <w:szCs w:val="28"/>
                <w:lang w:val="ru-RU"/>
              </w:rPr>
              <w:t xml:space="preserve"> </w:t>
            </w:r>
            <w:proofErr w:type="spellStart"/>
            <w:r w:rsidR="000147BB" w:rsidRPr="00804B93">
              <w:rPr>
                <w:rFonts w:ascii="Times New Roman" w:hAnsi="Times New Roman" w:cs="Times New Roman"/>
                <w:i/>
                <w:sz w:val="28"/>
                <w:szCs w:val="28"/>
                <w:lang w:val="ru-RU"/>
              </w:rPr>
              <w:t>Блейкер</w:t>
            </w:r>
            <w:proofErr w:type="spellEnd"/>
            <w:r w:rsidR="000147BB" w:rsidRPr="00804B93">
              <w:rPr>
                <w:rFonts w:ascii="Times New Roman" w:hAnsi="Times New Roman" w:cs="Times New Roman"/>
                <w:i/>
                <w:sz w:val="28"/>
                <w:szCs w:val="28"/>
                <w:lang w:val="ru-RU"/>
              </w:rPr>
              <w:t xml:space="preserve"> – доцент </w:t>
            </w:r>
            <w:proofErr w:type="spellStart"/>
            <w:r w:rsidR="00804B93" w:rsidRPr="00804B93">
              <w:rPr>
                <w:rFonts w:ascii="Times New Roman" w:hAnsi="Times New Roman" w:cs="Times New Roman"/>
                <w:i/>
                <w:sz w:val="28"/>
                <w:szCs w:val="28"/>
                <w:lang w:val="ru-RU"/>
              </w:rPr>
              <w:t>кафедри</w:t>
            </w:r>
            <w:proofErr w:type="spellEnd"/>
            <w:r w:rsidR="00804B93" w:rsidRPr="00804B93">
              <w:rPr>
                <w:rFonts w:ascii="Times New Roman" w:hAnsi="Times New Roman" w:cs="Times New Roman"/>
                <w:i/>
                <w:sz w:val="28"/>
                <w:szCs w:val="28"/>
                <w:lang w:val="ru-RU"/>
              </w:rPr>
              <w:t xml:space="preserve"> </w:t>
            </w:r>
            <w:r w:rsidR="00804B93" w:rsidRPr="00804B93">
              <w:rPr>
                <w:rFonts w:ascii="Times New Roman" w:hAnsi="Times New Roman" w:cs="Times New Roman"/>
                <w:i/>
                <w:sz w:val="28"/>
                <w:szCs w:val="28"/>
              </w:rPr>
              <w:t xml:space="preserve">порівняльної культурології  Східної Європи </w:t>
            </w:r>
            <w:proofErr w:type="spellStart"/>
            <w:r w:rsidR="00804B93" w:rsidRPr="00804B93">
              <w:rPr>
                <w:rFonts w:ascii="Times New Roman" w:hAnsi="Times New Roman" w:cs="Times New Roman"/>
                <w:i/>
                <w:sz w:val="28"/>
                <w:szCs w:val="28"/>
                <w:lang w:val="ru-RU"/>
              </w:rPr>
              <w:t>школи</w:t>
            </w:r>
            <w:proofErr w:type="spellEnd"/>
            <w:r w:rsidR="00804B93" w:rsidRPr="00804B93">
              <w:rPr>
                <w:rFonts w:ascii="Times New Roman" w:hAnsi="Times New Roman" w:cs="Times New Roman"/>
                <w:i/>
                <w:sz w:val="28"/>
                <w:szCs w:val="28"/>
                <w:lang w:val="ru-RU"/>
              </w:rPr>
              <w:t xml:space="preserve"> </w:t>
            </w:r>
            <w:proofErr w:type="spellStart"/>
            <w:r w:rsidR="00804B93" w:rsidRPr="00804B93">
              <w:rPr>
                <w:rFonts w:ascii="Times New Roman" w:hAnsi="Times New Roman" w:cs="Times New Roman"/>
                <w:i/>
                <w:sz w:val="28"/>
                <w:szCs w:val="28"/>
                <w:lang w:val="ru-RU"/>
              </w:rPr>
              <w:t>слов’янських</w:t>
            </w:r>
            <w:proofErr w:type="spellEnd"/>
            <w:r w:rsidR="00804B93" w:rsidRPr="00804B93">
              <w:rPr>
                <w:rFonts w:ascii="Times New Roman" w:hAnsi="Times New Roman" w:cs="Times New Roman"/>
                <w:i/>
                <w:sz w:val="28"/>
                <w:szCs w:val="28"/>
                <w:lang w:val="ru-RU"/>
              </w:rPr>
              <w:t xml:space="preserve"> та </w:t>
            </w:r>
            <w:proofErr w:type="spellStart"/>
            <w:r w:rsidR="00804B93" w:rsidRPr="00804B93">
              <w:rPr>
                <w:rFonts w:ascii="Times New Roman" w:hAnsi="Times New Roman" w:cs="Times New Roman"/>
                <w:i/>
                <w:sz w:val="28"/>
                <w:szCs w:val="28"/>
                <w:lang w:val="ru-RU"/>
              </w:rPr>
              <w:t>східноєвропейських</w:t>
            </w:r>
            <w:proofErr w:type="spellEnd"/>
            <w:r w:rsidR="00804B93" w:rsidRPr="00804B93">
              <w:rPr>
                <w:rFonts w:ascii="Times New Roman" w:hAnsi="Times New Roman" w:cs="Times New Roman"/>
                <w:i/>
                <w:sz w:val="28"/>
                <w:szCs w:val="28"/>
                <w:lang w:val="ru-RU"/>
              </w:rPr>
              <w:t xml:space="preserve"> </w:t>
            </w:r>
            <w:proofErr w:type="spellStart"/>
            <w:proofErr w:type="gramStart"/>
            <w:r w:rsidR="00804B93" w:rsidRPr="00804B93">
              <w:rPr>
                <w:rFonts w:ascii="Times New Roman" w:hAnsi="Times New Roman" w:cs="Times New Roman"/>
                <w:i/>
                <w:sz w:val="28"/>
                <w:szCs w:val="28"/>
                <w:lang w:val="ru-RU"/>
              </w:rPr>
              <w:t>студ</w:t>
            </w:r>
            <w:proofErr w:type="gramEnd"/>
            <w:r w:rsidR="00804B93" w:rsidRPr="00804B93">
              <w:rPr>
                <w:rFonts w:ascii="Times New Roman" w:hAnsi="Times New Roman" w:cs="Times New Roman"/>
                <w:i/>
                <w:sz w:val="28"/>
                <w:szCs w:val="28"/>
                <w:lang w:val="ru-RU"/>
              </w:rPr>
              <w:t>ій</w:t>
            </w:r>
            <w:proofErr w:type="spellEnd"/>
            <w:r w:rsidR="00804B93" w:rsidRPr="00804B93">
              <w:rPr>
                <w:rFonts w:ascii="Times New Roman" w:hAnsi="Times New Roman" w:cs="Times New Roman"/>
                <w:i/>
                <w:sz w:val="28"/>
                <w:szCs w:val="28"/>
                <w:lang w:val="ru-RU"/>
              </w:rPr>
              <w:t xml:space="preserve"> </w:t>
            </w:r>
            <w:proofErr w:type="spellStart"/>
            <w:r w:rsidR="00804B93" w:rsidRPr="00804B93">
              <w:rPr>
                <w:rFonts w:ascii="Times New Roman" w:hAnsi="Times New Roman" w:cs="Times New Roman"/>
                <w:i/>
                <w:sz w:val="28"/>
                <w:szCs w:val="28"/>
                <w:lang w:val="ru-RU"/>
              </w:rPr>
              <w:t>Університетського</w:t>
            </w:r>
            <w:proofErr w:type="spellEnd"/>
            <w:r w:rsidR="000147BB" w:rsidRPr="00804B93">
              <w:rPr>
                <w:rFonts w:ascii="Times New Roman" w:hAnsi="Times New Roman" w:cs="Times New Roman"/>
                <w:i/>
                <w:sz w:val="28"/>
                <w:szCs w:val="28"/>
                <w:lang w:val="ru-RU"/>
              </w:rPr>
              <w:t xml:space="preserve"> </w:t>
            </w:r>
            <w:proofErr w:type="spellStart"/>
            <w:r w:rsidR="000147BB" w:rsidRPr="00804B93">
              <w:rPr>
                <w:rFonts w:ascii="Times New Roman" w:hAnsi="Times New Roman" w:cs="Times New Roman"/>
                <w:i/>
                <w:sz w:val="28"/>
                <w:szCs w:val="28"/>
                <w:lang w:val="ru-RU"/>
              </w:rPr>
              <w:t>коледж</w:t>
            </w:r>
            <w:r w:rsidR="00804B93" w:rsidRPr="00804B93">
              <w:rPr>
                <w:rFonts w:ascii="Times New Roman" w:hAnsi="Times New Roman" w:cs="Times New Roman"/>
                <w:i/>
                <w:sz w:val="28"/>
                <w:szCs w:val="28"/>
                <w:lang w:val="ru-RU"/>
              </w:rPr>
              <w:t>у</w:t>
            </w:r>
            <w:proofErr w:type="spellEnd"/>
            <w:r w:rsidR="000147BB" w:rsidRPr="00804B93">
              <w:rPr>
                <w:rFonts w:ascii="Times New Roman" w:hAnsi="Times New Roman" w:cs="Times New Roman"/>
                <w:i/>
                <w:sz w:val="28"/>
                <w:szCs w:val="28"/>
                <w:lang w:val="ru-RU"/>
              </w:rPr>
              <w:t xml:space="preserve"> Лондона.</w:t>
            </w:r>
            <w:bookmarkStart w:id="0" w:name="_GoBack"/>
            <w:bookmarkEnd w:id="0"/>
          </w:p>
          <w:p w:rsidR="000147BB" w:rsidRPr="00DD6039" w:rsidRDefault="000147BB" w:rsidP="009D024C">
            <w:pPr>
              <w:spacing w:line="360" w:lineRule="auto"/>
              <w:rPr>
                <w:rFonts w:ascii="Times New Roman" w:hAnsi="Times New Roman" w:cs="Times New Roman"/>
                <w:sz w:val="28"/>
                <w:szCs w:val="28"/>
                <w:lang w:val="ru-RU"/>
              </w:rPr>
            </w:pPr>
          </w:p>
        </w:tc>
      </w:tr>
    </w:tbl>
    <w:p w:rsidR="0089430B" w:rsidRPr="00A70DE5" w:rsidRDefault="0089430B" w:rsidP="0089430B">
      <w:pPr>
        <w:spacing w:line="360" w:lineRule="auto"/>
        <w:rPr>
          <w:rFonts w:ascii="Times New Roman" w:hAnsi="Times New Roman" w:cs="Times New Roman"/>
          <w:sz w:val="28"/>
          <w:szCs w:val="28"/>
        </w:rPr>
      </w:pPr>
    </w:p>
    <w:p w:rsidR="0089430B" w:rsidRPr="00A70DE5" w:rsidRDefault="0089430B">
      <w:pPr>
        <w:spacing w:line="360" w:lineRule="auto"/>
        <w:jc w:val="right"/>
        <w:rPr>
          <w:rFonts w:ascii="Times New Roman" w:hAnsi="Times New Roman" w:cs="Times New Roman"/>
          <w:i/>
          <w:sz w:val="28"/>
          <w:szCs w:val="28"/>
        </w:rPr>
      </w:pPr>
    </w:p>
    <w:sectPr w:rsidR="0089430B" w:rsidRPr="00A70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66978"/>
    <w:multiLevelType w:val="hybridMultilevel"/>
    <w:tmpl w:val="C6CE86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30B"/>
    <w:rsid w:val="000147BB"/>
    <w:rsid w:val="00050591"/>
    <w:rsid w:val="00074692"/>
    <w:rsid w:val="00077F2C"/>
    <w:rsid w:val="00090AE0"/>
    <w:rsid w:val="000C7F01"/>
    <w:rsid w:val="00104F8A"/>
    <w:rsid w:val="0011009F"/>
    <w:rsid w:val="0011376E"/>
    <w:rsid w:val="001171DD"/>
    <w:rsid w:val="00174859"/>
    <w:rsid w:val="002C57B8"/>
    <w:rsid w:val="00343BC2"/>
    <w:rsid w:val="003633AC"/>
    <w:rsid w:val="004110EB"/>
    <w:rsid w:val="00424FE0"/>
    <w:rsid w:val="004A0BEB"/>
    <w:rsid w:val="004A5EF3"/>
    <w:rsid w:val="004F2EE9"/>
    <w:rsid w:val="00597382"/>
    <w:rsid w:val="00680BBF"/>
    <w:rsid w:val="00804B93"/>
    <w:rsid w:val="00822683"/>
    <w:rsid w:val="00856330"/>
    <w:rsid w:val="0089430B"/>
    <w:rsid w:val="008C3B5B"/>
    <w:rsid w:val="00900048"/>
    <w:rsid w:val="00903D2F"/>
    <w:rsid w:val="0092193F"/>
    <w:rsid w:val="009875FD"/>
    <w:rsid w:val="009D024C"/>
    <w:rsid w:val="009E1E1C"/>
    <w:rsid w:val="00A436F0"/>
    <w:rsid w:val="00A70DE5"/>
    <w:rsid w:val="00AC1302"/>
    <w:rsid w:val="00B26577"/>
    <w:rsid w:val="00BF0639"/>
    <w:rsid w:val="00C35D9D"/>
    <w:rsid w:val="00C81F16"/>
    <w:rsid w:val="00CB22F2"/>
    <w:rsid w:val="00D031AB"/>
    <w:rsid w:val="00DD6039"/>
    <w:rsid w:val="00DF2145"/>
    <w:rsid w:val="00F939D3"/>
    <w:rsid w:val="00F93BDE"/>
    <w:rsid w:val="00FD1F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30B"/>
    <w:pPr>
      <w:ind w:left="720"/>
      <w:contextualSpacing/>
    </w:pPr>
  </w:style>
  <w:style w:type="table" w:styleId="a4">
    <w:name w:val="Table Grid"/>
    <w:basedOn w:val="a1"/>
    <w:uiPriority w:val="59"/>
    <w:rsid w:val="00894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30B"/>
    <w:pPr>
      <w:ind w:left="720"/>
      <w:contextualSpacing/>
    </w:pPr>
  </w:style>
  <w:style w:type="table" w:styleId="a4">
    <w:name w:val="Table Grid"/>
    <w:basedOn w:val="a1"/>
    <w:uiPriority w:val="59"/>
    <w:rsid w:val="00894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2223</TotalTime>
  <Pages>11</Pages>
  <Words>12126</Words>
  <Characters>6912</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10</cp:revision>
  <dcterms:created xsi:type="dcterms:W3CDTF">2022-06-06T06:16:00Z</dcterms:created>
  <dcterms:modified xsi:type="dcterms:W3CDTF">2022-06-11T10:37:00Z</dcterms:modified>
</cp:coreProperties>
</file>