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54" w:rsidRDefault="00A74354" w:rsidP="00F4458C">
      <w:pPr>
        <w:pStyle w:val="1"/>
      </w:pPr>
      <w:r>
        <w:fldChar w:fldCharType="begin"/>
      </w:r>
      <w:r>
        <w:instrText xml:space="preserve"> HYPERLINK "a%20target=%22_blank%22%20href=%22https:/text.ru/antiplagiat/5d987fc256c62%22%3e%3cimg%20src=%22https:/text.ru/image/get/5d987fc256c62/6%22%20alt=%22Text.ru%20-%20100.00%25%22%20title=%22Уникальность%20данного%20текста%20проверена%20через%20Text.ru%22%20border=%220%22%20width=%2280%22%20height=%2231%22%3e%3c/a" </w:instrText>
      </w:r>
      <w:r>
        <w:fldChar w:fldCharType="separate"/>
      </w:r>
      <w:r w:rsidRPr="00A74354">
        <w:rPr>
          <w:rStyle w:val="a3"/>
        </w:rPr>
        <w:t>Уникально</w:t>
      </w:r>
      <w:r w:rsidRPr="00A74354">
        <w:rPr>
          <w:rStyle w:val="a3"/>
        </w:rPr>
        <w:t>с</w:t>
      </w:r>
      <w:r w:rsidRPr="00A74354">
        <w:rPr>
          <w:rStyle w:val="a3"/>
        </w:rPr>
        <w:t>т</w:t>
      </w:r>
      <w:r w:rsidRPr="00A74354">
        <w:rPr>
          <w:rStyle w:val="a3"/>
        </w:rPr>
        <w:t>ь</w:t>
      </w:r>
      <w:r w:rsidRPr="00A74354">
        <w:rPr>
          <w:rStyle w:val="a3"/>
        </w:rPr>
        <w:t xml:space="preserve">  100% по Text.ru</w:t>
      </w:r>
      <w:r>
        <w:fldChar w:fldCharType="end"/>
      </w:r>
    </w:p>
    <w:p w:rsidR="008360FD" w:rsidRPr="008360FD" w:rsidRDefault="008360FD" w:rsidP="008360FD">
      <w:r>
        <w:t xml:space="preserve">Ссылка на проверку: </w:t>
      </w:r>
      <w:hyperlink r:id="rId4" w:history="1">
        <w:r w:rsidRPr="008360FD">
          <w:rPr>
            <w:rStyle w:val="a3"/>
          </w:rPr>
          <w:t>https://t</w:t>
        </w:r>
        <w:r w:rsidRPr="008360FD">
          <w:rPr>
            <w:rStyle w:val="a3"/>
          </w:rPr>
          <w:t>e</w:t>
        </w:r>
        <w:r w:rsidRPr="008360FD">
          <w:rPr>
            <w:rStyle w:val="a3"/>
          </w:rPr>
          <w:t>xt.ru/antiplagiat/5d987fc256c62</w:t>
        </w:r>
      </w:hyperlink>
      <w:r>
        <w:br/>
      </w:r>
    </w:p>
    <w:p w:rsidR="009F71A0" w:rsidRDefault="00F4458C" w:rsidP="00F4458C">
      <w:pPr>
        <w:pStyle w:val="1"/>
      </w:pPr>
      <w:r>
        <w:t xml:space="preserve">Как выбрать фотографа на мероприятие. 3 нестандартных </w:t>
      </w:r>
      <w:proofErr w:type="spellStart"/>
      <w:r>
        <w:t>лайфхака</w:t>
      </w:r>
      <w:proofErr w:type="spellEnd"/>
    </w:p>
    <w:p w:rsidR="00F4458C" w:rsidRDefault="00F4458C" w:rsidP="00F4458C"/>
    <w:p w:rsidR="00F4458C" w:rsidRPr="00A94C9C" w:rsidRDefault="00F4458C" w:rsidP="00A94C9C">
      <w:pPr>
        <w:spacing w:after="0" w:line="240" w:lineRule="auto"/>
        <w:ind w:firstLine="709"/>
        <w:rPr>
          <w:sz w:val="20"/>
          <w:szCs w:val="20"/>
        </w:rPr>
      </w:pPr>
      <w:r w:rsidRPr="00A94C9C">
        <w:rPr>
          <w:sz w:val="20"/>
          <w:szCs w:val="20"/>
        </w:rPr>
        <w:t>Каждому из нас хочется запечатлеть в памяти самые яркие события в нашей жизни, в жизни наших детей, близких людей. Хотя бы раз в жизни любой человек делал фото на любительскую камеру или камеру смартфона. Не секрет, что любительские фотографии не всегда получаются удачными. Конечно, мы их оставляем, периодически возвращаемся к ним и улыбаемся, глядя на фото и вспоминая события, с ним связанные. Но когда в жизни происходит действительно важное и яркое событие – выпускной вечер в садике, в школе, свадьба либо просто хоче</w:t>
      </w:r>
      <w:r w:rsidR="00972E91" w:rsidRPr="00A94C9C">
        <w:rPr>
          <w:sz w:val="20"/>
          <w:szCs w:val="20"/>
        </w:rPr>
        <w:t xml:space="preserve">тся сделать классную фотосессию – возникает вопрос, как выбрать квалифицированного фотографа с оригинальным подходом к фотографии. Предлагаем вашему вниманию 3 нестандартных </w:t>
      </w:r>
      <w:proofErr w:type="spellStart"/>
      <w:r w:rsidR="00972E91" w:rsidRPr="00A94C9C">
        <w:rPr>
          <w:sz w:val="20"/>
          <w:szCs w:val="20"/>
        </w:rPr>
        <w:t>лайфхака</w:t>
      </w:r>
      <w:proofErr w:type="spellEnd"/>
      <w:r w:rsidR="00972E91" w:rsidRPr="00A94C9C">
        <w:rPr>
          <w:sz w:val="20"/>
          <w:szCs w:val="20"/>
        </w:rPr>
        <w:t xml:space="preserve"> о том, на что стоит обратить вниман</w:t>
      </w:r>
      <w:bookmarkStart w:id="0" w:name="_GoBack"/>
      <w:bookmarkEnd w:id="0"/>
      <w:r w:rsidR="00972E91" w:rsidRPr="00A94C9C">
        <w:rPr>
          <w:sz w:val="20"/>
          <w:szCs w:val="20"/>
        </w:rPr>
        <w:t>ие при выборе фотографа для праздничного мероприятия или фотосессии.</w:t>
      </w:r>
    </w:p>
    <w:p w:rsidR="00A94C9C" w:rsidRDefault="00A94C9C" w:rsidP="00A94C9C">
      <w:pPr>
        <w:spacing w:after="0" w:line="240" w:lineRule="auto"/>
        <w:ind w:firstLine="709"/>
      </w:pPr>
    </w:p>
    <w:p w:rsidR="00394C82" w:rsidRDefault="00394C82" w:rsidP="00FC2952">
      <w:pPr>
        <w:pStyle w:val="2"/>
      </w:pPr>
      <w:r>
        <w:t>Смотрим портфолио</w:t>
      </w:r>
    </w:p>
    <w:p w:rsidR="00A94C9C" w:rsidRPr="00A94C9C" w:rsidRDefault="00A94C9C" w:rsidP="00A94C9C"/>
    <w:p w:rsidR="00394C82" w:rsidRPr="00A94C9C" w:rsidRDefault="00394C82" w:rsidP="00A94C9C">
      <w:pPr>
        <w:spacing w:after="0" w:line="240" w:lineRule="auto"/>
        <w:ind w:firstLine="709"/>
        <w:contextualSpacing/>
        <w:rPr>
          <w:sz w:val="20"/>
          <w:szCs w:val="20"/>
        </w:rPr>
      </w:pPr>
      <w:r w:rsidRPr="00A94C9C">
        <w:rPr>
          <w:sz w:val="20"/>
          <w:szCs w:val="20"/>
        </w:rPr>
        <w:t>В портфолио, как правило, фотографы размещают свои самые лучшие работы. При ознакомлении с портфолио попросите фотографа показать вам не только конечный результат, но и полностью съемку мероприятия, подобного вашему. Если из 500-800 кадров хорошее качество будет менее, чем у 10% фото – это может говорить о невысоком профессионализме фотографа.</w:t>
      </w:r>
    </w:p>
    <w:p w:rsidR="002340FB" w:rsidRPr="00A94C9C" w:rsidRDefault="002340FB" w:rsidP="00A94C9C">
      <w:pPr>
        <w:spacing w:after="0" w:line="240" w:lineRule="auto"/>
        <w:ind w:firstLine="709"/>
        <w:contextualSpacing/>
        <w:rPr>
          <w:sz w:val="20"/>
          <w:szCs w:val="20"/>
        </w:rPr>
      </w:pPr>
      <w:r w:rsidRPr="00A94C9C">
        <w:rPr>
          <w:sz w:val="20"/>
          <w:szCs w:val="20"/>
        </w:rPr>
        <w:t>Также уточните при встрече, кто будет обрабатывать полученные фото. Если в процесс обработки включаются третьи лица, это говорит о том, что фотографу важнее не результат, а его личный заработок. Настоящий фотохудожник никогда не доверит свою работу кому-то еще. Только он знает, как проходила фотосъемка, как ее правильней обработать так, чтобы передать атмосферу и настроение праздника.</w:t>
      </w:r>
    </w:p>
    <w:p w:rsidR="00A94C9C" w:rsidRPr="00394C82" w:rsidRDefault="00A94C9C" w:rsidP="00A94C9C">
      <w:pPr>
        <w:spacing w:after="0" w:line="240" w:lineRule="auto"/>
        <w:ind w:firstLine="709"/>
        <w:contextualSpacing/>
      </w:pPr>
    </w:p>
    <w:p w:rsidR="0083256B" w:rsidRDefault="00394C82" w:rsidP="00FC2952">
      <w:pPr>
        <w:pStyle w:val="2"/>
      </w:pPr>
      <w:r>
        <w:t>Атмосфера и естественность фото</w:t>
      </w:r>
    </w:p>
    <w:p w:rsidR="00A94C9C" w:rsidRPr="00A94C9C" w:rsidRDefault="00A94C9C" w:rsidP="00A94C9C"/>
    <w:p w:rsidR="00FC2952" w:rsidRPr="00A94C9C" w:rsidRDefault="00FC2952" w:rsidP="00A94C9C">
      <w:pPr>
        <w:spacing w:after="0" w:line="240" w:lineRule="auto"/>
        <w:ind w:firstLine="709"/>
        <w:contextualSpacing/>
        <w:rPr>
          <w:sz w:val="20"/>
          <w:szCs w:val="20"/>
        </w:rPr>
      </w:pPr>
      <w:r w:rsidRPr="00A94C9C">
        <w:rPr>
          <w:sz w:val="20"/>
          <w:szCs w:val="20"/>
        </w:rPr>
        <w:t>Фо</w:t>
      </w:r>
      <w:r w:rsidR="00394C82" w:rsidRPr="00A94C9C">
        <w:rPr>
          <w:sz w:val="20"/>
          <w:szCs w:val="20"/>
        </w:rPr>
        <w:t>т</w:t>
      </w:r>
      <w:r w:rsidRPr="00A94C9C">
        <w:rPr>
          <w:sz w:val="20"/>
          <w:szCs w:val="20"/>
        </w:rPr>
        <w:t xml:space="preserve">ографии в портфолио профессионального художника должны передавать индивидуальную красоту любого типажа. Попросите фотографа показать вам фотографии людей с внешностью вашего типа и примерно вашего возраста. Если у фотографа в активе только фото героинь и героев с модельной внешностью – скорей всего, он просто не умеет снимать так, чтобы передать всю индивидуальность и изюминку обычного человека. Обратите внимание на естественность персонажей, атмосферу, которая их окружает. Если вы верите в историю, переданную на фото, </w:t>
      </w:r>
      <w:r w:rsidR="00394C82" w:rsidRPr="00A94C9C">
        <w:rPr>
          <w:sz w:val="20"/>
          <w:szCs w:val="20"/>
        </w:rPr>
        <w:t>если она резонирует с вами – то это хороший признак того, что это ваш фотограф. И именно он сможет сделать не только профессиональную съемку, но и творчески подойти к процессу и результату.</w:t>
      </w:r>
      <w:r w:rsidRPr="00A94C9C">
        <w:rPr>
          <w:sz w:val="20"/>
          <w:szCs w:val="20"/>
        </w:rPr>
        <w:t xml:space="preserve"> </w:t>
      </w:r>
    </w:p>
    <w:p w:rsidR="00A94C9C" w:rsidRPr="00A94C9C" w:rsidRDefault="00A94C9C" w:rsidP="00A94C9C">
      <w:pPr>
        <w:spacing w:after="0" w:line="240" w:lineRule="auto"/>
        <w:ind w:firstLine="709"/>
        <w:contextualSpacing/>
        <w:rPr>
          <w:sz w:val="20"/>
          <w:szCs w:val="20"/>
        </w:rPr>
      </w:pPr>
    </w:p>
    <w:p w:rsidR="002340FB" w:rsidRDefault="002340FB" w:rsidP="002340FB">
      <w:pPr>
        <w:pStyle w:val="2"/>
      </w:pPr>
      <w:r>
        <w:t>Специализация фотографа</w:t>
      </w:r>
    </w:p>
    <w:p w:rsidR="00A94C9C" w:rsidRPr="00A94C9C" w:rsidRDefault="00A94C9C" w:rsidP="00A94C9C"/>
    <w:p w:rsidR="002340FB" w:rsidRPr="00A94C9C" w:rsidRDefault="002340FB" w:rsidP="00A94C9C">
      <w:pPr>
        <w:spacing w:after="0" w:line="240" w:lineRule="auto"/>
        <w:ind w:firstLine="709"/>
        <w:rPr>
          <w:sz w:val="20"/>
          <w:szCs w:val="20"/>
        </w:rPr>
      </w:pPr>
      <w:r w:rsidRPr="00A94C9C">
        <w:rPr>
          <w:sz w:val="20"/>
          <w:szCs w:val="20"/>
        </w:rPr>
        <w:t>Узкая специализация фотографа – это показатель результата высокого качества на выходе. Если вы хотите сделать портрет ребенка на память, или подарить родителям семейный портрет – обращайтесь к фотографу-портретисту. Хотите сделать фотосессию в студии – ищите профессионального студийного фотографа. Нужно запечатлеть свадьбу – выбирайте специалиста именно в этой области мероприятий.</w:t>
      </w:r>
      <w:r w:rsidR="00A94C9C" w:rsidRPr="00A94C9C">
        <w:rPr>
          <w:sz w:val="20"/>
          <w:szCs w:val="20"/>
        </w:rPr>
        <w:t xml:space="preserve"> Для </w:t>
      </w:r>
      <w:proofErr w:type="spellStart"/>
      <w:r w:rsidR="00A94C9C" w:rsidRPr="00A94C9C">
        <w:rPr>
          <w:sz w:val="20"/>
          <w:szCs w:val="20"/>
        </w:rPr>
        <w:t>корпоратива</w:t>
      </w:r>
      <w:proofErr w:type="spellEnd"/>
      <w:r w:rsidR="00A94C9C" w:rsidRPr="00A94C9C">
        <w:rPr>
          <w:sz w:val="20"/>
          <w:szCs w:val="20"/>
        </w:rPr>
        <w:t xml:space="preserve"> лучше всего подойдут репортажные фотографы. Если же фотограф позиционирует себя, как разнопланового специалиста – это должно насторожить. Вы же не хотели бы попасть к стоматологу, который иногда подрабатывает терапевтом.</w:t>
      </w:r>
    </w:p>
    <w:p w:rsidR="00A94C9C" w:rsidRPr="00A94C9C" w:rsidRDefault="00A94C9C" w:rsidP="00A94C9C">
      <w:pPr>
        <w:spacing w:after="0" w:line="240" w:lineRule="auto"/>
        <w:ind w:firstLine="709"/>
        <w:rPr>
          <w:sz w:val="20"/>
          <w:szCs w:val="20"/>
        </w:rPr>
      </w:pPr>
    </w:p>
    <w:p w:rsidR="00A94C9C" w:rsidRPr="00A94C9C" w:rsidRDefault="00A94C9C" w:rsidP="00A94C9C">
      <w:pPr>
        <w:spacing w:after="0" w:line="240" w:lineRule="auto"/>
        <w:ind w:firstLine="709"/>
        <w:rPr>
          <w:sz w:val="20"/>
          <w:szCs w:val="20"/>
        </w:rPr>
      </w:pPr>
      <w:r w:rsidRPr="00A94C9C">
        <w:rPr>
          <w:sz w:val="20"/>
          <w:szCs w:val="20"/>
        </w:rPr>
        <w:t>Самый главный совет при выборе фотографа: прислушайтесь к себе. Если встреча с фотографом оставила приятные впечатления, и вы с нетерпением ожидаете этой съемки, тогда это ваш фотограф. И очень скоро вы получите настоящее удовольствие от результата.</w:t>
      </w:r>
    </w:p>
    <w:p w:rsidR="002340FB" w:rsidRPr="002340FB" w:rsidRDefault="002340FB" w:rsidP="002340FB"/>
    <w:p w:rsidR="00394C82" w:rsidRPr="00FC2952" w:rsidRDefault="00394C82" w:rsidP="00FC2952"/>
    <w:sectPr w:rsidR="00394C82" w:rsidRPr="00FC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8C"/>
    <w:rsid w:val="002340FB"/>
    <w:rsid w:val="00394C82"/>
    <w:rsid w:val="00721894"/>
    <w:rsid w:val="0083256B"/>
    <w:rsid w:val="008360FD"/>
    <w:rsid w:val="00972E91"/>
    <w:rsid w:val="009F71A0"/>
    <w:rsid w:val="00A74354"/>
    <w:rsid w:val="00A94C9C"/>
    <w:rsid w:val="00F4458C"/>
    <w:rsid w:val="00F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8CB"/>
  <w15:chartTrackingRefBased/>
  <w15:docId w15:val="{118BF608-D7E5-4032-9A4A-BAFE777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2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2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7435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60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d987fc256c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Даніленко</dc:creator>
  <cp:keywords/>
  <dc:description/>
  <cp:lastModifiedBy>Тетяна Даніленко</cp:lastModifiedBy>
  <cp:revision>4</cp:revision>
  <dcterms:created xsi:type="dcterms:W3CDTF">2019-10-05T10:32:00Z</dcterms:created>
  <dcterms:modified xsi:type="dcterms:W3CDTF">2019-10-05T11:44:00Z</dcterms:modified>
</cp:coreProperties>
</file>