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0FB" w:rsidRDefault="003B40FB" w:rsidP="005F4A3F">
      <w:pPr>
        <w:shd w:val="clear" w:color="auto" w:fill="FFFFFF"/>
        <w:spacing w:after="100" w:afterAutospacing="1" w:line="240" w:lineRule="auto"/>
        <w:rPr>
          <w:rFonts w:eastAsia="Times New Roman" w:cstheme="minorHAnsi"/>
          <w:b/>
          <w:color w:val="7F7F7F" w:themeColor="text1" w:themeTint="80"/>
          <w:sz w:val="52"/>
          <w:szCs w:val="52"/>
        </w:rPr>
      </w:pPr>
      <w:r w:rsidRPr="003B40FB">
        <w:rPr>
          <w:rFonts w:eastAsia="Times New Roman" w:cstheme="minorHAnsi"/>
          <w:b/>
          <w:color w:val="7F7F7F" w:themeColor="text1" w:themeTint="80"/>
          <w:sz w:val="52"/>
          <w:szCs w:val="52"/>
        </w:rPr>
        <w:drawing>
          <wp:inline distT="0" distB="0" distL="0" distR="0">
            <wp:extent cx="6114415" cy="747395"/>
            <wp:effectExtent l="19050" t="0" r="635" b="0"/>
            <wp:docPr id="1" name="Рисунок 26" descr="C:\Users\ВИТЯ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ВИТЯ\Desktop\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74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0FB" w:rsidRPr="003B40FB" w:rsidRDefault="003B40FB" w:rsidP="005F4A3F">
      <w:pPr>
        <w:shd w:val="clear" w:color="auto" w:fill="FFFFFF"/>
        <w:spacing w:after="100" w:afterAutospacing="1" w:line="240" w:lineRule="auto"/>
        <w:rPr>
          <w:rFonts w:eastAsia="Times New Roman" w:cstheme="minorHAnsi"/>
          <w:b/>
          <w:color w:val="7F7F7F" w:themeColor="text1" w:themeTint="80"/>
          <w:sz w:val="36"/>
          <w:szCs w:val="36"/>
        </w:rPr>
      </w:pPr>
      <w:proofErr w:type="spellStart"/>
      <w:r w:rsidRPr="005F4A3F">
        <w:rPr>
          <w:rFonts w:eastAsia="Times New Roman" w:cstheme="minorHAnsi"/>
          <w:b/>
          <w:color w:val="7F7F7F" w:themeColor="text1" w:themeTint="80"/>
          <w:sz w:val="36"/>
          <w:szCs w:val="36"/>
        </w:rPr>
        <w:t>Сосудистая</w:t>
      </w:r>
      <w:proofErr w:type="spellEnd"/>
      <w:r w:rsidRPr="005F4A3F">
        <w:rPr>
          <w:rFonts w:eastAsia="Times New Roman" w:cstheme="minorHAnsi"/>
          <w:b/>
          <w:color w:val="7F7F7F" w:themeColor="text1" w:themeTint="80"/>
          <w:sz w:val="36"/>
          <w:szCs w:val="36"/>
        </w:rPr>
        <w:t xml:space="preserve"> </w:t>
      </w:r>
      <w:proofErr w:type="spellStart"/>
      <w:r w:rsidRPr="005F4A3F">
        <w:rPr>
          <w:rFonts w:eastAsia="Times New Roman" w:cstheme="minorHAnsi"/>
          <w:b/>
          <w:color w:val="7F7F7F" w:themeColor="text1" w:themeTint="80"/>
          <w:sz w:val="36"/>
          <w:szCs w:val="36"/>
        </w:rPr>
        <w:t>деменция</w:t>
      </w:r>
      <w:proofErr w:type="spellEnd"/>
    </w:p>
    <w:p w:rsidR="005F4A3F" w:rsidRPr="005F4A3F" w:rsidRDefault="005F4A3F" w:rsidP="005F4A3F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7F7F7F" w:themeColor="text1" w:themeTint="80"/>
          <w:sz w:val="24"/>
          <w:szCs w:val="24"/>
        </w:rPr>
      </w:pPr>
      <w:proofErr w:type="spellStart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>Сосудистая</w:t>
      </w:r>
      <w:proofErr w:type="spellEnd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>деменция</w:t>
      </w:r>
      <w:proofErr w:type="spellEnd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 xml:space="preserve"> - </w:t>
      </w:r>
      <w:proofErr w:type="spellStart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>это</w:t>
      </w:r>
      <w:proofErr w:type="spellEnd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>снижение</w:t>
      </w:r>
      <w:proofErr w:type="spellEnd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>умственных</w:t>
      </w:r>
      <w:proofErr w:type="spellEnd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>способностей</w:t>
      </w:r>
      <w:proofErr w:type="spellEnd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 xml:space="preserve">, </w:t>
      </w:r>
      <w:proofErr w:type="spellStart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>вызванное</w:t>
      </w:r>
      <w:proofErr w:type="spellEnd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>цереброваскулярным</w:t>
      </w:r>
      <w:proofErr w:type="spellEnd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>заболеванием</w:t>
      </w:r>
      <w:proofErr w:type="spellEnd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 xml:space="preserve">, </w:t>
      </w:r>
      <w:proofErr w:type="spellStart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>состоянием</w:t>
      </w:r>
      <w:proofErr w:type="spellEnd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 xml:space="preserve">, при </w:t>
      </w:r>
      <w:proofErr w:type="spellStart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>котором</w:t>
      </w:r>
      <w:proofErr w:type="spellEnd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>кровеносные</w:t>
      </w:r>
      <w:proofErr w:type="spellEnd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>сосуды</w:t>
      </w:r>
      <w:proofErr w:type="spellEnd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 xml:space="preserve"> головного </w:t>
      </w:r>
      <w:proofErr w:type="spellStart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>мозга</w:t>
      </w:r>
      <w:proofErr w:type="spellEnd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>повреждены</w:t>
      </w:r>
      <w:proofErr w:type="spellEnd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 xml:space="preserve"> и </w:t>
      </w:r>
      <w:proofErr w:type="spellStart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>повреждены</w:t>
      </w:r>
      <w:proofErr w:type="spellEnd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>ткани</w:t>
      </w:r>
      <w:proofErr w:type="spellEnd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 xml:space="preserve"> головного </w:t>
      </w:r>
      <w:proofErr w:type="spellStart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>мозга</w:t>
      </w:r>
      <w:proofErr w:type="spellEnd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 xml:space="preserve">, </w:t>
      </w:r>
      <w:proofErr w:type="spellStart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>лишающие</w:t>
      </w:r>
      <w:proofErr w:type="spellEnd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>клетки</w:t>
      </w:r>
      <w:proofErr w:type="spellEnd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>мозга</w:t>
      </w:r>
      <w:proofErr w:type="spellEnd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>жизненно</w:t>
      </w:r>
      <w:proofErr w:type="spellEnd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>необходимого</w:t>
      </w:r>
      <w:proofErr w:type="spellEnd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>кислорода</w:t>
      </w:r>
      <w:proofErr w:type="spellEnd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 xml:space="preserve"> и </w:t>
      </w:r>
      <w:proofErr w:type="spellStart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>питательных</w:t>
      </w:r>
      <w:proofErr w:type="spellEnd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>веществ</w:t>
      </w:r>
      <w:proofErr w:type="spellEnd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>.</w:t>
      </w:r>
    </w:p>
    <w:p w:rsidR="005F4A3F" w:rsidRPr="005F4A3F" w:rsidRDefault="005F4A3F" w:rsidP="005F4A3F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7F7F7F" w:themeColor="text1" w:themeTint="80"/>
          <w:sz w:val="24"/>
          <w:szCs w:val="24"/>
        </w:rPr>
      </w:pPr>
      <w:bookmarkStart w:id="0" w:name="about"/>
      <w:bookmarkEnd w:id="0"/>
      <w:proofErr w:type="spellStart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>Недостаточный</w:t>
      </w:r>
      <w:proofErr w:type="spellEnd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>кровоток</w:t>
      </w:r>
      <w:proofErr w:type="spellEnd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>может</w:t>
      </w:r>
      <w:proofErr w:type="spellEnd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>повредить</w:t>
      </w:r>
      <w:proofErr w:type="spellEnd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 xml:space="preserve"> и в </w:t>
      </w:r>
      <w:proofErr w:type="spellStart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>конечном</w:t>
      </w:r>
      <w:proofErr w:type="spellEnd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>итоге</w:t>
      </w:r>
      <w:proofErr w:type="spellEnd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>убить</w:t>
      </w:r>
      <w:proofErr w:type="spellEnd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>клетки</w:t>
      </w:r>
      <w:proofErr w:type="spellEnd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 xml:space="preserve"> в </w:t>
      </w:r>
      <w:proofErr w:type="spellStart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>любом</w:t>
      </w:r>
      <w:proofErr w:type="spellEnd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>месте</w:t>
      </w:r>
      <w:proofErr w:type="spellEnd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>тела</w:t>
      </w:r>
      <w:proofErr w:type="spellEnd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>. </w:t>
      </w:r>
      <w:proofErr w:type="spellStart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>Мозг</w:t>
      </w:r>
      <w:proofErr w:type="spellEnd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>имеет</w:t>
      </w:r>
      <w:proofErr w:type="spellEnd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 xml:space="preserve"> одну </w:t>
      </w:r>
      <w:proofErr w:type="spellStart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>из</w:t>
      </w:r>
      <w:proofErr w:type="spellEnd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>самых</w:t>
      </w:r>
      <w:proofErr w:type="spellEnd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>богатых</w:t>
      </w:r>
      <w:proofErr w:type="spellEnd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 xml:space="preserve"> в </w:t>
      </w:r>
      <w:proofErr w:type="spellStart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>организме</w:t>
      </w:r>
      <w:proofErr w:type="spellEnd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>сетей</w:t>
      </w:r>
      <w:proofErr w:type="spellEnd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>кровеносных</w:t>
      </w:r>
      <w:proofErr w:type="spellEnd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>сосудов</w:t>
      </w:r>
      <w:proofErr w:type="spellEnd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 xml:space="preserve"> и </w:t>
      </w:r>
      <w:proofErr w:type="spellStart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>особенно</w:t>
      </w:r>
      <w:proofErr w:type="spellEnd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>уязвим</w:t>
      </w:r>
      <w:proofErr w:type="spellEnd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>.</w:t>
      </w:r>
    </w:p>
    <w:p w:rsidR="005F4A3F" w:rsidRPr="005F4A3F" w:rsidRDefault="005F4A3F" w:rsidP="005F4A3F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7F7F7F" w:themeColor="text1" w:themeTint="80"/>
          <w:sz w:val="24"/>
          <w:szCs w:val="24"/>
        </w:rPr>
      </w:pPr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 xml:space="preserve">При </w:t>
      </w:r>
      <w:proofErr w:type="spellStart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>сосудистой</w:t>
      </w:r>
      <w:proofErr w:type="spellEnd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>деменции</w:t>
      </w:r>
      <w:proofErr w:type="spellEnd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>изменения</w:t>
      </w:r>
      <w:proofErr w:type="spellEnd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 xml:space="preserve"> в </w:t>
      </w:r>
      <w:proofErr w:type="spellStart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>мышлении</w:t>
      </w:r>
      <w:proofErr w:type="spellEnd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>иногда</w:t>
      </w:r>
      <w:proofErr w:type="spellEnd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>происходят</w:t>
      </w:r>
      <w:proofErr w:type="spellEnd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>внезапно</w:t>
      </w:r>
      <w:proofErr w:type="spellEnd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>после</w:t>
      </w:r>
      <w:proofErr w:type="spellEnd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>инсультов</w:t>
      </w:r>
      <w:proofErr w:type="spellEnd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 xml:space="preserve">, </w:t>
      </w:r>
      <w:proofErr w:type="spellStart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>которые</w:t>
      </w:r>
      <w:proofErr w:type="spellEnd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>блокируют</w:t>
      </w:r>
      <w:proofErr w:type="spellEnd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>главные</w:t>
      </w:r>
      <w:proofErr w:type="spellEnd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>сосуды</w:t>
      </w:r>
      <w:proofErr w:type="spellEnd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 xml:space="preserve"> головного </w:t>
      </w:r>
      <w:proofErr w:type="spellStart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>мозга</w:t>
      </w:r>
      <w:proofErr w:type="spellEnd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>. </w:t>
      </w:r>
      <w:proofErr w:type="spellStart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>Проблемы</w:t>
      </w:r>
      <w:proofErr w:type="spellEnd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 xml:space="preserve"> с </w:t>
      </w:r>
      <w:proofErr w:type="spellStart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>мышлением</w:t>
      </w:r>
      <w:proofErr w:type="spellEnd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>также</w:t>
      </w:r>
      <w:proofErr w:type="spellEnd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>могут</w:t>
      </w:r>
      <w:proofErr w:type="spellEnd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>начаться</w:t>
      </w:r>
      <w:proofErr w:type="spellEnd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>как</w:t>
      </w:r>
      <w:proofErr w:type="spellEnd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>незначительные</w:t>
      </w:r>
      <w:proofErr w:type="spellEnd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>изменения</w:t>
      </w:r>
      <w:proofErr w:type="spellEnd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 xml:space="preserve">, </w:t>
      </w:r>
      <w:proofErr w:type="spellStart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>которые</w:t>
      </w:r>
      <w:proofErr w:type="spellEnd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>постепенно</w:t>
      </w:r>
      <w:proofErr w:type="spellEnd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>ухудшаются</w:t>
      </w:r>
      <w:proofErr w:type="spellEnd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 xml:space="preserve"> в </w:t>
      </w:r>
      <w:proofErr w:type="spellStart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>результате</w:t>
      </w:r>
      <w:proofErr w:type="spellEnd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>нескольких</w:t>
      </w:r>
      <w:proofErr w:type="spellEnd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>небольших</w:t>
      </w:r>
      <w:proofErr w:type="spellEnd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>инсультов</w:t>
      </w:r>
      <w:proofErr w:type="spellEnd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>или</w:t>
      </w:r>
      <w:proofErr w:type="spellEnd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 xml:space="preserve"> других </w:t>
      </w:r>
      <w:proofErr w:type="spellStart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>состояний</w:t>
      </w:r>
      <w:proofErr w:type="spellEnd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 xml:space="preserve">, </w:t>
      </w:r>
      <w:proofErr w:type="spellStart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>которые</w:t>
      </w:r>
      <w:proofErr w:type="spellEnd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>затрагивают</w:t>
      </w:r>
      <w:proofErr w:type="spellEnd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>более</w:t>
      </w:r>
      <w:proofErr w:type="spellEnd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>мелкие</w:t>
      </w:r>
      <w:proofErr w:type="spellEnd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>кровеносные</w:t>
      </w:r>
      <w:proofErr w:type="spellEnd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>сосуды</w:t>
      </w:r>
      <w:proofErr w:type="spellEnd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 xml:space="preserve">, </w:t>
      </w:r>
      <w:proofErr w:type="spellStart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>что</w:t>
      </w:r>
      <w:proofErr w:type="spellEnd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>приводит</w:t>
      </w:r>
      <w:proofErr w:type="spellEnd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 xml:space="preserve"> к кумулятивному </w:t>
      </w:r>
      <w:proofErr w:type="spellStart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>повреждению</w:t>
      </w:r>
      <w:proofErr w:type="spellEnd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>. </w:t>
      </w:r>
    </w:p>
    <w:p w:rsidR="005F4A3F" w:rsidRPr="005F4A3F" w:rsidRDefault="009B0F3E" w:rsidP="005F4A3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7F7F7F" w:themeColor="text1" w:themeTint="80"/>
          <w:sz w:val="28"/>
          <w:szCs w:val="28"/>
        </w:rPr>
      </w:pPr>
      <w:bookmarkStart w:id="1" w:name="symptoms"/>
      <w:bookmarkEnd w:id="1"/>
      <w:proofErr w:type="spellStart"/>
      <w:r w:rsidRPr="003B40FB">
        <w:rPr>
          <w:rFonts w:eastAsia="Times New Roman" w:cstheme="minorHAnsi"/>
          <w:b/>
          <w:bCs/>
          <w:color w:val="7F7F7F" w:themeColor="text1" w:themeTint="80"/>
          <w:sz w:val="28"/>
          <w:szCs w:val="28"/>
        </w:rPr>
        <w:t>С</w:t>
      </w:r>
      <w:r w:rsidR="005F4A3F" w:rsidRPr="005F4A3F">
        <w:rPr>
          <w:rFonts w:eastAsia="Times New Roman" w:cstheme="minorHAnsi"/>
          <w:b/>
          <w:bCs/>
          <w:color w:val="7F7F7F" w:themeColor="text1" w:themeTint="80"/>
          <w:sz w:val="28"/>
          <w:szCs w:val="28"/>
        </w:rPr>
        <w:t>имптомы</w:t>
      </w:r>
      <w:proofErr w:type="spellEnd"/>
      <w:r w:rsidRPr="003B40FB">
        <w:rPr>
          <w:rFonts w:eastAsia="Times New Roman" w:cstheme="minorHAnsi"/>
          <w:b/>
          <w:bCs/>
          <w:color w:val="7F7F7F" w:themeColor="text1" w:themeTint="80"/>
          <w:sz w:val="28"/>
          <w:szCs w:val="28"/>
        </w:rPr>
        <w:t xml:space="preserve"> </w:t>
      </w:r>
    </w:p>
    <w:p w:rsidR="005F4A3F" w:rsidRPr="003B40FB" w:rsidRDefault="005F4A3F" w:rsidP="005F4A3F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7F7F7F" w:themeColor="text1" w:themeTint="80"/>
          <w:sz w:val="24"/>
          <w:szCs w:val="24"/>
        </w:rPr>
      </w:pPr>
      <w:proofErr w:type="spellStart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>Симптомы</w:t>
      </w:r>
      <w:proofErr w:type="spellEnd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>сосудистой</w:t>
      </w:r>
      <w:proofErr w:type="spellEnd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>деменции</w:t>
      </w:r>
      <w:proofErr w:type="spellEnd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>могут</w:t>
      </w:r>
      <w:proofErr w:type="spellEnd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 xml:space="preserve"> широко </w:t>
      </w:r>
      <w:proofErr w:type="spellStart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>варьироваться</w:t>
      </w:r>
      <w:proofErr w:type="spellEnd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 xml:space="preserve"> в </w:t>
      </w:r>
      <w:proofErr w:type="spellStart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>зависимости</w:t>
      </w:r>
      <w:proofErr w:type="spellEnd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 xml:space="preserve"> от </w:t>
      </w:r>
      <w:proofErr w:type="spellStart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>тяжести</w:t>
      </w:r>
      <w:proofErr w:type="spellEnd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>повреждения</w:t>
      </w:r>
      <w:proofErr w:type="spellEnd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>кровеносных</w:t>
      </w:r>
      <w:proofErr w:type="spellEnd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>сосудов</w:t>
      </w:r>
      <w:proofErr w:type="spellEnd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 xml:space="preserve"> и </w:t>
      </w:r>
      <w:proofErr w:type="spellStart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>мозга</w:t>
      </w:r>
      <w:proofErr w:type="spellEnd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>. </w:t>
      </w:r>
      <w:proofErr w:type="spellStart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>Потеря</w:t>
      </w:r>
      <w:proofErr w:type="spellEnd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>памяти</w:t>
      </w:r>
      <w:proofErr w:type="spellEnd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>может</w:t>
      </w:r>
      <w:proofErr w:type="spellEnd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>быть</w:t>
      </w:r>
      <w:proofErr w:type="spellEnd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>или</w:t>
      </w:r>
      <w:proofErr w:type="spellEnd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 xml:space="preserve"> не </w:t>
      </w:r>
      <w:proofErr w:type="spellStart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>быть</w:t>
      </w:r>
      <w:proofErr w:type="spellEnd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>значительным</w:t>
      </w:r>
      <w:proofErr w:type="spellEnd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 xml:space="preserve"> симптомом в </w:t>
      </w:r>
      <w:proofErr w:type="spellStart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>зависимости</w:t>
      </w:r>
      <w:proofErr w:type="spellEnd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 xml:space="preserve"> от </w:t>
      </w:r>
      <w:proofErr w:type="spellStart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>конкретных</w:t>
      </w:r>
      <w:proofErr w:type="spellEnd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 xml:space="preserve"> областей </w:t>
      </w:r>
      <w:proofErr w:type="spellStart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>моз</w:t>
      </w:r>
      <w:r w:rsidRPr="003B40FB">
        <w:rPr>
          <w:rFonts w:eastAsia="Times New Roman" w:cstheme="minorHAnsi"/>
          <w:color w:val="7F7F7F" w:themeColor="text1" w:themeTint="80"/>
          <w:sz w:val="24"/>
          <w:szCs w:val="24"/>
        </w:rPr>
        <w:t>га</w:t>
      </w:r>
      <w:proofErr w:type="spellEnd"/>
      <w:r w:rsidRPr="003B40FB">
        <w:rPr>
          <w:rFonts w:eastAsia="Times New Roman" w:cstheme="minorHAnsi"/>
          <w:color w:val="7F7F7F" w:themeColor="text1" w:themeTint="80"/>
          <w:sz w:val="24"/>
          <w:szCs w:val="24"/>
        </w:rPr>
        <w:t xml:space="preserve">, </w:t>
      </w:r>
      <w:proofErr w:type="spellStart"/>
      <w:r w:rsidRPr="003B40FB">
        <w:rPr>
          <w:rFonts w:eastAsia="Times New Roman" w:cstheme="minorHAnsi"/>
          <w:color w:val="7F7F7F" w:themeColor="text1" w:themeTint="80"/>
          <w:sz w:val="24"/>
          <w:szCs w:val="24"/>
        </w:rPr>
        <w:t>где</w:t>
      </w:r>
      <w:proofErr w:type="spellEnd"/>
      <w:r w:rsidRPr="003B40FB">
        <w:rPr>
          <w:rFonts w:eastAsia="Times New Roman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 w:rsidRPr="003B40FB">
        <w:rPr>
          <w:rFonts w:eastAsia="Times New Roman" w:cstheme="minorHAnsi"/>
          <w:color w:val="7F7F7F" w:themeColor="text1" w:themeTint="80"/>
          <w:sz w:val="24"/>
          <w:szCs w:val="24"/>
        </w:rPr>
        <w:t>уменьшается</w:t>
      </w:r>
      <w:proofErr w:type="spellEnd"/>
      <w:r w:rsidRPr="003B40FB">
        <w:rPr>
          <w:rFonts w:eastAsia="Times New Roman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 w:rsidRPr="003B40FB">
        <w:rPr>
          <w:rFonts w:eastAsia="Times New Roman" w:cstheme="minorHAnsi"/>
          <w:color w:val="7F7F7F" w:themeColor="text1" w:themeTint="80"/>
          <w:sz w:val="24"/>
          <w:szCs w:val="24"/>
        </w:rPr>
        <w:t>кровоток</w:t>
      </w:r>
      <w:proofErr w:type="spellEnd"/>
      <w:r w:rsidRPr="003B40FB">
        <w:rPr>
          <w:rFonts w:eastAsia="Times New Roman" w:cstheme="minorHAnsi"/>
          <w:color w:val="7F7F7F" w:themeColor="text1" w:themeTint="80"/>
          <w:sz w:val="24"/>
          <w:szCs w:val="24"/>
        </w:rPr>
        <w:t>. </w:t>
      </w:r>
    </w:p>
    <w:p w:rsidR="009B0F3E" w:rsidRPr="005F4A3F" w:rsidRDefault="009B0F3E" w:rsidP="005F4A3F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7F7F7F" w:themeColor="text1" w:themeTint="80"/>
          <w:sz w:val="24"/>
          <w:szCs w:val="24"/>
        </w:rPr>
      </w:pPr>
      <w:proofErr w:type="spellStart"/>
      <w:r w:rsidRPr="003B40FB">
        <w:rPr>
          <w:rFonts w:eastAsia="Times New Roman" w:cstheme="minorHAnsi"/>
          <w:color w:val="7F7F7F" w:themeColor="text1" w:themeTint="80"/>
          <w:sz w:val="24"/>
          <w:szCs w:val="24"/>
        </w:rPr>
        <w:t>Основные</w:t>
      </w:r>
      <w:proofErr w:type="spellEnd"/>
      <w:r w:rsidRPr="003B40FB">
        <w:rPr>
          <w:rFonts w:eastAsia="Times New Roman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 w:rsidRPr="003B40FB">
        <w:rPr>
          <w:rFonts w:eastAsia="Times New Roman" w:cstheme="minorHAnsi"/>
          <w:color w:val="7F7F7F" w:themeColor="text1" w:themeTint="80"/>
          <w:sz w:val="24"/>
          <w:szCs w:val="24"/>
        </w:rPr>
        <w:t>симпомы</w:t>
      </w:r>
      <w:proofErr w:type="spellEnd"/>
      <w:r w:rsidRPr="003B40FB">
        <w:rPr>
          <w:rFonts w:eastAsia="Times New Roman" w:cstheme="minorHAnsi"/>
          <w:color w:val="7F7F7F" w:themeColor="text1" w:themeTint="80"/>
          <w:sz w:val="24"/>
          <w:szCs w:val="24"/>
        </w:rPr>
        <w:t>:</w:t>
      </w:r>
    </w:p>
    <w:p w:rsidR="005F4A3F" w:rsidRPr="005F4A3F" w:rsidRDefault="009B0F3E" w:rsidP="005F4A3F">
      <w:pPr>
        <w:numPr>
          <w:ilvl w:val="0"/>
          <w:numId w:val="2"/>
        </w:numPr>
        <w:shd w:val="clear" w:color="auto" w:fill="FFFFFF"/>
        <w:spacing w:before="100" w:beforeAutospacing="1" w:after="192" w:line="240" w:lineRule="auto"/>
        <w:rPr>
          <w:rFonts w:eastAsia="Times New Roman" w:cstheme="minorHAnsi"/>
          <w:color w:val="7F7F7F" w:themeColor="text1" w:themeTint="80"/>
          <w:sz w:val="24"/>
          <w:szCs w:val="24"/>
        </w:rPr>
      </w:pPr>
      <w:proofErr w:type="spellStart"/>
      <w:r w:rsidRPr="003B40FB">
        <w:rPr>
          <w:rFonts w:eastAsia="Times New Roman" w:cstheme="minorHAnsi"/>
          <w:color w:val="7F7F7F" w:themeColor="text1" w:themeTint="80"/>
          <w:sz w:val="24"/>
          <w:szCs w:val="24"/>
        </w:rPr>
        <w:t>Спутанность</w:t>
      </w:r>
      <w:proofErr w:type="spellEnd"/>
      <w:r w:rsidRPr="003B40FB">
        <w:rPr>
          <w:rFonts w:eastAsia="Times New Roman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 w:rsidRPr="003B40FB">
        <w:rPr>
          <w:rFonts w:eastAsia="Times New Roman" w:cstheme="minorHAnsi"/>
          <w:color w:val="7F7F7F" w:themeColor="text1" w:themeTint="80"/>
          <w:sz w:val="24"/>
          <w:szCs w:val="24"/>
        </w:rPr>
        <w:t>сознания</w:t>
      </w:r>
      <w:proofErr w:type="spellEnd"/>
      <w:r w:rsidRPr="003B40FB">
        <w:rPr>
          <w:rFonts w:eastAsia="Times New Roman" w:cstheme="minorHAnsi"/>
          <w:color w:val="7F7F7F" w:themeColor="text1" w:themeTint="80"/>
          <w:sz w:val="24"/>
          <w:szCs w:val="24"/>
        </w:rPr>
        <w:t>;</w:t>
      </w:r>
    </w:p>
    <w:p w:rsidR="005F4A3F" w:rsidRPr="005F4A3F" w:rsidRDefault="009B0F3E" w:rsidP="005F4A3F">
      <w:pPr>
        <w:numPr>
          <w:ilvl w:val="0"/>
          <w:numId w:val="2"/>
        </w:numPr>
        <w:shd w:val="clear" w:color="auto" w:fill="FFFFFF"/>
        <w:spacing w:before="100" w:beforeAutospacing="1" w:after="192" w:line="240" w:lineRule="auto"/>
        <w:rPr>
          <w:rFonts w:eastAsia="Times New Roman" w:cstheme="minorHAnsi"/>
          <w:color w:val="7F7F7F" w:themeColor="text1" w:themeTint="80"/>
          <w:sz w:val="24"/>
          <w:szCs w:val="24"/>
        </w:rPr>
      </w:pPr>
      <w:proofErr w:type="spellStart"/>
      <w:r w:rsidRPr="003B40FB">
        <w:rPr>
          <w:rFonts w:eastAsia="Times New Roman" w:cstheme="minorHAnsi"/>
          <w:color w:val="7F7F7F" w:themeColor="text1" w:themeTint="80"/>
          <w:sz w:val="24"/>
          <w:szCs w:val="24"/>
        </w:rPr>
        <w:t>дезориентация</w:t>
      </w:r>
      <w:proofErr w:type="spellEnd"/>
      <w:r w:rsidRPr="003B40FB">
        <w:rPr>
          <w:rFonts w:eastAsia="Times New Roman" w:cstheme="minorHAnsi"/>
          <w:color w:val="7F7F7F" w:themeColor="text1" w:themeTint="80"/>
          <w:sz w:val="24"/>
          <w:szCs w:val="24"/>
        </w:rPr>
        <w:t>;</w:t>
      </w:r>
    </w:p>
    <w:p w:rsidR="005F4A3F" w:rsidRPr="005F4A3F" w:rsidRDefault="009B0F3E" w:rsidP="005F4A3F">
      <w:pPr>
        <w:numPr>
          <w:ilvl w:val="0"/>
          <w:numId w:val="2"/>
        </w:numPr>
        <w:shd w:val="clear" w:color="auto" w:fill="FFFFFF"/>
        <w:spacing w:before="100" w:beforeAutospacing="1" w:after="192" w:line="240" w:lineRule="auto"/>
        <w:rPr>
          <w:rFonts w:eastAsia="Times New Roman" w:cstheme="minorHAnsi"/>
          <w:color w:val="7F7F7F" w:themeColor="text1" w:themeTint="80"/>
          <w:sz w:val="24"/>
          <w:szCs w:val="24"/>
        </w:rPr>
      </w:pPr>
      <w:proofErr w:type="spellStart"/>
      <w:r w:rsidRPr="003B40FB">
        <w:rPr>
          <w:rFonts w:eastAsia="Times New Roman" w:cstheme="minorHAnsi"/>
          <w:color w:val="7F7F7F" w:themeColor="text1" w:themeTint="80"/>
          <w:sz w:val="24"/>
          <w:szCs w:val="24"/>
        </w:rPr>
        <w:t>п</w:t>
      </w:r>
      <w:r w:rsidR="005F4A3F" w:rsidRPr="005F4A3F">
        <w:rPr>
          <w:rFonts w:eastAsia="Times New Roman" w:cstheme="minorHAnsi"/>
          <w:color w:val="7F7F7F" w:themeColor="text1" w:themeTint="80"/>
          <w:sz w:val="24"/>
          <w:szCs w:val="24"/>
        </w:rPr>
        <w:t>роблемы</w:t>
      </w:r>
      <w:proofErr w:type="spellEnd"/>
      <w:r w:rsidR="005F4A3F" w:rsidRPr="005F4A3F">
        <w:rPr>
          <w:rFonts w:eastAsia="Times New Roman" w:cstheme="minorHAnsi"/>
          <w:color w:val="7F7F7F" w:themeColor="text1" w:themeTint="80"/>
          <w:sz w:val="24"/>
          <w:szCs w:val="24"/>
        </w:rPr>
        <w:t xml:space="preserve"> с </w:t>
      </w:r>
      <w:proofErr w:type="spellStart"/>
      <w:r w:rsidR="005F4A3F" w:rsidRPr="005F4A3F">
        <w:rPr>
          <w:rFonts w:eastAsia="Times New Roman" w:cstheme="minorHAnsi"/>
          <w:color w:val="7F7F7F" w:themeColor="text1" w:themeTint="80"/>
          <w:sz w:val="24"/>
          <w:szCs w:val="24"/>
        </w:rPr>
        <w:t>речью</w:t>
      </w:r>
      <w:proofErr w:type="spellEnd"/>
      <w:r w:rsidR="005F4A3F" w:rsidRPr="005F4A3F">
        <w:rPr>
          <w:rFonts w:eastAsia="Times New Roman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 w:rsidR="005F4A3F" w:rsidRPr="005F4A3F">
        <w:rPr>
          <w:rFonts w:eastAsia="Times New Roman" w:cstheme="minorHAnsi"/>
          <w:color w:val="7F7F7F" w:themeColor="text1" w:themeTint="80"/>
          <w:sz w:val="24"/>
          <w:szCs w:val="24"/>
        </w:rPr>
        <w:t>или</w:t>
      </w:r>
      <w:proofErr w:type="spellEnd"/>
      <w:r w:rsidR="005F4A3F" w:rsidRPr="005F4A3F">
        <w:rPr>
          <w:rFonts w:eastAsia="Times New Roman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 w:rsidR="005F4A3F" w:rsidRPr="005F4A3F">
        <w:rPr>
          <w:rFonts w:eastAsia="Times New Roman" w:cstheme="minorHAnsi"/>
          <w:color w:val="7F7F7F" w:themeColor="text1" w:themeTint="80"/>
          <w:sz w:val="24"/>
          <w:szCs w:val="24"/>
        </w:rPr>
        <w:t>пониманием</w:t>
      </w:r>
      <w:proofErr w:type="spellEnd"/>
      <w:r w:rsidR="005F4A3F" w:rsidRPr="005F4A3F">
        <w:rPr>
          <w:rFonts w:eastAsia="Times New Roman" w:cstheme="minorHAnsi"/>
          <w:color w:val="7F7F7F" w:themeColor="text1" w:themeTint="80"/>
          <w:sz w:val="24"/>
          <w:szCs w:val="24"/>
        </w:rPr>
        <w:t xml:space="preserve"> речи</w:t>
      </w:r>
      <w:r w:rsidRPr="003B40FB">
        <w:rPr>
          <w:rFonts w:eastAsia="Times New Roman" w:cstheme="minorHAnsi"/>
          <w:color w:val="7F7F7F" w:themeColor="text1" w:themeTint="80"/>
          <w:sz w:val="24"/>
          <w:szCs w:val="24"/>
        </w:rPr>
        <w:t>;</w:t>
      </w:r>
    </w:p>
    <w:p w:rsidR="005F4A3F" w:rsidRPr="003B40FB" w:rsidRDefault="009B0F3E" w:rsidP="005F4A3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7F7F7F" w:themeColor="text1" w:themeTint="80"/>
          <w:sz w:val="24"/>
          <w:szCs w:val="24"/>
        </w:rPr>
      </w:pPr>
      <w:proofErr w:type="spellStart"/>
      <w:r w:rsidRPr="003B40FB">
        <w:rPr>
          <w:rFonts w:eastAsia="Times New Roman" w:cstheme="minorHAnsi"/>
          <w:color w:val="7F7F7F" w:themeColor="text1" w:themeTint="80"/>
          <w:sz w:val="24"/>
          <w:szCs w:val="24"/>
        </w:rPr>
        <w:t>п</w:t>
      </w:r>
      <w:r w:rsidR="005F4A3F" w:rsidRPr="005F4A3F">
        <w:rPr>
          <w:rFonts w:eastAsia="Times New Roman" w:cstheme="minorHAnsi"/>
          <w:color w:val="7F7F7F" w:themeColor="text1" w:themeTint="80"/>
          <w:sz w:val="24"/>
          <w:szCs w:val="24"/>
        </w:rPr>
        <w:t>отеря</w:t>
      </w:r>
      <w:proofErr w:type="spellEnd"/>
      <w:r w:rsidR="005F4A3F" w:rsidRPr="005F4A3F">
        <w:rPr>
          <w:rFonts w:eastAsia="Times New Roman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 w:rsidR="005F4A3F" w:rsidRPr="005F4A3F">
        <w:rPr>
          <w:rFonts w:eastAsia="Times New Roman" w:cstheme="minorHAnsi"/>
          <w:color w:val="7F7F7F" w:themeColor="text1" w:themeTint="80"/>
          <w:sz w:val="24"/>
          <w:szCs w:val="24"/>
        </w:rPr>
        <w:t>зрения</w:t>
      </w:r>
      <w:proofErr w:type="spellEnd"/>
      <w:r w:rsidR="005F4A3F" w:rsidRPr="005F4A3F">
        <w:rPr>
          <w:rFonts w:eastAsia="Times New Roman" w:cstheme="minorHAnsi"/>
          <w:color w:val="7F7F7F" w:themeColor="text1" w:themeTint="80"/>
          <w:sz w:val="24"/>
          <w:szCs w:val="24"/>
        </w:rPr>
        <w:t>.</w:t>
      </w:r>
    </w:p>
    <w:p w:rsidR="005F4A3F" w:rsidRPr="005F4A3F" w:rsidRDefault="005F4A3F" w:rsidP="005F4A3F">
      <w:pPr>
        <w:shd w:val="clear" w:color="auto" w:fill="FFFFFF"/>
        <w:spacing w:before="100" w:beforeAutospacing="1" w:after="0" w:line="240" w:lineRule="auto"/>
        <w:ind w:left="720"/>
        <w:rPr>
          <w:rFonts w:eastAsia="Times New Roman" w:cstheme="minorHAnsi"/>
          <w:color w:val="7F7F7F" w:themeColor="text1" w:themeTint="80"/>
          <w:sz w:val="24"/>
          <w:szCs w:val="24"/>
        </w:rPr>
      </w:pPr>
    </w:p>
    <w:p w:rsidR="005F4A3F" w:rsidRPr="003B40FB" w:rsidRDefault="005F4A3F" w:rsidP="005F4A3F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7F7F7F" w:themeColor="text1" w:themeTint="80"/>
          <w:sz w:val="24"/>
          <w:szCs w:val="24"/>
        </w:rPr>
      </w:pPr>
      <w:proofErr w:type="spellStart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>Эти</w:t>
      </w:r>
      <w:proofErr w:type="spellEnd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>изменения</w:t>
      </w:r>
      <w:proofErr w:type="spellEnd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>могут</w:t>
      </w:r>
      <w:proofErr w:type="spellEnd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>происходить</w:t>
      </w:r>
      <w:proofErr w:type="spellEnd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>одновременно</w:t>
      </w:r>
      <w:proofErr w:type="spellEnd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 xml:space="preserve"> с </w:t>
      </w:r>
      <w:proofErr w:type="spellStart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>более</w:t>
      </w:r>
      <w:proofErr w:type="spellEnd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>знакомыми</w:t>
      </w:r>
      <w:proofErr w:type="spellEnd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 xml:space="preserve"> симптомами </w:t>
      </w:r>
      <w:proofErr w:type="spellStart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>физического</w:t>
      </w:r>
      <w:proofErr w:type="spellEnd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>инсульта</w:t>
      </w:r>
      <w:proofErr w:type="spellEnd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 xml:space="preserve">, такими </w:t>
      </w:r>
      <w:proofErr w:type="spellStart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>как</w:t>
      </w:r>
      <w:proofErr w:type="spellEnd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>внезапная</w:t>
      </w:r>
      <w:proofErr w:type="spellEnd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>головная</w:t>
      </w:r>
      <w:proofErr w:type="spellEnd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>боль</w:t>
      </w:r>
      <w:proofErr w:type="spellEnd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 xml:space="preserve">, </w:t>
      </w:r>
      <w:proofErr w:type="spellStart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>трудности</w:t>
      </w:r>
      <w:proofErr w:type="spellEnd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 xml:space="preserve"> при </w:t>
      </w:r>
      <w:proofErr w:type="spellStart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>ходьбе</w:t>
      </w:r>
      <w:proofErr w:type="spellEnd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 xml:space="preserve">, </w:t>
      </w:r>
      <w:proofErr w:type="spellStart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>онемение</w:t>
      </w:r>
      <w:proofErr w:type="spellEnd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>или</w:t>
      </w:r>
      <w:proofErr w:type="spellEnd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>па</w:t>
      </w:r>
      <w:r w:rsidRPr="003B40FB">
        <w:rPr>
          <w:rFonts w:eastAsia="Times New Roman" w:cstheme="minorHAnsi"/>
          <w:color w:val="7F7F7F" w:themeColor="text1" w:themeTint="80"/>
          <w:sz w:val="24"/>
          <w:szCs w:val="24"/>
        </w:rPr>
        <w:t>ралич</w:t>
      </w:r>
      <w:proofErr w:type="spellEnd"/>
      <w:r w:rsidRPr="003B40FB">
        <w:rPr>
          <w:rFonts w:eastAsia="Times New Roman" w:cstheme="minorHAnsi"/>
          <w:color w:val="7F7F7F" w:themeColor="text1" w:themeTint="80"/>
          <w:sz w:val="24"/>
          <w:szCs w:val="24"/>
        </w:rPr>
        <w:t xml:space="preserve"> на </w:t>
      </w:r>
      <w:proofErr w:type="spellStart"/>
      <w:r w:rsidRPr="003B40FB">
        <w:rPr>
          <w:rFonts w:eastAsia="Times New Roman" w:cstheme="minorHAnsi"/>
          <w:color w:val="7F7F7F" w:themeColor="text1" w:themeTint="80"/>
          <w:sz w:val="24"/>
          <w:szCs w:val="24"/>
        </w:rPr>
        <w:t>одной</w:t>
      </w:r>
      <w:proofErr w:type="spellEnd"/>
      <w:r w:rsidRPr="003B40FB">
        <w:rPr>
          <w:rFonts w:eastAsia="Times New Roman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 w:rsidRPr="003B40FB">
        <w:rPr>
          <w:rFonts w:eastAsia="Times New Roman" w:cstheme="minorHAnsi"/>
          <w:color w:val="7F7F7F" w:themeColor="text1" w:themeTint="80"/>
          <w:sz w:val="24"/>
          <w:szCs w:val="24"/>
        </w:rPr>
        <w:t>стороне</w:t>
      </w:r>
      <w:proofErr w:type="spellEnd"/>
      <w:r w:rsidRPr="003B40FB">
        <w:rPr>
          <w:rFonts w:eastAsia="Times New Roman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 w:rsidRPr="003B40FB">
        <w:rPr>
          <w:rFonts w:eastAsia="Times New Roman" w:cstheme="minorHAnsi"/>
          <w:color w:val="7F7F7F" w:themeColor="text1" w:themeTint="80"/>
          <w:sz w:val="24"/>
          <w:szCs w:val="24"/>
        </w:rPr>
        <w:t>лица</w:t>
      </w:r>
      <w:proofErr w:type="spellEnd"/>
      <w:r w:rsidRPr="003B40FB">
        <w:rPr>
          <w:rFonts w:eastAsia="Times New Roman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 w:rsidRPr="003B40FB">
        <w:rPr>
          <w:rFonts w:eastAsia="Times New Roman" w:cstheme="minorHAnsi"/>
          <w:color w:val="7F7F7F" w:themeColor="text1" w:themeTint="80"/>
          <w:sz w:val="24"/>
          <w:szCs w:val="24"/>
        </w:rPr>
        <w:t>или</w:t>
      </w:r>
      <w:proofErr w:type="spellEnd"/>
      <w:r w:rsidRPr="003B40FB">
        <w:rPr>
          <w:rFonts w:eastAsia="Times New Roman"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>тела</w:t>
      </w:r>
      <w:proofErr w:type="spellEnd"/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t>.</w:t>
      </w:r>
      <w:r w:rsidRPr="005F4A3F">
        <w:rPr>
          <w:rFonts w:eastAsia="Times New Roman" w:cstheme="minorHAnsi"/>
          <w:color w:val="7F7F7F" w:themeColor="text1" w:themeTint="8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8pt;height:23.8pt"/>
        </w:pict>
      </w:r>
      <w:bookmarkStart w:id="2" w:name="diagnosis"/>
      <w:bookmarkEnd w:id="2"/>
    </w:p>
    <w:p w:rsidR="009B0F3E" w:rsidRPr="005F4A3F" w:rsidRDefault="009B0F3E" w:rsidP="005F4A3F">
      <w:pPr>
        <w:shd w:val="clear" w:color="auto" w:fill="FFFFFF"/>
        <w:spacing w:after="100" w:afterAutospacing="1" w:line="240" w:lineRule="auto"/>
        <w:rPr>
          <w:rFonts w:eastAsia="Times New Roman" w:cstheme="minorHAnsi"/>
          <w:b/>
          <w:color w:val="7F7F7F" w:themeColor="text1" w:themeTint="80"/>
          <w:sz w:val="28"/>
          <w:szCs w:val="28"/>
        </w:rPr>
      </w:pPr>
      <w:proofErr w:type="spellStart"/>
      <w:r w:rsidRPr="003B40FB">
        <w:rPr>
          <w:rFonts w:eastAsia="Times New Roman" w:cstheme="minorHAnsi"/>
          <w:b/>
          <w:color w:val="7F7F7F" w:themeColor="text1" w:themeTint="80"/>
          <w:sz w:val="28"/>
          <w:szCs w:val="28"/>
        </w:rPr>
        <w:t>Лечение</w:t>
      </w:r>
      <w:proofErr w:type="spellEnd"/>
      <w:r w:rsidRPr="003B40FB">
        <w:rPr>
          <w:rFonts w:eastAsia="Times New Roman" w:cstheme="minorHAnsi"/>
          <w:b/>
          <w:color w:val="7F7F7F" w:themeColor="text1" w:themeTint="80"/>
          <w:sz w:val="28"/>
          <w:szCs w:val="28"/>
        </w:rPr>
        <w:t xml:space="preserve"> </w:t>
      </w:r>
    </w:p>
    <w:p w:rsidR="005F4A3F" w:rsidRPr="003B40FB" w:rsidRDefault="009B0F3E" w:rsidP="005F4A3F">
      <w:pPr>
        <w:pStyle w:val="a3"/>
        <w:shd w:val="clear" w:color="auto" w:fill="FFFFFF"/>
        <w:spacing w:before="0" w:beforeAutospacing="0"/>
        <w:rPr>
          <w:rFonts w:asciiTheme="minorHAnsi" w:hAnsiTheme="minorHAnsi" w:cstheme="minorHAnsi"/>
          <w:color w:val="7F7F7F" w:themeColor="text1" w:themeTint="80"/>
        </w:rPr>
      </w:pPr>
      <w:bookmarkStart w:id="3" w:name="causes"/>
      <w:bookmarkStart w:id="4" w:name="treatment"/>
      <w:bookmarkEnd w:id="3"/>
      <w:bookmarkEnd w:id="4"/>
      <w:r w:rsidRPr="003B40FB">
        <w:rPr>
          <w:rFonts w:asciiTheme="minorHAnsi" w:hAnsiTheme="minorHAnsi" w:cstheme="minorHAnsi"/>
          <w:color w:val="7F7F7F" w:themeColor="text1" w:themeTint="80"/>
        </w:rPr>
        <w:t xml:space="preserve">На </w:t>
      </w:r>
      <w:proofErr w:type="spellStart"/>
      <w:r w:rsidRPr="003B40FB">
        <w:rPr>
          <w:rFonts w:asciiTheme="minorHAnsi" w:hAnsiTheme="minorHAnsi" w:cstheme="minorHAnsi"/>
          <w:color w:val="7F7F7F" w:themeColor="text1" w:themeTint="80"/>
        </w:rPr>
        <w:t>сегодняшний</w:t>
      </w:r>
      <w:proofErr w:type="spellEnd"/>
      <w:r w:rsidRPr="003B40FB">
        <w:rPr>
          <w:rFonts w:asciiTheme="minorHAnsi" w:hAnsiTheme="minorHAnsi" w:cstheme="minorHAnsi"/>
          <w:color w:val="7F7F7F" w:themeColor="text1" w:themeTint="80"/>
        </w:rPr>
        <w:t xml:space="preserve"> день</w:t>
      </w:r>
      <w:r w:rsidR="005F4A3F" w:rsidRPr="003B40FB"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 w:rsidRPr="003B40FB">
        <w:rPr>
          <w:rFonts w:asciiTheme="minorHAnsi" w:hAnsiTheme="minorHAnsi" w:cstheme="minorHAnsi"/>
          <w:color w:val="7F7F7F" w:themeColor="text1" w:themeTint="80"/>
        </w:rPr>
        <w:t>пока</w:t>
      </w:r>
      <w:proofErr w:type="spellEnd"/>
      <w:r w:rsidRPr="003B40FB"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 w:rsidRPr="003B40FB">
        <w:rPr>
          <w:rFonts w:asciiTheme="minorHAnsi" w:hAnsiTheme="minorHAnsi" w:cstheme="minorHAnsi"/>
          <w:color w:val="7F7F7F" w:themeColor="text1" w:themeTint="80"/>
        </w:rPr>
        <w:t>нет</w:t>
      </w:r>
      <w:proofErr w:type="spellEnd"/>
      <w:r w:rsidRPr="003B40FB"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 w:rsidRPr="003B40FB">
        <w:rPr>
          <w:rFonts w:asciiTheme="minorHAnsi" w:hAnsiTheme="minorHAnsi" w:cstheme="minorHAnsi"/>
          <w:color w:val="7F7F7F" w:themeColor="text1" w:themeTint="80"/>
        </w:rPr>
        <w:t>конкретных</w:t>
      </w:r>
      <w:proofErr w:type="spellEnd"/>
      <w:r w:rsidRPr="003B40FB"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 w:rsidRPr="003B40FB">
        <w:rPr>
          <w:rFonts w:asciiTheme="minorHAnsi" w:hAnsiTheme="minorHAnsi" w:cstheme="minorHAnsi"/>
          <w:color w:val="7F7F7F" w:themeColor="text1" w:themeTint="80"/>
        </w:rPr>
        <w:t>лекарственных</w:t>
      </w:r>
      <w:proofErr w:type="spellEnd"/>
      <w:r w:rsidRPr="003B40FB"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 w:rsidRPr="003B40FB">
        <w:rPr>
          <w:rFonts w:asciiTheme="minorHAnsi" w:hAnsiTheme="minorHAnsi" w:cstheme="minorHAnsi"/>
          <w:color w:val="7F7F7F" w:themeColor="text1" w:themeTint="80"/>
        </w:rPr>
        <w:t>стредств</w:t>
      </w:r>
      <w:proofErr w:type="spellEnd"/>
      <w:r w:rsidRPr="003B40FB"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 w:rsidR="005F4A3F" w:rsidRPr="003B40FB">
        <w:rPr>
          <w:rFonts w:asciiTheme="minorHAnsi" w:hAnsiTheme="minorHAnsi" w:cstheme="minorHAnsi"/>
          <w:color w:val="7F7F7F" w:themeColor="text1" w:themeTint="80"/>
        </w:rPr>
        <w:t>специально</w:t>
      </w:r>
      <w:proofErr w:type="spellEnd"/>
      <w:r w:rsidR="005F4A3F" w:rsidRPr="003B40FB"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 w:rsidR="005F4A3F" w:rsidRPr="003B40FB">
        <w:rPr>
          <w:rFonts w:asciiTheme="minorHAnsi" w:hAnsiTheme="minorHAnsi" w:cstheme="minorHAnsi"/>
          <w:color w:val="7F7F7F" w:themeColor="text1" w:themeTint="80"/>
        </w:rPr>
        <w:t>предназначенных</w:t>
      </w:r>
      <w:proofErr w:type="spellEnd"/>
      <w:r w:rsidR="005F4A3F" w:rsidRPr="003B40FB">
        <w:rPr>
          <w:rFonts w:asciiTheme="minorHAnsi" w:hAnsiTheme="minorHAnsi" w:cstheme="minorHAnsi"/>
          <w:color w:val="7F7F7F" w:themeColor="text1" w:themeTint="80"/>
        </w:rPr>
        <w:t xml:space="preserve"> для </w:t>
      </w:r>
      <w:proofErr w:type="spellStart"/>
      <w:r w:rsidR="005F4A3F" w:rsidRPr="003B40FB">
        <w:rPr>
          <w:rFonts w:asciiTheme="minorHAnsi" w:hAnsiTheme="minorHAnsi" w:cstheme="minorHAnsi"/>
          <w:color w:val="7F7F7F" w:themeColor="text1" w:themeTint="80"/>
        </w:rPr>
        <w:t>лечения</w:t>
      </w:r>
      <w:proofErr w:type="spellEnd"/>
      <w:r w:rsidR="005F4A3F" w:rsidRPr="003B40FB"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 w:rsidR="005F4A3F" w:rsidRPr="003B40FB">
        <w:rPr>
          <w:rFonts w:asciiTheme="minorHAnsi" w:hAnsiTheme="minorHAnsi" w:cstheme="minorHAnsi"/>
          <w:color w:val="7F7F7F" w:themeColor="text1" w:themeTint="80"/>
        </w:rPr>
        <w:t>симптомов</w:t>
      </w:r>
      <w:proofErr w:type="spellEnd"/>
      <w:r w:rsidR="005F4A3F" w:rsidRPr="003B40FB"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 w:rsidR="005F4A3F" w:rsidRPr="003B40FB">
        <w:rPr>
          <w:rFonts w:asciiTheme="minorHAnsi" w:hAnsiTheme="minorHAnsi" w:cstheme="minorHAnsi"/>
          <w:color w:val="7F7F7F" w:themeColor="text1" w:themeTint="80"/>
        </w:rPr>
        <w:t>сосудистой</w:t>
      </w:r>
      <w:proofErr w:type="spellEnd"/>
      <w:r w:rsidR="005F4A3F" w:rsidRPr="003B40FB"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 w:rsidR="005F4A3F" w:rsidRPr="003B40FB">
        <w:rPr>
          <w:rFonts w:asciiTheme="minorHAnsi" w:hAnsiTheme="minorHAnsi" w:cstheme="minorHAnsi"/>
          <w:color w:val="7F7F7F" w:themeColor="text1" w:themeTint="80"/>
        </w:rPr>
        <w:t>деменции</w:t>
      </w:r>
      <w:proofErr w:type="spellEnd"/>
      <w:r w:rsidR="005F4A3F" w:rsidRPr="003B40FB">
        <w:rPr>
          <w:rFonts w:asciiTheme="minorHAnsi" w:hAnsiTheme="minorHAnsi" w:cstheme="minorHAnsi"/>
          <w:color w:val="7F7F7F" w:themeColor="text1" w:themeTint="80"/>
        </w:rPr>
        <w:t xml:space="preserve">, </w:t>
      </w:r>
      <w:proofErr w:type="spellStart"/>
      <w:r w:rsidR="005F4A3F" w:rsidRPr="003B40FB">
        <w:rPr>
          <w:rFonts w:asciiTheme="minorHAnsi" w:hAnsiTheme="minorHAnsi" w:cstheme="minorHAnsi"/>
          <w:color w:val="7F7F7F" w:themeColor="text1" w:themeTint="80"/>
        </w:rPr>
        <w:t>но</w:t>
      </w:r>
      <w:proofErr w:type="spellEnd"/>
      <w:r w:rsidR="005F4A3F" w:rsidRPr="003B40FB"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 w:rsidR="005F4A3F" w:rsidRPr="003B40FB">
        <w:rPr>
          <w:rFonts w:asciiTheme="minorHAnsi" w:hAnsiTheme="minorHAnsi" w:cstheme="minorHAnsi"/>
          <w:color w:val="7F7F7F" w:themeColor="text1" w:themeTint="80"/>
        </w:rPr>
        <w:t>есть</w:t>
      </w:r>
      <w:proofErr w:type="spellEnd"/>
      <w:r w:rsidR="005F4A3F" w:rsidRPr="003B40FB"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 w:rsidR="005F4A3F" w:rsidRPr="003B40FB">
        <w:rPr>
          <w:rFonts w:asciiTheme="minorHAnsi" w:hAnsiTheme="minorHAnsi" w:cstheme="minorHAnsi"/>
          <w:color w:val="7F7F7F" w:themeColor="text1" w:themeTint="80"/>
        </w:rPr>
        <w:t>некоторые</w:t>
      </w:r>
      <w:proofErr w:type="spellEnd"/>
      <w:r w:rsidR="005F4A3F" w:rsidRPr="003B40FB"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 w:rsidR="005F4A3F" w:rsidRPr="003B40FB">
        <w:rPr>
          <w:rFonts w:asciiTheme="minorHAnsi" w:hAnsiTheme="minorHAnsi" w:cstheme="minorHAnsi"/>
          <w:color w:val="7F7F7F" w:themeColor="text1" w:themeTint="80"/>
        </w:rPr>
        <w:t>клинические</w:t>
      </w:r>
      <w:proofErr w:type="spellEnd"/>
      <w:r w:rsidR="005F4A3F" w:rsidRPr="003B40FB"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 w:rsidR="005F4A3F" w:rsidRPr="003B40FB">
        <w:rPr>
          <w:rFonts w:asciiTheme="minorHAnsi" w:hAnsiTheme="minorHAnsi" w:cstheme="minorHAnsi"/>
          <w:color w:val="7F7F7F" w:themeColor="text1" w:themeTint="80"/>
        </w:rPr>
        <w:t>испытания</w:t>
      </w:r>
      <w:proofErr w:type="spellEnd"/>
      <w:r w:rsidR="005F4A3F" w:rsidRPr="003B40FB">
        <w:rPr>
          <w:rFonts w:asciiTheme="minorHAnsi" w:hAnsiTheme="minorHAnsi" w:cstheme="minorHAnsi"/>
          <w:color w:val="7F7F7F" w:themeColor="text1" w:themeTint="80"/>
        </w:rPr>
        <w:t xml:space="preserve">, </w:t>
      </w:r>
      <w:proofErr w:type="spellStart"/>
      <w:r w:rsidR="005F4A3F" w:rsidRPr="003B40FB">
        <w:rPr>
          <w:rFonts w:asciiTheme="minorHAnsi" w:hAnsiTheme="minorHAnsi" w:cstheme="minorHAnsi"/>
          <w:color w:val="7F7F7F" w:themeColor="text1" w:themeTint="80"/>
        </w:rPr>
        <w:t>свидетельствующие</w:t>
      </w:r>
      <w:proofErr w:type="spellEnd"/>
      <w:r w:rsidR="005F4A3F" w:rsidRPr="003B40FB">
        <w:rPr>
          <w:rFonts w:asciiTheme="minorHAnsi" w:hAnsiTheme="minorHAnsi" w:cstheme="minorHAnsi"/>
          <w:color w:val="7F7F7F" w:themeColor="text1" w:themeTint="80"/>
        </w:rPr>
        <w:t xml:space="preserve"> о том, </w:t>
      </w:r>
      <w:proofErr w:type="spellStart"/>
      <w:r w:rsidR="005F4A3F" w:rsidRPr="003B40FB">
        <w:rPr>
          <w:rFonts w:asciiTheme="minorHAnsi" w:hAnsiTheme="minorHAnsi" w:cstheme="minorHAnsi"/>
          <w:color w:val="7F7F7F" w:themeColor="text1" w:themeTint="80"/>
        </w:rPr>
        <w:t>что</w:t>
      </w:r>
      <w:proofErr w:type="spellEnd"/>
      <w:r w:rsidR="005F4A3F" w:rsidRPr="003B40FB">
        <w:rPr>
          <w:rFonts w:asciiTheme="minorHAnsi" w:hAnsiTheme="minorHAnsi" w:cstheme="minorHAnsi"/>
          <w:color w:val="7F7F7F" w:themeColor="text1" w:themeTint="80"/>
        </w:rPr>
        <w:t> </w:t>
      </w:r>
      <w:proofErr w:type="spellStart"/>
      <w:r w:rsidR="005F4A3F" w:rsidRPr="003B40FB">
        <w:rPr>
          <w:rFonts w:asciiTheme="minorHAnsi" w:hAnsiTheme="minorHAnsi" w:cstheme="minorHAnsi"/>
          <w:color w:val="7F7F7F" w:themeColor="text1" w:themeTint="80"/>
        </w:rPr>
        <w:fldChar w:fldCharType="begin"/>
      </w:r>
      <w:r w:rsidR="005F4A3F" w:rsidRPr="003B40FB">
        <w:rPr>
          <w:rFonts w:asciiTheme="minorHAnsi" w:hAnsiTheme="minorHAnsi" w:cstheme="minorHAnsi"/>
          <w:color w:val="7F7F7F" w:themeColor="text1" w:themeTint="80"/>
        </w:rPr>
        <w:instrText xml:space="preserve"> HYPERLINK "https://www.alz.org/alzheimer-s-dementia/treatments/medications-for-memory" </w:instrText>
      </w:r>
      <w:r w:rsidR="005F4A3F" w:rsidRPr="003B40FB">
        <w:rPr>
          <w:rFonts w:asciiTheme="minorHAnsi" w:hAnsiTheme="minorHAnsi" w:cstheme="minorHAnsi"/>
          <w:color w:val="7F7F7F" w:themeColor="text1" w:themeTint="80"/>
        </w:rPr>
        <w:fldChar w:fldCharType="separate"/>
      </w:r>
      <w:r w:rsidR="005F4A3F" w:rsidRPr="003B40FB">
        <w:rPr>
          <w:rStyle w:val="a4"/>
          <w:rFonts w:asciiTheme="minorHAnsi" w:hAnsiTheme="minorHAnsi" w:cstheme="minorHAnsi"/>
          <w:color w:val="7F7F7F" w:themeColor="text1" w:themeTint="80"/>
          <w:u w:val="none"/>
        </w:rPr>
        <w:t>определенные</w:t>
      </w:r>
      <w:proofErr w:type="spellEnd"/>
      <w:r w:rsidR="005F4A3F" w:rsidRPr="003B40FB">
        <w:rPr>
          <w:rStyle w:val="a4"/>
          <w:rFonts w:asciiTheme="minorHAnsi" w:hAnsiTheme="minorHAnsi" w:cstheme="minorHAnsi"/>
          <w:color w:val="7F7F7F" w:themeColor="text1" w:themeTint="80"/>
          <w:u w:val="none"/>
        </w:rPr>
        <w:t xml:space="preserve"> </w:t>
      </w:r>
      <w:proofErr w:type="spellStart"/>
      <w:r w:rsidR="005F4A3F" w:rsidRPr="003B40FB">
        <w:rPr>
          <w:rStyle w:val="a4"/>
          <w:rFonts w:asciiTheme="minorHAnsi" w:hAnsiTheme="minorHAnsi" w:cstheme="minorHAnsi"/>
          <w:color w:val="7F7F7F" w:themeColor="text1" w:themeTint="80"/>
          <w:u w:val="none"/>
        </w:rPr>
        <w:t>лекарства</w:t>
      </w:r>
      <w:proofErr w:type="spellEnd"/>
      <w:r w:rsidR="005F4A3F" w:rsidRPr="003B40FB">
        <w:rPr>
          <w:rStyle w:val="a4"/>
          <w:rFonts w:asciiTheme="minorHAnsi" w:hAnsiTheme="minorHAnsi" w:cstheme="minorHAnsi"/>
          <w:color w:val="7F7F7F" w:themeColor="text1" w:themeTint="80"/>
          <w:u w:val="none"/>
        </w:rPr>
        <w:t xml:space="preserve">, </w:t>
      </w:r>
      <w:proofErr w:type="spellStart"/>
      <w:r w:rsidR="003B40FB" w:rsidRPr="003B40FB">
        <w:rPr>
          <w:rStyle w:val="a4"/>
          <w:rFonts w:asciiTheme="minorHAnsi" w:hAnsiTheme="minorHAnsi" w:cstheme="minorHAnsi"/>
          <w:color w:val="7F7F7F" w:themeColor="text1" w:themeTint="80"/>
          <w:u w:val="none"/>
        </w:rPr>
        <w:t>предназначенные</w:t>
      </w:r>
      <w:proofErr w:type="spellEnd"/>
      <w:r w:rsidR="005F4A3F" w:rsidRPr="003B40FB">
        <w:rPr>
          <w:rStyle w:val="a4"/>
          <w:rFonts w:asciiTheme="minorHAnsi" w:hAnsiTheme="minorHAnsi" w:cstheme="minorHAnsi"/>
          <w:color w:val="7F7F7F" w:themeColor="text1" w:themeTint="80"/>
          <w:u w:val="none"/>
        </w:rPr>
        <w:t xml:space="preserve"> для </w:t>
      </w:r>
      <w:proofErr w:type="spellStart"/>
      <w:r w:rsidR="005F4A3F" w:rsidRPr="003B40FB">
        <w:rPr>
          <w:rStyle w:val="a4"/>
          <w:rFonts w:asciiTheme="minorHAnsi" w:hAnsiTheme="minorHAnsi" w:cstheme="minorHAnsi"/>
          <w:color w:val="7F7F7F" w:themeColor="text1" w:themeTint="80"/>
          <w:u w:val="none"/>
        </w:rPr>
        <w:t>лечения</w:t>
      </w:r>
      <w:proofErr w:type="spellEnd"/>
      <w:r w:rsidR="005F4A3F" w:rsidRPr="003B40FB">
        <w:rPr>
          <w:rStyle w:val="a4"/>
          <w:rFonts w:asciiTheme="minorHAnsi" w:hAnsiTheme="minorHAnsi" w:cstheme="minorHAnsi"/>
          <w:color w:val="7F7F7F" w:themeColor="text1" w:themeTint="80"/>
          <w:u w:val="none"/>
        </w:rPr>
        <w:t xml:space="preserve"> </w:t>
      </w:r>
      <w:proofErr w:type="spellStart"/>
      <w:r w:rsidR="005F4A3F" w:rsidRPr="003B40FB">
        <w:rPr>
          <w:rStyle w:val="a4"/>
          <w:rFonts w:asciiTheme="minorHAnsi" w:hAnsiTheme="minorHAnsi" w:cstheme="minorHAnsi"/>
          <w:color w:val="7F7F7F" w:themeColor="text1" w:themeTint="80"/>
          <w:u w:val="none"/>
        </w:rPr>
        <w:t>болезни</w:t>
      </w:r>
      <w:proofErr w:type="spellEnd"/>
      <w:r w:rsidR="005F4A3F" w:rsidRPr="003B40FB">
        <w:rPr>
          <w:rStyle w:val="a4"/>
          <w:rFonts w:asciiTheme="minorHAnsi" w:hAnsiTheme="minorHAnsi" w:cstheme="minorHAnsi"/>
          <w:color w:val="7F7F7F" w:themeColor="text1" w:themeTint="80"/>
          <w:u w:val="none"/>
        </w:rPr>
        <w:t xml:space="preserve"> Альцгеймера,</w:t>
      </w:r>
      <w:r w:rsidR="005F4A3F" w:rsidRPr="003B40FB">
        <w:rPr>
          <w:rFonts w:asciiTheme="minorHAnsi" w:hAnsiTheme="minorHAnsi" w:cstheme="minorHAnsi"/>
          <w:color w:val="7F7F7F" w:themeColor="text1" w:themeTint="80"/>
        </w:rPr>
        <w:fldChar w:fldCharType="end"/>
      </w:r>
      <w:r w:rsidR="005F4A3F" w:rsidRPr="003B40FB">
        <w:rPr>
          <w:rFonts w:asciiTheme="minorHAnsi" w:hAnsiTheme="minorHAnsi" w:cstheme="minorHAnsi"/>
          <w:color w:val="7F7F7F" w:themeColor="text1" w:themeTint="80"/>
        </w:rPr>
        <w:t> </w:t>
      </w:r>
      <w:proofErr w:type="spellStart"/>
      <w:r w:rsidR="005F4A3F" w:rsidRPr="003B40FB">
        <w:rPr>
          <w:rFonts w:asciiTheme="minorHAnsi" w:hAnsiTheme="minorHAnsi" w:cstheme="minorHAnsi"/>
          <w:color w:val="7F7F7F" w:themeColor="text1" w:themeTint="80"/>
        </w:rPr>
        <w:t>могут</w:t>
      </w:r>
      <w:proofErr w:type="spellEnd"/>
      <w:r w:rsidR="005F4A3F" w:rsidRPr="003B40FB"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 w:rsidR="005F4A3F" w:rsidRPr="003B40FB">
        <w:rPr>
          <w:rFonts w:asciiTheme="minorHAnsi" w:hAnsiTheme="minorHAnsi" w:cstheme="minorHAnsi"/>
          <w:color w:val="7F7F7F" w:themeColor="text1" w:themeTint="80"/>
        </w:rPr>
        <w:t>также</w:t>
      </w:r>
      <w:proofErr w:type="spellEnd"/>
      <w:r w:rsidR="005F4A3F" w:rsidRPr="003B40FB">
        <w:rPr>
          <w:rFonts w:asciiTheme="minorHAnsi" w:hAnsiTheme="minorHAnsi" w:cstheme="minorHAnsi"/>
          <w:color w:val="7F7F7F" w:themeColor="text1" w:themeTint="80"/>
        </w:rPr>
        <w:t xml:space="preserve"> принести </w:t>
      </w:r>
      <w:proofErr w:type="spellStart"/>
      <w:r w:rsidR="005F4A3F" w:rsidRPr="003B40FB">
        <w:rPr>
          <w:rFonts w:asciiTheme="minorHAnsi" w:hAnsiTheme="minorHAnsi" w:cstheme="minorHAnsi"/>
          <w:color w:val="7F7F7F" w:themeColor="text1" w:themeTint="80"/>
        </w:rPr>
        <w:t>пользу</w:t>
      </w:r>
      <w:proofErr w:type="spellEnd"/>
      <w:r w:rsidR="005F4A3F" w:rsidRPr="003B40FB">
        <w:rPr>
          <w:rFonts w:asciiTheme="minorHAnsi" w:hAnsiTheme="minorHAnsi" w:cstheme="minorHAnsi"/>
          <w:color w:val="7F7F7F" w:themeColor="text1" w:themeTint="80"/>
        </w:rPr>
        <w:t xml:space="preserve"> людям с </w:t>
      </w:r>
      <w:proofErr w:type="spellStart"/>
      <w:r w:rsidR="005F4A3F" w:rsidRPr="003B40FB">
        <w:rPr>
          <w:rFonts w:asciiTheme="minorHAnsi" w:hAnsiTheme="minorHAnsi" w:cstheme="minorHAnsi"/>
          <w:color w:val="7F7F7F" w:themeColor="text1" w:themeTint="80"/>
        </w:rPr>
        <w:t>диагнозом</w:t>
      </w:r>
      <w:proofErr w:type="spellEnd"/>
      <w:r w:rsidR="005F4A3F" w:rsidRPr="003B40FB"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 w:rsidR="005F4A3F" w:rsidRPr="003B40FB">
        <w:rPr>
          <w:rFonts w:asciiTheme="minorHAnsi" w:hAnsiTheme="minorHAnsi" w:cstheme="minorHAnsi"/>
          <w:color w:val="7F7F7F" w:themeColor="text1" w:themeTint="80"/>
        </w:rPr>
        <w:t>сосудистая</w:t>
      </w:r>
      <w:proofErr w:type="spellEnd"/>
      <w:r w:rsidR="005F4A3F" w:rsidRPr="003B40FB"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 w:rsidR="005F4A3F" w:rsidRPr="003B40FB">
        <w:rPr>
          <w:rFonts w:asciiTheme="minorHAnsi" w:hAnsiTheme="minorHAnsi" w:cstheme="minorHAnsi"/>
          <w:color w:val="7F7F7F" w:themeColor="text1" w:themeTint="80"/>
        </w:rPr>
        <w:t>деменция</w:t>
      </w:r>
      <w:proofErr w:type="spellEnd"/>
      <w:r w:rsidR="005F4A3F" w:rsidRPr="003B40FB">
        <w:rPr>
          <w:rFonts w:asciiTheme="minorHAnsi" w:hAnsiTheme="minorHAnsi" w:cstheme="minorHAnsi"/>
          <w:color w:val="7F7F7F" w:themeColor="text1" w:themeTint="80"/>
        </w:rPr>
        <w:t>.</w:t>
      </w:r>
    </w:p>
    <w:p w:rsidR="005F4A3F" w:rsidRPr="003B40FB" w:rsidRDefault="005F4A3F" w:rsidP="005F4A3F">
      <w:pPr>
        <w:pStyle w:val="a3"/>
        <w:shd w:val="clear" w:color="auto" w:fill="FFFFFF"/>
        <w:spacing w:before="0" w:beforeAutospacing="0"/>
        <w:rPr>
          <w:rFonts w:asciiTheme="minorHAnsi" w:hAnsiTheme="minorHAnsi" w:cstheme="minorHAnsi"/>
          <w:color w:val="7F7F7F" w:themeColor="text1" w:themeTint="80"/>
        </w:rPr>
      </w:pPr>
      <w:r w:rsidRPr="003B40FB">
        <w:rPr>
          <w:rFonts w:asciiTheme="minorHAnsi" w:hAnsiTheme="minorHAnsi" w:cstheme="minorHAnsi"/>
          <w:color w:val="7F7F7F" w:themeColor="text1" w:themeTint="80"/>
        </w:rPr>
        <w:lastRenderedPageBreak/>
        <w:t xml:space="preserve">Контроль </w:t>
      </w:r>
      <w:proofErr w:type="spellStart"/>
      <w:r w:rsidRPr="003B40FB">
        <w:rPr>
          <w:rFonts w:asciiTheme="minorHAnsi" w:hAnsiTheme="minorHAnsi" w:cstheme="minorHAnsi"/>
          <w:color w:val="7F7F7F" w:themeColor="text1" w:themeTint="80"/>
        </w:rPr>
        <w:t>факторов</w:t>
      </w:r>
      <w:proofErr w:type="spellEnd"/>
      <w:r w:rsidRPr="003B40FB">
        <w:rPr>
          <w:rFonts w:asciiTheme="minorHAnsi" w:hAnsiTheme="minorHAnsi" w:cstheme="minorHAnsi"/>
          <w:color w:val="7F7F7F" w:themeColor="text1" w:themeTint="80"/>
        </w:rPr>
        <w:t xml:space="preserve"> риска, </w:t>
      </w:r>
      <w:proofErr w:type="spellStart"/>
      <w:r w:rsidRPr="003B40FB">
        <w:rPr>
          <w:rFonts w:asciiTheme="minorHAnsi" w:hAnsiTheme="minorHAnsi" w:cstheme="minorHAnsi"/>
          <w:color w:val="7F7F7F" w:themeColor="text1" w:themeTint="80"/>
        </w:rPr>
        <w:t>которые</w:t>
      </w:r>
      <w:proofErr w:type="spellEnd"/>
      <w:r w:rsidRPr="003B40FB"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 w:rsidRPr="003B40FB">
        <w:rPr>
          <w:rFonts w:asciiTheme="minorHAnsi" w:hAnsiTheme="minorHAnsi" w:cstheme="minorHAnsi"/>
          <w:color w:val="7F7F7F" w:themeColor="text1" w:themeTint="80"/>
        </w:rPr>
        <w:t>могут</w:t>
      </w:r>
      <w:proofErr w:type="spellEnd"/>
      <w:r w:rsidRPr="003B40FB"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 w:rsidRPr="003B40FB">
        <w:rPr>
          <w:rFonts w:asciiTheme="minorHAnsi" w:hAnsiTheme="minorHAnsi" w:cstheme="minorHAnsi"/>
          <w:color w:val="7F7F7F" w:themeColor="text1" w:themeTint="80"/>
        </w:rPr>
        <w:t>увеличить</w:t>
      </w:r>
      <w:proofErr w:type="spellEnd"/>
      <w:r w:rsidRPr="003B40FB"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 w:rsidRPr="003B40FB">
        <w:rPr>
          <w:rFonts w:asciiTheme="minorHAnsi" w:hAnsiTheme="minorHAnsi" w:cstheme="minorHAnsi"/>
          <w:color w:val="7F7F7F" w:themeColor="text1" w:themeTint="80"/>
        </w:rPr>
        <w:t>вероятность</w:t>
      </w:r>
      <w:proofErr w:type="spellEnd"/>
      <w:r w:rsidRPr="003B40FB"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 w:rsidRPr="003B40FB">
        <w:rPr>
          <w:rFonts w:asciiTheme="minorHAnsi" w:hAnsiTheme="minorHAnsi" w:cstheme="minorHAnsi"/>
          <w:color w:val="7F7F7F" w:themeColor="text1" w:themeTint="80"/>
        </w:rPr>
        <w:t>дальнейшего</w:t>
      </w:r>
      <w:proofErr w:type="spellEnd"/>
      <w:r w:rsidRPr="003B40FB"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 w:rsidRPr="003B40FB">
        <w:rPr>
          <w:rFonts w:asciiTheme="minorHAnsi" w:hAnsiTheme="minorHAnsi" w:cstheme="minorHAnsi"/>
          <w:color w:val="7F7F7F" w:themeColor="text1" w:themeTint="80"/>
        </w:rPr>
        <w:t>повреждения</w:t>
      </w:r>
      <w:proofErr w:type="spellEnd"/>
      <w:r w:rsidRPr="003B40FB"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 w:rsidRPr="003B40FB">
        <w:rPr>
          <w:rFonts w:asciiTheme="minorHAnsi" w:hAnsiTheme="minorHAnsi" w:cstheme="minorHAnsi"/>
          <w:color w:val="7F7F7F" w:themeColor="text1" w:themeTint="80"/>
        </w:rPr>
        <w:t>кровеносных</w:t>
      </w:r>
      <w:proofErr w:type="spellEnd"/>
      <w:r w:rsidRPr="003B40FB"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 w:rsidRPr="003B40FB">
        <w:rPr>
          <w:rFonts w:asciiTheme="minorHAnsi" w:hAnsiTheme="minorHAnsi" w:cstheme="minorHAnsi"/>
          <w:color w:val="7F7F7F" w:themeColor="text1" w:themeTint="80"/>
        </w:rPr>
        <w:t>сосудов</w:t>
      </w:r>
      <w:proofErr w:type="spellEnd"/>
      <w:r w:rsidRPr="003B40FB"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 w:rsidRPr="003B40FB">
        <w:rPr>
          <w:rFonts w:asciiTheme="minorHAnsi" w:hAnsiTheme="minorHAnsi" w:cstheme="minorHAnsi"/>
          <w:color w:val="7F7F7F" w:themeColor="text1" w:themeTint="80"/>
        </w:rPr>
        <w:t>мозга</w:t>
      </w:r>
      <w:proofErr w:type="spellEnd"/>
      <w:r w:rsidRPr="003B40FB">
        <w:rPr>
          <w:rFonts w:asciiTheme="minorHAnsi" w:hAnsiTheme="minorHAnsi" w:cstheme="minorHAnsi"/>
          <w:color w:val="7F7F7F" w:themeColor="text1" w:themeTint="80"/>
        </w:rPr>
        <w:t xml:space="preserve">, </w:t>
      </w:r>
      <w:proofErr w:type="spellStart"/>
      <w:r w:rsidRPr="003B40FB">
        <w:rPr>
          <w:rFonts w:asciiTheme="minorHAnsi" w:hAnsiTheme="minorHAnsi" w:cstheme="minorHAnsi"/>
          <w:color w:val="7F7F7F" w:themeColor="text1" w:themeTint="80"/>
        </w:rPr>
        <w:t>является</w:t>
      </w:r>
      <w:proofErr w:type="spellEnd"/>
      <w:r w:rsidRPr="003B40FB"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 w:rsidRPr="003B40FB">
        <w:rPr>
          <w:rFonts w:asciiTheme="minorHAnsi" w:hAnsiTheme="minorHAnsi" w:cstheme="minorHAnsi"/>
          <w:color w:val="7F7F7F" w:themeColor="text1" w:themeTint="80"/>
        </w:rPr>
        <w:t>важной</w:t>
      </w:r>
      <w:proofErr w:type="spellEnd"/>
      <w:r w:rsidRPr="003B40FB"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 w:rsidRPr="003B40FB">
        <w:rPr>
          <w:rFonts w:asciiTheme="minorHAnsi" w:hAnsiTheme="minorHAnsi" w:cstheme="minorHAnsi"/>
          <w:color w:val="7F7F7F" w:themeColor="text1" w:themeTint="80"/>
        </w:rPr>
        <w:t>стратегией</w:t>
      </w:r>
      <w:proofErr w:type="spellEnd"/>
      <w:r w:rsidRPr="003B40FB"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 w:rsidRPr="003B40FB">
        <w:rPr>
          <w:rFonts w:asciiTheme="minorHAnsi" w:hAnsiTheme="minorHAnsi" w:cstheme="minorHAnsi"/>
          <w:color w:val="7F7F7F" w:themeColor="text1" w:themeTint="80"/>
        </w:rPr>
        <w:t>лечения</w:t>
      </w:r>
      <w:proofErr w:type="spellEnd"/>
      <w:r w:rsidRPr="003B40FB">
        <w:rPr>
          <w:rFonts w:asciiTheme="minorHAnsi" w:hAnsiTheme="minorHAnsi" w:cstheme="minorHAnsi"/>
          <w:color w:val="7F7F7F" w:themeColor="text1" w:themeTint="80"/>
        </w:rPr>
        <w:t>. </w:t>
      </w:r>
      <w:proofErr w:type="spellStart"/>
      <w:r w:rsidRPr="003B40FB">
        <w:rPr>
          <w:rFonts w:asciiTheme="minorHAnsi" w:hAnsiTheme="minorHAnsi" w:cstheme="minorHAnsi"/>
          <w:color w:val="7F7F7F" w:themeColor="text1" w:themeTint="80"/>
        </w:rPr>
        <w:t>Существуют</w:t>
      </w:r>
      <w:proofErr w:type="spellEnd"/>
      <w:r w:rsidRPr="003B40FB"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 w:rsidRPr="003B40FB">
        <w:rPr>
          <w:rFonts w:asciiTheme="minorHAnsi" w:hAnsiTheme="minorHAnsi" w:cstheme="minorHAnsi"/>
          <w:color w:val="7F7F7F" w:themeColor="text1" w:themeTint="80"/>
        </w:rPr>
        <w:t>доказательства</w:t>
      </w:r>
      <w:proofErr w:type="spellEnd"/>
      <w:r w:rsidRPr="003B40FB">
        <w:rPr>
          <w:rFonts w:asciiTheme="minorHAnsi" w:hAnsiTheme="minorHAnsi" w:cstheme="minorHAnsi"/>
          <w:color w:val="7F7F7F" w:themeColor="text1" w:themeTint="80"/>
        </w:rPr>
        <w:t xml:space="preserve"> того, </w:t>
      </w:r>
      <w:proofErr w:type="spellStart"/>
      <w:r w:rsidRPr="003B40FB">
        <w:rPr>
          <w:rFonts w:asciiTheme="minorHAnsi" w:hAnsiTheme="minorHAnsi" w:cstheme="minorHAnsi"/>
          <w:color w:val="7F7F7F" w:themeColor="text1" w:themeTint="80"/>
        </w:rPr>
        <w:t>что</w:t>
      </w:r>
      <w:proofErr w:type="spellEnd"/>
      <w:r w:rsidRPr="003B40FB"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 w:rsidR="003B40FB" w:rsidRPr="003B40FB">
        <w:rPr>
          <w:rFonts w:asciiTheme="minorHAnsi" w:hAnsiTheme="minorHAnsi" w:cstheme="minorHAnsi"/>
          <w:color w:val="7F7F7F" w:themeColor="text1" w:themeTint="80"/>
        </w:rPr>
        <w:t>своевременная</w:t>
      </w:r>
      <w:proofErr w:type="spellEnd"/>
      <w:r w:rsidR="003B40FB" w:rsidRPr="003B40FB"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 w:rsidR="003B40FB" w:rsidRPr="003B40FB">
        <w:rPr>
          <w:rFonts w:asciiTheme="minorHAnsi" w:hAnsiTheme="minorHAnsi" w:cstheme="minorHAnsi"/>
          <w:color w:val="7F7F7F" w:themeColor="text1" w:themeTint="80"/>
        </w:rPr>
        <w:t>диагностика</w:t>
      </w:r>
      <w:proofErr w:type="spellEnd"/>
      <w:r w:rsidR="003B40FB" w:rsidRPr="003B40FB">
        <w:rPr>
          <w:rFonts w:asciiTheme="minorHAnsi" w:hAnsiTheme="minorHAnsi" w:cstheme="minorHAnsi"/>
          <w:color w:val="7F7F7F" w:themeColor="text1" w:themeTint="80"/>
        </w:rPr>
        <w:t xml:space="preserve"> и  </w:t>
      </w:r>
      <w:proofErr w:type="spellStart"/>
      <w:r w:rsidRPr="003B40FB">
        <w:rPr>
          <w:rFonts w:asciiTheme="minorHAnsi" w:hAnsiTheme="minorHAnsi" w:cstheme="minorHAnsi"/>
          <w:color w:val="7F7F7F" w:themeColor="text1" w:themeTint="80"/>
        </w:rPr>
        <w:t>лечение</w:t>
      </w:r>
      <w:proofErr w:type="spellEnd"/>
      <w:r w:rsidRPr="003B40FB"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 w:rsidRPr="003B40FB">
        <w:rPr>
          <w:rFonts w:asciiTheme="minorHAnsi" w:hAnsiTheme="minorHAnsi" w:cstheme="minorHAnsi"/>
          <w:color w:val="7F7F7F" w:themeColor="text1" w:themeTint="80"/>
        </w:rPr>
        <w:t>факт</w:t>
      </w:r>
      <w:r w:rsidR="003B40FB" w:rsidRPr="003B40FB">
        <w:rPr>
          <w:rFonts w:asciiTheme="minorHAnsi" w:hAnsiTheme="minorHAnsi" w:cstheme="minorHAnsi"/>
          <w:color w:val="7F7F7F" w:themeColor="text1" w:themeTint="80"/>
        </w:rPr>
        <w:t>оров</w:t>
      </w:r>
      <w:proofErr w:type="spellEnd"/>
      <w:r w:rsidR="003B40FB" w:rsidRPr="003B40FB">
        <w:rPr>
          <w:rFonts w:asciiTheme="minorHAnsi" w:hAnsiTheme="minorHAnsi" w:cstheme="minorHAnsi"/>
          <w:color w:val="7F7F7F" w:themeColor="text1" w:themeTint="80"/>
        </w:rPr>
        <w:t xml:space="preserve"> риска </w:t>
      </w:r>
      <w:proofErr w:type="spellStart"/>
      <w:r w:rsidR="003B40FB" w:rsidRPr="003B40FB">
        <w:rPr>
          <w:rFonts w:asciiTheme="minorHAnsi" w:hAnsiTheme="minorHAnsi" w:cstheme="minorHAnsi"/>
          <w:color w:val="7F7F7F" w:themeColor="text1" w:themeTint="80"/>
        </w:rPr>
        <w:t>может</w:t>
      </w:r>
      <w:proofErr w:type="spellEnd"/>
      <w:r w:rsidR="003B40FB" w:rsidRPr="003B40FB"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 w:rsidR="003B40FB" w:rsidRPr="003B40FB">
        <w:rPr>
          <w:rFonts w:asciiTheme="minorHAnsi" w:hAnsiTheme="minorHAnsi" w:cstheme="minorHAnsi"/>
          <w:color w:val="7F7F7F" w:themeColor="text1" w:themeTint="80"/>
        </w:rPr>
        <w:t>улучшить</w:t>
      </w:r>
      <w:proofErr w:type="spellEnd"/>
      <w:r w:rsidR="003B40FB" w:rsidRPr="003B40FB"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 w:rsidR="003B40FB" w:rsidRPr="003B40FB">
        <w:rPr>
          <w:rFonts w:asciiTheme="minorHAnsi" w:hAnsiTheme="minorHAnsi" w:cstheme="minorHAnsi"/>
          <w:color w:val="7F7F7F" w:themeColor="text1" w:themeTint="80"/>
        </w:rPr>
        <w:t>исход</w:t>
      </w:r>
      <w:proofErr w:type="spellEnd"/>
      <w:r w:rsidR="003B40FB" w:rsidRPr="003B40FB"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 w:rsidR="003B40FB" w:rsidRPr="003B40FB">
        <w:rPr>
          <w:rFonts w:asciiTheme="minorHAnsi" w:hAnsiTheme="minorHAnsi" w:cstheme="minorHAnsi"/>
          <w:color w:val="7F7F7F" w:themeColor="text1" w:themeTint="80"/>
        </w:rPr>
        <w:t>болезни</w:t>
      </w:r>
      <w:proofErr w:type="spellEnd"/>
      <w:r w:rsidRPr="003B40FB">
        <w:rPr>
          <w:rFonts w:asciiTheme="minorHAnsi" w:hAnsiTheme="minorHAnsi" w:cstheme="minorHAnsi"/>
          <w:color w:val="7F7F7F" w:themeColor="text1" w:themeTint="80"/>
        </w:rPr>
        <w:t xml:space="preserve"> и </w:t>
      </w:r>
      <w:proofErr w:type="spellStart"/>
      <w:r w:rsidRPr="003B40FB">
        <w:rPr>
          <w:rFonts w:asciiTheme="minorHAnsi" w:hAnsiTheme="minorHAnsi" w:cstheme="minorHAnsi"/>
          <w:color w:val="7F7F7F" w:themeColor="text1" w:themeTint="80"/>
        </w:rPr>
        <w:t>помочь</w:t>
      </w:r>
      <w:proofErr w:type="spellEnd"/>
      <w:r w:rsidRPr="003B40FB"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 w:rsidRPr="003B40FB">
        <w:rPr>
          <w:rFonts w:asciiTheme="minorHAnsi" w:hAnsiTheme="minorHAnsi" w:cstheme="minorHAnsi"/>
          <w:color w:val="7F7F7F" w:themeColor="text1" w:themeTint="80"/>
        </w:rPr>
        <w:t>отложить</w:t>
      </w:r>
      <w:proofErr w:type="spellEnd"/>
      <w:r w:rsidRPr="003B40FB"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 w:rsidRPr="003B40FB">
        <w:rPr>
          <w:rFonts w:asciiTheme="minorHAnsi" w:hAnsiTheme="minorHAnsi" w:cstheme="minorHAnsi"/>
          <w:color w:val="7F7F7F" w:themeColor="text1" w:themeTint="80"/>
        </w:rPr>
        <w:t>или</w:t>
      </w:r>
      <w:proofErr w:type="spellEnd"/>
      <w:r w:rsidRPr="003B40FB"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 w:rsidRPr="003B40FB">
        <w:rPr>
          <w:rFonts w:asciiTheme="minorHAnsi" w:hAnsiTheme="minorHAnsi" w:cstheme="minorHAnsi"/>
          <w:color w:val="7F7F7F" w:themeColor="text1" w:themeTint="80"/>
        </w:rPr>
        <w:t>предотвратить</w:t>
      </w:r>
      <w:proofErr w:type="spellEnd"/>
      <w:r w:rsidR="003B40FB" w:rsidRPr="003B40FB"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 w:rsidR="003B40FB" w:rsidRPr="003B40FB">
        <w:rPr>
          <w:rFonts w:asciiTheme="minorHAnsi" w:hAnsiTheme="minorHAnsi" w:cstheme="minorHAnsi"/>
          <w:color w:val="7F7F7F" w:themeColor="text1" w:themeTint="80"/>
        </w:rPr>
        <w:t>дальнейшия</w:t>
      </w:r>
      <w:proofErr w:type="spellEnd"/>
      <w:r w:rsidR="003B40FB" w:rsidRPr="003B40FB"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 w:rsidR="003B40FB" w:rsidRPr="003B40FB">
        <w:rPr>
          <w:rFonts w:asciiTheme="minorHAnsi" w:hAnsiTheme="minorHAnsi" w:cstheme="minorHAnsi"/>
          <w:color w:val="7F7F7F" w:themeColor="text1" w:themeTint="80"/>
        </w:rPr>
        <w:t>осложнения</w:t>
      </w:r>
      <w:proofErr w:type="spellEnd"/>
      <w:r w:rsidRPr="003B40FB">
        <w:rPr>
          <w:rFonts w:asciiTheme="minorHAnsi" w:hAnsiTheme="minorHAnsi" w:cstheme="minorHAnsi"/>
          <w:color w:val="7F7F7F" w:themeColor="text1" w:themeTint="80"/>
        </w:rPr>
        <w:t>.</w:t>
      </w:r>
    </w:p>
    <w:p w:rsidR="00A8119C" w:rsidRPr="003B40FB" w:rsidRDefault="00A8119C">
      <w:pPr>
        <w:rPr>
          <w:rFonts w:cstheme="minorHAnsi"/>
          <w:sz w:val="24"/>
          <w:szCs w:val="24"/>
        </w:rPr>
      </w:pPr>
    </w:p>
    <w:sectPr w:rsidR="00A8119C" w:rsidRPr="003B40F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51C21"/>
    <w:multiLevelType w:val="multilevel"/>
    <w:tmpl w:val="9AA2B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870CD2"/>
    <w:multiLevelType w:val="multilevel"/>
    <w:tmpl w:val="E51CF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5905A7"/>
    <w:multiLevelType w:val="multilevel"/>
    <w:tmpl w:val="095E9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144CC3"/>
    <w:multiLevelType w:val="multilevel"/>
    <w:tmpl w:val="291A33E8"/>
    <w:lvl w:ilvl="0">
      <w:start w:val="1"/>
      <w:numFmt w:val="decimal"/>
      <w:lvlText w:val="%1."/>
      <w:lvlJc w:val="left"/>
      <w:pPr>
        <w:tabs>
          <w:tab w:val="num" w:pos="3904"/>
        </w:tabs>
        <w:ind w:left="3904" w:hanging="360"/>
      </w:pPr>
    </w:lvl>
    <w:lvl w:ilvl="1">
      <w:start w:val="1"/>
      <w:numFmt w:val="bullet"/>
      <w:lvlText w:val="o"/>
      <w:lvlJc w:val="left"/>
      <w:pPr>
        <w:tabs>
          <w:tab w:val="num" w:pos="4624"/>
        </w:tabs>
        <w:ind w:left="4624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5344"/>
        </w:tabs>
        <w:ind w:left="5344" w:hanging="360"/>
      </w:pPr>
    </w:lvl>
    <w:lvl w:ilvl="3" w:tentative="1">
      <w:start w:val="1"/>
      <w:numFmt w:val="decimal"/>
      <w:lvlText w:val="%4."/>
      <w:lvlJc w:val="left"/>
      <w:pPr>
        <w:tabs>
          <w:tab w:val="num" w:pos="6064"/>
        </w:tabs>
        <w:ind w:left="6064" w:hanging="360"/>
      </w:pPr>
    </w:lvl>
    <w:lvl w:ilvl="4" w:tentative="1">
      <w:start w:val="1"/>
      <w:numFmt w:val="decimal"/>
      <w:lvlText w:val="%5."/>
      <w:lvlJc w:val="left"/>
      <w:pPr>
        <w:tabs>
          <w:tab w:val="num" w:pos="6784"/>
        </w:tabs>
        <w:ind w:left="6784" w:hanging="360"/>
      </w:pPr>
    </w:lvl>
    <w:lvl w:ilvl="5" w:tentative="1">
      <w:start w:val="1"/>
      <w:numFmt w:val="decimal"/>
      <w:lvlText w:val="%6."/>
      <w:lvlJc w:val="left"/>
      <w:pPr>
        <w:tabs>
          <w:tab w:val="num" w:pos="7504"/>
        </w:tabs>
        <w:ind w:left="7504" w:hanging="360"/>
      </w:pPr>
    </w:lvl>
    <w:lvl w:ilvl="6" w:tentative="1">
      <w:start w:val="1"/>
      <w:numFmt w:val="decimal"/>
      <w:lvlText w:val="%7."/>
      <w:lvlJc w:val="left"/>
      <w:pPr>
        <w:tabs>
          <w:tab w:val="num" w:pos="8224"/>
        </w:tabs>
        <w:ind w:left="8224" w:hanging="360"/>
      </w:pPr>
    </w:lvl>
    <w:lvl w:ilvl="7" w:tentative="1">
      <w:start w:val="1"/>
      <w:numFmt w:val="decimal"/>
      <w:lvlText w:val="%8."/>
      <w:lvlJc w:val="left"/>
      <w:pPr>
        <w:tabs>
          <w:tab w:val="num" w:pos="8944"/>
        </w:tabs>
        <w:ind w:left="8944" w:hanging="360"/>
      </w:pPr>
    </w:lvl>
    <w:lvl w:ilvl="8" w:tentative="1">
      <w:start w:val="1"/>
      <w:numFmt w:val="decimal"/>
      <w:lvlText w:val="%9."/>
      <w:lvlJc w:val="left"/>
      <w:pPr>
        <w:tabs>
          <w:tab w:val="num" w:pos="9664"/>
        </w:tabs>
        <w:ind w:left="9664" w:hanging="360"/>
      </w:pPr>
    </w:lvl>
  </w:abstractNum>
  <w:abstractNum w:abstractNumId="4">
    <w:nsid w:val="6B834B52"/>
    <w:multiLevelType w:val="multilevel"/>
    <w:tmpl w:val="93025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5F4A3F"/>
    <w:rsid w:val="003B40FB"/>
    <w:rsid w:val="005F4A3F"/>
    <w:rsid w:val="009B0F3E"/>
    <w:rsid w:val="00A81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F4A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5F4A3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4A3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5F4A3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F4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F4A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B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40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0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6498">
          <w:marLeft w:val="0"/>
          <w:marRight w:val="0"/>
          <w:marTop w:val="0"/>
          <w:marBottom w:val="5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1514</Words>
  <Characters>863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ВИТЯ</dc:creator>
  <cp:keywords/>
  <dc:description/>
  <cp:lastModifiedBy>ВИТЯ</cp:lastModifiedBy>
  <cp:revision>3</cp:revision>
  <dcterms:created xsi:type="dcterms:W3CDTF">2019-08-20T16:56:00Z</dcterms:created>
  <dcterms:modified xsi:type="dcterms:W3CDTF">2019-08-20T17:26:00Z</dcterms:modified>
</cp:coreProperties>
</file>