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C2" w:rsidRPr="005A36C2" w:rsidRDefault="005A36C2" w:rsidP="005050CE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FF0000"/>
          <w:sz w:val="44"/>
          <w:szCs w:val="44"/>
          <w:u w:val="single"/>
        </w:rPr>
      </w:pPr>
      <w:proofErr w:type="spellStart"/>
      <w:r w:rsidRPr="005A36C2">
        <w:rPr>
          <w:rFonts w:ascii="Segoe UI" w:hAnsi="Segoe UI" w:cs="Segoe UI"/>
          <w:b/>
          <w:color w:val="FF0000"/>
          <w:sz w:val="44"/>
          <w:szCs w:val="44"/>
          <w:u w:val="single"/>
        </w:rPr>
        <w:t>Coca-Cola</w:t>
      </w:r>
      <w:proofErr w:type="spellEnd"/>
      <w:r w:rsidRPr="005A36C2">
        <w:rPr>
          <w:rFonts w:ascii="Segoe UI" w:hAnsi="Segoe UI" w:cs="Segoe UI"/>
          <w:b/>
          <w:color w:val="FF0000"/>
          <w:sz w:val="44"/>
          <w:szCs w:val="44"/>
          <w:u w:val="single"/>
        </w:rPr>
        <w:t xml:space="preserve"> </w:t>
      </w:r>
    </w:p>
    <w:p w:rsidR="002B7BFF" w:rsidRPr="005050CE" w:rsidRDefault="002B7BFF" w:rsidP="005050CE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374151"/>
          <w:sz w:val="32"/>
          <w:szCs w:val="32"/>
          <w:u w:val="single"/>
        </w:rPr>
      </w:pPr>
      <w:proofErr w:type="spellStart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>Емоційна</w:t>
      </w:r>
      <w:proofErr w:type="spellEnd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>Свіжість</w:t>
      </w:r>
      <w:proofErr w:type="spellEnd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, </w:t>
      </w:r>
      <w:proofErr w:type="spellStart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>Збудження</w:t>
      </w:r>
      <w:proofErr w:type="spellEnd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та </w:t>
      </w:r>
      <w:proofErr w:type="spellStart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>Тверезий</w:t>
      </w:r>
      <w:proofErr w:type="spellEnd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Розум</w:t>
      </w:r>
    </w:p>
    <w:p w:rsidR="002B7BFF" w:rsidRPr="005050CE" w:rsidRDefault="002B7BFF" w:rsidP="005050C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FF0000"/>
          <w:sz w:val="32"/>
          <w:szCs w:val="32"/>
          <w:u w:val="single"/>
        </w:rPr>
      </w:pPr>
      <w:proofErr w:type="spellStart"/>
      <w:r w:rsidRPr="005050CE">
        <w:rPr>
          <w:rFonts w:ascii="Segoe UI" w:hAnsi="Segoe UI" w:cs="Segoe UI"/>
          <w:b/>
          <w:color w:val="FF0000"/>
          <w:sz w:val="32"/>
          <w:szCs w:val="32"/>
          <w:u w:val="single"/>
        </w:rPr>
        <w:t>Вступ</w:t>
      </w:r>
      <w:proofErr w:type="spellEnd"/>
    </w:p>
    <w:p w:rsidR="002B7BFF" w:rsidRPr="005050CE" w:rsidRDefault="005A36C2" w:rsidP="005050CE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5A36C2">
        <w:rPr>
          <w:rFonts w:ascii="Segoe UI" w:hAnsi="Segoe UI" w:cs="Segoe UI"/>
          <w:b/>
          <w:color w:val="374151"/>
          <w:sz w:val="28"/>
          <w:szCs w:val="28"/>
        </w:rPr>
        <w:t>Coca-Cola</w:t>
      </w:r>
      <w:proofErr w:type="spellEnd"/>
      <w:r w:rsidRPr="005A36C2">
        <w:rPr>
          <w:rFonts w:ascii="Segoe UI" w:hAnsi="Segoe UI" w:cs="Segoe UI"/>
          <w:b/>
          <w:color w:val="374151"/>
          <w:sz w:val="28"/>
          <w:szCs w:val="28"/>
        </w:rPr>
        <w:t xml:space="preserve"> </w:t>
      </w:r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-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світово-відомий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газований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напій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завойовав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серця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мільйонів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людей по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всьому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світу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своїм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неповторним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смаком і особливою атмосферою. Заснована в 1886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році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в США,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компанія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стала символом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розкіші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задоволення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задоволення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по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всьому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світу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. У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цій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статті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ми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розглянемо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аналіз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ісследування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розповімо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наші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особисті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враження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вживання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надамо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висновки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про те,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чому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вона так популярна та любима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серед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споживачів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Приготуйтеся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зануритись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світ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цього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неповторного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напою.</w:t>
      </w:r>
    </w:p>
    <w:p w:rsidR="002B7BFF" w:rsidRPr="005A36C2" w:rsidRDefault="002B7BFF" w:rsidP="005050C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FF0000"/>
          <w:sz w:val="32"/>
          <w:szCs w:val="32"/>
          <w:u w:val="single"/>
        </w:rPr>
      </w:pPr>
      <w:proofErr w:type="spellStart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>Основи</w:t>
      </w:r>
      <w:proofErr w:type="spellEnd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</w:t>
      </w:r>
      <w:proofErr w:type="spellStart"/>
      <w:r w:rsidR="005A36C2"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>Coca-Cola</w:t>
      </w:r>
      <w:proofErr w:type="spellEnd"/>
    </w:p>
    <w:p w:rsidR="002B7BFF" w:rsidRPr="005050CE" w:rsidRDefault="005A36C2" w:rsidP="005050CE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5A36C2">
        <w:rPr>
          <w:rFonts w:ascii="Segoe UI" w:hAnsi="Segoe UI" w:cs="Segoe UI"/>
          <w:b/>
          <w:color w:val="374151"/>
          <w:sz w:val="28"/>
          <w:szCs w:val="28"/>
        </w:rPr>
        <w:t>Coca-Cola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з'явилася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в 1886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році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місті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Атланта, штат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Джорджія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США.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Її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засновник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Джон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Пембертон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створив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унікальну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рецептуру, яка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поєднала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смак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карамелі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прянощів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ароматичних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олій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утворивши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неповторний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букет. З тих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пір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стала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найвідомішим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популярним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напоєм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="002B7BFF" w:rsidRPr="005050CE">
        <w:rPr>
          <w:rFonts w:ascii="Segoe UI" w:hAnsi="Segoe UI" w:cs="Segoe UI"/>
          <w:color w:val="374151"/>
          <w:sz w:val="28"/>
          <w:szCs w:val="28"/>
        </w:rPr>
        <w:t>світі</w:t>
      </w:r>
      <w:proofErr w:type="spellEnd"/>
      <w:r w:rsidR="002B7BFF" w:rsidRPr="005050CE">
        <w:rPr>
          <w:rFonts w:ascii="Segoe UI" w:hAnsi="Segoe UI" w:cs="Segoe UI"/>
          <w:color w:val="374151"/>
          <w:sz w:val="28"/>
          <w:szCs w:val="28"/>
        </w:rPr>
        <w:t>.</w:t>
      </w:r>
    </w:p>
    <w:p w:rsidR="002B7BFF" w:rsidRPr="005050CE" w:rsidRDefault="002B7BFF" w:rsidP="005050CE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5050CE">
        <w:rPr>
          <w:rFonts w:ascii="Segoe UI" w:hAnsi="Segoe UI" w:cs="Segoe UI"/>
          <w:color w:val="374151"/>
          <w:sz w:val="28"/>
          <w:szCs w:val="28"/>
        </w:rPr>
        <w:t xml:space="preserve">Одним з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ключових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моментів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5A36C2" w:rsidRPr="005A36C2">
        <w:rPr>
          <w:rFonts w:ascii="Segoe UI" w:hAnsi="Segoe UI" w:cs="Segoe UI"/>
          <w:b/>
          <w:color w:val="374151"/>
          <w:sz w:val="28"/>
          <w:szCs w:val="28"/>
        </w:rPr>
        <w:t>Coca-Cola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її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особлива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формула, яка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містить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таємничу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"</w:t>
      </w:r>
      <w:r w:rsidR="005A36C2" w:rsidRPr="005A36C2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5A36C2"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сиропу", яка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додає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напою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характерний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смак та аромат.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Крім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того, Кока-Кола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містить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кавову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бобину, яка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надає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напою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стимулюючі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властивості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збадьорює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організм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>.</w:t>
      </w:r>
    </w:p>
    <w:p w:rsidR="002B7BFF" w:rsidRPr="005A36C2" w:rsidRDefault="002B7BFF" w:rsidP="005050C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FF0000"/>
          <w:sz w:val="32"/>
          <w:szCs w:val="32"/>
          <w:u w:val="single"/>
        </w:rPr>
      </w:pPr>
      <w:proofErr w:type="spellStart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>Аналіз</w:t>
      </w:r>
      <w:proofErr w:type="spellEnd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та </w:t>
      </w:r>
      <w:proofErr w:type="spellStart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>дослідження</w:t>
      </w:r>
      <w:proofErr w:type="spellEnd"/>
      <w:r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 xml:space="preserve"> </w:t>
      </w:r>
      <w:proofErr w:type="spellStart"/>
      <w:r w:rsidR="005A36C2" w:rsidRPr="005A36C2">
        <w:rPr>
          <w:rFonts w:ascii="Segoe UI" w:hAnsi="Segoe UI" w:cs="Segoe UI"/>
          <w:b/>
          <w:color w:val="FF0000"/>
          <w:sz w:val="32"/>
          <w:szCs w:val="32"/>
          <w:u w:val="single"/>
        </w:rPr>
        <w:t>Coca-Cola</w:t>
      </w:r>
      <w:proofErr w:type="spellEnd"/>
    </w:p>
    <w:p w:rsidR="002B7BFF" w:rsidRPr="005050CE" w:rsidRDefault="002B7BFF" w:rsidP="005050CE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Проведемо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аналіз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дослідження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5A36C2" w:rsidRPr="005A36C2">
        <w:rPr>
          <w:rFonts w:ascii="Segoe UI" w:hAnsi="Segoe UI" w:cs="Segoe UI"/>
          <w:b/>
          <w:color w:val="374151"/>
          <w:sz w:val="28"/>
          <w:szCs w:val="28"/>
        </w:rPr>
        <w:t>Coca-Cola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щоб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краще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зрозуміти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чому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вона так популярна та любима.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Дослідження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п</w:t>
      </w:r>
      <w:r w:rsidRPr="005050CE">
        <w:rPr>
          <w:rFonts w:ascii="Segoe UI" w:hAnsi="Segoe UI" w:cs="Segoe UI"/>
          <w:color w:val="374151"/>
          <w:sz w:val="28"/>
          <w:szCs w:val="28"/>
          <w:lang w:val="uk-UA"/>
        </w:rPr>
        <w:t>оказали</w:t>
      </w:r>
      <w:r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5A36C2"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="005A36C2"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несе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собі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й критику.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Деякі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люди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стурбовані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високим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вмістом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цукру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напої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може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мати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негативний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вплив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здоров'я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Проте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компанія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Coca-Cola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реагує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ці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спостереження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працює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над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розробкою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низькокалорійних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безцукрових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варіантів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свого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продукту,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щоб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задовольнити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 xml:space="preserve"> потреби </w:t>
      </w:r>
      <w:proofErr w:type="spellStart"/>
      <w:r w:rsidRPr="005050CE">
        <w:rPr>
          <w:rFonts w:ascii="Segoe UI" w:hAnsi="Segoe UI" w:cs="Segoe UI"/>
          <w:color w:val="374151"/>
          <w:sz w:val="28"/>
          <w:szCs w:val="28"/>
        </w:rPr>
        <w:t>споживачів</w:t>
      </w:r>
      <w:proofErr w:type="spellEnd"/>
      <w:r w:rsidRPr="005050CE">
        <w:rPr>
          <w:rFonts w:ascii="Segoe UI" w:hAnsi="Segoe UI" w:cs="Segoe UI"/>
          <w:color w:val="374151"/>
          <w:sz w:val="28"/>
          <w:szCs w:val="28"/>
        </w:rPr>
        <w:t>.</w:t>
      </w:r>
    </w:p>
    <w:p w:rsidR="002B7BFF" w:rsidRPr="005A36C2" w:rsidRDefault="002B7BFF" w:rsidP="005050CE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</w:pPr>
      <w:proofErr w:type="spellStart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lastRenderedPageBreak/>
        <w:t>Розкриття</w:t>
      </w:r>
      <w:proofErr w:type="spellEnd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 xml:space="preserve"> </w:t>
      </w:r>
      <w:proofErr w:type="spellStart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>основних</w:t>
      </w:r>
      <w:proofErr w:type="spellEnd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 xml:space="preserve"> </w:t>
      </w:r>
      <w:proofErr w:type="spellStart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>переваг</w:t>
      </w:r>
      <w:proofErr w:type="spellEnd"/>
      <w:r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 xml:space="preserve"> </w:t>
      </w:r>
      <w:proofErr w:type="spellStart"/>
      <w:r w:rsidR="005A36C2" w:rsidRPr="005A36C2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>Coca-Cola</w:t>
      </w:r>
      <w:proofErr w:type="spellEnd"/>
    </w:p>
    <w:p w:rsidR="002B7BFF" w:rsidRPr="005050CE" w:rsidRDefault="002B7BFF" w:rsidP="005050C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Давайте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розкриємо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деталі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більш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докладно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охопимо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основні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переваги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5A36C2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Coca-Cola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5050CE" w:rsidRDefault="002B7BFF" w:rsidP="005050C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>Освіжаючий</w:t>
      </w:r>
      <w:proofErr w:type="spellEnd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 xml:space="preserve"> смак</w:t>
      </w:r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="005A36C2"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неповторний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смак,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поєднує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нотки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карамелі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прянощів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ароматичних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олій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освіжаючий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смак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створює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приємні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відчуття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задоволення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час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напою.</w:t>
      </w:r>
    </w:p>
    <w:p w:rsidR="002B7BFF" w:rsidRPr="005050CE" w:rsidRDefault="002B7BFF" w:rsidP="005050C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>Енергетичний</w:t>
      </w:r>
      <w:proofErr w:type="spellEnd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 xml:space="preserve"> заряд</w:t>
      </w:r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Завдяки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доданому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кофеїну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5A36C2"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="005A36C2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бодрощі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енергії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бути особливо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корисним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періоди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збудження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підвищеної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активності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або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боротьби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сонливістю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5050CE" w:rsidRDefault="002B7BFF" w:rsidP="005050C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A36C2">
        <w:rPr>
          <w:rFonts w:ascii="Segoe UI" w:eastAsia="Times New Roman" w:hAnsi="Segoe UI" w:cs="Segoe UI"/>
          <w:i/>
          <w:color w:val="FF0000"/>
          <w:sz w:val="28"/>
          <w:szCs w:val="28"/>
          <w:lang w:eastAsia="ru-RU"/>
        </w:rPr>
        <w:t>Розслаблення</w:t>
      </w:r>
      <w:proofErr w:type="spellEnd"/>
      <w:r w:rsidRPr="005A36C2">
        <w:rPr>
          <w:rFonts w:ascii="Segoe UI" w:eastAsia="Times New Roman" w:hAnsi="Segoe UI" w:cs="Segoe UI"/>
          <w:i/>
          <w:color w:val="FF0000"/>
          <w:sz w:val="28"/>
          <w:szCs w:val="28"/>
          <w:lang w:eastAsia="ru-RU"/>
        </w:rPr>
        <w:t xml:space="preserve"> та </w:t>
      </w:r>
      <w:proofErr w:type="spellStart"/>
      <w:r w:rsidRPr="005A36C2">
        <w:rPr>
          <w:rFonts w:ascii="Segoe UI" w:eastAsia="Times New Roman" w:hAnsi="Segoe UI" w:cs="Segoe UI"/>
          <w:i/>
          <w:color w:val="FF0000"/>
          <w:sz w:val="28"/>
          <w:szCs w:val="28"/>
          <w:lang w:eastAsia="ru-RU"/>
        </w:rPr>
        <w:t>задоволення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="005A36C2"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бути символом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розслаблення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насолоди.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людей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вважають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важливою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складовою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приємних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моментів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вечірок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зустрічей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друзями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простого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відпочинку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5050CE" w:rsidRDefault="002B7BFF" w:rsidP="005050C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>Різноманітність</w:t>
      </w:r>
      <w:proofErr w:type="spellEnd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i/>
          <w:color w:val="C00000"/>
          <w:sz w:val="28"/>
          <w:szCs w:val="28"/>
          <w:lang w:eastAsia="ru-RU"/>
        </w:rPr>
        <w:t>варіантів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Компанія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пропонує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широкий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вибір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варіантів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напою,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включаючи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безцукрові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низькокалорійні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опції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споживачам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вибирати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той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варіант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найкраще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відповідає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їхнім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потребам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пріоритетам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5050CE" w:rsidRDefault="002B7BFF" w:rsidP="005050CE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</w:pPr>
      <w:proofErr w:type="spellStart"/>
      <w:r w:rsidRPr="005050CE">
        <w:rPr>
          <w:rFonts w:ascii="Segoe UI" w:eastAsia="Times New Roman" w:hAnsi="Segoe UI" w:cs="Segoe UI"/>
          <w:b/>
          <w:color w:val="FF0000"/>
          <w:sz w:val="32"/>
          <w:szCs w:val="32"/>
          <w:u w:val="single"/>
          <w:lang w:eastAsia="ru-RU"/>
        </w:rPr>
        <w:t>Висновок</w:t>
      </w:r>
      <w:proofErr w:type="spellEnd"/>
    </w:p>
    <w:p w:rsidR="002B7BFF" w:rsidRPr="005050CE" w:rsidRDefault="005A36C2" w:rsidP="005050CE">
      <w:pPr>
        <w:shd w:val="clear" w:color="auto" w:fill="FFFFFF" w:themeFill="background1"/>
        <w:spacing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-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просто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напій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справжня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емоція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яка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вміє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підняти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настрій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освіжити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надати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енергії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Незважаючи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обговорення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щодо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вмісту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цукру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впливу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здоров'я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Coca-Cola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залишається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популярним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вибором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серед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багатьох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споживачів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Компанія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Coca-Cola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стоїть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місці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працює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над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розробкою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нових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варіантів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напою,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задовольнять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різні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потреби та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вимоги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споживачів</w:t>
      </w:r>
      <w:proofErr w:type="spellEnd"/>
      <w:r w:rsidR="002B7BFF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  <w:bookmarkStart w:id="0" w:name="_GoBack"/>
      <w:bookmarkEnd w:id="0"/>
    </w:p>
    <w:p w:rsidR="002B7BFF" w:rsidRPr="005050CE" w:rsidRDefault="002B7BFF" w:rsidP="005050C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Незалежно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споживаєте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5A36C2"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="005A36C2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для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отримання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енергії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для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освіження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насолоди,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напій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завжди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створює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особливу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атмосферу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залишає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незабутні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враження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Насолоджуйтесь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Кока-Колою з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міркуванням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насолодою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відчуйте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емоції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вона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спроможна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передати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5050CE" w:rsidRDefault="002B7BFF" w:rsidP="005050CE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Таким чином, </w:t>
      </w:r>
      <w:proofErr w:type="spellStart"/>
      <w:r w:rsidR="005A36C2" w:rsidRPr="005A36C2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Coca-Cola</w:t>
      </w:r>
      <w:proofErr w:type="spellEnd"/>
      <w:r w:rsidR="005A36C2"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залишається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одним з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найвідоміших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незмінних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брендів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світі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привертає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увагу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своїми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унікальними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смаком,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енергією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атмосферою.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Споживання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цього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напою -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просто акт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придбання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товару, 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справжнє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емоційне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досвід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робить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наші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моменти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яскравішими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запам'ятовується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надовго</w:t>
      </w:r>
      <w:proofErr w:type="spellEnd"/>
      <w:r w:rsidRPr="005050CE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2B7BFF" w:rsidRPr="002B7BFF" w:rsidRDefault="002B7BFF" w:rsidP="005050CE">
      <w:pPr>
        <w:pStyle w:val="a3"/>
        <w:shd w:val="clear" w:color="auto" w:fill="FFFFFF" w:themeFill="background1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3A42C5" w:rsidRDefault="003A42C5" w:rsidP="005050CE">
      <w:pPr>
        <w:shd w:val="clear" w:color="auto" w:fill="FFFFFF" w:themeFill="background1"/>
      </w:pPr>
    </w:p>
    <w:sectPr w:rsidR="003A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72946"/>
    <w:multiLevelType w:val="multilevel"/>
    <w:tmpl w:val="521C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FF"/>
    <w:rsid w:val="002B7BFF"/>
    <w:rsid w:val="003A42C5"/>
    <w:rsid w:val="005050CE"/>
    <w:rsid w:val="005A36C2"/>
    <w:rsid w:val="005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3ECCE-F35E-4CD8-A4F2-3A1EF5AB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2023-05-17T08:46:00Z</dcterms:created>
  <dcterms:modified xsi:type="dcterms:W3CDTF">2023-05-18T13:45:00Z</dcterms:modified>
</cp:coreProperties>
</file>