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938" w:rsidRDefault="00542D8A">
      <w:pPr>
        <w:ind w:right="-142" w:firstLine="709"/>
        <w:jc w:val="center"/>
        <w:rPr>
          <w:rFonts w:ascii="Times New Roman" w:hAnsi="Times New Roman"/>
          <w:b/>
          <w:sz w:val="28"/>
          <w:szCs w:val="28"/>
          <w:lang w:val="uk-UA"/>
        </w:rPr>
      </w:pPr>
      <w:r>
        <w:rPr>
          <w:rFonts w:ascii="Times New Roman" w:hAnsi="Times New Roman"/>
          <w:b/>
          <w:sz w:val="28"/>
          <w:szCs w:val="28"/>
          <w:lang w:val="uk-UA"/>
        </w:rPr>
        <w:t>Міністерство освіти і науки України</w:t>
      </w:r>
    </w:p>
    <w:p w:rsidR="00743938" w:rsidRDefault="00743938">
      <w:pPr>
        <w:ind w:right="-142" w:firstLine="709"/>
        <w:jc w:val="center"/>
        <w:rPr>
          <w:rFonts w:ascii="Times New Roman" w:hAnsi="Times New Roman"/>
          <w:b/>
          <w:sz w:val="28"/>
          <w:szCs w:val="28"/>
          <w:u w:val="single"/>
          <w:lang w:val="uk-UA"/>
        </w:rPr>
      </w:pPr>
    </w:p>
    <w:p w:rsidR="00743938" w:rsidRDefault="00542D8A">
      <w:pPr>
        <w:ind w:right="-142"/>
        <w:jc w:val="center"/>
        <w:rPr>
          <w:rFonts w:ascii="Times New Roman" w:hAnsi="Times New Roman"/>
          <w:b/>
          <w:sz w:val="28"/>
          <w:szCs w:val="28"/>
          <w:lang w:val="uk-UA"/>
        </w:rPr>
      </w:pPr>
      <w:r>
        <w:rPr>
          <w:rFonts w:ascii="Times New Roman" w:hAnsi="Times New Roman"/>
          <w:b/>
          <w:sz w:val="28"/>
          <w:szCs w:val="28"/>
          <w:lang w:val="uk-UA"/>
        </w:rPr>
        <w:t xml:space="preserve">Полтавський національний педагогічний університет </w:t>
      </w:r>
    </w:p>
    <w:p w:rsidR="00743938" w:rsidRDefault="00542D8A">
      <w:pPr>
        <w:ind w:right="-142"/>
        <w:jc w:val="center"/>
        <w:rPr>
          <w:rFonts w:ascii="Times New Roman" w:hAnsi="Times New Roman"/>
          <w:b/>
          <w:sz w:val="28"/>
          <w:szCs w:val="28"/>
          <w:lang w:val="uk-UA"/>
        </w:rPr>
      </w:pPr>
      <w:r>
        <w:rPr>
          <w:rFonts w:ascii="Times New Roman" w:hAnsi="Times New Roman"/>
          <w:b/>
          <w:sz w:val="28"/>
          <w:szCs w:val="28"/>
          <w:lang w:val="uk-UA"/>
        </w:rPr>
        <w:t>імені В. Г. Короленка</w:t>
      </w:r>
    </w:p>
    <w:p w:rsidR="00743938" w:rsidRDefault="00743938">
      <w:pPr>
        <w:ind w:right="-142"/>
        <w:jc w:val="center"/>
        <w:rPr>
          <w:rFonts w:ascii="Times New Roman" w:hAnsi="Times New Roman"/>
          <w:b/>
          <w:sz w:val="28"/>
          <w:szCs w:val="28"/>
          <w:lang w:val="uk-UA"/>
        </w:rPr>
      </w:pPr>
    </w:p>
    <w:p w:rsidR="00743938" w:rsidRDefault="008C77FD">
      <w:pPr>
        <w:ind w:right="-142" w:firstLine="709"/>
        <w:jc w:val="center"/>
        <w:rPr>
          <w:rFonts w:ascii="Times New Roman" w:hAnsi="Times New Roman"/>
          <w:sz w:val="28"/>
          <w:szCs w:val="28"/>
          <w:lang w:val="uk-UA"/>
        </w:rPr>
      </w:pPr>
      <w:r>
        <w:rPr>
          <w:rFonts w:ascii="Times New Roman" w:hAnsi="Times New Roman"/>
          <w:sz w:val="28"/>
          <w:szCs w:val="28"/>
          <w:lang w:val="uk-UA"/>
        </w:rPr>
        <w:pict>
          <v:line id="_x0000_s1026" style="position:absolute;left:0;text-align:left;z-index:251660288" from="8.95pt,14.95pt" to="458.95pt,14.95pt" o:gfxdata="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kO2A70QAAAAgBAAAPAAAAAAAAAAEAIAAAACIA&#10;AABkcnMvZG93bnJldi54bWxQSwECFAAUAAAACACHTuJAXjfEAdcBAAC7AwAADgAAAAAAAAABACAA&#10;AAAgAQAAZHJzL2Uyb0RvYy54bWxQSwUGAAAAAAYABgBZAQAAaQUAAAAA&#10;"/>
        </w:pict>
      </w:r>
      <w:r w:rsidR="00542D8A">
        <w:rPr>
          <w:rFonts w:ascii="Times New Roman" w:hAnsi="Times New Roman"/>
          <w:sz w:val="28"/>
          <w:szCs w:val="28"/>
          <w:lang w:val="uk-UA"/>
        </w:rPr>
        <w:t>факультет</w:t>
      </w:r>
    </w:p>
    <w:p w:rsidR="00743938" w:rsidRDefault="00542D8A">
      <w:pPr>
        <w:ind w:right="-142" w:firstLine="709"/>
        <w:jc w:val="center"/>
        <w:rPr>
          <w:rFonts w:ascii="Times New Roman" w:hAnsi="Times New Roman"/>
          <w:sz w:val="18"/>
          <w:szCs w:val="18"/>
          <w:lang w:val="uk-UA"/>
        </w:rPr>
      </w:pPr>
      <w:r>
        <w:rPr>
          <w:rFonts w:ascii="Times New Roman" w:hAnsi="Times New Roman"/>
          <w:sz w:val="18"/>
          <w:szCs w:val="18"/>
          <w:lang w:val="uk-UA"/>
        </w:rPr>
        <w:t>(повна назва факультету)</w:t>
      </w:r>
    </w:p>
    <w:p w:rsidR="00743938" w:rsidRDefault="008C77FD">
      <w:pPr>
        <w:ind w:right="-142" w:firstLine="709"/>
        <w:jc w:val="center"/>
        <w:rPr>
          <w:rFonts w:ascii="Times New Roman" w:hAnsi="Times New Roman"/>
          <w:sz w:val="28"/>
          <w:szCs w:val="28"/>
          <w:lang w:val="uk-UA"/>
        </w:rPr>
      </w:pPr>
      <w:r>
        <w:rPr>
          <w:rFonts w:ascii="Times New Roman" w:hAnsi="Times New Roman"/>
          <w:sz w:val="28"/>
          <w:szCs w:val="28"/>
          <w:lang w:val="uk-UA"/>
        </w:rPr>
        <w:pict>
          <v:line id="_x0000_s1030" style="position:absolute;left:0;text-align:left;z-index:251659264" from="8.95pt,14.95pt" to="458.95pt,14.95pt" o:gfxdata="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kO2A70QAAAAgBAAAPAAAAAAAAAAEAIAAAACIA&#10;AABkcnMvZG93bnJldi54bWxQSwECFAAUAAAACACHTuJAC5eHAdcBAAC7AwAADgAAAAAAAAABACAA&#10;AAAgAQAAZHJzL2Uyb0RvYy54bWxQSwUGAAAAAAYABgBZAQAAaQUAAAAA&#10;"/>
        </w:pict>
      </w:r>
      <w:r w:rsidR="00542D8A">
        <w:rPr>
          <w:rFonts w:ascii="Times New Roman" w:hAnsi="Times New Roman"/>
          <w:sz w:val="28"/>
          <w:szCs w:val="28"/>
          <w:lang w:val="uk-UA"/>
        </w:rPr>
        <w:t>кафедра</w:t>
      </w:r>
    </w:p>
    <w:p w:rsidR="00743938" w:rsidRDefault="00542D8A">
      <w:pPr>
        <w:ind w:right="-142" w:firstLine="709"/>
        <w:jc w:val="center"/>
        <w:rPr>
          <w:rFonts w:ascii="Times New Roman" w:hAnsi="Times New Roman"/>
          <w:sz w:val="18"/>
          <w:szCs w:val="18"/>
          <w:lang w:val="uk-UA"/>
        </w:rPr>
      </w:pPr>
      <w:r>
        <w:rPr>
          <w:rFonts w:ascii="Times New Roman" w:hAnsi="Times New Roman"/>
          <w:sz w:val="18"/>
          <w:szCs w:val="18"/>
          <w:lang w:val="uk-UA"/>
        </w:rPr>
        <w:t>(повна назва кафедри)</w:t>
      </w:r>
    </w:p>
    <w:p w:rsidR="00743938" w:rsidRDefault="00743938">
      <w:pPr>
        <w:ind w:right="-142" w:firstLine="709"/>
        <w:jc w:val="center"/>
        <w:rPr>
          <w:rFonts w:ascii="Times New Roman" w:hAnsi="Times New Roman"/>
          <w:sz w:val="28"/>
          <w:szCs w:val="28"/>
          <w:lang w:val="uk-UA"/>
        </w:rPr>
      </w:pPr>
    </w:p>
    <w:p w:rsidR="00743938" w:rsidRDefault="00542D8A">
      <w:pPr>
        <w:ind w:right="-142" w:firstLine="709"/>
        <w:rPr>
          <w:rFonts w:ascii="Times New Roman" w:hAnsi="Times New Roman"/>
          <w:sz w:val="28"/>
          <w:szCs w:val="28"/>
          <w:lang w:val="uk-UA"/>
        </w:rPr>
      </w:pPr>
      <w:r>
        <w:rPr>
          <w:rFonts w:ascii="Times New Roman" w:hAnsi="Times New Roman"/>
          <w:sz w:val="28"/>
          <w:szCs w:val="28"/>
          <w:lang w:val="uk-UA"/>
        </w:rPr>
        <w:t>Рекомендовано до захисту</w:t>
      </w:r>
    </w:p>
    <w:p w:rsidR="00743938" w:rsidRDefault="00542D8A">
      <w:pPr>
        <w:ind w:right="-142" w:firstLine="709"/>
        <w:rPr>
          <w:rFonts w:ascii="Times New Roman" w:hAnsi="Times New Roman"/>
          <w:sz w:val="28"/>
          <w:szCs w:val="28"/>
          <w:lang w:val="uk-UA"/>
        </w:rPr>
      </w:pPr>
      <w:r>
        <w:rPr>
          <w:rFonts w:ascii="Times New Roman" w:hAnsi="Times New Roman"/>
          <w:sz w:val="28"/>
          <w:szCs w:val="28"/>
          <w:lang w:val="uk-UA"/>
        </w:rPr>
        <w:t>«____»  ________ 202__р.,</w:t>
      </w:r>
    </w:p>
    <w:p w:rsidR="00743938" w:rsidRDefault="00542D8A">
      <w:pPr>
        <w:ind w:right="-142" w:firstLine="709"/>
        <w:rPr>
          <w:rFonts w:ascii="Times New Roman" w:hAnsi="Times New Roman"/>
          <w:sz w:val="28"/>
          <w:szCs w:val="28"/>
          <w:lang w:val="uk-UA"/>
        </w:rPr>
      </w:pPr>
      <w:r>
        <w:rPr>
          <w:rFonts w:ascii="Times New Roman" w:hAnsi="Times New Roman"/>
          <w:sz w:val="28"/>
          <w:szCs w:val="28"/>
          <w:lang w:val="uk-UA"/>
        </w:rPr>
        <w:t>протокол № ___________</w:t>
      </w:r>
    </w:p>
    <w:p w:rsidR="00743938" w:rsidRDefault="00542D8A">
      <w:pPr>
        <w:ind w:right="-142" w:firstLine="709"/>
        <w:rPr>
          <w:rFonts w:ascii="Times New Roman" w:hAnsi="Times New Roman"/>
          <w:sz w:val="28"/>
          <w:szCs w:val="28"/>
          <w:lang w:val="uk-UA"/>
        </w:rPr>
      </w:pPr>
      <w:r>
        <w:rPr>
          <w:rFonts w:ascii="Times New Roman" w:hAnsi="Times New Roman"/>
          <w:sz w:val="28"/>
          <w:szCs w:val="28"/>
          <w:lang w:val="uk-UA"/>
        </w:rPr>
        <w:t>Завкафедри  ___________</w:t>
      </w:r>
    </w:p>
    <w:p w:rsidR="00743938" w:rsidRDefault="00542D8A">
      <w:pPr>
        <w:ind w:right="-142" w:firstLine="709"/>
        <w:rPr>
          <w:rFonts w:ascii="Times New Roman" w:hAnsi="Times New Roman"/>
          <w:i/>
          <w:sz w:val="18"/>
          <w:szCs w:val="18"/>
          <w:lang w:val="uk-UA"/>
        </w:rPr>
      </w:pPr>
      <w:r>
        <w:rPr>
          <w:rFonts w:ascii="Times New Roman" w:hAnsi="Times New Roman"/>
          <w:i/>
          <w:lang w:val="uk-UA"/>
        </w:rPr>
        <w:t xml:space="preserve">                                  </w:t>
      </w:r>
      <w:r>
        <w:rPr>
          <w:rFonts w:ascii="Times New Roman" w:hAnsi="Times New Roman"/>
          <w:i/>
          <w:sz w:val="18"/>
          <w:szCs w:val="18"/>
          <w:lang w:val="uk-UA"/>
        </w:rPr>
        <w:t>(підпис)</w:t>
      </w:r>
    </w:p>
    <w:p w:rsidR="00743938" w:rsidRDefault="00743938">
      <w:pPr>
        <w:ind w:right="-142" w:firstLine="709"/>
        <w:rPr>
          <w:rFonts w:ascii="Times New Roman" w:hAnsi="Times New Roman"/>
          <w:sz w:val="28"/>
          <w:szCs w:val="28"/>
          <w:lang w:val="uk-UA"/>
        </w:rPr>
      </w:pPr>
    </w:p>
    <w:p w:rsidR="00743938" w:rsidRDefault="00542D8A">
      <w:pPr>
        <w:pStyle w:val="ab"/>
        <w:spacing w:line="240" w:lineRule="auto"/>
        <w:ind w:right="-142" w:firstLine="0"/>
        <w:rPr>
          <w:sz w:val="28"/>
          <w:szCs w:val="28"/>
        </w:rPr>
      </w:pPr>
      <w:r>
        <w:rPr>
          <w:sz w:val="28"/>
          <w:szCs w:val="28"/>
        </w:rPr>
        <w:t>Кваліфікаційна робота</w:t>
      </w:r>
    </w:p>
    <w:p w:rsidR="00743938" w:rsidRDefault="00542D8A">
      <w:pPr>
        <w:ind w:right="-142" w:firstLine="709"/>
        <w:jc w:val="center"/>
        <w:rPr>
          <w:rFonts w:ascii="Times New Roman" w:hAnsi="Times New Roman"/>
          <w:sz w:val="28"/>
          <w:szCs w:val="28"/>
          <w:lang w:val="uk-UA"/>
        </w:rPr>
      </w:pPr>
      <w:r>
        <w:rPr>
          <w:rFonts w:ascii="Times New Roman" w:hAnsi="Times New Roman"/>
          <w:sz w:val="28"/>
          <w:szCs w:val="28"/>
          <w:lang w:val="uk-UA"/>
        </w:rPr>
        <w:t xml:space="preserve">на здобуття першого (бакалаврського) / другого (магістерського) </w:t>
      </w:r>
    </w:p>
    <w:p w:rsidR="00743938" w:rsidRDefault="00542D8A">
      <w:pPr>
        <w:ind w:right="-142" w:firstLine="709"/>
        <w:jc w:val="center"/>
        <w:rPr>
          <w:rFonts w:ascii="Times New Roman" w:hAnsi="Times New Roman"/>
          <w:sz w:val="18"/>
          <w:szCs w:val="18"/>
          <w:lang w:val="uk-UA"/>
        </w:rPr>
      </w:pPr>
      <w:r>
        <w:rPr>
          <w:rFonts w:ascii="Times New Roman" w:hAnsi="Times New Roman"/>
          <w:sz w:val="18"/>
          <w:szCs w:val="18"/>
          <w:lang w:val="uk-UA"/>
        </w:rPr>
        <w:t>(обрати)</w:t>
      </w:r>
    </w:p>
    <w:p w:rsidR="00743938" w:rsidRDefault="00542D8A">
      <w:pPr>
        <w:ind w:right="-142" w:firstLine="709"/>
        <w:jc w:val="center"/>
        <w:rPr>
          <w:rFonts w:ascii="Times New Roman" w:hAnsi="Times New Roman"/>
          <w:b/>
          <w:i/>
          <w:sz w:val="28"/>
          <w:szCs w:val="28"/>
          <w:lang w:val="uk-UA"/>
        </w:rPr>
      </w:pPr>
      <w:r>
        <w:rPr>
          <w:rFonts w:ascii="Times New Roman" w:hAnsi="Times New Roman"/>
          <w:sz w:val="28"/>
          <w:szCs w:val="28"/>
          <w:lang w:val="uk-UA"/>
        </w:rPr>
        <w:t xml:space="preserve">рівня вищої освіти </w:t>
      </w:r>
    </w:p>
    <w:p w:rsidR="00743938" w:rsidRDefault="00743938">
      <w:pPr>
        <w:ind w:right="-142" w:firstLine="709"/>
        <w:jc w:val="center"/>
        <w:rPr>
          <w:rFonts w:ascii="Times New Roman" w:hAnsi="Times New Roman"/>
          <w:sz w:val="28"/>
          <w:szCs w:val="28"/>
          <w:lang w:val="uk-UA"/>
        </w:rPr>
      </w:pPr>
    </w:p>
    <w:p w:rsidR="00743938" w:rsidRDefault="00542D8A">
      <w:pPr>
        <w:ind w:right="-142" w:firstLine="709"/>
        <w:jc w:val="center"/>
        <w:rPr>
          <w:rFonts w:ascii="Times New Roman" w:hAnsi="Times New Roman"/>
          <w:lang w:val="uk-UA"/>
        </w:rPr>
      </w:pPr>
      <w:r>
        <w:rPr>
          <w:rFonts w:ascii="Times New Roman" w:hAnsi="Times New Roman"/>
          <w:lang w:val="uk-UA"/>
        </w:rPr>
        <w:t>___________________________________________________________</w:t>
      </w:r>
    </w:p>
    <w:p w:rsidR="00743938" w:rsidRDefault="00542D8A">
      <w:pPr>
        <w:ind w:right="-142" w:firstLine="709"/>
        <w:jc w:val="center"/>
        <w:rPr>
          <w:rFonts w:ascii="Times New Roman" w:hAnsi="Times New Roman"/>
          <w:lang w:val="uk-UA"/>
        </w:rPr>
      </w:pPr>
      <w:r>
        <w:rPr>
          <w:rFonts w:ascii="Times New Roman" w:hAnsi="Times New Roman"/>
          <w:lang w:val="uk-UA"/>
        </w:rPr>
        <w:t>(тема)</w:t>
      </w:r>
    </w:p>
    <w:p w:rsidR="00743938" w:rsidRDefault="00743938">
      <w:pPr>
        <w:ind w:right="-142" w:firstLine="709"/>
        <w:jc w:val="center"/>
        <w:rPr>
          <w:rFonts w:ascii="Times New Roman" w:hAnsi="Times New Roman"/>
          <w:sz w:val="28"/>
          <w:szCs w:val="28"/>
          <w:lang w:val="uk-UA"/>
        </w:rPr>
      </w:pPr>
    </w:p>
    <w:p w:rsidR="00743938" w:rsidRDefault="00542D8A">
      <w:pPr>
        <w:ind w:left="3686" w:right="-142"/>
        <w:rPr>
          <w:rFonts w:ascii="Times New Roman" w:hAnsi="Times New Roman"/>
          <w:sz w:val="28"/>
          <w:szCs w:val="28"/>
          <w:lang w:val="uk-UA"/>
        </w:rPr>
      </w:pPr>
      <w:r>
        <w:rPr>
          <w:rFonts w:ascii="Times New Roman" w:hAnsi="Times New Roman"/>
          <w:b/>
          <w:sz w:val="28"/>
          <w:szCs w:val="28"/>
          <w:lang w:val="uk-UA"/>
        </w:rPr>
        <w:t>Виконав (ла):</w:t>
      </w:r>
      <w:r>
        <w:rPr>
          <w:rFonts w:ascii="Times New Roman" w:hAnsi="Times New Roman"/>
          <w:sz w:val="28"/>
          <w:szCs w:val="28"/>
          <w:lang w:val="uk-UA"/>
        </w:rPr>
        <w:t xml:space="preserve"> студент (ка) __курсу, групи ___</w:t>
      </w:r>
    </w:p>
    <w:p w:rsidR="00743938" w:rsidRDefault="00542D8A">
      <w:pPr>
        <w:ind w:left="3686" w:right="-142"/>
        <w:jc w:val="both"/>
        <w:rPr>
          <w:rFonts w:ascii="Times New Roman" w:hAnsi="Times New Roman"/>
          <w:b/>
          <w:sz w:val="28"/>
          <w:szCs w:val="28"/>
          <w:lang w:val="uk-UA"/>
        </w:rPr>
      </w:pPr>
      <w:r>
        <w:rPr>
          <w:rFonts w:ascii="Times New Roman" w:hAnsi="Times New Roman"/>
          <w:b/>
          <w:sz w:val="28"/>
          <w:szCs w:val="28"/>
          <w:lang w:val="uk-UA"/>
        </w:rPr>
        <w:t xml:space="preserve">__________________ </w:t>
      </w:r>
      <w:r>
        <w:rPr>
          <w:rFonts w:ascii="Times New Roman" w:hAnsi="Times New Roman"/>
          <w:sz w:val="28"/>
          <w:szCs w:val="28"/>
          <w:lang w:val="uk-UA"/>
        </w:rPr>
        <w:t>форми навчання</w:t>
      </w:r>
    </w:p>
    <w:p w:rsidR="00743938" w:rsidRDefault="00542D8A">
      <w:pPr>
        <w:ind w:left="3686" w:right="-142"/>
        <w:rPr>
          <w:rFonts w:ascii="Times New Roman" w:hAnsi="Times New Roman"/>
          <w:sz w:val="28"/>
          <w:szCs w:val="28"/>
          <w:lang w:val="uk-UA"/>
        </w:rPr>
      </w:pPr>
      <w:r>
        <w:rPr>
          <w:rFonts w:ascii="Times New Roman" w:hAnsi="Times New Roman"/>
          <w:sz w:val="28"/>
          <w:szCs w:val="28"/>
          <w:lang w:val="uk-UA"/>
        </w:rPr>
        <w:t>спеціальності____________________________</w:t>
      </w:r>
    </w:p>
    <w:p w:rsidR="00743938" w:rsidRDefault="00542D8A">
      <w:pPr>
        <w:ind w:left="3686" w:right="-142"/>
        <w:rPr>
          <w:rFonts w:ascii="Times New Roman" w:hAnsi="Times New Roman"/>
          <w:sz w:val="16"/>
          <w:szCs w:val="16"/>
          <w:lang w:val="uk-UA"/>
        </w:rPr>
      </w:pPr>
      <w:r>
        <w:rPr>
          <w:rFonts w:ascii="Times New Roman" w:hAnsi="Times New Roman"/>
          <w:sz w:val="28"/>
          <w:szCs w:val="28"/>
          <w:lang w:val="uk-UA"/>
        </w:rPr>
        <w:tab/>
      </w:r>
      <w:r>
        <w:rPr>
          <w:rFonts w:ascii="Times New Roman" w:hAnsi="Times New Roman"/>
          <w:lang w:val="uk-UA"/>
        </w:rPr>
        <w:tab/>
      </w:r>
      <w:r>
        <w:rPr>
          <w:rFonts w:ascii="Times New Roman" w:hAnsi="Times New Roman"/>
          <w:lang w:val="uk-UA"/>
        </w:rPr>
        <w:tab/>
        <w:t xml:space="preserve">               </w:t>
      </w:r>
      <w:r>
        <w:rPr>
          <w:rFonts w:ascii="Times New Roman" w:hAnsi="Times New Roman"/>
          <w:sz w:val="16"/>
          <w:szCs w:val="16"/>
          <w:lang w:val="uk-UA"/>
        </w:rPr>
        <w:t>(шифр і назва спеціальності)</w:t>
      </w:r>
    </w:p>
    <w:p w:rsidR="00743938" w:rsidRDefault="00542D8A">
      <w:pPr>
        <w:ind w:left="3686" w:right="-142"/>
        <w:rPr>
          <w:rFonts w:ascii="Times New Roman" w:hAnsi="Times New Roman"/>
          <w:sz w:val="16"/>
          <w:szCs w:val="16"/>
          <w:lang w:val="uk-UA"/>
        </w:rPr>
      </w:pPr>
      <w:r>
        <w:rPr>
          <w:rFonts w:ascii="Times New Roman" w:hAnsi="Times New Roman"/>
          <w:sz w:val="28"/>
          <w:szCs w:val="28"/>
          <w:lang w:val="uk-UA"/>
        </w:rPr>
        <w:t>освітньої програми</w:t>
      </w:r>
      <w:r>
        <w:rPr>
          <w:rFonts w:ascii="Times New Roman" w:hAnsi="Times New Roman"/>
          <w:sz w:val="16"/>
          <w:szCs w:val="16"/>
          <w:lang w:val="uk-UA"/>
        </w:rPr>
        <w:t xml:space="preserve"> ________________________________________</w:t>
      </w:r>
    </w:p>
    <w:p w:rsidR="00743938" w:rsidRDefault="00542D8A">
      <w:pPr>
        <w:ind w:left="3686" w:right="-142"/>
        <w:jc w:val="center"/>
        <w:rPr>
          <w:rFonts w:ascii="Times New Roman" w:hAnsi="Times New Roman"/>
          <w:sz w:val="16"/>
          <w:szCs w:val="16"/>
          <w:lang w:val="uk-UA"/>
        </w:rPr>
      </w:pPr>
      <w:r>
        <w:rPr>
          <w:rFonts w:ascii="Times New Roman" w:hAnsi="Times New Roman"/>
          <w:sz w:val="16"/>
          <w:szCs w:val="16"/>
          <w:lang w:val="uk-UA"/>
        </w:rPr>
        <w:t xml:space="preserve">                                              (назва освітньої програми)</w:t>
      </w:r>
    </w:p>
    <w:p w:rsidR="00743938" w:rsidRDefault="00542D8A">
      <w:pPr>
        <w:ind w:left="3686" w:right="-142"/>
        <w:rPr>
          <w:rFonts w:ascii="Times New Roman" w:hAnsi="Times New Roman"/>
          <w:sz w:val="28"/>
          <w:szCs w:val="28"/>
          <w:lang w:val="uk-UA"/>
        </w:rPr>
      </w:pPr>
      <w:r>
        <w:rPr>
          <w:rFonts w:ascii="Times New Roman" w:hAnsi="Times New Roman"/>
          <w:sz w:val="28"/>
          <w:szCs w:val="28"/>
          <w:lang w:val="uk-UA"/>
        </w:rPr>
        <w:t>_______________________________________</w:t>
      </w:r>
    </w:p>
    <w:p w:rsidR="00743938" w:rsidRDefault="00542D8A">
      <w:pPr>
        <w:ind w:left="3686" w:right="-142"/>
        <w:rPr>
          <w:rFonts w:ascii="Times New Roman" w:hAnsi="Times New Roman"/>
          <w:sz w:val="28"/>
          <w:szCs w:val="28"/>
          <w:lang w:val="uk-UA"/>
        </w:rPr>
      </w:pPr>
      <w:r>
        <w:rPr>
          <w:rFonts w:ascii="Times New Roman" w:hAnsi="Times New Roman"/>
          <w:lang w:val="uk-UA"/>
        </w:rPr>
        <w:tab/>
      </w:r>
      <w:r>
        <w:rPr>
          <w:rFonts w:ascii="Times New Roman" w:hAnsi="Times New Roman"/>
          <w:lang w:val="uk-UA"/>
        </w:rPr>
        <w:tab/>
      </w:r>
      <w:r>
        <w:rPr>
          <w:rFonts w:ascii="Times New Roman" w:hAnsi="Times New Roman"/>
          <w:lang w:val="uk-UA"/>
        </w:rPr>
        <w:tab/>
        <w:t xml:space="preserve">   </w:t>
      </w:r>
      <w:r>
        <w:rPr>
          <w:rFonts w:ascii="Times New Roman" w:hAnsi="Times New Roman"/>
          <w:sz w:val="16"/>
          <w:szCs w:val="16"/>
          <w:lang w:val="uk-UA"/>
        </w:rPr>
        <w:t>(прізвище та ініціали)</w:t>
      </w:r>
    </w:p>
    <w:p w:rsidR="00743938" w:rsidRDefault="00542D8A">
      <w:pPr>
        <w:tabs>
          <w:tab w:val="left" w:pos="4962"/>
        </w:tabs>
        <w:ind w:left="3686" w:right="-142"/>
        <w:rPr>
          <w:rFonts w:ascii="Times New Roman" w:hAnsi="Times New Roman"/>
          <w:sz w:val="16"/>
          <w:szCs w:val="16"/>
          <w:lang w:val="uk-UA"/>
        </w:rPr>
      </w:pP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p>
    <w:p w:rsidR="00743938" w:rsidRDefault="00542D8A">
      <w:pPr>
        <w:ind w:left="3686" w:right="-142"/>
        <w:rPr>
          <w:rFonts w:ascii="Times New Roman" w:hAnsi="Times New Roman"/>
          <w:b/>
          <w:sz w:val="28"/>
          <w:szCs w:val="28"/>
          <w:lang w:val="uk-UA"/>
        </w:rPr>
      </w:pPr>
      <w:r>
        <w:rPr>
          <w:rFonts w:ascii="Times New Roman" w:hAnsi="Times New Roman"/>
          <w:b/>
          <w:sz w:val="28"/>
          <w:szCs w:val="28"/>
          <w:lang w:val="uk-UA"/>
        </w:rPr>
        <w:t>Науковий керівник:</w:t>
      </w:r>
    </w:p>
    <w:p w:rsidR="00743938" w:rsidRDefault="00542D8A">
      <w:pPr>
        <w:ind w:left="3686" w:right="-142"/>
        <w:rPr>
          <w:rFonts w:ascii="Times New Roman" w:hAnsi="Times New Roman"/>
          <w:sz w:val="28"/>
          <w:szCs w:val="28"/>
          <w:lang w:val="uk-UA"/>
        </w:rPr>
      </w:pPr>
      <w:r>
        <w:rPr>
          <w:rFonts w:ascii="Times New Roman" w:hAnsi="Times New Roman"/>
          <w:sz w:val="28"/>
          <w:szCs w:val="28"/>
          <w:lang w:val="uk-UA"/>
        </w:rPr>
        <w:t>________________________________________</w:t>
      </w:r>
    </w:p>
    <w:p w:rsidR="00743938" w:rsidRDefault="00542D8A">
      <w:pPr>
        <w:widowControl w:val="0"/>
        <w:ind w:left="4253" w:right="-142"/>
        <w:jc w:val="center"/>
        <w:rPr>
          <w:rFonts w:ascii="Times New Roman" w:hAnsi="Times New Roman"/>
          <w:sz w:val="16"/>
          <w:szCs w:val="16"/>
          <w:lang w:val="uk-UA" w:eastAsia="uk-UA" w:bidi="uk-UA"/>
        </w:rPr>
      </w:pPr>
      <w:r>
        <w:rPr>
          <w:rFonts w:ascii="Times New Roman" w:hAnsi="Times New Roman"/>
          <w:lang w:val="uk-UA"/>
        </w:rPr>
        <w:tab/>
      </w:r>
      <w:r>
        <w:rPr>
          <w:rFonts w:ascii="Times New Roman" w:hAnsi="Times New Roman"/>
          <w:sz w:val="16"/>
          <w:szCs w:val="16"/>
          <w:lang w:val="uk-UA" w:eastAsia="uk-UA" w:bidi="uk-UA"/>
        </w:rPr>
        <w:t xml:space="preserve"> (науковий ступінь та/або вчене звання, прізвище, ініціали)</w:t>
      </w:r>
    </w:p>
    <w:p w:rsidR="00743938" w:rsidRDefault="00542D8A">
      <w:pPr>
        <w:ind w:left="4253" w:right="-142" w:hanging="567"/>
        <w:rPr>
          <w:rFonts w:ascii="Times New Roman" w:hAnsi="Times New Roman"/>
          <w:sz w:val="28"/>
          <w:szCs w:val="28"/>
          <w:lang w:val="uk-UA"/>
        </w:rPr>
      </w:pPr>
      <w:r>
        <w:rPr>
          <w:rFonts w:ascii="Times New Roman" w:hAnsi="Times New Roman"/>
          <w:b/>
          <w:sz w:val="28"/>
          <w:szCs w:val="28"/>
          <w:lang w:val="uk-UA"/>
        </w:rPr>
        <w:t>Рецензент:</w:t>
      </w:r>
      <w:r>
        <w:rPr>
          <w:rFonts w:ascii="Times New Roman" w:hAnsi="Times New Roman"/>
          <w:sz w:val="28"/>
          <w:szCs w:val="28"/>
          <w:lang w:val="uk-UA"/>
        </w:rPr>
        <w:t>______________________________</w:t>
      </w:r>
    </w:p>
    <w:p w:rsidR="00743938" w:rsidRDefault="00542D8A">
      <w:pPr>
        <w:ind w:left="4253" w:right="-142" w:hanging="567"/>
        <w:jc w:val="center"/>
        <w:rPr>
          <w:rFonts w:ascii="Times New Roman" w:hAnsi="Times New Roman"/>
          <w:sz w:val="16"/>
          <w:szCs w:val="16"/>
          <w:lang w:val="uk-UA"/>
        </w:rPr>
      </w:pPr>
      <w:r>
        <w:rPr>
          <w:rFonts w:ascii="Times New Roman" w:hAnsi="Times New Roman"/>
          <w:sz w:val="16"/>
          <w:szCs w:val="16"/>
          <w:lang w:val="uk-UA" w:eastAsia="uk-UA" w:bidi="uk-UA"/>
        </w:rPr>
        <w:t xml:space="preserve">                              (науковий ступінь та/або вчене звання, прізвище, ініціали)</w:t>
      </w:r>
    </w:p>
    <w:p w:rsidR="00743938" w:rsidRDefault="00542D8A">
      <w:pPr>
        <w:ind w:left="4253" w:right="-142" w:hanging="567"/>
        <w:rPr>
          <w:rFonts w:ascii="Times New Roman" w:hAnsi="Times New Roman"/>
          <w:sz w:val="28"/>
          <w:szCs w:val="28"/>
          <w:lang w:val="uk-UA"/>
        </w:rPr>
      </w:pPr>
      <w:r>
        <w:rPr>
          <w:rFonts w:ascii="Times New Roman" w:hAnsi="Times New Roman"/>
          <w:sz w:val="28"/>
          <w:szCs w:val="28"/>
          <w:lang w:val="uk-UA"/>
        </w:rPr>
        <w:t>Захищено «___»____________202__ р.</w:t>
      </w:r>
    </w:p>
    <w:p w:rsidR="00743938" w:rsidRDefault="00542D8A">
      <w:pPr>
        <w:ind w:left="4253" w:right="-142" w:hanging="567"/>
        <w:rPr>
          <w:rFonts w:ascii="Times New Roman" w:hAnsi="Times New Roman"/>
          <w:sz w:val="28"/>
          <w:szCs w:val="28"/>
          <w:lang w:val="uk-UA"/>
        </w:rPr>
      </w:pPr>
      <w:r>
        <w:rPr>
          <w:rFonts w:ascii="Times New Roman" w:hAnsi="Times New Roman"/>
          <w:sz w:val="28"/>
          <w:szCs w:val="28"/>
          <w:lang w:val="uk-UA"/>
        </w:rPr>
        <w:t>кількість балів:___________________</w:t>
      </w:r>
    </w:p>
    <w:p w:rsidR="00743938" w:rsidRDefault="00542D8A">
      <w:pPr>
        <w:ind w:left="4253" w:right="-142" w:hanging="567"/>
        <w:rPr>
          <w:rFonts w:ascii="Times New Roman" w:hAnsi="Times New Roman"/>
          <w:sz w:val="28"/>
          <w:szCs w:val="28"/>
          <w:lang w:val="uk-UA"/>
        </w:rPr>
      </w:pPr>
      <w:r>
        <w:rPr>
          <w:rFonts w:ascii="Times New Roman" w:hAnsi="Times New Roman"/>
          <w:sz w:val="28"/>
          <w:szCs w:val="28"/>
          <w:lang w:val="uk-UA"/>
        </w:rPr>
        <w:t>значення оцінки ________________</w:t>
      </w:r>
    </w:p>
    <w:p w:rsidR="00743938" w:rsidRDefault="00542D8A">
      <w:pPr>
        <w:ind w:left="4253" w:right="-142" w:hanging="567"/>
        <w:rPr>
          <w:rFonts w:ascii="Times New Roman" w:hAnsi="Times New Roman"/>
          <w:sz w:val="28"/>
          <w:szCs w:val="28"/>
          <w:lang w:val="uk-UA"/>
        </w:rPr>
      </w:pPr>
      <w:r>
        <w:rPr>
          <w:rFonts w:ascii="Times New Roman" w:hAnsi="Times New Roman"/>
          <w:sz w:val="28"/>
          <w:szCs w:val="28"/>
          <w:lang w:val="uk-UA"/>
        </w:rPr>
        <w:lastRenderedPageBreak/>
        <w:t>Голова Екзаменаційної комісії _________       ______________________</w:t>
      </w:r>
      <w:r>
        <w:rPr>
          <w:rFonts w:ascii="Times New Roman" w:hAnsi="Times New Roman"/>
          <w:i/>
          <w:sz w:val="28"/>
          <w:szCs w:val="28"/>
          <w:lang w:val="uk-UA"/>
        </w:rPr>
        <w:tab/>
      </w:r>
      <w:r>
        <w:rPr>
          <w:rFonts w:ascii="Times New Roman" w:hAnsi="Times New Roman"/>
          <w:i/>
          <w:sz w:val="18"/>
          <w:szCs w:val="18"/>
          <w:lang w:val="uk-UA"/>
        </w:rPr>
        <w:t>(</w:t>
      </w:r>
      <w:r>
        <w:rPr>
          <w:rFonts w:ascii="Times New Roman" w:hAnsi="Times New Roman"/>
          <w:sz w:val="18"/>
          <w:szCs w:val="18"/>
          <w:lang w:val="uk-UA"/>
        </w:rPr>
        <w:t xml:space="preserve">підпис)  </w:t>
      </w:r>
      <w:r>
        <w:rPr>
          <w:rFonts w:ascii="Times New Roman" w:hAnsi="Times New Roman"/>
          <w:sz w:val="18"/>
          <w:szCs w:val="18"/>
          <w:lang w:val="uk-UA"/>
        </w:rPr>
        <w:tab/>
      </w:r>
      <w:r>
        <w:rPr>
          <w:rFonts w:ascii="Times New Roman" w:hAnsi="Times New Roman"/>
          <w:sz w:val="18"/>
          <w:szCs w:val="18"/>
          <w:lang w:val="uk-UA"/>
        </w:rPr>
        <w:tab/>
        <w:t>(прізвище та ініціали)</w:t>
      </w:r>
    </w:p>
    <w:p w:rsidR="00743938" w:rsidRDefault="00743938">
      <w:pPr>
        <w:ind w:right="-142"/>
        <w:jc w:val="center"/>
        <w:rPr>
          <w:rFonts w:ascii="Times New Roman" w:hAnsi="Times New Roman"/>
          <w:sz w:val="28"/>
          <w:szCs w:val="28"/>
          <w:lang w:val="uk-UA"/>
        </w:rPr>
      </w:pPr>
    </w:p>
    <w:p w:rsidR="00743938" w:rsidRDefault="00542D8A">
      <w:pPr>
        <w:spacing w:line="360" w:lineRule="auto"/>
        <w:jc w:val="both"/>
        <w:rPr>
          <w:rFonts w:ascii="Times New Roman" w:hAnsi="Times New Roman" w:cs="Times New Roman"/>
          <w:sz w:val="28"/>
          <w:szCs w:val="28"/>
          <w:lang w:val="uk-UA"/>
        </w:rPr>
      </w:pPr>
      <w:r>
        <w:rPr>
          <w:rFonts w:ascii="Times New Roman" w:hAnsi="Times New Roman"/>
          <w:sz w:val="28"/>
          <w:szCs w:val="28"/>
          <w:lang w:val="uk-UA"/>
        </w:rPr>
        <w:t>Полтава - 20____ року</w:t>
      </w:r>
      <w:r>
        <w:rPr>
          <w:rFonts w:ascii="Times New Roman" w:hAnsi="Times New Roman"/>
          <w:sz w:val="28"/>
          <w:szCs w:val="28"/>
          <w:lang w:val="uk-UA"/>
        </w:rPr>
        <w:br w:type="page"/>
      </w:r>
    </w:p>
    <w:tbl>
      <w:tblPr>
        <w:tblW w:w="8375" w:type="dxa"/>
        <w:tblInd w:w="392" w:type="dxa"/>
        <w:tblLook w:val="04A0"/>
      </w:tblPr>
      <w:tblGrid>
        <w:gridCol w:w="1501"/>
        <w:gridCol w:w="5669"/>
        <w:gridCol w:w="1205"/>
      </w:tblGrid>
      <w:tr w:rsidR="00743938">
        <w:trPr>
          <w:trHeight w:val="497"/>
        </w:trPr>
        <w:tc>
          <w:tcPr>
            <w:tcW w:w="7170" w:type="dxa"/>
            <w:gridSpan w:val="2"/>
          </w:tcPr>
          <w:p w:rsidR="00743938" w:rsidRDefault="00542D8A">
            <w:pPr>
              <w:tabs>
                <w:tab w:val="right" w:leader="dot" w:pos="9629"/>
              </w:tabs>
              <w:spacing w:line="312" w:lineRule="auto"/>
              <w:ind w:right="-142"/>
              <w:jc w:val="center"/>
              <w:rPr>
                <w:rFonts w:ascii="Times New Roman" w:hAnsi="Times New Roman"/>
                <w:b/>
                <w:sz w:val="28"/>
                <w:szCs w:val="28"/>
                <w:lang w:val="uk-UA"/>
              </w:rPr>
            </w:pPr>
            <w:r>
              <w:rPr>
                <w:rFonts w:ascii="Times New Roman" w:hAnsi="Times New Roman"/>
                <w:b/>
                <w:sz w:val="28"/>
                <w:szCs w:val="28"/>
                <w:lang w:val="uk-UA"/>
              </w:rPr>
              <w:lastRenderedPageBreak/>
              <w:t>ЗМІСТ</w:t>
            </w:r>
          </w:p>
        </w:tc>
        <w:tc>
          <w:tcPr>
            <w:tcW w:w="1205" w:type="dxa"/>
          </w:tcPr>
          <w:p w:rsidR="00743938" w:rsidRDefault="00743938">
            <w:pPr>
              <w:spacing w:line="360" w:lineRule="auto"/>
              <w:ind w:right="-142"/>
              <w:jc w:val="right"/>
              <w:rPr>
                <w:rFonts w:ascii="Times New Roman" w:hAnsi="Times New Roman"/>
                <w:b/>
                <w:sz w:val="28"/>
                <w:szCs w:val="28"/>
                <w:lang w:val="uk-UA"/>
              </w:rPr>
            </w:pPr>
          </w:p>
        </w:tc>
      </w:tr>
      <w:tr w:rsidR="00743938">
        <w:trPr>
          <w:trHeight w:val="497"/>
        </w:trPr>
        <w:tc>
          <w:tcPr>
            <w:tcW w:w="7170" w:type="dxa"/>
            <w:gridSpan w:val="2"/>
          </w:tcPr>
          <w:p w:rsidR="00743938" w:rsidRDefault="00542D8A">
            <w:pPr>
              <w:tabs>
                <w:tab w:val="left" w:pos="1309"/>
              </w:tabs>
              <w:spacing w:line="360" w:lineRule="auto"/>
              <w:ind w:right="-142"/>
              <w:jc w:val="both"/>
              <w:rPr>
                <w:rFonts w:ascii="Times New Roman" w:hAnsi="Times New Roman"/>
                <w:b/>
                <w:sz w:val="28"/>
                <w:szCs w:val="28"/>
                <w:lang w:val="uk-UA"/>
              </w:rPr>
            </w:pPr>
            <w:r>
              <w:rPr>
                <w:rFonts w:ascii="Times New Roman" w:hAnsi="Times New Roman"/>
                <w:sz w:val="28"/>
                <w:szCs w:val="28"/>
                <w:lang w:val="uk-UA"/>
              </w:rPr>
              <w:t xml:space="preserve">ВСТУП </w:t>
            </w:r>
          </w:p>
        </w:tc>
        <w:tc>
          <w:tcPr>
            <w:tcW w:w="1205" w:type="dxa"/>
          </w:tcPr>
          <w:p w:rsidR="00743938" w:rsidRDefault="00542D8A">
            <w:pPr>
              <w:spacing w:line="360" w:lineRule="auto"/>
              <w:ind w:right="-142"/>
              <w:jc w:val="center"/>
              <w:rPr>
                <w:rFonts w:ascii="Times New Roman" w:hAnsi="Times New Roman"/>
                <w:sz w:val="28"/>
                <w:szCs w:val="28"/>
              </w:rPr>
            </w:pPr>
            <w:r>
              <w:rPr>
                <w:rFonts w:ascii="Times New Roman" w:hAnsi="Times New Roman"/>
                <w:sz w:val="28"/>
                <w:szCs w:val="28"/>
                <w:lang w:eastAsia="uk-UA" w:bidi="uk-UA"/>
              </w:rPr>
              <w:t>С. 4-7</w:t>
            </w:r>
          </w:p>
        </w:tc>
      </w:tr>
      <w:tr w:rsidR="00743938">
        <w:trPr>
          <w:trHeight w:val="497"/>
        </w:trPr>
        <w:tc>
          <w:tcPr>
            <w:tcW w:w="1501" w:type="dxa"/>
          </w:tcPr>
          <w:p w:rsidR="00743938" w:rsidRDefault="00542D8A">
            <w:pPr>
              <w:tabs>
                <w:tab w:val="left" w:pos="1309"/>
              </w:tabs>
              <w:spacing w:line="360" w:lineRule="auto"/>
              <w:ind w:right="-142"/>
              <w:jc w:val="both"/>
              <w:rPr>
                <w:rFonts w:ascii="Times New Roman" w:hAnsi="Times New Roman"/>
                <w:sz w:val="28"/>
                <w:szCs w:val="28"/>
                <w:lang w:val="uk-UA"/>
              </w:rPr>
            </w:pPr>
            <w:r>
              <w:rPr>
                <w:rFonts w:ascii="Times New Roman" w:hAnsi="Times New Roman"/>
                <w:sz w:val="28"/>
                <w:szCs w:val="28"/>
                <w:lang w:val="uk-UA"/>
              </w:rPr>
              <w:t>РОЗДІЛ 1</w:t>
            </w:r>
          </w:p>
        </w:tc>
        <w:tc>
          <w:tcPr>
            <w:tcW w:w="5669" w:type="dxa"/>
          </w:tcPr>
          <w:p w:rsidR="00743938" w:rsidRDefault="00542D8A">
            <w:pPr>
              <w:tabs>
                <w:tab w:val="left" w:pos="0"/>
                <w:tab w:val="left" w:pos="5520"/>
              </w:tabs>
              <w:spacing w:line="360" w:lineRule="auto"/>
              <w:ind w:right="-142"/>
              <w:jc w:val="both"/>
              <w:rPr>
                <w:rFonts w:ascii="Times New Roman" w:hAnsi="Times New Roman"/>
                <w:sz w:val="28"/>
                <w:szCs w:val="28"/>
                <w:lang w:val="uk-UA"/>
              </w:rPr>
            </w:pPr>
            <w:r>
              <w:rPr>
                <w:rFonts w:ascii="Times New Roman" w:hAnsi="Times New Roman" w:cs="Times New Roman"/>
                <w:sz w:val="28"/>
                <w:szCs w:val="28"/>
                <w:lang w:val="uk-UA"/>
              </w:rPr>
              <w:t>РЕАЛІСТИЧНА ПРОЗА Ч.ДІККЕНСА В ІСТОРІЇ ЛІТЕРАТУРИ ХІХ СТ</w:t>
            </w:r>
          </w:p>
        </w:tc>
        <w:tc>
          <w:tcPr>
            <w:tcW w:w="1205" w:type="dxa"/>
          </w:tcPr>
          <w:p w:rsidR="00743938" w:rsidRDefault="00542D8A">
            <w:pPr>
              <w:spacing w:line="360" w:lineRule="auto"/>
              <w:ind w:right="-142"/>
              <w:jc w:val="center"/>
              <w:rPr>
                <w:rFonts w:ascii="Times New Roman" w:hAnsi="Times New Roman"/>
                <w:sz w:val="28"/>
                <w:szCs w:val="28"/>
              </w:rPr>
            </w:pPr>
            <w:r>
              <w:rPr>
                <w:rFonts w:ascii="Times New Roman" w:hAnsi="Times New Roman"/>
                <w:sz w:val="28"/>
                <w:szCs w:val="28"/>
                <w:lang w:eastAsia="uk-UA" w:bidi="uk-UA"/>
              </w:rPr>
              <w:t>С. 8-25</w:t>
            </w:r>
          </w:p>
        </w:tc>
      </w:tr>
      <w:tr w:rsidR="00743938">
        <w:trPr>
          <w:trHeight w:val="497"/>
        </w:trPr>
        <w:tc>
          <w:tcPr>
            <w:tcW w:w="1501" w:type="dxa"/>
          </w:tcPr>
          <w:p w:rsidR="00743938" w:rsidRDefault="00542D8A">
            <w:pPr>
              <w:spacing w:line="360" w:lineRule="auto"/>
              <w:ind w:right="-142"/>
              <w:jc w:val="both"/>
              <w:rPr>
                <w:rFonts w:ascii="Times New Roman" w:hAnsi="Times New Roman"/>
                <w:sz w:val="28"/>
                <w:szCs w:val="28"/>
                <w:lang w:val="uk-UA"/>
              </w:rPr>
            </w:pPr>
            <w:r>
              <w:rPr>
                <w:rFonts w:ascii="Times New Roman" w:hAnsi="Times New Roman"/>
                <w:sz w:val="28"/>
                <w:szCs w:val="28"/>
                <w:lang w:val="uk-UA"/>
              </w:rPr>
              <w:t>1.1</w:t>
            </w:r>
          </w:p>
        </w:tc>
        <w:tc>
          <w:tcPr>
            <w:tcW w:w="5669" w:type="dxa"/>
          </w:tcPr>
          <w:p w:rsidR="00743938" w:rsidRDefault="00542D8A">
            <w:pPr>
              <w:spacing w:line="360" w:lineRule="auto"/>
              <w:jc w:val="both"/>
              <w:rPr>
                <w:rFonts w:ascii="Times New Roman" w:hAnsi="Times New Roman"/>
                <w:sz w:val="28"/>
                <w:szCs w:val="28"/>
                <w:lang w:val="uk-UA"/>
              </w:rPr>
            </w:pPr>
            <w:r>
              <w:rPr>
                <w:rFonts w:ascii="Times New Roman" w:hAnsi="Times New Roman" w:cs="Times New Roman"/>
                <w:sz w:val="28"/>
                <w:szCs w:val="28"/>
                <w:lang w:val="uk-UA"/>
              </w:rPr>
              <w:t>Тематика творів англійського  письменника</w:t>
            </w:r>
          </w:p>
        </w:tc>
        <w:tc>
          <w:tcPr>
            <w:tcW w:w="1205" w:type="dxa"/>
          </w:tcPr>
          <w:p w:rsidR="00743938" w:rsidRDefault="00542D8A">
            <w:pPr>
              <w:spacing w:line="360" w:lineRule="auto"/>
              <w:ind w:right="-142"/>
              <w:jc w:val="center"/>
              <w:rPr>
                <w:rFonts w:ascii="Times New Roman" w:hAnsi="Times New Roman"/>
                <w:sz w:val="28"/>
                <w:szCs w:val="28"/>
              </w:rPr>
            </w:pPr>
            <w:r>
              <w:rPr>
                <w:rFonts w:ascii="Times New Roman" w:hAnsi="Times New Roman"/>
                <w:sz w:val="28"/>
                <w:szCs w:val="28"/>
                <w:lang w:eastAsia="uk-UA" w:bidi="uk-UA"/>
              </w:rPr>
              <w:t>С. 8-23</w:t>
            </w:r>
          </w:p>
        </w:tc>
      </w:tr>
      <w:tr w:rsidR="00743938">
        <w:trPr>
          <w:trHeight w:val="497"/>
        </w:trPr>
        <w:tc>
          <w:tcPr>
            <w:tcW w:w="1501" w:type="dxa"/>
          </w:tcPr>
          <w:p w:rsidR="00743938" w:rsidRDefault="00542D8A">
            <w:pPr>
              <w:spacing w:line="360" w:lineRule="auto"/>
              <w:ind w:right="-142"/>
              <w:jc w:val="both"/>
              <w:rPr>
                <w:rFonts w:ascii="Times New Roman" w:hAnsi="Times New Roman"/>
                <w:sz w:val="28"/>
                <w:szCs w:val="28"/>
                <w:lang w:val="uk-UA"/>
              </w:rPr>
            </w:pPr>
            <w:r>
              <w:rPr>
                <w:rFonts w:ascii="Times New Roman" w:hAnsi="Times New Roman"/>
                <w:sz w:val="28"/>
                <w:szCs w:val="28"/>
                <w:lang w:val="uk-UA"/>
              </w:rPr>
              <w:t>1.2</w:t>
            </w:r>
          </w:p>
        </w:tc>
        <w:tc>
          <w:tcPr>
            <w:tcW w:w="5669" w:type="dxa"/>
          </w:tcPr>
          <w:p w:rsidR="00743938" w:rsidRDefault="00542D8A">
            <w:pPr>
              <w:tabs>
                <w:tab w:val="left" w:pos="0"/>
                <w:tab w:val="left" w:pos="1200"/>
              </w:tabs>
              <w:spacing w:line="360" w:lineRule="auto"/>
              <w:ind w:right="-142"/>
              <w:jc w:val="both"/>
              <w:rPr>
                <w:rFonts w:ascii="Times New Roman" w:hAnsi="Times New Roman"/>
                <w:sz w:val="28"/>
                <w:szCs w:val="28"/>
                <w:lang w:val="uk-UA"/>
              </w:rPr>
            </w:pPr>
            <w:r>
              <w:rPr>
                <w:rFonts w:ascii="Times New Roman" w:hAnsi="Times New Roman" w:cs="Times New Roman"/>
                <w:sz w:val="28"/>
                <w:szCs w:val="28"/>
                <w:lang w:val="uk-UA"/>
              </w:rPr>
              <w:t>Новаторство Ч. Діккенса-реаліста</w:t>
            </w:r>
          </w:p>
        </w:tc>
        <w:tc>
          <w:tcPr>
            <w:tcW w:w="1205" w:type="dxa"/>
          </w:tcPr>
          <w:p w:rsidR="00743938" w:rsidRDefault="00542D8A">
            <w:pPr>
              <w:spacing w:line="360" w:lineRule="auto"/>
              <w:ind w:right="-142"/>
              <w:jc w:val="center"/>
              <w:rPr>
                <w:rFonts w:ascii="Times New Roman" w:hAnsi="Times New Roman"/>
                <w:sz w:val="28"/>
                <w:szCs w:val="28"/>
              </w:rPr>
            </w:pPr>
            <w:r>
              <w:rPr>
                <w:rFonts w:ascii="Times New Roman" w:hAnsi="Times New Roman"/>
                <w:sz w:val="28"/>
                <w:szCs w:val="28"/>
                <w:lang w:eastAsia="uk-UA" w:bidi="uk-UA"/>
              </w:rPr>
              <w:t>С. 23-25</w:t>
            </w:r>
          </w:p>
        </w:tc>
      </w:tr>
      <w:tr w:rsidR="00743938">
        <w:trPr>
          <w:trHeight w:val="497"/>
        </w:trPr>
        <w:tc>
          <w:tcPr>
            <w:tcW w:w="1501" w:type="dxa"/>
          </w:tcPr>
          <w:p w:rsidR="00743938" w:rsidRDefault="00542D8A">
            <w:pPr>
              <w:tabs>
                <w:tab w:val="left" w:pos="1309"/>
                <w:tab w:val="right" w:pos="1343"/>
              </w:tabs>
              <w:spacing w:line="360" w:lineRule="auto"/>
              <w:ind w:right="-142"/>
              <w:rPr>
                <w:rFonts w:ascii="Times New Roman" w:hAnsi="Times New Roman"/>
                <w:sz w:val="28"/>
                <w:szCs w:val="28"/>
                <w:lang w:val="uk-UA"/>
              </w:rPr>
            </w:pPr>
            <w:r>
              <w:rPr>
                <w:rFonts w:ascii="Times New Roman" w:hAnsi="Times New Roman"/>
                <w:sz w:val="28"/>
                <w:szCs w:val="28"/>
                <w:lang w:val="uk-UA"/>
              </w:rPr>
              <w:t>РОЗДІЛ 2</w:t>
            </w:r>
          </w:p>
        </w:tc>
        <w:tc>
          <w:tcPr>
            <w:tcW w:w="5669" w:type="dxa"/>
          </w:tcPr>
          <w:p w:rsidR="00743938" w:rsidRDefault="00542D8A">
            <w:pPr>
              <w:tabs>
                <w:tab w:val="left" w:pos="0"/>
                <w:tab w:val="left" w:pos="5520"/>
              </w:tabs>
              <w:spacing w:line="360" w:lineRule="auto"/>
              <w:ind w:right="-142"/>
              <w:jc w:val="both"/>
              <w:rPr>
                <w:rFonts w:ascii="Times New Roman" w:hAnsi="Times New Roman"/>
                <w:sz w:val="28"/>
                <w:szCs w:val="28"/>
                <w:lang w:val="uk-UA"/>
              </w:rPr>
            </w:pPr>
            <w:r>
              <w:rPr>
                <w:rFonts w:ascii="Times New Roman" w:hAnsi="Times New Roman"/>
                <w:sz w:val="28"/>
                <w:szCs w:val="28"/>
                <w:lang w:val="uk-UA"/>
              </w:rPr>
              <w:t>ТВОРИ Ч.ДІККЕНСА ПРО ДІТЕЙ ТА ДИТИНСТВО</w:t>
            </w:r>
          </w:p>
        </w:tc>
        <w:tc>
          <w:tcPr>
            <w:tcW w:w="1205" w:type="dxa"/>
          </w:tcPr>
          <w:p w:rsidR="00743938" w:rsidRDefault="00542D8A">
            <w:pPr>
              <w:spacing w:line="360" w:lineRule="auto"/>
              <w:ind w:right="-142"/>
              <w:jc w:val="center"/>
              <w:rPr>
                <w:rFonts w:ascii="Times New Roman" w:hAnsi="Times New Roman"/>
                <w:sz w:val="28"/>
                <w:szCs w:val="28"/>
              </w:rPr>
            </w:pPr>
            <w:r>
              <w:rPr>
                <w:rFonts w:ascii="Times New Roman" w:hAnsi="Times New Roman"/>
                <w:sz w:val="28"/>
                <w:szCs w:val="28"/>
                <w:lang w:eastAsia="uk-UA" w:bidi="uk-UA"/>
              </w:rPr>
              <w:t>С. 26-45</w:t>
            </w:r>
          </w:p>
        </w:tc>
      </w:tr>
      <w:tr w:rsidR="00743938">
        <w:trPr>
          <w:trHeight w:val="497"/>
        </w:trPr>
        <w:tc>
          <w:tcPr>
            <w:tcW w:w="1501" w:type="dxa"/>
          </w:tcPr>
          <w:p w:rsidR="00743938" w:rsidRDefault="00542D8A">
            <w:pPr>
              <w:tabs>
                <w:tab w:val="left" w:pos="1168"/>
              </w:tabs>
              <w:spacing w:line="360" w:lineRule="auto"/>
              <w:ind w:right="-142"/>
              <w:jc w:val="both"/>
              <w:rPr>
                <w:rFonts w:ascii="Times New Roman" w:hAnsi="Times New Roman"/>
                <w:sz w:val="28"/>
                <w:szCs w:val="28"/>
                <w:lang w:val="uk-UA"/>
              </w:rPr>
            </w:pPr>
            <w:r>
              <w:rPr>
                <w:rFonts w:ascii="Times New Roman" w:hAnsi="Times New Roman"/>
                <w:sz w:val="28"/>
                <w:szCs w:val="28"/>
                <w:lang w:val="uk-UA"/>
              </w:rPr>
              <w:t>2.1</w:t>
            </w:r>
          </w:p>
        </w:tc>
        <w:tc>
          <w:tcPr>
            <w:tcW w:w="5669" w:type="dxa"/>
          </w:tcPr>
          <w:p w:rsidR="00743938" w:rsidRPr="00542D8A" w:rsidRDefault="00542D8A">
            <w:pPr>
              <w:tabs>
                <w:tab w:val="left" w:pos="0"/>
                <w:tab w:val="left" w:pos="5520"/>
              </w:tabs>
              <w:spacing w:line="360" w:lineRule="auto"/>
              <w:ind w:right="-142"/>
              <w:jc w:val="both"/>
              <w:rPr>
                <w:rFonts w:ascii="Times New Roman" w:hAnsi="Times New Roman"/>
                <w:sz w:val="28"/>
                <w:szCs w:val="28"/>
                <w:lang w:val="ru-RU"/>
              </w:rPr>
            </w:pPr>
            <w:r w:rsidRPr="00542D8A">
              <w:rPr>
                <w:rFonts w:ascii="Times New Roman" w:hAnsi="Times New Roman"/>
                <w:sz w:val="28"/>
                <w:szCs w:val="28"/>
                <w:lang w:val="ru-RU" w:eastAsia="uk-UA" w:bidi="uk-UA"/>
              </w:rPr>
              <w:t>Вплив власного дитинства на творчість письменника</w:t>
            </w:r>
          </w:p>
        </w:tc>
        <w:tc>
          <w:tcPr>
            <w:tcW w:w="1205" w:type="dxa"/>
          </w:tcPr>
          <w:p w:rsidR="00743938" w:rsidRDefault="00542D8A">
            <w:pPr>
              <w:spacing w:line="360" w:lineRule="auto"/>
              <w:ind w:right="-142"/>
              <w:jc w:val="center"/>
              <w:rPr>
                <w:rFonts w:ascii="Times New Roman" w:hAnsi="Times New Roman"/>
                <w:sz w:val="28"/>
                <w:szCs w:val="28"/>
              </w:rPr>
            </w:pPr>
            <w:r>
              <w:rPr>
                <w:rFonts w:ascii="Times New Roman" w:hAnsi="Times New Roman"/>
                <w:sz w:val="28"/>
                <w:szCs w:val="28"/>
                <w:lang w:eastAsia="uk-UA" w:bidi="uk-UA"/>
              </w:rPr>
              <w:t>С. 26-28</w:t>
            </w:r>
          </w:p>
        </w:tc>
      </w:tr>
      <w:tr w:rsidR="00743938">
        <w:trPr>
          <w:trHeight w:val="497"/>
        </w:trPr>
        <w:tc>
          <w:tcPr>
            <w:tcW w:w="1501" w:type="dxa"/>
          </w:tcPr>
          <w:p w:rsidR="00743938" w:rsidRDefault="00542D8A">
            <w:pPr>
              <w:tabs>
                <w:tab w:val="left" w:pos="1168"/>
              </w:tabs>
              <w:spacing w:line="360" w:lineRule="auto"/>
              <w:ind w:right="-142"/>
              <w:jc w:val="both"/>
              <w:rPr>
                <w:rFonts w:ascii="Times New Roman" w:hAnsi="Times New Roman"/>
                <w:sz w:val="28"/>
                <w:szCs w:val="28"/>
                <w:lang w:val="uk-UA"/>
              </w:rPr>
            </w:pPr>
            <w:r>
              <w:rPr>
                <w:rFonts w:ascii="Times New Roman" w:hAnsi="Times New Roman"/>
                <w:sz w:val="28"/>
                <w:szCs w:val="28"/>
                <w:lang w:val="uk-UA"/>
              </w:rPr>
              <w:t>2.2</w:t>
            </w:r>
          </w:p>
        </w:tc>
        <w:tc>
          <w:tcPr>
            <w:tcW w:w="5669" w:type="dxa"/>
          </w:tcPr>
          <w:p w:rsidR="00743938" w:rsidRDefault="00542D8A">
            <w:pPr>
              <w:tabs>
                <w:tab w:val="left" w:pos="0"/>
                <w:tab w:val="left" w:pos="5520"/>
              </w:tabs>
              <w:spacing w:line="360" w:lineRule="auto"/>
              <w:ind w:right="-142"/>
              <w:rPr>
                <w:rFonts w:ascii="Times New Roman" w:hAnsi="Times New Roman"/>
                <w:sz w:val="28"/>
                <w:szCs w:val="28"/>
                <w:lang w:val="uk-UA"/>
              </w:rPr>
            </w:pPr>
            <w:r>
              <w:rPr>
                <w:rFonts w:ascii="Times New Roman" w:hAnsi="Times New Roman"/>
                <w:sz w:val="28"/>
                <w:szCs w:val="28"/>
                <w:lang w:val="uk-UA"/>
              </w:rPr>
              <w:t>Автобіографізм у творах Ч.Діккенса</w:t>
            </w:r>
          </w:p>
        </w:tc>
        <w:tc>
          <w:tcPr>
            <w:tcW w:w="1205" w:type="dxa"/>
          </w:tcPr>
          <w:p w:rsidR="00743938" w:rsidRDefault="00542D8A">
            <w:pPr>
              <w:spacing w:line="360" w:lineRule="auto"/>
              <w:ind w:right="-142"/>
              <w:jc w:val="center"/>
              <w:rPr>
                <w:rFonts w:ascii="Times New Roman" w:hAnsi="Times New Roman"/>
                <w:sz w:val="28"/>
                <w:szCs w:val="28"/>
              </w:rPr>
            </w:pPr>
            <w:r>
              <w:rPr>
                <w:rFonts w:ascii="Times New Roman" w:hAnsi="Times New Roman"/>
                <w:sz w:val="28"/>
                <w:szCs w:val="28"/>
                <w:lang w:eastAsia="uk-UA" w:bidi="uk-UA"/>
              </w:rPr>
              <w:t>С. 28-37</w:t>
            </w:r>
          </w:p>
        </w:tc>
      </w:tr>
      <w:tr w:rsidR="00743938">
        <w:trPr>
          <w:trHeight w:val="497"/>
        </w:trPr>
        <w:tc>
          <w:tcPr>
            <w:tcW w:w="1501" w:type="dxa"/>
          </w:tcPr>
          <w:p w:rsidR="00743938" w:rsidRDefault="00542D8A">
            <w:pPr>
              <w:tabs>
                <w:tab w:val="left" w:pos="1168"/>
              </w:tabs>
              <w:spacing w:line="360" w:lineRule="auto"/>
              <w:ind w:right="-142"/>
              <w:jc w:val="both"/>
              <w:rPr>
                <w:rFonts w:ascii="Times New Roman" w:hAnsi="Times New Roman"/>
                <w:sz w:val="28"/>
                <w:szCs w:val="28"/>
                <w:lang w:val="uk-UA"/>
              </w:rPr>
            </w:pPr>
            <w:r>
              <w:rPr>
                <w:rFonts w:ascii="Times New Roman" w:hAnsi="Times New Roman"/>
                <w:sz w:val="28"/>
                <w:szCs w:val="28"/>
                <w:lang w:val="uk-UA"/>
              </w:rPr>
              <w:t>2.3</w:t>
            </w:r>
          </w:p>
        </w:tc>
        <w:tc>
          <w:tcPr>
            <w:tcW w:w="5669" w:type="dxa"/>
          </w:tcPr>
          <w:p w:rsidR="00743938" w:rsidRDefault="00542D8A">
            <w:pPr>
              <w:spacing w:line="360" w:lineRule="auto"/>
              <w:ind w:right="-142"/>
              <w:jc w:val="both"/>
              <w:rPr>
                <w:rFonts w:ascii="Times New Roman" w:hAnsi="Times New Roman"/>
                <w:bCs/>
                <w:sz w:val="28"/>
                <w:szCs w:val="28"/>
                <w:lang w:val="uk-UA"/>
              </w:rPr>
            </w:pPr>
            <w:r>
              <w:rPr>
                <w:rFonts w:ascii="Times New Roman" w:hAnsi="Times New Roman"/>
                <w:bCs/>
                <w:sz w:val="28"/>
                <w:szCs w:val="28"/>
                <w:lang w:val="uk-UA"/>
              </w:rPr>
              <w:t>Образ дитини і тема дитинства на прикладі романів “Пригоди Олівера Твіста ”, “Домбі</w:t>
            </w:r>
          </w:p>
          <w:p w:rsidR="00743938" w:rsidRDefault="00542D8A">
            <w:pPr>
              <w:spacing w:line="360" w:lineRule="auto"/>
              <w:ind w:right="-142"/>
              <w:jc w:val="both"/>
              <w:rPr>
                <w:rFonts w:ascii="Times New Roman" w:hAnsi="Times New Roman"/>
                <w:bCs/>
                <w:sz w:val="28"/>
                <w:szCs w:val="28"/>
                <w:lang w:val="uk-UA"/>
              </w:rPr>
            </w:pPr>
            <w:r>
              <w:rPr>
                <w:rFonts w:ascii="Times New Roman" w:hAnsi="Times New Roman"/>
                <w:bCs/>
                <w:sz w:val="28"/>
                <w:szCs w:val="28"/>
                <w:lang w:val="uk-UA"/>
              </w:rPr>
              <w:t xml:space="preserve"> і син”</w:t>
            </w:r>
          </w:p>
        </w:tc>
        <w:tc>
          <w:tcPr>
            <w:tcW w:w="1205" w:type="dxa"/>
          </w:tcPr>
          <w:p w:rsidR="00743938" w:rsidRDefault="00542D8A">
            <w:pPr>
              <w:spacing w:line="360" w:lineRule="auto"/>
              <w:ind w:right="-142"/>
              <w:jc w:val="center"/>
              <w:rPr>
                <w:rFonts w:ascii="Times New Roman" w:hAnsi="Times New Roman"/>
                <w:sz w:val="28"/>
                <w:szCs w:val="28"/>
              </w:rPr>
            </w:pPr>
            <w:r>
              <w:rPr>
                <w:rFonts w:ascii="Times New Roman" w:hAnsi="Times New Roman"/>
                <w:sz w:val="28"/>
                <w:szCs w:val="28"/>
                <w:lang w:eastAsia="uk-UA" w:bidi="uk-UA"/>
              </w:rPr>
              <w:t>С. 37-45</w:t>
            </w:r>
          </w:p>
        </w:tc>
      </w:tr>
      <w:tr w:rsidR="00743938">
        <w:trPr>
          <w:trHeight w:val="497"/>
        </w:trPr>
        <w:tc>
          <w:tcPr>
            <w:tcW w:w="1501" w:type="dxa"/>
          </w:tcPr>
          <w:p w:rsidR="00743938" w:rsidRDefault="00542D8A">
            <w:pPr>
              <w:tabs>
                <w:tab w:val="left" w:pos="1309"/>
                <w:tab w:val="right" w:pos="1343"/>
              </w:tabs>
              <w:spacing w:line="360" w:lineRule="auto"/>
              <w:ind w:right="-142"/>
              <w:rPr>
                <w:rFonts w:ascii="Times New Roman" w:hAnsi="Times New Roman"/>
                <w:sz w:val="28"/>
                <w:szCs w:val="28"/>
                <w:lang w:val="uk-UA"/>
              </w:rPr>
            </w:pPr>
            <w:r>
              <w:rPr>
                <w:rFonts w:ascii="Times New Roman" w:hAnsi="Times New Roman"/>
                <w:sz w:val="28"/>
                <w:szCs w:val="28"/>
                <w:lang w:val="uk-UA"/>
              </w:rPr>
              <w:t>РОЗДІЛ 3</w:t>
            </w:r>
          </w:p>
        </w:tc>
        <w:tc>
          <w:tcPr>
            <w:tcW w:w="5669" w:type="dxa"/>
          </w:tcPr>
          <w:p w:rsidR="00743938" w:rsidRDefault="00542D8A">
            <w:pPr>
              <w:tabs>
                <w:tab w:val="left" w:pos="0"/>
                <w:tab w:val="left" w:pos="5520"/>
              </w:tabs>
              <w:spacing w:line="360" w:lineRule="auto"/>
              <w:ind w:right="-142" w:firstLine="34"/>
              <w:jc w:val="both"/>
              <w:rPr>
                <w:rFonts w:ascii="Times New Roman" w:hAnsi="Times New Roman"/>
                <w:sz w:val="28"/>
                <w:szCs w:val="28"/>
                <w:lang w:val="uk-UA"/>
              </w:rPr>
            </w:pPr>
            <w:r>
              <w:rPr>
                <w:rFonts w:ascii="Times New Roman" w:hAnsi="Times New Roman" w:cs="Times New Roman"/>
                <w:sz w:val="28"/>
                <w:szCs w:val="28"/>
                <w:lang w:val="uk-UA"/>
              </w:rPr>
              <w:t>ЖАНРОВО-СТИЛІСТИЧНІ ОСОБЛИВОСТІ ЖАНРУ КАЗКИ У ТВОРЧОСТІ Ч.ДІККЕНСА</w:t>
            </w:r>
          </w:p>
        </w:tc>
        <w:tc>
          <w:tcPr>
            <w:tcW w:w="1205" w:type="dxa"/>
          </w:tcPr>
          <w:p w:rsidR="00743938" w:rsidRDefault="00542D8A">
            <w:pPr>
              <w:spacing w:line="360" w:lineRule="auto"/>
              <w:ind w:right="-142"/>
              <w:jc w:val="center"/>
              <w:rPr>
                <w:rFonts w:ascii="Times New Roman" w:hAnsi="Times New Roman"/>
                <w:sz w:val="28"/>
                <w:szCs w:val="28"/>
              </w:rPr>
            </w:pPr>
            <w:r>
              <w:rPr>
                <w:rFonts w:ascii="Times New Roman" w:hAnsi="Times New Roman"/>
                <w:sz w:val="28"/>
                <w:szCs w:val="28"/>
                <w:lang w:eastAsia="uk-UA" w:bidi="uk-UA"/>
              </w:rPr>
              <w:t>С. 46-</w:t>
            </w:r>
          </w:p>
        </w:tc>
      </w:tr>
      <w:tr w:rsidR="00743938">
        <w:trPr>
          <w:trHeight w:val="497"/>
        </w:trPr>
        <w:tc>
          <w:tcPr>
            <w:tcW w:w="1501" w:type="dxa"/>
          </w:tcPr>
          <w:p w:rsidR="00743938" w:rsidRDefault="00542D8A">
            <w:pPr>
              <w:spacing w:line="360" w:lineRule="auto"/>
              <w:ind w:right="-142"/>
              <w:jc w:val="both"/>
              <w:rPr>
                <w:rFonts w:ascii="Times New Roman" w:hAnsi="Times New Roman"/>
                <w:sz w:val="28"/>
                <w:szCs w:val="28"/>
                <w:lang w:val="uk-UA"/>
              </w:rPr>
            </w:pPr>
            <w:r>
              <w:rPr>
                <w:rFonts w:ascii="Times New Roman" w:hAnsi="Times New Roman"/>
                <w:sz w:val="28"/>
                <w:szCs w:val="28"/>
                <w:lang w:val="uk-UA"/>
              </w:rPr>
              <w:t>3.1</w:t>
            </w:r>
          </w:p>
        </w:tc>
        <w:tc>
          <w:tcPr>
            <w:tcW w:w="5669" w:type="dxa"/>
          </w:tcPr>
          <w:p w:rsidR="00743938" w:rsidRDefault="00542D8A">
            <w:pPr>
              <w:tabs>
                <w:tab w:val="left" w:pos="0"/>
                <w:tab w:val="left" w:pos="5520"/>
              </w:tabs>
              <w:spacing w:line="360" w:lineRule="auto"/>
              <w:ind w:right="-142"/>
              <w:jc w:val="both"/>
              <w:rPr>
                <w:rFonts w:ascii="Times New Roman" w:hAnsi="Times New Roman"/>
                <w:b/>
                <w:sz w:val="28"/>
                <w:szCs w:val="28"/>
                <w:lang w:val="uk-UA"/>
              </w:rPr>
            </w:pPr>
            <w:r>
              <w:rPr>
                <w:rFonts w:ascii="Times New Roman" w:hAnsi="Times New Roman" w:cs="Times New Roman"/>
                <w:sz w:val="28"/>
                <w:szCs w:val="28"/>
                <w:lang w:val="uk-UA"/>
              </w:rPr>
              <w:t>Різдвяні казкові сюжети письменника</w:t>
            </w:r>
          </w:p>
        </w:tc>
        <w:tc>
          <w:tcPr>
            <w:tcW w:w="1205" w:type="dxa"/>
          </w:tcPr>
          <w:p w:rsidR="00743938" w:rsidRDefault="00542D8A">
            <w:pPr>
              <w:spacing w:line="360" w:lineRule="auto"/>
              <w:ind w:right="-142"/>
              <w:jc w:val="center"/>
              <w:rPr>
                <w:rFonts w:ascii="Times New Roman" w:hAnsi="Times New Roman"/>
                <w:sz w:val="28"/>
                <w:szCs w:val="28"/>
              </w:rPr>
            </w:pPr>
            <w:r>
              <w:rPr>
                <w:rFonts w:ascii="Times New Roman" w:hAnsi="Times New Roman"/>
                <w:sz w:val="28"/>
                <w:szCs w:val="28"/>
                <w:lang w:eastAsia="uk-UA" w:bidi="uk-UA"/>
              </w:rPr>
              <w:t>С. 46-52</w:t>
            </w:r>
          </w:p>
        </w:tc>
      </w:tr>
      <w:tr w:rsidR="00743938">
        <w:trPr>
          <w:trHeight w:val="497"/>
        </w:trPr>
        <w:tc>
          <w:tcPr>
            <w:tcW w:w="1501" w:type="dxa"/>
          </w:tcPr>
          <w:p w:rsidR="00743938" w:rsidRDefault="00542D8A">
            <w:pPr>
              <w:spacing w:line="360" w:lineRule="auto"/>
              <w:ind w:right="-142"/>
              <w:jc w:val="both"/>
              <w:rPr>
                <w:rFonts w:ascii="Times New Roman" w:hAnsi="Times New Roman"/>
                <w:sz w:val="28"/>
                <w:szCs w:val="28"/>
                <w:lang w:val="uk-UA"/>
              </w:rPr>
            </w:pPr>
            <w:r>
              <w:rPr>
                <w:rFonts w:ascii="Times New Roman" w:hAnsi="Times New Roman"/>
                <w:sz w:val="28"/>
                <w:szCs w:val="28"/>
                <w:lang w:val="uk-UA"/>
              </w:rPr>
              <w:t>3.2</w:t>
            </w:r>
          </w:p>
        </w:tc>
        <w:tc>
          <w:tcPr>
            <w:tcW w:w="5669" w:type="dxa"/>
          </w:tcPr>
          <w:p w:rsidR="00743938" w:rsidRDefault="00542D8A">
            <w:pPr>
              <w:tabs>
                <w:tab w:val="left" w:pos="0"/>
                <w:tab w:val="left" w:pos="5520"/>
              </w:tabs>
              <w:spacing w:line="360" w:lineRule="auto"/>
              <w:ind w:right="-142"/>
              <w:jc w:val="both"/>
              <w:rPr>
                <w:rFonts w:ascii="Times New Roman" w:hAnsi="Times New Roman"/>
                <w:sz w:val="28"/>
                <w:szCs w:val="28"/>
                <w:lang w:val="uk-UA"/>
              </w:rPr>
            </w:pPr>
            <w:r>
              <w:rPr>
                <w:rFonts w:ascii="Times New Roman" w:hAnsi="Times New Roman" w:cs="Times New Roman"/>
                <w:sz w:val="28"/>
                <w:szCs w:val="28"/>
                <w:lang w:val="uk-UA"/>
              </w:rPr>
              <w:t>Традиції англійської народної казки у творі “Принц Бик”</w:t>
            </w:r>
          </w:p>
        </w:tc>
        <w:tc>
          <w:tcPr>
            <w:tcW w:w="1205" w:type="dxa"/>
          </w:tcPr>
          <w:p w:rsidR="00743938" w:rsidRDefault="00542D8A">
            <w:pPr>
              <w:spacing w:line="360" w:lineRule="auto"/>
              <w:ind w:right="-142"/>
              <w:jc w:val="center"/>
              <w:rPr>
                <w:rFonts w:ascii="Times New Roman" w:hAnsi="Times New Roman"/>
                <w:sz w:val="28"/>
                <w:szCs w:val="28"/>
              </w:rPr>
            </w:pPr>
            <w:r>
              <w:rPr>
                <w:rFonts w:ascii="Times New Roman" w:hAnsi="Times New Roman"/>
                <w:sz w:val="28"/>
                <w:szCs w:val="28"/>
                <w:lang w:eastAsia="uk-UA" w:bidi="uk-UA"/>
              </w:rPr>
              <w:t>С. 52-56</w:t>
            </w:r>
          </w:p>
        </w:tc>
      </w:tr>
      <w:tr w:rsidR="00743938">
        <w:trPr>
          <w:trHeight w:val="497"/>
        </w:trPr>
        <w:tc>
          <w:tcPr>
            <w:tcW w:w="1501" w:type="dxa"/>
          </w:tcPr>
          <w:p w:rsidR="00743938" w:rsidRDefault="00542D8A">
            <w:pPr>
              <w:spacing w:line="360" w:lineRule="auto"/>
              <w:ind w:right="-142"/>
              <w:jc w:val="both"/>
              <w:rPr>
                <w:rFonts w:ascii="Times New Roman" w:hAnsi="Times New Roman"/>
                <w:sz w:val="28"/>
                <w:szCs w:val="28"/>
                <w:lang w:val="uk-UA"/>
              </w:rPr>
            </w:pPr>
            <w:r>
              <w:rPr>
                <w:rFonts w:ascii="Times New Roman" w:hAnsi="Times New Roman"/>
                <w:sz w:val="28"/>
                <w:szCs w:val="28"/>
                <w:lang w:val="uk-UA"/>
              </w:rPr>
              <w:t>3.3</w:t>
            </w:r>
          </w:p>
        </w:tc>
        <w:tc>
          <w:tcPr>
            <w:tcW w:w="5669" w:type="dxa"/>
          </w:tcPr>
          <w:p w:rsidR="00743938" w:rsidRDefault="00542D8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Реальність і фантастика в сюжеті “Роману, написаному на канікулах” </w:t>
            </w:r>
          </w:p>
        </w:tc>
        <w:tc>
          <w:tcPr>
            <w:tcW w:w="1205" w:type="dxa"/>
          </w:tcPr>
          <w:p w:rsidR="00743938" w:rsidRDefault="00542D8A">
            <w:pPr>
              <w:spacing w:line="360" w:lineRule="auto"/>
              <w:ind w:right="-142"/>
              <w:jc w:val="center"/>
              <w:rPr>
                <w:rFonts w:ascii="Times New Roman" w:hAnsi="Times New Roman"/>
                <w:sz w:val="28"/>
                <w:szCs w:val="28"/>
                <w:lang w:eastAsia="uk-UA" w:bidi="uk-UA"/>
              </w:rPr>
            </w:pPr>
            <w:r>
              <w:rPr>
                <w:rFonts w:ascii="Times New Roman" w:hAnsi="Times New Roman"/>
                <w:sz w:val="28"/>
                <w:szCs w:val="28"/>
                <w:lang w:eastAsia="uk-UA" w:bidi="uk-UA"/>
              </w:rPr>
              <w:t xml:space="preserve">С.56-63 </w:t>
            </w:r>
          </w:p>
        </w:tc>
      </w:tr>
      <w:tr w:rsidR="00743938">
        <w:trPr>
          <w:trHeight w:val="497"/>
        </w:trPr>
        <w:tc>
          <w:tcPr>
            <w:tcW w:w="7170" w:type="dxa"/>
            <w:gridSpan w:val="2"/>
          </w:tcPr>
          <w:p w:rsidR="00743938" w:rsidRDefault="00542D8A">
            <w:pPr>
              <w:tabs>
                <w:tab w:val="left" w:pos="0"/>
                <w:tab w:val="left" w:pos="5520"/>
              </w:tabs>
              <w:spacing w:line="360" w:lineRule="auto"/>
              <w:ind w:right="-142"/>
              <w:rPr>
                <w:rFonts w:ascii="Times New Roman" w:hAnsi="Times New Roman"/>
                <w:b/>
                <w:sz w:val="28"/>
                <w:szCs w:val="28"/>
                <w:lang w:val="uk-UA"/>
              </w:rPr>
            </w:pPr>
            <w:r>
              <w:rPr>
                <w:rFonts w:ascii="Times New Roman" w:hAnsi="Times New Roman"/>
                <w:sz w:val="28"/>
                <w:szCs w:val="28"/>
                <w:lang w:val="uk-UA"/>
              </w:rPr>
              <w:t>ВИСНОВКИ</w:t>
            </w:r>
          </w:p>
        </w:tc>
        <w:tc>
          <w:tcPr>
            <w:tcW w:w="1205" w:type="dxa"/>
          </w:tcPr>
          <w:p w:rsidR="00743938" w:rsidRDefault="00542D8A">
            <w:pPr>
              <w:spacing w:line="360" w:lineRule="auto"/>
              <w:ind w:right="-142"/>
              <w:jc w:val="center"/>
              <w:rPr>
                <w:rFonts w:ascii="Times New Roman" w:hAnsi="Times New Roman"/>
                <w:sz w:val="28"/>
                <w:szCs w:val="28"/>
              </w:rPr>
            </w:pPr>
            <w:r>
              <w:rPr>
                <w:rFonts w:ascii="Times New Roman" w:hAnsi="Times New Roman"/>
                <w:sz w:val="28"/>
                <w:szCs w:val="28"/>
                <w:lang w:eastAsia="uk-UA" w:bidi="uk-UA"/>
              </w:rPr>
              <w:t>С. 64-66</w:t>
            </w:r>
          </w:p>
        </w:tc>
      </w:tr>
      <w:tr w:rsidR="00743938">
        <w:trPr>
          <w:trHeight w:val="497"/>
        </w:trPr>
        <w:tc>
          <w:tcPr>
            <w:tcW w:w="7170" w:type="dxa"/>
            <w:gridSpan w:val="2"/>
          </w:tcPr>
          <w:p w:rsidR="00743938" w:rsidRDefault="00542D8A">
            <w:pPr>
              <w:tabs>
                <w:tab w:val="left" w:pos="0"/>
                <w:tab w:val="left" w:pos="5520"/>
              </w:tabs>
              <w:spacing w:line="360" w:lineRule="auto"/>
              <w:ind w:right="-142"/>
              <w:rPr>
                <w:rFonts w:ascii="Times New Roman" w:hAnsi="Times New Roman"/>
                <w:sz w:val="28"/>
                <w:szCs w:val="28"/>
                <w:lang w:val="uk-UA"/>
              </w:rPr>
            </w:pPr>
            <w:r>
              <w:rPr>
                <w:rFonts w:ascii="Times New Roman" w:hAnsi="Times New Roman"/>
                <w:sz w:val="28"/>
                <w:szCs w:val="28"/>
                <w:lang w:val="uk-UA"/>
              </w:rPr>
              <w:t xml:space="preserve">СПИСОК ВИКОРИСТАНИХ ДЖЕРЕЛ </w:t>
            </w:r>
          </w:p>
        </w:tc>
        <w:tc>
          <w:tcPr>
            <w:tcW w:w="1205" w:type="dxa"/>
          </w:tcPr>
          <w:p w:rsidR="00743938" w:rsidRDefault="00542D8A">
            <w:pPr>
              <w:spacing w:line="360" w:lineRule="auto"/>
              <w:ind w:right="-142"/>
              <w:jc w:val="center"/>
              <w:rPr>
                <w:rFonts w:ascii="Times New Roman" w:hAnsi="Times New Roman"/>
                <w:sz w:val="28"/>
                <w:szCs w:val="28"/>
              </w:rPr>
            </w:pPr>
            <w:r>
              <w:rPr>
                <w:rFonts w:ascii="Times New Roman" w:hAnsi="Times New Roman"/>
                <w:sz w:val="28"/>
                <w:szCs w:val="28"/>
                <w:lang w:eastAsia="uk-UA" w:bidi="uk-UA"/>
              </w:rPr>
              <w:t>С. 67-73</w:t>
            </w:r>
          </w:p>
        </w:tc>
      </w:tr>
    </w:tbl>
    <w:p w:rsidR="00743938" w:rsidRDefault="00743938">
      <w:pPr>
        <w:spacing w:line="360" w:lineRule="auto"/>
        <w:jc w:val="both"/>
        <w:rPr>
          <w:rFonts w:ascii="Times New Roman" w:hAnsi="Times New Roman" w:cs="Times New Roman"/>
          <w:sz w:val="28"/>
          <w:szCs w:val="28"/>
          <w:lang w:val="uk-UA"/>
        </w:rPr>
      </w:pPr>
    </w:p>
    <w:p w:rsidR="00743938" w:rsidRDefault="00743938">
      <w:pPr>
        <w:spacing w:line="360" w:lineRule="auto"/>
        <w:jc w:val="both"/>
        <w:rPr>
          <w:rFonts w:ascii="Times New Roman" w:hAnsi="Times New Roman" w:cs="Times New Roman"/>
          <w:sz w:val="28"/>
          <w:szCs w:val="28"/>
          <w:lang w:val="uk-UA"/>
        </w:rPr>
      </w:pPr>
    </w:p>
    <w:p w:rsidR="00743938" w:rsidRDefault="00743938">
      <w:pPr>
        <w:spacing w:line="360" w:lineRule="auto"/>
        <w:jc w:val="both"/>
        <w:rPr>
          <w:rFonts w:ascii="Times New Roman" w:hAnsi="Times New Roman" w:cs="Times New Roman"/>
          <w:sz w:val="28"/>
          <w:szCs w:val="28"/>
          <w:lang w:val="uk-UA"/>
        </w:rPr>
      </w:pPr>
    </w:p>
    <w:p w:rsidR="00542D8A" w:rsidRDefault="00542D8A">
      <w:pPr>
        <w:spacing w:line="360" w:lineRule="auto"/>
        <w:jc w:val="both"/>
        <w:rPr>
          <w:rFonts w:ascii="Times New Roman" w:hAnsi="Times New Roman" w:cs="Times New Roman"/>
          <w:b/>
          <w:bCs/>
          <w:sz w:val="28"/>
          <w:szCs w:val="28"/>
        </w:rPr>
      </w:pPr>
    </w:p>
    <w:p w:rsidR="00542D8A" w:rsidRDefault="00542D8A">
      <w:pPr>
        <w:spacing w:line="360" w:lineRule="auto"/>
        <w:jc w:val="both"/>
        <w:rPr>
          <w:rFonts w:ascii="Times New Roman" w:hAnsi="Times New Roman" w:cs="Times New Roman"/>
          <w:b/>
          <w:bCs/>
          <w:sz w:val="28"/>
          <w:szCs w:val="28"/>
        </w:rPr>
      </w:pPr>
    </w:p>
    <w:p w:rsidR="00743938" w:rsidRDefault="00542D8A">
      <w:pPr>
        <w:spacing w:line="36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ВСТУП</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живемо у світі новітніх технологій. Кожна людина намагається бути в центрі всіх подій і рухати прогрес, прагне залишити свій слід в історії. Ми сидимо в телефонах, комп’ютерах, ноутбуках, занурені в інформаційний простір з головою. Разом із цим намагаємось, знайти своє місце у суспільстві, створити щось своє, унікальне, те, що приведе нас до успіху. Унаслідок цієї гонитви, ми не помічаємо звичайного, буденного. У такий час варто просто зупинитись, зробити перерву і повернутись туди, де було весело, безтурботно - дитинство. Я можу з упевненістю сказати, що в цьому допоможе література: та ж стара добра казка, яку нам розповідали рідні перед сном. Створенням шедевральних творів для дітей та дорослих займався англійський майстер прози Чарльз Діккенс.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Краса його сюжетів полягала в умінні передати казкову атмосферу. Те, як майстерно він вводив глядача у світ своїх фантазій, часом змушує людину глибоко перейнятися тим, що відбувається, щиро співпереживати. Він був дивовижною людиною, геніальним письменником і відданим гуманістом.</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Чарльз Діккенс - це письменник вікторіанської епохи, який поєднує в собі два таланти. Це вміння показувати смішне та висвітлювати жахливе. Він сповідував просвітницький ідеал людини, який наділений такими природженими якостями, як доброта, порядність та справедливі принципи в житті. У його роботах характерними ознаками виступають: наявність сентиментальності, спрощеність характеристики образів героїв, детективні моменти, щаслива кінцівка.</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Твори цієї людини ще й досі залишаються актуальними. У своїх казках він порушив проблеми, які були важливими для англійського суспільства, спробував розв’язати їх. Найбільше вражає любов </w:t>
      </w:r>
      <w:r>
        <w:rPr>
          <w:rFonts w:ascii="Times New Roman" w:hAnsi="Times New Roman" w:cs="Times New Roman"/>
          <w:sz w:val="28"/>
          <w:szCs w:val="28"/>
          <w:lang w:val="uk-UA"/>
        </w:rPr>
        <w:lastRenderedPageBreak/>
        <w:t>Діккенса до скривджених та бідних. У ній не можна побачити фальшивості, ці почуття справжні. Для письменника не було різниці між людьми, у його очах всі були рівні.</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Існують твердження, що жоден інший англійський письменник не прославився так, як Чарльз Діккенс. Пошана та визнання прийшли до нього вже після першого твору. Його популярність зумовлена тим, що він досить глибоко відчував та переймався змінами в Англії,  виражав думки, прагнення та сподівання багатьох людей.  Провідною темою творчості Діккенса завжди була проблема боротьби добра і зла, адже він вважав, що відносини у супільстві безпосередньо впливають на це.</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Проблема поділу суспільства залишається актуальною сьогодні, адже не кожен може осмислити світ та людей, як Діккенс. Ось чому його творчість дуже популярна. Його шанують, бо це письменник дивовижного таланту, захоплений пристрасними почуттями до людей. Він довів це своїми казковими сюжетами та вчинками, зробив усе, що було в його силах, щоб допомогти бідним та нещасним.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Чарльз Діккенс був ще й народним письменником. У його творчості можемо побачити любов до Батьківщини, знання своєї нації, спроби порозумітися з нею. Про цю людину говорили, що він досить різнобічний. На початку творчого життя був смішним та добрим, а в кінці став захопленим іронією, психологічними прозрінням та трагічністю. Можливо, це відбулося тому, що Діккенс переосмислив проблематику своїх творів, яку намагвся донести до суспільства, але не всі зрозуміли сенс його сюжетів.</w:t>
      </w:r>
    </w:p>
    <w:p w:rsidR="00743938" w:rsidRDefault="00542D8A">
      <w:pPr>
        <w:spacing w:line="360" w:lineRule="auto"/>
        <w:ind w:firstLineChars="150" w:firstLine="420"/>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На сьогоднішній день література Діккенса користується шаленою популярністю, вона не забувається, з’являються нові видання творів. Залишається питання: чому літературна спадщина </w:t>
      </w:r>
      <w:r>
        <w:rPr>
          <w:rFonts w:ascii="Times New Roman" w:hAnsi="Times New Roman" w:cs="Times New Roman"/>
          <w:sz w:val="28"/>
          <w:szCs w:val="28"/>
          <w:lang w:val="uk-UA"/>
        </w:rPr>
        <w:lastRenderedPageBreak/>
        <w:t xml:space="preserve">письменника не </w:t>
      </w:r>
      <w:r w:rsidR="008C77FD" w:rsidRPr="008C77FD">
        <w:rPr>
          <w:sz w:val="28"/>
        </w:rPr>
        <w:pict>
          <v:shape id="_x0000_s1029" style="position:absolute;left:0;text-align:left;margin-left:-133.4pt;margin-top:46.55pt;width:.65pt;height:1.85pt;z-index:251663360;mso-position-horizontal-relative:text;mso-position-vertical-relative:text" coordsize="21600,21600" o:spt="100" o:gfxdata="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" adj="0,,0" path="">
            <v:stroke joinstyle="round"/>
            <v:imagedata r:id="rId8" o:title=""/>
            <v:formulas/>
            <v:path o:connecttype="segments"/>
          </v:shape>
        </w:pict>
      </w:r>
      <w:r w:rsidR="008C77FD" w:rsidRPr="008C77FD">
        <w:rPr>
          <w:sz w:val="28"/>
        </w:rPr>
        <w:pict>
          <v:shape id="_x0000_s1028" style="position:absolute;left:0;text-align:left;margin-left:-37.4pt;margin-top:15.95pt;width:.05pt;height:.05pt;z-index:251662336;mso-position-horizontal-relative:text;mso-position-vertical-relative:text" coordsize="21600,21600" o:spt="100" o:gfxdata="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" adj="0,,0" path="">
            <v:stroke joinstyle="round"/>
            <v:imagedata r:id="rId9" o:title=""/>
            <v:formulas/>
            <v:path o:connecttype="segments"/>
          </v:shape>
        </w:pict>
      </w:r>
      <w:r>
        <w:rPr>
          <w:rFonts w:ascii="Times New Roman" w:hAnsi="Times New Roman" w:cs="Times New Roman"/>
          <w:sz w:val="28"/>
          <w:szCs w:val="28"/>
          <w:lang w:val="uk-UA"/>
        </w:rPr>
        <w:t xml:space="preserve">згасає?  Клер Томалін, головний біограф Чарльза Діккенса, говорить, що письменник був «найвизначнішим після Шекспіра творцем героїв в англомовній літературі».  Вона стверджує: “Достатньо глянути на наше суспільство, щоб пересвідчитися, що все, про що він писав у 1840-х рр., і досі актуально – величезна прірва між багатими й бідними, корумповані фінансисти, корумповані парламентарі та багато іншого – про це все писав Діккенс». Можна сказати, що люди знаходять себе, своє життя у творах письменника.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w:t>
      </w:r>
      <w:r>
        <w:rPr>
          <w:rFonts w:ascii="Times New Roman" w:hAnsi="Times New Roman" w:cs="Times New Roman"/>
          <w:b/>
          <w:bCs/>
          <w:sz w:val="28"/>
          <w:szCs w:val="28"/>
          <w:lang w:val="uk-UA"/>
        </w:rPr>
        <w:t xml:space="preserve">актуальністю дослідження </w:t>
      </w:r>
      <w:r>
        <w:rPr>
          <w:rFonts w:ascii="Times New Roman" w:hAnsi="Times New Roman" w:cs="Times New Roman"/>
          <w:sz w:val="28"/>
          <w:szCs w:val="28"/>
          <w:lang w:val="uk-UA"/>
        </w:rPr>
        <w:t xml:space="preserve">є значимість творчості письменника, її вплив на суспільство та шалений попит на літературу. </w:t>
      </w:r>
    </w:p>
    <w:p w:rsidR="00743938" w:rsidRDefault="00542D8A">
      <w:pPr>
        <w:spacing w:line="360" w:lineRule="auto"/>
        <w:ind w:firstLineChars="150" w:firstLine="422"/>
        <w:jc w:val="both"/>
        <w:rPr>
          <w:rFonts w:ascii="Times New Roman" w:hAnsi="Times New Roman" w:cs="Times New Roman"/>
          <w:sz w:val="28"/>
          <w:szCs w:val="28"/>
          <w:lang w:val="uk-UA"/>
        </w:rPr>
      </w:pPr>
      <w:r>
        <w:rPr>
          <w:rFonts w:ascii="Times New Roman" w:hAnsi="Times New Roman" w:cs="Times New Roman"/>
          <w:b/>
          <w:bCs/>
          <w:sz w:val="28"/>
          <w:szCs w:val="28"/>
          <w:lang w:val="uk-UA"/>
        </w:rPr>
        <w:t>Мета</w:t>
      </w:r>
      <w:r>
        <w:rPr>
          <w:rFonts w:ascii="Times New Roman" w:hAnsi="Times New Roman" w:cs="Times New Roman"/>
          <w:sz w:val="28"/>
          <w:szCs w:val="28"/>
          <w:lang w:val="uk-UA"/>
        </w:rPr>
        <w:t xml:space="preserve"> ж полягає у висвітленні питання про те, як його сюжети та думки вплинули на людей, що важливого та корисного у спадщині Чарльза Діккенса, що нового відкрив для нас, за що його так люблять читачі.</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цього,  постали такі </w:t>
      </w:r>
      <w:r>
        <w:rPr>
          <w:rFonts w:ascii="Times New Roman" w:hAnsi="Times New Roman" w:cs="Times New Roman"/>
          <w:b/>
          <w:bCs/>
          <w:sz w:val="28"/>
          <w:szCs w:val="28"/>
          <w:lang w:val="uk-UA"/>
        </w:rPr>
        <w:t xml:space="preserve">завдання </w:t>
      </w:r>
      <w:r>
        <w:rPr>
          <w:rFonts w:ascii="Times New Roman" w:hAnsi="Times New Roman" w:cs="Times New Roman"/>
          <w:sz w:val="28"/>
          <w:szCs w:val="28"/>
          <w:lang w:val="uk-UA"/>
        </w:rPr>
        <w:t>дослідження:</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розглянути тематику доробків письменника;</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обгрунтувати новаторство Чарльза Діккенса;</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дослідити автобіографізм у творчості письменника;</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вивчити жанрово-стилістичні особливості жанру казки.</w:t>
      </w:r>
    </w:p>
    <w:p w:rsidR="00743938" w:rsidRPr="00542D8A" w:rsidRDefault="00542D8A">
      <w:pPr>
        <w:spacing w:line="360" w:lineRule="auto"/>
        <w:ind w:firstLineChars="150" w:firstLine="422"/>
        <w:jc w:val="both"/>
        <w:rPr>
          <w:rFonts w:ascii="Times New Roman" w:hAnsi="Times New Roman" w:cs="Times New Roman"/>
          <w:b/>
          <w:bCs/>
          <w:sz w:val="28"/>
          <w:szCs w:val="28"/>
          <w:lang w:val="uk-UA"/>
        </w:rPr>
      </w:pPr>
      <w:r w:rsidRPr="00542D8A">
        <w:rPr>
          <w:rFonts w:ascii="Times New Roman" w:hAnsi="Times New Roman" w:cs="Times New Roman"/>
          <w:b/>
          <w:bCs/>
          <w:sz w:val="28"/>
          <w:szCs w:val="28"/>
          <w:lang w:val="uk-UA"/>
        </w:rPr>
        <w:t xml:space="preserve">Об’єкт - </w:t>
      </w:r>
      <w:r w:rsidRPr="00542D8A">
        <w:rPr>
          <w:rFonts w:ascii="Times New Roman" w:hAnsi="Times New Roman" w:cs="Times New Roman"/>
          <w:bCs/>
          <w:sz w:val="28"/>
          <w:szCs w:val="28"/>
          <w:lang w:val="uk-UA"/>
        </w:rPr>
        <w:t>казки Чарльза Діккенса</w:t>
      </w:r>
      <w:r w:rsidRPr="00542D8A">
        <w:rPr>
          <w:rFonts w:ascii="Times New Roman" w:hAnsi="Times New Roman" w:cs="Times New Roman"/>
          <w:b/>
          <w:bCs/>
          <w:sz w:val="28"/>
          <w:szCs w:val="28"/>
          <w:lang w:val="uk-UA"/>
        </w:rPr>
        <w:t>.</w:t>
      </w:r>
    </w:p>
    <w:p w:rsidR="00743938" w:rsidRDefault="00542D8A">
      <w:pPr>
        <w:spacing w:line="360" w:lineRule="auto"/>
        <w:ind w:firstLineChars="150" w:firstLine="422"/>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Предметом дослідження є творчий доробок письменника.</w:t>
      </w:r>
    </w:p>
    <w:p w:rsidR="00743938" w:rsidRDefault="008C77FD">
      <w:pPr>
        <w:spacing w:line="360" w:lineRule="auto"/>
        <w:ind w:firstLineChars="150" w:firstLine="420"/>
        <w:jc w:val="both"/>
        <w:rPr>
          <w:rFonts w:ascii="Times New Roman" w:hAnsi="Times New Roman" w:cs="Times New Roman"/>
          <w:sz w:val="28"/>
          <w:szCs w:val="28"/>
          <w:lang w:val="uk-UA"/>
        </w:rPr>
      </w:pPr>
      <w:r w:rsidRPr="008C77FD">
        <w:rPr>
          <w:sz w:val="28"/>
        </w:rPr>
        <w:pict>
          <v:shape id="_x0000_s1027" style="position:absolute;left:0;text-align:left;margin-left:-35.6pt;margin-top:29.6pt;width:.05pt;height:.05pt;z-index:251661312" coordsize="21600,21600" o:spt="100" o:gfxdata="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" adj="0,,0" path="">
            <v:stroke joinstyle="round"/>
            <v:imagedata r:id="rId9" o:title=""/>
            <v:formulas/>
            <v:path o:connecttype="segments"/>
          </v:shape>
        </w:pict>
      </w:r>
      <w:r w:rsidR="00542D8A">
        <w:rPr>
          <w:rFonts w:ascii="Times New Roman" w:hAnsi="Times New Roman" w:cs="Times New Roman"/>
          <w:sz w:val="28"/>
          <w:szCs w:val="28"/>
          <w:lang w:val="uk-UA"/>
        </w:rPr>
        <w:t xml:space="preserve">Методи дослідження, які я застосувала при написанні даної роботи поєднувались між собою, тому дали позитивний результат. Таким чином, при виконанні поставлених у роботі завдань на різних етапах дослідження, використовувались такі методи: біографічний та формальний, соціологічний та культурно-історичний. </w:t>
      </w:r>
    </w:p>
    <w:p w:rsidR="00743938" w:rsidRDefault="00743938">
      <w:pPr>
        <w:spacing w:line="360" w:lineRule="auto"/>
        <w:ind w:firstLineChars="150" w:firstLine="422"/>
        <w:jc w:val="both"/>
        <w:rPr>
          <w:rFonts w:ascii="Times New Roman" w:hAnsi="Times New Roman" w:cs="Times New Roman"/>
          <w:b/>
          <w:bCs/>
          <w:sz w:val="28"/>
          <w:szCs w:val="28"/>
          <w:lang w:val="uk-UA" w:eastAsia="uk-UA"/>
        </w:rPr>
      </w:pPr>
    </w:p>
    <w:p w:rsidR="00743938" w:rsidRPr="00542D8A" w:rsidRDefault="00542D8A">
      <w:pPr>
        <w:spacing w:line="360" w:lineRule="auto"/>
        <w:ind w:firstLineChars="150" w:firstLine="422"/>
        <w:jc w:val="both"/>
        <w:rPr>
          <w:rFonts w:ascii="Times New Roman" w:hAnsi="Times New Roman" w:cs="Times New Roman"/>
          <w:b/>
          <w:bCs/>
          <w:sz w:val="28"/>
          <w:szCs w:val="28"/>
          <w:lang w:val="ru-RU" w:eastAsia="uk-UA"/>
        </w:rPr>
      </w:pPr>
      <w:r>
        <w:rPr>
          <w:rFonts w:ascii="Times New Roman" w:hAnsi="Times New Roman" w:cs="Times New Roman"/>
          <w:b/>
          <w:bCs/>
          <w:sz w:val="28"/>
          <w:szCs w:val="28"/>
          <w:lang w:val="uk-UA" w:eastAsia="uk-UA"/>
        </w:rPr>
        <w:lastRenderedPageBreak/>
        <w:t>Рівень</w:t>
      </w:r>
      <w:r w:rsidRPr="00542D8A">
        <w:rPr>
          <w:rFonts w:ascii="Times New Roman" w:hAnsi="Times New Roman" w:cs="Times New Roman"/>
          <w:b/>
          <w:bCs/>
          <w:sz w:val="28"/>
          <w:szCs w:val="28"/>
          <w:lang w:val="ru-RU" w:eastAsia="uk-UA"/>
        </w:rPr>
        <w:t xml:space="preserve"> вивчення проблеми</w:t>
      </w:r>
    </w:p>
    <w:p w:rsidR="00743938" w:rsidRPr="00542D8A" w:rsidRDefault="00542D8A">
      <w:pPr>
        <w:spacing w:line="360" w:lineRule="auto"/>
        <w:ind w:firstLineChars="150" w:firstLine="420"/>
        <w:jc w:val="both"/>
        <w:rPr>
          <w:rFonts w:ascii="Times New Roman" w:hAnsi="Times New Roman" w:cs="Times New Roman"/>
          <w:sz w:val="28"/>
          <w:szCs w:val="28"/>
          <w:lang w:val="ru-RU" w:eastAsia="uk-UA"/>
        </w:rPr>
      </w:pPr>
      <w:r w:rsidRPr="00542D8A">
        <w:rPr>
          <w:rFonts w:ascii="Times New Roman" w:hAnsi="Times New Roman" w:cs="Times New Roman"/>
          <w:sz w:val="28"/>
          <w:szCs w:val="28"/>
          <w:lang w:val="ru-RU" w:eastAsia="uk-UA"/>
        </w:rPr>
        <w:t xml:space="preserve">Список використаної літератури є досить доречним </w:t>
      </w:r>
      <w:proofErr w:type="gramStart"/>
      <w:r w:rsidRPr="00542D8A">
        <w:rPr>
          <w:rFonts w:ascii="Times New Roman" w:hAnsi="Times New Roman" w:cs="Times New Roman"/>
          <w:sz w:val="28"/>
          <w:szCs w:val="28"/>
          <w:lang w:val="ru-RU" w:eastAsia="uk-UA"/>
        </w:rPr>
        <w:t>для</w:t>
      </w:r>
      <w:proofErr w:type="gramEnd"/>
      <w:r w:rsidRPr="00542D8A">
        <w:rPr>
          <w:rFonts w:ascii="Times New Roman" w:hAnsi="Times New Roman" w:cs="Times New Roman"/>
          <w:sz w:val="28"/>
          <w:szCs w:val="28"/>
          <w:lang w:val="ru-RU" w:eastAsia="uk-UA"/>
        </w:rPr>
        <w:t xml:space="preserve"> даної теми. У ньому наявні теоретичні джерела літературознавства, відгуки відомих письменників та критиків на творчість Діккенса, оригінальні тексти творів, </w:t>
      </w:r>
      <w:proofErr w:type="gramStart"/>
      <w:r w:rsidRPr="00542D8A">
        <w:rPr>
          <w:rFonts w:ascii="Times New Roman" w:hAnsi="Times New Roman" w:cs="Times New Roman"/>
          <w:sz w:val="28"/>
          <w:szCs w:val="28"/>
          <w:lang w:val="ru-RU" w:eastAsia="uk-UA"/>
        </w:rPr>
        <w:t>р</w:t>
      </w:r>
      <w:proofErr w:type="gramEnd"/>
      <w:r w:rsidRPr="00542D8A">
        <w:rPr>
          <w:rFonts w:ascii="Times New Roman" w:hAnsi="Times New Roman" w:cs="Times New Roman"/>
          <w:sz w:val="28"/>
          <w:szCs w:val="28"/>
          <w:lang w:val="ru-RU" w:eastAsia="uk-UA"/>
        </w:rPr>
        <w:t>ізноманітні відео-лекції дослідників біографії та літературної спадщини творця.</w:t>
      </w:r>
    </w:p>
    <w:p w:rsidR="00743938" w:rsidRDefault="00542D8A">
      <w:pPr>
        <w:spacing w:line="360" w:lineRule="auto"/>
        <w:ind w:firstLineChars="150" w:firstLine="422"/>
        <w:jc w:val="both"/>
        <w:rPr>
          <w:rFonts w:ascii="Times New Roman" w:hAnsi="Times New Roman" w:cs="Times New Roman"/>
          <w:b/>
          <w:bCs/>
          <w:sz w:val="28"/>
          <w:szCs w:val="28"/>
          <w:lang w:val="uk-UA" w:eastAsia="uk-UA"/>
        </w:rPr>
      </w:pPr>
      <w:r>
        <w:rPr>
          <w:rFonts w:ascii="Times New Roman" w:hAnsi="Times New Roman" w:cs="Times New Roman"/>
          <w:b/>
          <w:bCs/>
          <w:sz w:val="28"/>
          <w:szCs w:val="28"/>
          <w:lang w:val="uk-UA" w:eastAsia="uk-UA"/>
        </w:rPr>
        <w:t xml:space="preserve">Елементи наукової новизни та практичне значення одержаних результатів </w:t>
      </w:r>
    </w:p>
    <w:p w:rsidR="00743938" w:rsidRPr="00542D8A" w:rsidRDefault="00542D8A">
      <w:pPr>
        <w:spacing w:line="360" w:lineRule="auto"/>
        <w:ind w:firstLineChars="150" w:firstLine="420"/>
        <w:jc w:val="both"/>
        <w:rPr>
          <w:rFonts w:ascii="Times New Roman" w:hAnsi="Times New Roman" w:cs="Times New Roman"/>
          <w:sz w:val="28"/>
          <w:szCs w:val="28"/>
          <w:lang w:val="ru-RU" w:eastAsia="uk-UA"/>
        </w:rPr>
      </w:pPr>
      <w:r w:rsidRPr="00542D8A">
        <w:rPr>
          <w:rFonts w:ascii="Times New Roman" w:hAnsi="Times New Roman" w:cs="Times New Roman"/>
          <w:sz w:val="28"/>
          <w:szCs w:val="28"/>
          <w:lang w:val="ru-RU" w:eastAsia="uk-UA"/>
        </w:rPr>
        <w:t xml:space="preserve">Якщо брати до уваги українських літературознавців, то на сьогоднішній день творчість Чарльза Діккенса </w:t>
      </w:r>
      <w:proofErr w:type="gramStart"/>
      <w:r w:rsidRPr="00542D8A">
        <w:rPr>
          <w:rFonts w:ascii="Times New Roman" w:hAnsi="Times New Roman" w:cs="Times New Roman"/>
          <w:sz w:val="28"/>
          <w:szCs w:val="28"/>
          <w:lang w:val="ru-RU" w:eastAsia="uk-UA"/>
        </w:rPr>
        <w:t>п</w:t>
      </w:r>
      <w:proofErr w:type="gramEnd"/>
      <w:r w:rsidRPr="00542D8A">
        <w:rPr>
          <w:rFonts w:ascii="Times New Roman" w:hAnsi="Times New Roman" w:cs="Times New Roman"/>
          <w:sz w:val="28"/>
          <w:szCs w:val="28"/>
          <w:lang w:val="ru-RU" w:eastAsia="uk-UA"/>
        </w:rPr>
        <w:t xml:space="preserve">ідлягала суттєвій критиці лише Івана Франка. Тому </w:t>
      </w:r>
      <w:r w:rsidRPr="00542D8A">
        <w:rPr>
          <w:rFonts w:ascii="Times New Roman" w:hAnsi="Times New Roman" w:cs="Times New Roman"/>
          <w:b/>
          <w:bCs/>
          <w:sz w:val="28"/>
          <w:szCs w:val="28"/>
          <w:lang w:val="ru-RU" w:eastAsia="uk-UA"/>
        </w:rPr>
        <w:t xml:space="preserve">наукова новизна роботи </w:t>
      </w:r>
      <w:r w:rsidRPr="00542D8A">
        <w:rPr>
          <w:rFonts w:ascii="Times New Roman" w:hAnsi="Times New Roman" w:cs="Times New Roman"/>
          <w:sz w:val="28"/>
          <w:szCs w:val="28"/>
          <w:lang w:val="ru-RU" w:eastAsia="uk-UA"/>
        </w:rPr>
        <w:t xml:space="preserve">полягає у більш детальному аналізі спадщини </w:t>
      </w:r>
      <w:proofErr w:type="gramStart"/>
      <w:r w:rsidRPr="00542D8A">
        <w:rPr>
          <w:rFonts w:ascii="Times New Roman" w:hAnsi="Times New Roman" w:cs="Times New Roman"/>
          <w:sz w:val="28"/>
          <w:szCs w:val="28"/>
          <w:lang w:val="ru-RU" w:eastAsia="uk-UA"/>
        </w:rPr>
        <w:t>англ</w:t>
      </w:r>
      <w:proofErr w:type="gramEnd"/>
      <w:r w:rsidRPr="00542D8A">
        <w:rPr>
          <w:rFonts w:ascii="Times New Roman" w:hAnsi="Times New Roman" w:cs="Times New Roman"/>
          <w:sz w:val="28"/>
          <w:szCs w:val="28"/>
          <w:lang w:val="ru-RU" w:eastAsia="uk-UA"/>
        </w:rPr>
        <w:t xml:space="preserve">ійського письменника за допомогою методів сучасного дослідження літератури. </w:t>
      </w:r>
    </w:p>
    <w:p w:rsidR="00743938" w:rsidRPr="00542D8A" w:rsidRDefault="00542D8A">
      <w:pPr>
        <w:spacing w:line="360" w:lineRule="auto"/>
        <w:ind w:firstLineChars="150" w:firstLine="420"/>
        <w:jc w:val="both"/>
        <w:rPr>
          <w:rFonts w:ascii="Times New Roman" w:hAnsi="Times New Roman" w:cs="Times New Roman"/>
          <w:b/>
          <w:bCs/>
          <w:sz w:val="28"/>
          <w:szCs w:val="28"/>
          <w:lang w:val="ru-RU" w:eastAsia="uk-UA"/>
        </w:rPr>
      </w:pPr>
      <w:r w:rsidRPr="00542D8A">
        <w:rPr>
          <w:rFonts w:ascii="Times New Roman" w:hAnsi="Times New Roman" w:cs="Times New Roman"/>
          <w:sz w:val="28"/>
          <w:szCs w:val="28"/>
          <w:lang w:val="ru-RU" w:eastAsia="uk-UA"/>
        </w:rPr>
        <w:t>Дана робота може бути надана вчителями учням середньої та старшої шкіл з метою поглибленого вивчення творчості Чарльза</w:t>
      </w:r>
      <w:proofErr w:type="gramStart"/>
      <w:r w:rsidRPr="00542D8A">
        <w:rPr>
          <w:rFonts w:ascii="Times New Roman" w:hAnsi="Times New Roman" w:cs="Times New Roman"/>
          <w:sz w:val="28"/>
          <w:szCs w:val="28"/>
          <w:lang w:val="ru-RU" w:eastAsia="uk-UA"/>
        </w:rPr>
        <w:t xml:space="preserve"> Д</w:t>
      </w:r>
      <w:proofErr w:type="gramEnd"/>
      <w:r w:rsidRPr="00542D8A">
        <w:rPr>
          <w:rFonts w:ascii="Times New Roman" w:hAnsi="Times New Roman" w:cs="Times New Roman"/>
          <w:sz w:val="28"/>
          <w:szCs w:val="28"/>
          <w:lang w:val="ru-RU" w:eastAsia="uk-UA"/>
        </w:rPr>
        <w:t xml:space="preserve">іккенса. </w:t>
      </w:r>
      <w:proofErr w:type="gramStart"/>
      <w:r w:rsidRPr="00542D8A">
        <w:rPr>
          <w:rFonts w:ascii="Times New Roman" w:hAnsi="Times New Roman" w:cs="Times New Roman"/>
          <w:sz w:val="28"/>
          <w:szCs w:val="28"/>
          <w:lang w:val="ru-RU" w:eastAsia="uk-UA"/>
        </w:rPr>
        <w:t xml:space="preserve">Матеріали призначені для використання їх на </w:t>
      </w:r>
      <w:r w:rsidRPr="00542D8A">
        <w:rPr>
          <w:rFonts w:ascii="Times New Roman" w:hAnsi="Times New Roman" w:cs="Times New Roman"/>
          <w:b/>
          <w:bCs/>
          <w:sz w:val="28"/>
          <w:szCs w:val="28"/>
          <w:lang w:val="ru-RU" w:eastAsia="uk-UA"/>
        </w:rPr>
        <w:t xml:space="preserve">уроках зарубіжної літератури, гуртках, тематичних виховних заходах. </w:t>
      </w:r>
      <w:proofErr w:type="gramEnd"/>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Кваліфікаційна робота складається зі вступу, трьох розділів, висновків і списку використаних джерел. Загальна кількість сторінок складає 74 шт.</w:t>
      </w:r>
    </w:p>
    <w:p w:rsidR="00743938" w:rsidRDefault="00743938">
      <w:pPr>
        <w:spacing w:line="360" w:lineRule="auto"/>
        <w:ind w:firstLineChars="150" w:firstLine="420"/>
        <w:jc w:val="both"/>
        <w:rPr>
          <w:rFonts w:ascii="Times New Roman" w:hAnsi="Times New Roman" w:cs="Times New Roman"/>
          <w:sz w:val="28"/>
          <w:szCs w:val="28"/>
          <w:lang w:val="uk-UA"/>
        </w:rPr>
      </w:pPr>
    </w:p>
    <w:p w:rsidR="00743938" w:rsidRDefault="00743938">
      <w:pPr>
        <w:spacing w:line="360" w:lineRule="auto"/>
        <w:ind w:firstLineChars="150" w:firstLine="420"/>
        <w:jc w:val="both"/>
        <w:rPr>
          <w:rFonts w:ascii="Times New Roman" w:hAnsi="Times New Roman" w:cs="Times New Roman"/>
          <w:sz w:val="28"/>
          <w:szCs w:val="28"/>
          <w:lang w:val="uk-UA"/>
        </w:rPr>
      </w:pPr>
    </w:p>
    <w:p w:rsidR="00743938" w:rsidRDefault="00743938">
      <w:pPr>
        <w:spacing w:line="360" w:lineRule="auto"/>
        <w:ind w:firstLineChars="150" w:firstLine="420"/>
        <w:jc w:val="both"/>
        <w:rPr>
          <w:rFonts w:ascii="Times New Roman" w:hAnsi="Times New Roman" w:cs="Times New Roman"/>
          <w:sz w:val="28"/>
          <w:szCs w:val="28"/>
          <w:lang w:val="uk-UA"/>
        </w:rPr>
      </w:pPr>
    </w:p>
    <w:p w:rsidR="00743938" w:rsidRDefault="00743938">
      <w:pPr>
        <w:spacing w:line="360" w:lineRule="auto"/>
        <w:ind w:firstLineChars="150" w:firstLine="420"/>
        <w:jc w:val="both"/>
        <w:rPr>
          <w:rFonts w:ascii="Times New Roman" w:hAnsi="Times New Roman" w:cs="Times New Roman"/>
          <w:sz w:val="28"/>
          <w:szCs w:val="28"/>
          <w:lang w:val="uk-UA"/>
        </w:rPr>
      </w:pPr>
    </w:p>
    <w:p w:rsidR="00743938" w:rsidRDefault="00743938">
      <w:pPr>
        <w:spacing w:line="360" w:lineRule="auto"/>
        <w:ind w:firstLineChars="150" w:firstLine="420"/>
        <w:jc w:val="both"/>
        <w:rPr>
          <w:rFonts w:ascii="Times New Roman" w:hAnsi="Times New Roman" w:cs="Times New Roman"/>
          <w:sz w:val="28"/>
          <w:szCs w:val="28"/>
          <w:lang w:val="uk-UA"/>
        </w:rPr>
      </w:pPr>
    </w:p>
    <w:p w:rsidR="00743938" w:rsidRDefault="00743938">
      <w:pPr>
        <w:spacing w:line="360" w:lineRule="auto"/>
        <w:ind w:firstLineChars="150" w:firstLine="420"/>
        <w:jc w:val="both"/>
        <w:rPr>
          <w:rFonts w:ascii="Times New Roman" w:hAnsi="Times New Roman" w:cs="Times New Roman"/>
          <w:sz w:val="28"/>
          <w:szCs w:val="28"/>
          <w:lang w:val="uk-UA"/>
        </w:rPr>
      </w:pPr>
    </w:p>
    <w:p w:rsidR="00743938" w:rsidRDefault="00743938">
      <w:pPr>
        <w:spacing w:line="360" w:lineRule="auto"/>
        <w:ind w:firstLineChars="150" w:firstLine="420"/>
        <w:jc w:val="both"/>
        <w:rPr>
          <w:rFonts w:ascii="Times New Roman" w:hAnsi="Times New Roman" w:cs="Times New Roman"/>
          <w:sz w:val="28"/>
          <w:szCs w:val="28"/>
          <w:lang w:val="uk-UA"/>
        </w:rPr>
      </w:pPr>
    </w:p>
    <w:p w:rsidR="00743938" w:rsidRDefault="00743938">
      <w:pPr>
        <w:spacing w:line="360" w:lineRule="auto"/>
        <w:ind w:firstLineChars="150" w:firstLine="420"/>
        <w:jc w:val="both"/>
        <w:rPr>
          <w:rFonts w:ascii="Times New Roman" w:hAnsi="Times New Roman" w:cs="Times New Roman"/>
          <w:sz w:val="28"/>
          <w:szCs w:val="28"/>
          <w:lang w:val="uk-UA"/>
        </w:rPr>
      </w:pPr>
    </w:p>
    <w:p w:rsidR="00743938" w:rsidRDefault="00743938">
      <w:pPr>
        <w:spacing w:line="360" w:lineRule="auto"/>
        <w:jc w:val="both"/>
        <w:rPr>
          <w:rFonts w:ascii="Times New Roman" w:hAnsi="Times New Roman"/>
          <w:b/>
          <w:bCs/>
          <w:sz w:val="28"/>
          <w:szCs w:val="28"/>
          <w:lang w:val="uk-UA"/>
        </w:rPr>
      </w:pPr>
    </w:p>
    <w:p w:rsidR="00743938" w:rsidRDefault="00542D8A">
      <w:pPr>
        <w:spacing w:line="360" w:lineRule="auto"/>
        <w:ind w:firstLineChars="150" w:firstLine="422"/>
        <w:jc w:val="center"/>
        <w:rPr>
          <w:rFonts w:ascii="Times New Roman" w:hAnsi="Times New Roman"/>
          <w:b/>
          <w:bCs/>
          <w:sz w:val="28"/>
          <w:szCs w:val="28"/>
          <w:lang w:val="uk-UA"/>
        </w:rPr>
      </w:pPr>
      <w:r>
        <w:rPr>
          <w:rFonts w:ascii="Times New Roman" w:hAnsi="Times New Roman"/>
          <w:b/>
          <w:bCs/>
          <w:sz w:val="28"/>
          <w:szCs w:val="28"/>
          <w:lang w:val="uk-UA"/>
        </w:rPr>
        <w:lastRenderedPageBreak/>
        <w:t>РОЗДІЛ 1</w:t>
      </w:r>
      <w:r>
        <w:rPr>
          <w:rFonts w:ascii="Times New Roman" w:hAnsi="Times New Roman"/>
          <w:b/>
          <w:bCs/>
          <w:sz w:val="28"/>
          <w:szCs w:val="28"/>
          <w:lang w:val="uk-UA"/>
        </w:rPr>
        <w:tab/>
      </w:r>
    </w:p>
    <w:p w:rsidR="00743938" w:rsidRDefault="00542D8A">
      <w:pPr>
        <w:spacing w:line="360" w:lineRule="auto"/>
        <w:ind w:firstLineChars="150" w:firstLine="422"/>
        <w:jc w:val="center"/>
        <w:rPr>
          <w:rFonts w:ascii="Times New Roman" w:hAnsi="Times New Roman"/>
          <w:b/>
          <w:bCs/>
          <w:sz w:val="28"/>
          <w:szCs w:val="28"/>
          <w:lang w:val="uk-UA"/>
        </w:rPr>
      </w:pPr>
      <w:r>
        <w:rPr>
          <w:rFonts w:ascii="Times New Roman" w:hAnsi="Times New Roman"/>
          <w:b/>
          <w:bCs/>
          <w:sz w:val="28"/>
          <w:szCs w:val="28"/>
          <w:lang w:val="uk-UA"/>
        </w:rPr>
        <w:t>РЕАЛІСТИЧНА ПРОЗА Ч. ДІККЕНСА В ІСТОРІЇ ЛІТЕРАТУРИ ХІХ СТ</w:t>
      </w:r>
    </w:p>
    <w:p w:rsidR="00743938" w:rsidRDefault="00542D8A">
      <w:pPr>
        <w:numPr>
          <w:ilvl w:val="1"/>
          <w:numId w:val="1"/>
        </w:numPr>
        <w:spacing w:line="360" w:lineRule="auto"/>
        <w:ind w:firstLineChars="150" w:firstLine="422"/>
        <w:jc w:val="both"/>
        <w:rPr>
          <w:rFonts w:ascii="Times New Roman" w:hAnsi="Times New Roman"/>
          <w:b/>
          <w:bCs/>
          <w:sz w:val="28"/>
          <w:szCs w:val="28"/>
          <w:lang w:val="uk-UA"/>
        </w:rPr>
      </w:pPr>
      <w:r>
        <w:rPr>
          <w:rFonts w:ascii="Times New Roman" w:hAnsi="Times New Roman"/>
          <w:b/>
          <w:bCs/>
          <w:sz w:val="28"/>
          <w:szCs w:val="28"/>
          <w:lang w:val="uk-UA"/>
        </w:rPr>
        <w:t>Тематика творів англійського  письменника</w:t>
      </w:r>
      <w:r>
        <w:rPr>
          <w:rFonts w:ascii="Times New Roman" w:hAnsi="Times New Roman"/>
          <w:b/>
          <w:bCs/>
          <w:sz w:val="28"/>
          <w:szCs w:val="28"/>
          <w:lang w:val="uk-UA"/>
        </w:rPr>
        <w:tab/>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Починаючи дослідження доречно було б згадати визначення терміну “тема”.</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Р.Т. Гром’яком, тема - це коло подій, життєвих явищ, представлених у творі в органічному зв’язку з проблемою, яка з них постає і потребує осмислення. Таким чином, для виконання завдання роботи потрібно проаналізувати тематику творчої спадщини Чарльза Діккенса і дослідити його новаторство, порівнюючи з іншими письменниками та творами. </w:t>
      </w:r>
      <w:r>
        <w:rPr>
          <w:rFonts w:ascii="Times New Roman" w:hAnsi="Times New Roman"/>
          <w:sz w:val="28"/>
          <w:szCs w:val="28"/>
          <w:lang w:val="uk-UA"/>
        </w:rPr>
        <w:t>За словами Екройда, чи не найважливіший літературний вплив на нього справили байки «Арабських ночей». Його стиль письма відзначається великою лінгвістичною творчістю. Сатира, процвітаюча в його дар карикатури, є його сильною стороною.</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Усього літературний доробок майстра прози налічує близько 29 романів, велику кількість оповідань, есе, п’єс, статей. Всі вони написані живою, барвистою мовою і висвітлюють безліч проблем тогочасного суспільства.</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Творчість Чарльза Діккенса можна розділити на чотири періоди: </w:t>
      </w:r>
    </w:p>
    <w:p w:rsidR="00743938" w:rsidRDefault="00542D8A" w:rsidP="00542D8A">
      <w:pPr>
        <w:spacing w:line="360" w:lineRule="auto"/>
        <w:ind w:leftChars="50" w:left="100" w:firstLineChars="150" w:firstLine="422"/>
        <w:jc w:val="both"/>
        <w:rPr>
          <w:rFonts w:ascii="Times New Roman" w:hAnsi="Times New Roman"/>
          <w:sz w:val="28"/>
          <w:szCs w:val="28"/>
          <w:lang w:val="uk-UA"/>
        </w:rPr>
      </w:pPr>
      <w:r>
        <w:rPr>
          <w:rFonts w:ascii="Times New Roman" w:hAnsi="Times New Roman" w:cs="Times New Roman"/>
          <w:b/>
          <w:bCs/>
          <w:sz w:val="28"/>
          <w:szCs w:val="28"/>
          <w:lang w:val="uk-UA"/>
        </w:rPr>
        <w:t>І період (1833-1841 рр).</w:t>
      </w:r>
      <w:r>
        <w:rPr>
          <w:rFonts w:ascii="Times New Roman" w:hAnsi="Times New Roman" w:cs="Times New Roman"/>
          <w:sz w:val="28"/>
          <w:szCs w:val="28"/>
          <w:lang w:val="uk-UA"/>
        </w:rPr>
        <w:t xml:space="preserve"> Щоб стати відомим потрібно бути з суспільством однодумцем, влитись у їхній колектив, зрозуміти проблеми та розділити їх з людьми. Цим і скористався Чарльз Діккенс, оскільки він з</w:t>
      </w:r>
      <w:r>
        <w:rPr>
          <w:rFonts w:ascii="Times New Roman" w:hAnsi="Times New Roman"/>
          <w:sz w:val="28"/>
          <w:szCs w:val="28"/>
          <w:lang w:val="uk-UA"/>
        </w:rPr>
        <w:t>апочаткував реалістичні мотиви, змалював точні й правдиві картини. Завдяки цьому люди прийняли його творчість. Письменник став, ніби психологом для тогочасного суспільства. Цим самим здобув першу популярність і підтримку.</w:t>
      </w:r>
    </w:p>
    <w:p w:rsidR="00743938" w:rsidRDefault="00542D8A" w:rsidP="00542D8A">
      <w:pPr>
        <w:spacing w:line="360" w:lineRule="auto"/>
        <w:ind w:leftChars="50" w:left="100" w:firstLineChars="150" w:firstLine="420"/>
        <w:jc w:val="both"/>
        <w:rPr>
          <w:rFonts w:ascii="Times New Roman" w:hAnsi="Times New Roman"/>
          <w:sz w:val="28"/>
          <w:szCs w:val="28"/>
          <w:u w:val="single"/>
          <w:lang w:val="uk-UA"/>
        </w:rPr>
      </w:pPr>
      <w:r>
        <w:rPr>
          <w:rFonts w:ascii="Times New Roman" w:hAnsi="Times New Roman"/>
          <w:sz w:val="28"/>
          <w:szCs w:val="28"/>
          <w:lang w:val="uk-UA"/>
        </w:rPr>
        <w:lastRenderedPageBreak/>
        <w:t xml:space="preserve">Перший етап творчості розпочався написанням творів “Нариси Боза” (1836) і “Посмертні записки Піквікського клубу” (1837). Перший нарис уже мав ті самі риси, які будуть властиві наступним книгам: демократизм, гаряче співчуття народу, бажання змусити тих, хто “осліп”, побачити проблеми суспільства, його щира любов до людини і вміння співпереживати. Також “Нариси Боза” мають комічні моменти. </w:t>
      </w:r>
      <w:r>
        <w:rPr>
          <w:rFonts w:ascii="Times New Roman" w:hAnsi="Times New Roman"/>
          <w:sz w:val="28"/>
          <w:szCs w:val="28"/>
          <w:u w:val="single"/>
          <w:lang w:val="uk-UA"/>
        </w:rPr>
        <w:t xml:space="preserve">Боз може зробити людські слабкості смішними і, що не менш важливо, чутливими. Тобто пошуткувати не зі зла, а з хорошої сторони і дуже навіть доречно. Головний герой часто співставляє сумне і смішне. Трагічна розповідь про бідного юнака супроводжується комічними епізодами. </w:t>
      </w:r>
    </w:p>
    <w:p w:rsidR="00743938" w:rsidRDefault="00542D8A" w:rsidP="00542D8A">
      <w:pPr>
        <w:spacing w:line="360" w:lineRule="auto"/>
        <w:ind w:leftChars="50" w:left="100" w:firstLineChars="150" w:firstLine="420"/>
        <w:jc w:val="both"/>
        <w:rPr>
          <w:rFonts w:ascii="Times New Roman" w:hAnsi="Times New Roman"/>
          <w:sz w:val="28"/>
          <w:szCs w:val="28"/>
          <w:lang w:val="uk-UA"/>
        </w:rPr>
      </w:pPr>
      <w:r>
        <w:rPr>
          <w:rFonts w:ascii="Times New Roman" w:hAnsi="Times New Roman"/>
          <w:sz w:val="28"/>
          <w:szCs w:val="28"/>
          <w:lang w:val="uk-UA"/>
        </w:rPr>
        <w:t xml:space="preserve">У творі прослідковується тема дитинства, але воно далеко не ідеальне. Обездолений, холодний, голодний - таким постає перед нами образ дитини. Таким чином автор вирішив показати своє дитинство, використавши Боза, тобто присутні риси автобіографізму. Завдяки цьому нарису Чарльз Діккенс отримав псевдонім “Боз”. </w:t>
      </w:r>
    </w:p>
    <w:p w:rsidR="00743938" w:rsidRDefault="00542D8A" w:rsidP="00542D8A">
      <w:pPr>
        <w:spacing w:line="360" w:lineRule="auto"/>
        <w:ind w:leftChars="50" w:left="100" w:firstLineChars="150" w:firstLine="420"/>
        <w:jc w:val="both"/>
        <w:rPr>
          <w:rFonts w:ascii="Times New Roman" w:hAnsi="Times New Roman"/>
          <w:sz w:val="28"/>
          <w:szCs w:val="28"/>
          <w:lang w:val="uk-UA"/>
        </w:rPr>
      </w:pPr>
      <w:r>
        <w:rPr>
          <w:rFonts w:ascii="Times New Roman" w:hAnsi="Times New Roman"/>
          <w:sz w:val="28"/>
          <w:szCs w:val="28"/>
          <w:lang w:val="uk-UA"/>
        </w:rPr>
        <w:t xml:space="preserve">Якщо говорити про “Посмертні записки Піквікського клубу”, то це перший роман, який приніс славу Чарльзу Діккенсу. Це не лише найвеселіший і найбезхмарніший твір, а й прообраз усіх наступних романів письменника, сюжетна структура якого також потім була застосована до інших творів. </w:t>
      </w:r>
    </w:p>
    <w:p w:rsidR="00743938" w:rsidRDefault="00542D8A" w:rsidP="00542D8A">
      <w:pPr>
        <w:spacing w:line="360" w:lineRule="auto"/>
        <w:ind w:leftChars="50" w:left="100" w:firstLineChars="150" w:firstLine="420"/>
        <w:jc w:val="both"/>
        <w:rPr>
          <w:rFonts w:ascii="Times New Roman" w:hAnsi="Times New Roman"/>
          <w:sz w:val="28"/>
          <w:szCs w:val="28"/>
          <w:lang w:val="uk-UA"/>
        </w:rPr>
      </w:pPr>
      <w:r>
        <w:rPr>
          <w:rFonts w:ascii="Times New Roman" w:hAnsi="Times New Roman"/>
          <w:sz w:val="28"/>
          <w:szCs w:val="28"/>
          <w:lang w:val="uk-UA"/>
        </w:rPr>
        <w:t xml:space="preserve">Тематика “Посмертних записок Піквікського клубу”- кепкування над науковими популярними товариствами. Найбільшу літературну цінність записок становить вміння письменника створювати колоритних та особливих персонажів. Герої роману перш за все надзвичайно правдиві, комічні і, звісно, незабутні. </w:t>
      </w:r>
    </w:p>
    <w:p w:rsidR="00743938" w:rsidRDefault="00542D8A" w:rsidP="00542D8A">
      <w:pPr>
        <w:spacing w:line="360" w:lineRule="auto"/>
        <w:ind w:leftChars="50" w:left="100" w:firstLineChars="150" w:firstLine="420"/>
        <w:jc w:val="both"/>
        <w:rPr>
          <w:rFonts w:ascii="Times New Roman" w:hAnsi="Times New Roman"/>
          <w:sz w:val="28"/>
          <w:szCs w:val="28"/>
          <w:lang w:val="uk-UA"/>
        </w:rPr>
      </w:pPr>
      <w:r>
        <w:rPr>
          <w:rFonts w:ascii="Times New Roman" w:hAnsi="Times New Roman"/>
          <w:sz w:val="28"/>
          <w:szCs w:val="28"/>
          <w:lang w:val="uk-UA"/>
        </w:rPr>
        <w:t xml:space="preserve"> Епогеєм слави цього часу стали романи “Пригоди Олівера Твіста”, “Життя і пригоди Ніколаса Ніклбі”, «Крамниця </w:t>
      </w:r>
      <w:r>
        <w:rPr>
          <w:rFonts w:ascii="Times New Roman" w:hAnsi="Times New Roman"/>
          <w:sz w:val="28"/>
          <w:szCs w:val="28"/>
          <w:lang w:val="uk-UA"/>
        </w:rPr>
        <w:lastRenderedPageBreak/>
        <w:t>старожитностей» (1840-1841). Всі ці твори критикували як реалістичні, але при цьому у них зображені мелодраматичні ефекти, тобто штучні сюжети. Розглянемо їх детальніше.</w:t>
      </w:r>
    </w:p>
    <w:p w:rsidR="00743938" w:rsidRDefault="00542D8A" w:rsidP="00542D8A">
      <w:pPr>
        <w:spacing w:line="360" w:lineRule="auto"/>
        <w:ind w:leftChars="50" w:left="100" w:firstLineChars="150" w:firstLine="420"/>
        <w:jc w:val="both"/>
        <w:rPr>
          <w:rFonts w:ascii="Times New Roman" w:hAnsi="Times New Roman"/>
          <w:sz w:val="28"/>
          <w:szCs w:val="28"/>
          <w:lang w:val="uk-UA"/>
        </w:rPr>
      </w:pPr>
      <w:r>
        <w:rPr>
          <w:rFonts w:ascii="Times New Roman" w:hAnsi="Times New Roman"/>
          <w:sz w:val="28"/>
          <w:szCs w:val="28"/>
          <w:lang w:val="uk-UA"/>
        </w:rPr>
        <w:t xml:space="preserve">“Пригоди Олівера Твіста”, які опубліковані в 1838 році, стали другим романом Чарльза Діккенса. Провідною темою даного твору стало змалювання підліткової злочинності, а також страшну реальність робітних будинків. У романі розповідається про долю хлопчика сироти Олівера Твіста. Здавалось би, що така дитина не знає нічого про людську гідність, віру та моральні цінності, але в цьому випадку все навпаки. Незважаючи на свою знедоленість, хлопчик не втрачає ніяких надій і, головне - принципів. Завдяки цьому роману Чарльз Діккенс зміг акцентувати увагу тогочасного суспільства на проблемах виховання, знедоленому дитинстві, соціальній нерівності, а також несправедливості та злочинності. </w:t>
      </w:r>
    </w:p>
    <w:p w:rsidR="00743938" w:rsidRDefault="00542D8A" w:rsidP="00542D8A">
      <w:pPr>
        <w:spacing w:line="360" w:lineRule="auto"/>
        <w:ind w:leftChars="50" w:left="100" w:firstLineChars="150" w:firstLine="420"/>
        <w:jc w:val="both"/>
        <w:rPr>
          <w:rFonts w:ascii="Times New Roman" w:hAnsi="Times New Roman"/>
          <w:sz w:val="28"/>
          <w:szCs w:val="28"/>
          <w:lang w:val="uk-UA"/>
        </w:rPr>
      </w:pPr>
      <w:r>
        <w:rPr>
          <w:rFonts w:ascii="Times New Roman" w:hAnsi="Times New Roman"/>
          <w:sz w:val="28"/>
          <w:szCs w:val="28"/>
          <w:lang w:val="uk-UA"/>
        </w:rPr>
        <w:t xml:space="preserve">Якщо говорити про твір “Життя і пригоди Ніколаса Ніклбі”, то тут теж однією із ключових тем роману стає доля Смайка, учня приватної школи у Йоркширі. На жаль, навчальний заклад більше схожий на в’язницю, де діти голодні і часто страждають від жорстоких покарань. Саме через це головний герой твору Ніколас Нікльбі забирає хлопця і вони починають працювати в театральній трупі. Тут і розкривається тема твору: соціальне оновлення суспільства та доброзичливий капіталізм. Тобто, якщо у творі “Пригоди Олівера Твіста” соціум був приречений, то у цьому романі навпаки. Чарльз Діккенс показує, що все можна виправити і людство має шанс на зміни. </w:t>
      </w:r>
    </w:p>
    <w:p w:rsidR="00743938" w:rsidRDefault="00542D8A" w:rsidP="00542D8A">
      <w:pPr>
        <w:spacing w:line="360" w:lineRule="auto"/>
        <w:ind w:leftChars="50" w:left="100" w:firstLineChars="150" w:firstLine="420"/>
        <w:jc w:val="both"/>
        <w:rPr>
          <w:rFonts w:ascii="Times New Roman" w:hAnsi="Times New Roman"/>
          <w:sz w:val="28"/>
          <w:szCs w:val="28"/>
          <w:lang w:val="uk-UA"/>
        </w:rPr>
      </w:pPr>
      <w:r>
        <w:rPr>
          <w:rFonts w:ascii="Times New Roman" w:hAnsi="Times New Roman"/>
          <w:sz w:val="28"/>
          <w:szCs w:val="28"/>
          <w:lang w:val="uk-UA"/>
        </w:rPr>
        <w:t xml:space="preserve">Останній роман цього періоду - “Крамниця старожитностей”. Твір побудований на житті Нелл Трент та її дідуся, який займався антикваріатом у Лондоні. Тематика твору знову будується навколо долі дванадцятирічної дівчинки, а сам роман несе в собі виховну </w:t>
      </w:r>
      <w:r>
        <w:rPr>
          <w:rFonts w:ascii="Times New Roman" w:hAnsi="Times New Roman"/>
          <w:sz w:val="28"/>
          <w:szCs w:val="28"/>
          <w:lang w:val="uk-UA"/>
        </w:rPr>
        <w:lastRenderedPageBreak/>
        <w:t>мораль, тобто є повчальним. Чарльз Діккенс також висміював усі людські вади, які зруйнували долю героїв. Починаючи від азарту дідуся, історії служниці Брассів, яка не знає нічого про себе, закінчуючи трагічним завершенням життя Неллі - все це несе в собі ідею твору: викриття людських вад, засудження егоїзму, хворобливої залежності від азарту.</w:t>
      </w:r>
    </w:p>
    <w:p w:rsidR="00743938" w:rsidRDefault="00542D8A" w:rsidP="00542D8A">
      <w:pPr>
        <w:spacing w:line="360" w:lineRule="auto"/>
        <w:ind w:leftChars="50" w:left="100" w:firstLineChars="150" w:firstLine="420"/>
        <w:jc w:val="both"/>
        <w:rPr>
          <w:rFonts w:ascii="Times New Roman" w:hAnsi="Times New Roman"/>
          <w:sz w:val="28"/>
          <w:szCs w:val="28"/>
          <w:lang w:val="uk-UA"/>
        </w:rPr>
      </w:pPr>
      <w:r>
        <w:rPr>
          <w:rFonts w:ascii="Times New Roman" w:hAnsi="Times New Roman"/>
          <w:sz w:val="28"/>
          <w:szCs w:val="28"/>
          <w:lang w:val="uk-UA"/>
        </w:rPr>
        <w:t>З вище наведеного можна зробити висновок, що творчість першого періоду Чарльза Діккенса  базувалась на тематиці дитинства, викритті людських вад, а також порушені безліч проблем тогочасного суспільства. Письменник акцентував увагу не тільки на старшому поколінні, а й зміг знайти і висвітлити долю дітей, розкрити їхню душу та роль у соціумі. Вразливість найменших героїв допомогла письменнику викликати потужний емоційний відгук у читачів. Цим самим отримати шалену популярність і підтримку.</w:t>
      </w:r>
    </w:p>
    <w:p w:rsidR="00743938" w:rsidRDefault="00542D8A">
      <w:pPr>
        <w:spacing w:line="360" w:lineRule="auto"/>
        <w:ind w:firstLineChars="150" w:firstLine="422"/>
        <w:jc w:val="both"/>
        <w:rPr>
          <w:rFonts w:ascii="Times New Roman" w:hAnsi="Times New Roman"/>
          <w:sz w:val="28"/>
          <w:szCs w:val="28"/>
          <w:lang w:val="uk-UA"/>
        </w:rPr>
      </w:pPr>
      <w:r>
        <w:rPr>
          <w:rFonts w:ascii="Times New Roman" w:hAnsi="Times New Roman"/>
          <w:b/>
          <w:bCs/>
          <w:sz w:val="28"/>
          <w:szCs w:val="28"/>
          <w:lang w:val="uk-UA"/>
        </w:rPr>
        <w:t>II період (1841-1849).</w:t>
      </w:r>
      <w:r>
        <w:rPr>
          <w:rFonts w:ascii="Times New Roman" w:hAnsi="Times New Roman"/>
          <w:sz w:val="28"/>
          <w:szCs w:val="28"/>
          <w:lang w:val="uk-UA"/>
        </w:rPr>
        <w:t xml:space="preserve"> Із часом Чарльз Діккенс почав розуміти, які із жанрів творчості йому даються легше, які - важче, що подобається читачам, що - ні. Таким чином виявився талант Діккенса-публіциста (“Американські замітки” (1842)) і майстра нарисів (“Картини Італії”). Хочу додати, що цей період пов'язаний із закордонними поїздками до Італії, Швейцарії, Франції. У цих країнах Європи він влаштовував публічні виступи, поширював свою літературу світом, шукав однодумців.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У 1842 році письменник здійснив подорож до США, де написав твір “Мартін Челзвіт”, а також “Американські замітки”.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Тематика “Американських заміток” побудована на основі вражень письменника від поїздки до США. Діккенс вирішив викласти свої думки у вигляді журналістських нотаток та щоденників. Саме ця книга вплинула на створення американських </w:t>
      </w:r>
      <w:r>
        <w:rPr>
          <w:rFonts w:ascii="Times New Roman" w:hAnsi="Times New Roman"/>
          <w:sz w:val="28"/>
          <w:szCs w:val="28"/>
          <w:lang w:val="uk-UA"/>
        </w:rPr>
        <w:lastRenderedPageBreak/>
        <w:t xml:space="preserve">стереотипів. Оскільки письменник був незадоволеним Британською імперією, то він намагався знайти свої ідеали відносно соціуму та політики в прогресивних Штатах. Тому в даному творі ми можемо побачити описи не музеїв, площ та ресторанів, а психлікарень, колоній, заводів та в’язниць. Це було однією із цілей його поїздки.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Всі думки про Бостон та його суспільство знайшли своє місце у романі «Життя і пригоди Мартіна Челзвіта» (1843-1844). Цей твір став жорстокою сатирою на тогочасне суспільство. Чарльз Діккенс засуджує вади американського соціуму: работоргівлю, схильність до пліткування, лібералізм, який не мав ніяких меж, постійна грубість, брехливість і ненависть людей одне до одного. Щодо теми цього твору, то письменник вирішив показати, що вади можуть впливати не тільки на суспільство, а й на рідних людей. Цю думку можна підтвердити діями Пексніфу проти Мартіна Челзвіта та Мері. Унаслідок своєї жадоби до грошей, у кінці твору скнара залишається ні з чим.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 Чарльз Діккенс продовжив працювати у стилі реалізму, тому захищав принципи гуманізму і моральності, які були зображені у “Різдвяних оповіданнях” (1843). Вони включали в себе п’ять повістей: “Різдвяна пісня в прозі” (1843), “Дзвони” (1844), “Цвіркун за вогнищем” (1845), “Битва за життя” (1846), “Одержимий” (1848).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Темою “Різдвяної пісні в прозі” стала руйнація людини, яка прагнула тільки багатства, а також її здатність на духовне переродження та виправлення її життєвих помилок. Чарльз Діккенс вирішив показати всі ці проблеми за допомогою містичних духів Різдва, а також головного героя - скнари Скруджа. Цей буржуазний монстр був абсолютно байдужим до оточуючих: як рідних, так і близьких. Завдяки майстерності пера Чарльза Діккенса було </w:t>
      </w:r>
      <w:r>
        <w:rPr>
          <w:rFonts w:ascii="Times New Roman" w:hAnsi="Times New Roman"/>
          <w:sz w:val="28"/>
          <w:szCs w:val="28"/>
          <w:lang w:val="uk-UA"/>
        </w:rPr>
        <w:lastRenderedPageBreak/>
        <w:t xml:space="preserve">створено портрет Скруджа, який викликав не співчуття, а навпаки відразу та огиду.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“Дзвони”, або “Повість про Духів церковних годинників” - це не тільки розповідь для дітей, але і твір призначений для старшого покоління, оскільки у повісті були порушені актуальні проблеми англійського соціуму середини ХІХ століття. У “Дзвонах” на прикладі думок головних героїв, Діккенс виділив три моральні проблеми (кривди):</w:t>
      </w:r>
    </w:p>
    <w:p w:rsidR="00743938" w:rsidRDefault="00542D8A">
      <w:pPr>
        <w:numPr>
          <w:ilvl w:val="0"/>
          <w:numId w:val="2"/>
        </w:num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Багаті люди не прагнуть покращити умови життя для інших завдяки своїй могутності. Вони далі продовжують користуватись своїм впливом, але тільки заради себе. </w:t>
      </w:r>
    </w:p>
    <w:p w:rsidR="00743938" w:rsidRDefault="00542D8A">
      <w:pPr>
        <w:numPr>
          <w:ilvl w:val="0"/>
          <w:numId w:val="2"/>
        </w:num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Віра в те, що окремі людські радості та горе не мають значення для вищої сили</w:t>
      </w:r>
    </w:p>
    <w:p w:rsidR="00743938" w:rsidRDefault="00542D8A">
      <w:pPr>
        <w:numPr>
          <w:ilvl w:val="0"/>
          <w:numId w:val="2"/>
        </w:num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Засуджуючи впалих і нещасних, не пропонувати їм ні допомоги, ні жалю.</w:t>
      </w:r>
    </w:p>
    <w:p w:rsidR="00743938" w:rsidRDefault="00542D8A">
      <w:pPr>
        <w:spacing w:line="360" w:lineRule="auto"/>
        <w:ind w:firstLineChars="150" w:firstLine="420"/>
        <w:jc w:val="both"/>
        <w:rPr>
          <w:rFonts w:ascii="Times New Roman" w:hAnsi="Times New Roman"/>
          <w:i/>
          <w:iCs/>
          <w:sz w:val="28"/>
          <w:szCs w:val="28"/>
          <w:lang w:val="uk-UA"/>
        </w:rPr>
      </w:pPr>
      <w:r>
        <w:rPr>
          <w:rFonts w:ascii="Times New Roman" w:hAnsi="Times New Roman"/>
          <w:i/>
          <w:iCs/>
          <w:sz w:val="28"/>
          <w:szCs w:val="28"/>
          <w:lang w:val="uk-UA"/>
        </w:rPr>
        <w:t>“Хто повертається спиною до впалих і спотворених свого роду; кидає їх як мерзенних; і не простежує і не відслідковує жалісними очима необгороджену прірву, якою вони впали від добра, - схопивши при своєму падінні кілька пучків і клаптиків цієї загубленої землі, і чіпляючись до них ще, коли синці та смерть у затоці внизу; робить кривду небу і людині, часу і вічності. І ви зробили це неправильно!”</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Куранти мають намір навчити головного героя Тротті, що, незважаючи на природу нечестивих людей, суспільство сформоване з метою прагнення до більш благородних речей. Тобто соціум впаде тільки тоді, коли буде розчавлене і репресоване, не піддаватиметься жодним виправленням та перевихованню.</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“Цвіркун за вогнищем” - наступна новела зі збірки “Різдвяні повісті”. Основною відмінністю від попередніх творів став відкритий фінал. Чарльз Діккенс кожного разу додавав якусь </w:t>
      </w:r>
      <w:r>
        <w:rPr>
          <w:rFonts w:ascii="Times New Roman" w:hAnsi="Times New Roman"/>
          <w:sz w:val="28"/>
          <w:szCs w:val="28"/>
          <w:lang w:val="uk-UA"/>
        </w:rPr>
        <w:lastRenderedPageBreak/>
        <w:t>“родзинку” до свого творіння, так вийшло і цього разу. Письменник вирішив надати читачам право роздуму про кінець твору, тобто чи справді зло перетворилось на добро. Мова йдеться про Теклтона, який був однодумцем із героєм твору “Різдвяна пісня в прозі” Скруджем. Власник іграшкових фабрик змальований черствим і жорстоким, не давав права одружуватись своїм підданим без його дозволу. Але кінець твору виявляється напрочуд магічним, оскільки “святки” перетворили злого Теклтона на веселого та дружелюбного чолов’ягу. Однак фінал залишається відкритим. Не зрозуміло, чи було це насправді, чи автору все здалось.</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 Таким чином, тема твору - це зображення зразкової сім’ї вікторіанської епохи, віра у різдвяне чудо та кардинальні зміни свого життя.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“Битва за життя” - наступна новела збірки, яка не мала шаленого успіху і була маловідомою на той час. Причиною цього могла стати звичайна побутова обстановка, яка не мала нічого фантастичного, заворожуючого, порівняно із минулими творами письменника. Чарльз Діккенс не порушив ніяких соціальних проблем у даній новелі, не застосував прийом “магічного Різдва”.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Тема твору: готовність жертвувати найдорожчим заради щастя свого ближнього.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Остання різдвяна повість Чарльза Діккенса - “Одержимий”.  Порівняно із минулими творами, ця новела не отримала шаленого успіху, але її ставили на сцені, видавництво «Bradbury and Evans» випустило тираж з ілюстраціями відомих художників. Критики говорили, що від “Одержимого...” немає почуття повноцінності, тобто щось здається зайвим, чогось взагалі не вистачає.</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Зображення людських помилок та їхній вплив на майбутнє особистості та навіть оточуючих - тема повісті. Чарльз Діккенс </w:t>
      </w:r>
      <w:r>
        <w:rPr>
          <w:rFonts w:ascii="Times New Roman" w:hAnsi="Times New Roman"/>
          <w:sz w:val="28"/>
          <w:szCs w:val="28"/>
          <w:lang w:val="uk-UA"/>
        </w:rPr>
        <w:lastRenderedPageBreak/>
        <w:t xml:space="preserve">прагнув показати своїм читачам, що помилки - це не важкий багаж зла, а життєвий досвід, який не може дати нічого, окрім знань. Головний герой твору Редлоу вирішив, що, виплеснувши цей негатив на інших, він зможе жити спокійно, однак це не так. Все зло, наче ланцюговою реакцією почало передаватись оточуючим Вченого. Тому Чарльз Діккенс знову застосував прийом “магічного Різдва”, усі миряться і збираються разом за святковим столом. Щасливий кінець - це вже, як запорука Діккенсових творів.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 Діккенс перейшов на новий рівень творчості після публікації підсумкового роману першого періоду “Домбі і син” (1846-1848). Твір, насичений різдвяними мотивами добра, гармонійно поєднується із соціально-психологічним аналізом.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Тематика даного твору - зображення розвитку торгової фірми через призму багатьох людських доль, злочин і покарання, як причини людського страждання. Чарльз Діккенс показав загальне неблагополуччя світу у формі сімейної кризи. Також звернувся до своїх попередніх порушених тем: гуманізм і бездушність, віра в прогрес і зневіра в можливостях англійської державної системи.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Тон роману позбавлений оптимізму - це і є різниця між ранньою творчістю Чарльза Діккенса. Також митець починає застосовувати символи у своїх творах. Прикладом може стати залізниця, яка відповідає змістові даного роману. Як бачимо, письменник із досвідом, починає рости у своїй творчості, набуває певної майстерності.</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Підсумовуючи вище сказане, можна стверджувати, що творчість Чарльза Діккенса достигла зрілості. Завдяки літературним прийомам, які притаманні лише йому, письменник зміг запасти в пам’ять і душу читачам, цим самим досягти успіху на арені мистецтва. Дух Різдва та магії, соціальне неблагополуччя та жертовність заради </w:t>
      </w:r>
      <w:r>
        <w:rPr>
          <w:rFonts w:ascii="Times New Roman" w:hAnsi="Times New Roman"/>
          <w:sz w:val="28"/>
          <w:szCs w:val="28"/>
          <w:lang w:val="uk-UA"/>
        </w:rPr>
        <w:lastRenderedPageBreak/>
        <w:t>близьких, безкінечна боротьба добра і зла, принципи гуманізму та моральності - все це забезпечило успіх у другому періоді творчості Чарльзу Діккенсу.</w:t>
      </w:r>
    </w:p>
    <w:p w:rsidR="00743938" w:rsidRDefault="00542D8A">
      <w:pPr>
        <w:spacing w:line="360" w:lineRule="auto"/>
        <w:ind w:firstLineChars="150" w:firstLine="422"/>
        <w:jc w:val="both"/>
        <w:rPr>
          <w:rFonts w:ascii="Times New Roman" w:hAnsi="Times New Roman"/>
          <w:sz w:val="28"/>
          <w:szCs w:val="28"/>
          <w:lang w:val="uk-UA"/>
        </w:rPr>
      </w:pPr>
      <w:r>
        <w:rPr>
          <w:rFonts w:ascii="Times New Roman" w:hAnsi="Times New Roman"/>
          <w:b/>
          <w:bCs/>
          <w:sz w:val="28"/>
          <w:szCs w:val="28"/>
          <w:lang w:val="uk-UA"/>
        </w:rPr>
        <w:t>ІІІ період (1849-1859).</w:t>
      </w:r>
      <w:r>
        <w:rPr>
          <w:rFonts w:ascii="Times New Roman" w:hAnsi="Times New Roman"/>
          <w:sz w:val="28"/>
          <w:szCs w:val="28"/>
          <w:lang w:val="uk-UA"/>
        </w:rPr>
        <w:t xml:space="preserve"> Особливо плідним стали саме ці 10 років, але вони були насиченими життєвими проблемами, які залишили свій слід у літературній спадщині Чарльза Діккенса. Створено низку романів: “Девід Копперфілд” (1850), “Холодний дім” (1853), “Важкі часи” (1854), “Крихітка Доріт” (1857), “Повість про два міста” (1858).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Починаючи із твору “Девід Копперфілд”, хотілось би наголосити, що це не автобіографічний роман, хоча є безліч схожостей між Чарльзом Діккенсом і головним героєм. Сам письменник назвав своє творіння “романом виховання”. Це пов’язано із тим, що в основу роману покладено спогади про власне дитинство, юнацтво письменника. Тому в цьому творі сатира менш окреслена ніж в наступних творах. Тут переважає ліризм та тонкий гумор.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Зображення неправильного виховання та його наслідки: нещасні образи дітей, позбавлені батьківської турботи та родинного тепла - тема, яка привела до чергового успіху письменника. Вперше у даному творі Чарльз Діккенс починає описувати та порівнювати системи виховання: варіант містера Мердстона, Крикла і Бетсі Тротвуд. Крізь призму сприйняття Девіда ми можемо побачити, що системи вітчима і старого юриста антигуманні. Але нашу увагу привертає чарівна Бетсі Тротвуд, яка прагне допомогти хлопчику знайти своє місце у цьому світі. Завдяки яскравим образам та колоритним життєвим ситуаціям Чарльз Діккенс увійшов у світову літературу, як письменник гарячої симпатії.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Тема соціальної несправедливості британської аристократії відображена у творі “Холодний дім”. Головна героїня твору - Естер Саммерсон. Дівчинка-сирота жила спочатку із антигуманними та </w:t>
      </w:r>
      <w:r>
        <w:rPr>
          <w:rFonts w:ascii="Times New Roman" w:hAnsi="Times New Roman"/>
          <w:sz w:val="28"/>
          <w:szCs w:val="28"/>
          <w:lang w:val="uk-UA"/>
        </w:rPr>
        <w:lastRenderedPageBreak/>
        <w:t xml:space="preserve">жорстокими хрещеною та тіткою, не знаючи про турботу та ласку. Після смерті ріднних її відправляють до пансіону, де дівчинка знаходить друзів і добрих людей, які займаються її справою. Після шести років перебування у цьому закладі Естер починає працювати в конторі, а трішки згодом відправляється до маєтку опікуна “Холодний дім”. Всі ці події приводять до зустрічі Естер та відомою Леді Дедлок, яка виявиться її матір’ю. Це і буде ключовою подією твору, оскільки Естер - позашлюбна донька зірки того часу. Не дарма дівчинка була дуже схожою із Леді Дедлок. Унаслідок віспи, лице Естер спотворилось і цю схожість було важче розпізнати, тому переживання зірки вщухли. Заради себе та свого чоловіка Леді Дедлок просить доньку не видавати таємниці. Це прохання показує безтурботність та легковажність англійської аристократії, яку Чарльз Діккенс викриває у даному творі. Знову таки через сприймання дитини, письменник спробував показати усі переживання та проблеми, які відчуває на собі нікому не потрібна людина до того ж сирота.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Життєвою перешкодою Чарльза Діккенса стало розлучення із дружиною. Письменник важко пережив цю подію, але разом із цим побачив низку суспільних проблем. Митець вважає, що покращення людства можливе лише при умові поліпшення його моральності. Таким чином, він зображує англійське суспільство через призму життя невеликого містечка у романі “Важкі часи”.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У цьому творі Чарльз Діккенс зобразив англійський соціум крізь призму життя невеликого міста, відтворив безліч суспільних феноменів, розкритикував раціоналістичну систему виховання та її наслідки. На прикладі матері Баундбері можна побачити, що все добро, усі гроші та сили, які вона вклала у сина, не зробили його хорошою людиною. Тому наприкінці твору письменник вказав на </w:t>
      </w:r>
      <w:r>
        <w:rPr>
          <w:rFonts w:ascii="Times New Roman" w:hAnsi="Times New Roman"/>
          <w:sz w:val="28"/>
          <w:szCs w:val="28"/>
          <w:lang w:val="uk-UA"/>
        </w:rPr>
        <w:lastRenderedPageBreak/>
        <w:t>відразливість внутрішнього світу Джосайя Баундербі, засудив усі його аморальні вчинки та викрив усі вади жорстокого сина. Чарльз Діккенс знову аналіує систему виовання, але цього разу вона раціональна, тобто без насилля, криків та ганьби членів сім’ї, як ми це бачили в минулих творах. При проведенні аналізу Гредграйндів можна побачити: наслідками такого виховання є механічні істоти, а не діти. Але коли терпець їм уривається, внутрішня незгода переростає в бунт.</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“Крихітка Доріт” - одна із соціально значущих робіт Чарльза Діккенса.  Цікавим вияявилось те, що критикам того часу не сподобався роман не тільки через складне переплетіння долей, а й розкриті вади державної системи, які гальмують прогрес країни. Тобто саркастичне зображення Англії було приглушене самими критиками, але все таки свою славу книга отримала завдяки зарубіжним відомим літературознавцям: Бернарду Шоу, Лайонелу Тріллінг та багато інших. Письменники підтримали ідею роману і він отримав таку саму гучну славу, як інші.</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Тематика роману досить неоднозначна через його обсяг, тому я вирішила розділити її на декілька частин.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Провідна тема роману, на думку Тамари Сильман, це капіталістичне суспільство та його вплив на сфери життя країни і окремої людини. Я повністю погоджуюсь, оскільки ці аспекти об’єднують у собі ще дві теми: зображення капіталізму та його круговороту, а також доля окремої родини крізь призму суб’єктивних переживань її окремих членів. Для першої теми у твір введено образ Артура Кленнема, який намагається розібратись у найскладніших фінансових проблемах сім’ї. Це приводить його в різноманітні сфери життя. Якщо ж говорити про другу тему, то там більше акцентується увага на подіях сім’ї, вони можуть мати </w:t>
      </w:r>
      <w:r>
        <w:rPr>
          <w:rFonts w:ascii="Times New Roman" w:hAnsi="Times New Roman"/>
          <w:sz w:val="28"/>
          <w:szCs w:val="28"/>
          <w:lang w:val="uk-UA"/>
        </w:rPr>
        <w:lastRenderedPageBreak/>
        <w:t xml:space="preserve">значення і для приватної, і для загальної теми. Таким чином Діккенс у даному творі відобразив усю несправедливість долі при капіталістичному ладі Англії.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Останній твір третього періоду - “Повість про двоє міст”. Досить напружений сюжет, постійні перипетії із головними героями, готовність принести себе в жертву заради кохання, вміння вибачатись і пробачати - усе це зустріне читача при опрацюванні роману.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Провідною темою твору стало зображення людської помсти на тлі жертовності та справедливості. Втіленням непробачених вчинків стають мадам Дефарж і доктор Маннет, який божеволіє від новини про причину свого ув’язнення. Через образ Люсі можна побачити до чого приводить вибачення чужих помилок: щасливе життя без багажу зла у майбутньому. Тобто Чарльз Діккенс протиставив образ місіс Маннет і мадам Дефарж, щоб читач побачив різницю і зробив висновки. Готовим до самопожертви виявився адвокат Картон, який врятував чоловіка Люсі від смертної кари. Цей вчинок показав справжню любов та почуття адвоката до місіс Манетт. Якщо ж говорити про винуватицю цієї смерті, тобто мадам Дефарж, то вона загинула від рук вірної економки. У цьому і виявляється справедливість. Закон бумерангу у даному романі діяв надто часто, щоб не зробити висновки. Завдяки Чарльзу Діккенсу та його творам можна багато чого навчитись та дізнатись про закони життя.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sz w:val="28"/>
          <w:szCs w:val="28"/>
          <w:lang w:val="uk-UA"/>
        </w:rPr>
        <w:t>Отже, твори третього періоду х</w:t>
      </w:r>
      <w:r>
        <w:rPr>
          <w:rFonts w:ascii="Times New Roman" w:hAnsi="Times New Roman" w:cs="Times New Roman"/>
          <w:sz w:val="28"/>
          <w:szCs w:val="28"/>
          <w:lang w:val="uk-UA"/>
        </w:rPr>
        <w:t xml:space="preserve">арактеризуються зображенням буржуазної системи, прослідковується соціально-забарвлена сатира. Однак гумор більше переважає у кількості комічного. Техніка письма змінюється з досвідом, вона стає стриманою, продуманою наперед.  Також можна сказати, що у творах проявляється внутрішній песимізм письменника, моральна порожнеча. Унаслідок </w:t>
      </w:r>
      <w:r>
        <w:rPr>
          <w:rFonts w:ascii="Times New Roman" w:hAnsi="Times New Roman" w:cs="Times New Roman"/>
          <w:sz w:val="28"/>
          <w:szCs w:val="28"/>
          <w:lang w:val="uk-UA"/>
        </w:rPr>
        <w:lastRenderedPageBreak/>
        <w:t xml:space="preserve">страшної втрати коханої Чарльз Діккенс починає помічати  всі вади та серйозні проблеми англійського суспільства як аристократії, так і буржуазії. </w:t>
      </w:r>
    </w:p>
    <w:p w:rsidR="00743938" w:rsidRDefault="00542D8A">
      <w:pPr>
        <w:spacing w:line="360" w:lineRule="auto"/>
        <w:ind w:firstLineChars="150" w:firstLine="422"/>
        <w:jc w:val="both"/>
        <w:rPr>
          <w:rFonts w:ascii="Times New Roman" w:hAnsi="Times New Roman"/>
          <w:b/>
          <w:bCs/>
          <w:sz w:val="28"/>
          <w:szCs w:val="28"/>
          <w:lang w:val="uk-UA"/>
        </w:rPr>
      </w:pPr>
      <w:r>
        <w:rPr>
          <w:rFonts w:ascii="Times New Roman" w:hAnsi="Times New Roman"/>
          <w:b/>
          <w:bCs/>
          <w:sz w:val="28"/>
          <w:szCs w:val="28"/>
          <w:lang w:val="uk-UA"/>
        </w:rPr>
        <w:t>IV Період (1861-1870)</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На жаль, четвертий період став для письменника останнім. 9 червня 1865 року сталося те, що ушило його внутрішній спокій. Потяг, у якому перебував письменник, його жінка та теща з’їхав з моста. Діккенс не постраждав фізично. Його робота сповільнилась, оскільки страшна втрата залишила тягар у його душі.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У 1869 році на прощальних читаннях Чарльз Діккенс втратив свідомість із ознаками інсульту. Після покращеення здоров’я він продовжив роботу над останнім романом “Таємниця Едвіна Друда”.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8 червня 1870 року Дікенс переніс ще один інсульт, а на наступний день помер, не приходячи до тями.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Таким чином, четвертий період творчості подарував нам два закінчені романи “Великі сподівання”(1861) і “Наш спільний друг”(1864), а також незавершений твір “Таємниця Едвіна Друда”.</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Аналізуючи твір “Великі сподівання”, спершу нашу увагу привертають автобіографічні мотиви.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Тематикою роману стає протиставлення великодушних, скромних трудівників і манірність холодних аристократів. Через засудження англійських чиновників, Чарльз Діккенс отримав безліч критики у свою сторону, однак твір визнали черговим шедевром крізь роки.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“Наш спільний друг” - останній роман, який був повністю завершений англійським письменником. У ньому було відчутно всю зрілість та досвід, які поєднали детектив, романтику, інтригу, зворушливих персонажів і соціально-психологічну сатиру, яка притаманна перу тільки Чарльза Діккенса.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lastRenderedPageBreak/>
        <w:t>Провідною темою стає  згубна влада грошей, а також зображення старої і нової аристократії крізь призму убивчо-сатиричних портретів.  Під словом “аристократія”, я розумію шахраїв, ледарів, відвертих негідників, зарозумілих нездар, банкрутів. Чарльз Діккенс описав три різні ситуації, але з однаковою тематикою та ідеєєю, які читачі змогли правильно розгледіти у творах. Одвічна боротьба добра і зла знову були присутні у даному романі, але закн письменника звучить так “Ніяких трагедій!”, тому у всіх історіях ми спостерігаємо щасливий фінал.</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“Таємниця Едвіна Друда” - роман з елементами “готики”, який Чарльз Діккенс, на жаль, не зміг завершити, але цим самим подарував читачам можливість безкінечно дискутувати на тему фіналу твору. Таємниця смерті головного героя настільки зацікавила читачів, що були написані цілі статті із версіями “Хто вбивця Едвіна Друда?”</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   Не можна з упевненістю стверджувати щось з приводу теми твору, однак у романі прослідковуються лінії зображення протиставлення світла і темряви (образи Едвіна та Джаспера) крізь призму дитячого невинного кохання.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 У романах четвертого періоду Чарльз Діккенс звернув увагу на неможливість для простої людини реалізуватися в умовах тогочасної дійсності. Автор використовує такі засоби комічного як сатира і гумор. Російська критикиня Є.Ю.Генієва розглядала роман “Наш спільний друг” через призму моральної алегорії і додала, що символізм став більш явний у даному творі. Це і не тільки підтримує Чарльза Діккенса, як майстра прози. </w:t>
      </w:r>
    </w:p>
    <w:p w:rsidR="00743938" w:rsidRDefault="00542D8A">
      <w:pPr>
        <w:spacing w:line="360" w:lineRule="auto"/>
        <w:ind w:firstLineChars="150" w:firstLine="420"/>
        <w:jc w:val="both"/>
        <w:rPr>
          <w:rFonts w:ascii="Times New Roman" w:hAnsi="Times New Roman" w:cs="Times New Roman"/>
          <w:b/>
          <w:bCs/>
          <w:sz w:val="28"/>
          <w:szCs w:val="28"/>
          <w:lang w:val="uk-UA"/>
        </w:rPr>
      </w:pPr>
      <w:r>
        <w:rPr>
          <w:rFonts w:ascii="Times New Roman" w:hAnsi="Times New Roman"/>
          <w:sz w:val="28"/>
          <w:szCs w:val="28"/>
          <w:lang w:val="uk-UA"/>
        </w:rPr>
        <w:t xml:space="preserve">Таким чином четвертий період творчості Чарльза Діккенса можна вважати доказом майстерності письменника, хоча його фізичне здоров’я було зовсім слабим. Не дивлячись на це, він </w:t>
      </w:r>
      <w:r>
        <w:rPr>
          <w:rFonts w:ascii="Times New Roman" w:hAnsi="Times New Roman"/>
          <w:sz w:val="28"/>
          <w:szCs w:val="28"/>
          <w:lang w:val="uk-UA"/>
        </w:rPr>
        <w:lastRenderedPageBreak/>
        <w:t xml:space="preserve">залишався великим реалісом, гуманістом, непримиреним до соціального зла та сповненим справделивості до всіх оточуючих.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Підсумовуючи все вище скаазане, можна зробити висновок, що перший період творчості Чарльза Діккенса став для нього пробним і, на диво, успішним. Ранній етап характеризується мотивом маніакального зла, реалізмом, проблемами тогочасного суспільства.</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творчості митця були характерні таємниці, соціальний побут, спадкоємства, напружений сюжет, принципи гуманізму та справедливості і, звичайно, щаслива кінцівка.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Другий період мав більш темніші відтінки, але це було необхідно, щоб перейти на новий рівень - зріла творчість. Письменник відтворив сувору реальність низів суспільства Америки. Але наступна збірка “Різдвяні повісті” була створена на захист принципів гуманізму та моральності. Змінюється поетика митця, характеристики образів стають безпосередньо пов’язані із їхньою соціальною належністю.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Третій період творчості став зрілим і найпліднішим із усіх. Гостра критика, сатира, мотитви автобіографізму, викриття вад тогочасного суспільства, зображення наслідків буржуазії  - характеристики даного етапу. </w:t>
      </w:r>
    </w:p>
    <w:p w:rsidR="00743938" w:rsidRDefault="00542D8A">
      <w:pPr>
        <w:spacing w:line="360" w:lineRule="auto"/>
        <w:ind w:firstLineChars="150" w:firstLine="420"/>
        <w:jc w:val="both"/>
        <w:rPr>
          <w:rFonts w:ascii="Times New Roman" w:hAnsi="Times New Roman"/>
          <w:b/>
          <w:bCs/>
          <w:sz w:val="28"/>
          <w:szCs w:val="28"/>
          <w:lang w:val="uk-UA"/>
        </w:rPr>
      </w:pPr>
      <w:r>
        <w:rPr>
          <w:rFonts w:ascii="Times New Roman" w:hAnsi="Times New Roman" w:cs="Times New Roman"/>
          <w:sz w:val="28"/>
          <w:szCs w:val="28"/>
          <w:lang w:val="uk-UA"/>
        </w:rPr>
        <w:t>Четвертий період акцентував нашу увагу на реалізації самого себе у тогочасній дійсності. Чарльз Діккенс прагнув показати, що мрії про власне щастя повинні бути на першому місці, оскільки більше ніхто не в змозі змінити ваше життя, окрім нас самих.</w:t>
      </w:r>
    </w:p>
    <w:p w:rsidR="00743938" w:rsidRDefault="00542D8A">
      <w:pPr>
        <w:spacing w:line="360" w:lineRule="auto"/>
        <w:ind w:firstLineChars="150" w:firstLine="422"/>
        <w:jc w:val="both"/>
        <w:rPr>
          <w:rFonts w:ascii="Times New Roman" w:hAnsi="Times New Roman" w:cs="Times New Roman"/>
          <w:b/>
          <w:bCs/>
          <w:sz w:val="28"/>
          <w:szCs w:val="28"/>
          <w:lang w:val="uk-UA"/>
        </w:rPr>
      </w:pPr>
      <w:r>
        <w:rPr>
          <w:rFonts w:ascii="Times New Roman" w:hAnsi="Times New Roman"/>
          <w:b/>
          <w:bCs/>
          <w:sz w:val="28"/>
          <w:szCs w:val="28"/>
          <w:lang w:val="uk-UA"/>
        </w:rPr>
        <w:t>1.2</w:t>
      </w:r>
      <w:r>
        <w:rPr>
          <w:rFonts w:ascii="Times New Roman" w:hAnsi="Times New Roman"/>
          <w:b/>
          <w:bCs/>
          <w:sz w:val="28"/>
          <w:szCs w:val="28"/>
          <w:lang w:val="uk-UA"/>
        </w:rPr>
        <w:tab/>
        <w:t>Новаторство Ч. Діккенса-реаліста</w:t>
      </w:r>
    </w:p>
    <w:p w:rsidR="00743938" w:rsidRDefault="00542D8A">
      <w:pPr>
        <w:spacing w:line="360" w:lineRule="auto"/>
        <w:ind w:firstLineChars="150" w:firstLine="420"/>
        <w:jc w:val="both"/>
        <w:rPr>
          <w:rFonts w:ascii="Times New Roman" w:eastAsia="sans-serif" w:hAnsi="Times New Roman" w:cs="Times New Roman"/>
          <w:sz w:val="28"/>
          <w:szCs w:val="28"/>
          <w:shd w:val="clear" w:color="auto" w:fill="FFFFFF"/>
          <w:lang w:val="uk-UA"/>
        </w:rPr>
      </w:pPr>
      <w:r>
        <w:rPr>
          <w:rFonts w:ascii="Times New Roman" w:eastAsia="sans-serif" w:hAnsi="Times New Roman" w:cs="Times New Roman"/>
          <w:sz w:val="28"/>
          <w:szCs w:val="28"/>
          <w:shd w:val="clear" w:color="auto" w:fill="FFFFFF"/>
          <w:lang w:val="uk-UA"/>
        </w:rPr>
        <w:t xml:space="preserve">Кожен твір Чарльза Діккенса особливий. Письменник постійно щось додавав нове задля різноманітності та колоритності творчості. Він шліфував свою мастерність раз за разом, видання за виданням, це приводило його до успіху, Чарльз Діккенс не втрачав своєї слави і </w:t>
      </w:r>
      <w:r>
        <w:rPr>
          <w:rFonts w:ascii="Times New Roman" w:eastAsia="sans-serif" w:hAnsi="Times New Roman" w:cs="Times New Roman"/>
          <w:sz w:val="28"/>
          <w:szCs w:val="28"/>
          <w:shd w:val="clear" w:color="auto" w:fill="FFFFFF"/>
          <w:lang w:val="uk-UA"/>
        </w:rPr>
        <w:lastRenderedPageBreak/>
        <w:t xml:space="preserve">не втрачає її зараз. Причиною цього є те нове, яке він приніс у літературу. </w:t>
      </w:r>
    </w:p>
    <w:p w:rsidR="00743938" w:rsidRDefault="00542D8A">
      <w:pPr>
        <w:spacing w:line="360" w:lineRule="auto"/>
        <w:ind w:firstLineChars="150" w:firstLine="420"/>
        <w:jc w:val="both"/>
        <w:rPr>
          <w:rFonts w:ascii="Times New Roman" w:eastAsia="sans-serif" w:hAnsi="Times New Roman" w:cs="Times New Roman"/>
          <w:sz w:val="28"/>
          <w:szCs w:val="28"/>
          <w:shd w:val="clear" w:color="auto" w:fill="FFFFFF"/>
          <w:lang w:val="uk-UA"/>
        </w:rPr>
      </w:pPr>
      <w:r>
        <w:rPr>
          <w:rFonts w:ascii="Times New Roman" w:eastAsia="sans-serif" w:hAnsi="Times New Roman" w:cs="Times New Roman"/>
          <w:sz w:val="28"/>
          <w:szCs w:val="28"/>
          <w:shd w:val="clear" w:color="auto" w:fill="FFFFFF"/>
          <w:lang w:val="uk-UA"/>
        </w:rPr>
        <w:t>Чарльз Діккенс вперше, на той час, порушив такі важливі теми: життя сирітських притулків і шкіл для бідних, жахи боргових в’язниць і робітничих будинків, темні кутки лондонських підворіть. Він був першим, хто зміг заговорити про ці проблеми суспільства на таку широку авдиторію, до цього часу було заборонено писати про це в літературі Великої Британії. Своєрідною особливістю його творів можна назвати також зображення вище наведених тематик через морально-етичну гротескну площину. Нижче наведений аналіз творів, у яких було помітне те саме новаторство Чарльза Діккенса, завдяки якому він став відомим на ввесь світ.</w:t>
      </w:r>
    </w:p>
    <w:p w:rsidR="00743938" w:rsidRDefault="00542D8A">
      <w:pPr>
        <w:spacing w:line="360" w:lineRule="auto"/>
        <w:ind w:firstLineChars="150" w:firstLine="420"/>
        <w:jc w:val="both"/>
        <w:rPr>
          <w:rFonts w:ascii="Times New Roman" w:eastAsia="sans-serif" w:hAnsi="Times New Roman" w:cs="Times New Roman"/>
          <w:sz w:val="28"/>
          <w:szCs w:val="28"/>
          <w:shd w:val="clear" w:color="auto" w:fill="FFFFFF"/>
          <w:lang w:val="uk-UA"/>
        </w:rPr>
      </w:pPr>
      <w:r w:rsidRPr="00542D8A">
        <w:rPr>
          <w:rFonts w:ascii="Times New Roman" w:eastAsia="sans-serif" w:hAnsi="Times New Roman" w:cs="Times New Roman"/>
          <w:sz w:val="28"/>
          <w:szCs w:val="28"/>
          <w:shd w:val="clear" w:color="auto" w:fill="FFFFFF"/>
          <w:lang w:val="ru-RU"/>
        </w:rPr>
        <w:t xml:space="preserve">«Посмертні записки </w:t>
      </w:r>
      <w:proofErr w:type="gramStart"/>
      <w:r w:rsidRPr="00542D8A">
        <w:rPr>
          <w:rFonts w:ascii="Times New Roman" w:eastAsia="sans-serif" w:hAnsi="Times New Roman" w:cs="Times New Roman"/>
          <w:sz w:val="28"/>
          <w:szCs w:val="28"/>
          <w:shd w:val="clear" w:color="auto" w:fill="FFFFFF"/>
          <w:lang w:val="ru-RU"/>
        </w:rPr>
        <w:t>П</w:t>
      </w:r>
      <w:proofErr w:type="gramEnd"/>
      <w:r w:rsidRPr="00542D8A">
        <w:rPr>
          <w:rFonts w:ascii="Times New Roman" w:eastAsia="sans-serif" w:hAnsi="Times New Roman" w:cs="Times New Roman"/>
          <w:sz w:val="28"/>
          <w:szCs w:val="28"/>
          <w:shd w:val="clear" w:color="auto" w:fill="FFFFFF"/>
          <w:lang w:val="ru-RU"/>
        </w:rPr>
        <w:t>іквікського клубу»</w:t>
      </w:r>
      <w:r>
        <w:rPr>
          <w:rFonts w:ascii="Times New Roman" w:eastAsia="sans-serif" w:hAnsi="Times New Roman" w:cs="Times New Roman"/>
          <w:sz w:val="28"/>
          <w:szCs w:val="28"/>
          <w:shd w:val="clear" w:color="auto" w:fill="FFFFFF"/>
        </w:rPr>
        <w:t>  </w:t>
      </w:r>
      <w:r>
        <w:rPr>
          <w:rFonts w:ascii="Times New Roman" w:eastAsia="sans-serif" w:hAnsi="Times New Roman" w:cs="Times New Roman"/>
          <w:sz w:val="28"/>
          <w:szCs w:val="28"/>
          <w:shd w:val="clear" w:color="auto" w:fill="FFFFFF"/>
          <w:lang w:val="uk-UA"/>
        </w:rPr>
        <w:t>- роман, у якому можна спостерігати перші кроки новаторства майстра прози. Цінність та привабливість твору полягає у особливостях та колоритності образів. Це яскраві, комічні, незабутні, а головне, правдиві герої, яких міг створити тільки Чарльз Діккенс.</w:t>
      </w:r>
      <w:r w:rsidRPr="00542D8A">
        <w:rPr>
          <w:rFonts w:ascii="Times New Roman" w:eastAsia="sans-serif" w:hAnsi="Times New Roman" w:cs="Times New Roman"/>
          <w:sz w:val="28"/>
          <w:szCs w:val="28"/>
          <w:shd w:val="clear" w:color="auto" w:fill="FFFFFF"/>
          <w:lang w:val="uk-UA"/>
        </w:rPr>
        <w:t xml:space="preserve"> </w:t>
      </w:r>
      <w:r>
        <w:rPr>
          <w:rFonts w:ascii="Times New Roman" w:eastAsia="sans-serif" w:hAnsi="Times New Roman" w:cs="Times New Roman"/>
          <w:sz w:val="28"/>
          <w:szCs w:val="28"/>
          <w:shd w:val="clear" w:color="auto" w:fill="FFFFFF"/>
          <w:lang w:val="uk-UA"/>
        </w:rPr>
        <w:t xml:space="preserve">Прикладом такого образу може бути містер Алфред Джингл, комічний негідник, або ж містер Сем Веллер, у якого є купа кумедного життєвого досвіду.  </w:t>
      </w:r>
    </w:p>
    <w:p w:rsidR="00743938" w:rsidRDefault="00542D8A">
      <w:pPr>
        <w:spacing w:line="360" w:lineRule="auto"/>
        <w:ind w:firstLineChars="150" w:firstLine="420"/>
        <w:jc w:val="both"/>
        <w:rPr>
          <w:rFonts w:ascii="Times New Roman" w:eastAsia="sans-serif" w:hAnsi="Times New Roman" w:cs="Times New Roman"/>
          <w:sz w:val="28"/>
          <w:szCs w:val="28"/>
          <w:shd w:val="clear" w:color="auto" w:fill="FFFFFF"/>
          <w:lang w:val="uk-UA"/>
        </w:rPr>
      </w:pPr>
      <w:r>
        <w:rPr>
          <w:rFonts w:ascii="Times New Roman" w:eastAsia="sans-serif" w:hAnsi="Times New Roman" w:cs="Times New Roman"/>
          <w:sz w:val="28"/>
          <w:szCs w:val="28"/>
          <w:shd w:val="clear" w:color="auto" w:fill="FFFFFF"/>
          <w:lang w:val="uk-UA"/>
        </w:rPr>
        <w:t>Чарльз Діккенс був тим, хто пише з життя. Тобто він відвідав Лондонську психіатричну лікарню і завдяки цьому зміг написати новелу “Рукопис божевільного”. Наступним доказом може бути сцена роману засідання суду, яка була написана під враженням одного з гучних процесів розлучення.</w:t>
      </w:r>
    </w:p>
    <w:p w:rsidR="00743938" w:rsidRPr="00542D8A" w:rsidRDefault="00542D8A">
      <w:pPr>
        <w:spacing w:line="360" w:lineRule="auto"/>
        <w:ind w:firstLineChars="150" w:firstLine="420"/>
        <w:jc w:val="both"/>
        <w:rPr>
          <w:rFonts w:ascii="Times New Roman" w:eastAsia="sans-serif" w:hAnsi="Times New Roman" w:cs="Times New Roman"/>
          <w:sz w:val="28"/>
          <w:szCs w:val="28"/>
          <w:shd w:val="clear" w:color="auto" w:fill="FFFFFF"/>
          <w:lang w:val="ru-RU"/>
        </w:rPr>
      </w:pPr>
      <w:r>
        <w:rPr>
          <w:rFonts w:ascii="Times New Roman" w:eastAsia="sans-serif" w:hAnsi="Times New Roman" w:cs="Times New Roman"/>
          <w:sz w:val="28"/>
          <w:szCs w:val="28"/>
          <w:shd w:val="clear" w:color="auto" w:fill="FFFFFF"/>
          <w:lang w:val="uk-UA"/>
        </w:rPr>
        <w:t>Також цікавим фактом вияляється хронологічна природа записок. Діккенс описував пригоди героїв минулого місяця, тобто читач відкриває випуск, наприклад, у серпні і ознайомлюється із життям роману</w:t>
      </w:r>
      <w:r w:rsidRPr="00542D8A">
        <w:rPr>
          <w:rFonts w:ascii="Times New Roman" w:eastAsia="sans-serif" w:hAnsi="Times New Roman" w:cs="Times New Roman"/>
          <w:sz w:val="28"/>
          <w:szCs w:val="28"/>
          <w:shd w:val="clear" w:color="auto" w:fill="FFFFFF"/>
          <w:lang w:val="uk-UA"/>
        </w:rPr>
        <w:t xml:space="preserve"> </w:t>
      </w:r>
      <w:r>
        <w:rPr>
          <w:rFonts w:ascii="Times New Roman" w:eastAsia="sans-serif" w:hAnsi="Times New Roman" w:cs="Times New Roman"/>
          <w:sz w:val="28"/>
          <w:szCs w:val="28"/>
          <w:shd w:val="clear" w:color="auto" w:fill="FFFFFF"/>
          <w:lang w:val="uk-UA"/>
        </w:rPr>
        <w:t>, яке було в липні.</w:t>
      </w:r>
      <w:r w:rsidRPr="00542D8A">
        <w:rPr>
          <w:rFonts w:ascii="Times New Roman" w:eastAsia="sans-serif" w:hAnsi="Times New Roman" w:cs="Times New Roman"/>
          <w:sz w:val="28"/>
          <w:szCs w:val="28"/>
          <w:shd w:val="clear" w:color="auto" w:fill="FFFFFF"/>
          <w:lang w:val="uk-UA"/>
        </w:rPr>
        <w:t xml:space="preserve"> Це створювало особливу атмосферу </w:t>
      </w:r>
      <w:r>
        <w:rPr>
          <w:rFonts w:ascii="Times New Roman" w:eastAsia="sans-serif" w:hAnsi="Times New Roman" w:cs="Times New Roman"/>
          <w:sz w:val="28"/>
          <w:szCs w:val="28"/>
          <w:shd w:val="clear" w:color="auto" w:fill="FFFFFF"/>
          <w:lang w:val="uk-UA"/>
        </w:rPr>
        <w:lastRenderedPageBreak/>
        <w:t>читання</w:t>
      </w:r>
      <w:r w:rsidRPr="00542D8A">
        <w:rPr>
          <w:rFonts w:ascii="Times New Roman" w:eastAsia="sans-serif" w:hAnsi="Times New Roman" w:cs="Times New Roman"/>
          <w:sz w:val="28"/>
          <w:szCs w:val="28"/>
          <w:shd w:val="clear" w:color="auto" w:fill="FFFFFF"/>
          <w:lang w:val="uk-UA"/>
        </w:rPr>
        <w:t xml:space="preserve">: </w:t>
      </w:r>
      <w:r>
        <w:rPr>
          <w:rFonts w:ascii="Times New Roman" w:eastAsia="sans-serif" w:hAnsi="Times New Roman" w:cs="Times New Roman"/>
          <w:sz w:val="28"/>
          <w:szCs w:val="28"/>
          <w:shd w:val="clear" w:color="auto" w:fill="FFFFFF"/>
          <w:lang w:val="uk-UA"/>
        </w:rPr>
        <w:t xml:space="preserve">Чарльз Діккенс </w:t>
      </w:r>
      <w:r w:rsidRPr="00542D8A">
        <w:rPr>
          <w:rFonts w:ascii="Times New Roman" w:eastAsia="sans-serif" w:hAnsi="Times New Roman" w:cs="Times New Roman"/>
          <w:sz w:val="28"/>
          <w:szCs w:val="28"/>
          <w:shd w:val="clear" w:color="auto" w:fill="FFFFFF"/>
          <w:lang w:val="uk-UA"/>
        </w:rPr>
        <w:t xml:space="preserve">ніби жив разом із життям загалу, відповідав на їх запити і довірливо ознайомлювався з тим, що лише недавно трапилося з героями, а також поспішав </w:t>
      </w:r>
      <w:r>
        <w:rPr>
          <w:rFonts w:ascii="Times New Roman" w:eastAsia="sans-serif" w:hAnsi="Times New Roman" w:cs="Times New Roman"/>
          <w:sz w:val="28"/>
          <w:szCs w:val="28"/>
          <w:shd w:val="clear" w:color="auto" w:fill="FFFFFF"/>
          <w:lang w:val="uk-UA"/>
        </w:rPr>
        <w:t>розповісти про всі події своїм вірним читачам</w:t>
      </w:r>
      <w:r w:rsidRPr="00542D8A">
        <w:rPr>
          <w:rFonts w:ascii="Times New Roman" w:eastAsia="sans-serif" w:hAnsi="Times New Roman" w:cs="Times New Roman"/>
          <w:sz w:val="28"/>
          <w:szCs w:val="28"/>
          <w:shd w:val="clear" w:color="auto" w:fill="FFFFFF"/>
          <w:lang w:val="uk-UA"/>
        </w:rPr>
        <w:t xml:space="preserve">. </w:t>
      </w:r>
      <w:r w:rsidRPr="00542D8A">
        <w:rPr>
          <w:rFonts w:ascii="Times New Roman" w:eastAsia="sans-serif" w:hAnsi="Times New Roman" w:cs="Times New Roman"/>
          <w:sz w:val="28"/>
          <w:szCs w:val="28"/>
          <w:shd w:val="clear" w:color="auto" w:fill="FFFFFF"/>
          <w:lang w:val="ru-RU"/>
        </w:rPr>
        <w:t xml:space="preserve">Створюючи «Записки </w:t>
      </w:r>
      <w:proofErr w:type="gramStart"/>
      <w:r w:rsidRPr="00542D8A">
        <w:rPr>
          <w:rFonts w:ascii="Times New Roman" w:eastAsia="sans-serif" w:hAnsi="Times New Roman" w:cs="Times New Roman"/>
          <w:sz w:val="28"/>
          <w:szCs w:val="28"/>
          <w:shd w:val="clear" w:color="auto" w:fill="FFFFFF"/>
          <w:lang w:val="ru-RU"/>
        </w:rPr>
        <w:t>П</w:t>
      </w:r>
      <w:proofErr w:type="gramEnd"/>
      <w:r w:rsidRPr="00542D8A">
        <w:rPr>
          <w:rFonts w:ascii="Times New Roman" w:eastAsia="sans-serif" w:hAnsi="Times New Roman" w:cs="Times New Roman"/>
          <w:sz w:val="28"/>
          <w:szCs w:val="28"/>
          <w:shd w:val="clear" w:color="auto" w:fill="FFFFFF"/>
          <w:lang w:val="ru-RU"/>
        </w:rPr>
        <w:t>іквікського клубу»,</w:t>
      </w:r>
      <w:r>
        <w:rPr>
          <w:rFonts w:ascii="Times New Roman" w:eastAsia="sans-serif" w:hAnsi="Times New Roman" w:cs="Times New Roman"/>
          <w:sz w:val="28"/>
          <w:szCs w:val="28"/>
          <w:shd w:val="clear" w:color="auto" w:fill="FFFFFF"/>
        </w:rPr>
        <w:t> </w:t>
      </w:r>
      <w:hyperlink r:id="rId10" w:tooltip="Чарлз Дікенс" w:history="1">
        <w:r w:rsidRPr="00542D8A">
          <w:rPr>
            <w:rFonts w:ascii="Times New Roman" w:eastAsia="sans-serif" w:hAnsi="Times New Roman" w:cs="Times New Roman"/>
            <w:sz w:val="28"/>
            <w:szCs w:val="28"/>
            <w:shd w:val="clear" w:color="auto" w:fill="FFFFFF"/>
            <w:lang w:val="ru-RU"/>
          </w:rPr>
          <w:t>Дікенс</w:t>
        </w:r>
      </w:hyperlink>
      <w:r>
        <w:rPr>
          <w:rFonts w:ascii="Times New Roman" w:eastAsia="sans-serif" w:hAnsi="Times New Roman" w:cs="Times New Roman"/>
          <w:sz w:val="28"/>
          <w:szCs w:val="28"/>
          <w:shd w:val="clear" w:color="auto" w:fill="FFFFFF"/>
          <w:lang w:val="uk-UA"/>
        </w:rPr>
        <w:t xml:space="preserve"> зміг</w:t>
      </w:r>
      <w:r>
        <w:rPr>
          <w:rFonts w:ascii="Times New Roman" w:eastAsia="sans-serif" w:hAnsi="Times New Roman" w:cs="Times New Roman"/>
          <w:sz w:val="28"/>
          <w:szCs w:val="28"/>
          <w:shd w:val="clear" w:color="auto" w:fill="FFFFFF"/>
        </w:rPr>
        <w:t> </w:t>
      </w:r>
      <w:r>
        <w:rPr>
          <w:rFonts w:ascii="Times New Roman" w:eastAsia="sans-serif" w:hAnsi="Times New Roman" w:cs="Times New Roman"/>
          <w:sz w:val="28"/>
          <w:szCs w:val="28"/>
          <w:shd w:val="clear" w:color="auto" w:fill="FFFFFF"/>
          <w:lang w:val="uk-UA"/>
        </w:rPr>
        <w:t>с</w:t>
      </w:r>
      <w:r w:rsidRPr="00542D8A">
        <w:rPr>
          <w:rFonts w:ascii="Times New Roman" w:eastAsia="sans-serif" w:hAnsi="Times New Roman" w:cs="Times New Roman"/>
          <w:sz w:val="28"/>
          <w:szCs w:val="28"/>
          <w:shd w:val="clear" w:color="auto" w:fill="FFFFFF"/>
          <w:lang w:val="ru-RU"/>
        </w:rPr>
        <w:t>форму</w:t>
      </w:r>
      <w:r>
        <w:rPr>
          <w:rFonts w:ascii="Times New Roman" w:eastAsia="sans-serif" w:hAnsi="Times New Roman" w:cs="Times New Roman"/>
          <w:sz w:val="28"/>
          <w:szCs w:val="28"/>
          <w:shd w:val="clear" w:color="auto" w:fill="FFFFFF"/>
          <w:lang w:val="uk-UA"/>
        </w:rPr>
        <w:t>вати</w:t>
      </w:r>
      <w:r w:rsidRPr="00542D8A">
        <w:rPr>
          <w:rFonts w:ascii="Times New Roman" w:eastAsia="sans-serif" w:hAnsi="Times New Roman" w:cs="Times New Roman"/>
          <w:sz w:val="28"/>
          <w:szCs w:val="28"/>
          <w:shd w:val="clear" w:color="auto" w:fill="FFFFFF"/>
          <w:lang w:val="ru-RU"/>
        </w:rPr>
        <w:t xml:space="preserve"> і завойовува</w:t>
      </w:r>
      <w:r>
        <w:rPr>
          <w:rFonts w:ascii="Times New Roman" w:eastAsia="sans-serif" w:hAnsi="Times New Roman" w:cs="Times New Roman"/>
          <w:sz w:val="28"/>
          <w:szCs w:val="28"/>
          <w:shd w:val="clear" w:color="auto" w:fill="FFFFFF"/>
          <w:lang w:val="uk-UA"/>
        </w:rPr>
        <w:t>ти</w:t>
      </w:r>
      <w:r w:rsidRPr="00542D8A">
        <w:rPr>
          <w:rFonts w:ascii="Times New Roman" w:eastAsia="sans-serif" w:hAnsi="Times New Roman" w:cs="Times New Roman"/>
          <w:sz w:val="28"/>
          <w:szCs w:val="28"/>
          <w:shd w:val="clear" w:color="auto" w:fill="FFFFFF"/>
          <w:lang w:val="ru-RU"/>
        </w:rPr>
        <w:t xml:space="preserve"> читацьку аудиторію.</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“Мартін Челзвіт”- твір, у якому також можна знайти нові риси письма притаманні Чарльзу Діккенсу. Письменник зображує те, чого до нього не було описано жодного разу. Це компанія  шахраїв, у якому автор виявив усе найгірше та детально розпопвів про це у романі. Гротескна установа стає тим місцем, до якого безпосередньо відноситься головний герой. У романі не зображено самого зла, письменник прагне показати читачам, що воно може бути приховане, всередині людини. Егоїзм Мартіна, легковажність Марка, лицемірство Пексніфа, необережність Сари Гемп — все це зображено як повсякденність, але вона не повинна бути такою.</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Яскраві та по-своєму особливі образи дітей у творах Чарльза Діккенса. Якщо говорити про роман “Олівер Твіст”, то герої, зіпсовані злочинним середовищем, </w:t>
      </w:r>
    </w:p>
    <w:p w:rsidR="00743938" w:rsidRDefault="00542D8A">
      <w:pPr>
        <w:spacing w:line="360" w:lineRule="auto"/>
        <w:ind w:firstLineChars="150" w:firstLine="422"/>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“Девід Коперфілд” також має риси новаторства. Генієва, російська критикиня, говорила, що зображення різних “Я” героя протягом стадій духовного росту стало тим, що не зображував ніхто до Чарльза Діккенса. Тобто Девід звільняється від дитячої наївності, дорослішає, прощається з ілюзіями і вчиться цінити життя таким, яке воно є. Казковий образ дівчини-дитини - ідеал раннього Діккенса, рівень втілення ідеї чистоти в цьому романі постійно знижується до абсолютного нуля. Така порожнеча - етична категорія нова для письменника і він жертвує нею для аналізу оточуючих.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Не можна забути про символізм, який Чарльз Діккенс почав застосовувати у пізній творчості. Такий прийом - нова форма </w:t>
      </w:r>
      <w:r>
        <w:rPr>
          <w:rFonts w:ascii="Times New Roman" w:hAnsi="Times New Roman" w:cs="Times New Roman"/>
          <w:sz w:val="28"/>
          <w:szCs w:val="28"/>
          <w:lang w:val="uk-UA"/>
        </w:rPr>
        <w:lastRenderedPageBreak/>
        <w:t xml:space="preserve">реалістичної типізації, яку письменник зміг досягти тільки після грандіозних соціальних фресок. Малюючи їх, автор одночасно зі своїми читачами розгадував таємницю соціальног механізму.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Прикладами символізму стали твори “Холодний дім”, “Домбі і син”. Якщо говорити про перший із них, то речі і події існують самі по собі. Вони знають таємниці кожного з героїв і передбачують їхню долю. Дерева в парку Чесні Уолта містично перешіптуються про минуле і майбутнє Гонорії Дедлок. Римський воїн, який зображений на  стелі в кімнаті містера Тапкінгхорна, ще на початку роману показує на підлогу, тобто на те місце, де знайшли вбитого адвоката. Роман “Домбі і син” насичений символами, яких просто не можна не побачити. Море як виразник смерті і безсмертя - дуже широкий, смутний символ. Відчувається його могутність і байдужість до людсбкого світу. Коли вмирає Поль, місіс Скьютон гомін океану ніяк не допомагає їм і тільки живе своїм життям. Залізниця також очолюваний предметний символ. Вона розкривається більш як прогрес, але під колесами експреса гине страшною смертю містер Каркер.</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Можна припустити, що “Таємниця Едвіна Друда” готувала ще один новий етап у творчості письменника, оскільки у даному творі чітко видно, що порушень тем, які були у минулих романах, більше немає.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Отже, новаторство Чарльза Діккенса полягало в порушенні та висвітленні проблем “темної сторони” Англії, надзвичайно вираженому та влучному сиволізмі, а також створенні яскравих, незабутніх,  головне - життєвих образів у кожному із його творів. Він зробив великий внесок у розвиток тогочасної  літератури і навіть зараз чарує своїми романами та нарисами. Слава Чарльза Діккенса живе і досі!</w:t>
      </w:r>
    </w:p>
    <w:p w:rsidR="00743938" w:rsidRDefault="00542D8A">
      <w:pPr>
        <w:spacing w:line="360" w:lineRule="auto"/>
        <w:ind w:firstLineChars="150" w:firstLine="422"/>
        <w:jc w:val="center"/>
        <w:rPr>
          <w:rFonts w:ascii="Times New Roman" w:hAnsi="Times New Roman"/>
          <w:b/>
          <w:bCs/>
          <w:sz w:val="28"/>
          <w:szCs w:val="28"/>
          <w:lang w:val="uk-UA"/>
        </w:rPr>
      </w:pPr>
      <w:r>
        <w:rPr>
          <w:rFonts w:ascii="Times New Roman" w:hAnsi="Times New Roman"/>
          <w:b/>
          <w:bCs/>
          <w:sz w:val="28"/>
          <w:szCs w:val="28"/>
          <w:lang w:val="uk-UA"/>
        </w:rPr>
        <w:lastRenderedPageBreak/>
        <w:t>РОЗДІЛ 2</w:t>
      </w:r>
      <w:r>
        <w:rPr>
          <w:rFonts w:ascii="Times New Roman" w:hAnsi="Times New Roman"/>
          <w:b/>
          <w:bCs/>
          <w:sz w:val="28"/>
          <w:szCs w:val="28"/>
          <w:lang w:val="uk-UA"/>
        </w:rPr>
        <w:tab/>
      </w:r>
    </w:p>
    <w:p w:rsidR="00743938" w:rsidRDefault="00542D8A">
      <w:pPr>
        <w:spacing w:line="360" w:lineRule="auto"/>
        <w:ind w:firstLineChars="150" w:firstLine="422"/>
        <w:jc w:val="center"/>
        <w:rPr>
          <w:rFonts w:ascii="Times New Roman" w:hAnsi="Times New Roman"/>
          <w:b/>
          <w:bCs/>
          <w:sz w:val="28"/>
          <w:szCs w:val="28"/>
          <w:lang w:val="uk-UA"/>
        </w:rPr>
      </w:pPr>
      <w:r>
        <w:rPr>
          <w:rFonts w:ascii="Times New Roman" w:hAnsi="Times New Roman"/>
          <w:b/>
          <w:bCs/>
          <w:sz w:val="28"/>
          <w:szCs w:val="28"/>
          <w:lang w:val="uk-UA"/>
        </w:rPr>
        <w:t>ТВОРИ Ч.ДІККЕНСА ПРО ДІТЕЙ ТА ДИТИНСТВО</w:t>
      </w:r>
    </w:p>
    <w:p w:rsidR="00743938" w:rsidRDefault="00542D8A">
      <w:pPr>
        <w:spacing w:line="360" w:lineRule="auto"/>
        <w:ind w:firstLineChars="150" w:firstLine="422"/>
        <w:jc w:val="both"/>
        <w:rPr>
          <w:rFonts w:ascii="Times New Roman" w:hAnsi="Times New Roman"/>
          <w:b/>
          <w:bCs/>
          <w:sz w:val="28"/>
          <w:szCs w:val="28"/>
          <w:lang w:val="uk-UA"/>
        </w:rPr>
      </w:pPr>
      <w:r>
        <w:rPr>
          <w:rFonts w:ascii="Times New Roman" w:hAnsi="Times New Roman"/>
          <w:b/>
          <w:bCs/>
          <w:sz w:val="28"/>
          <w:szCs w:val="28"/>
          <w:lang w:val="uk-UA"/>
        </w:rPr>
        <w:t>2.1</w:t>
      </w:r>
      <w:r>
        <w:rPr>
          <w:rFonts w:ascii="Times New Roman" w:hAnsi="Times New Roman"/>
          <w:b/>
          <w:bCs/>
          <w:sz w:val="28"/>
          <w:szCs w:val="28"/>
          <w:lang w:val="uk-UA"/>
        </w:rPr>
        <w:tab/>
        <w:t>Вплив власного дитинства на творчість письменника</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Дитинство – це саме той період, коли несправедливість, самотність та інші негативні з точки зору психології чинники закарбовуються у психіці дитини на все життя. На жаль, Чарльз Діккенс відчув на собі і гіркоту потреби, і соціальну нерівність, і жорстоку несправедливість. Він не був потрібний ні суспільству, ні сім’ї. Дитинство хлопчика не було насиченим увагою батьків, красивими речами та делікатесами. Сім’я Джона Дікенса не відзначалась великими статками, хоча він і був дрібним чиновником. Навпаки батько часто потрапляв у борги, нехтував увагою сина і сам не приймав участі у його  вихованні. Це закарбувалось у пам’яті маленького Чарльза і залишило важкий слід у душі.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Ще у ті молоді літа він побачив контраст великого міста капіталістичного світу, відчув на собі всі злидні “східної сторони” Лондона - Лондона для знедолених.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Юнацтво хлопець провів на фабриці. Шість місяців нудної, важкої праці, від самого ранку і аж до вечора. Доки Чарльз заробляв гроші, щоб розрахуватись із батьковими боргами, мрії про навчання не покидали юного письменника.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У “Нарисах Боза” вперше з’являється тема дитинства (яку Діккенс, до речі, не змінить до кінця своїх днів) – дитинства голодного, холодного, обездоленого, і це змушує ще більше поважати відомого письменника. Діккенс відносився до тих людей, якими керують  спогади, але про той страшний час, коли він працював на фабриці, Діккенс не любив згадувати. Однак ці дні залишились у його пам’яті назавжди.</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Ми беремо в руки один його роман за іншим, і в них оживає трагічний для нього час. Уже тоді, на фабриці, він міг побачити себе зі сторони, нещасного, завжди голодного хлопчика, на якого всім байдуже. Коли він подорослішав, став геніальним письменником, Діккенс зосередив всю силу добра і співчуття на образі нещасної долі дитини. Тому про що б він не писав, Діккенс обов’язково напише про дітей.</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Деякі критики з приводу цього говорили, що Діккенс не дорослішає по-справжньому. Вони мають рацію, оскільки він не відносився до світу дитинства із нудьогою дорослої людини. Просто письменник рахував людські страждання та позиції дітей. Їх стан став тією мірою, за якою він судив суспільство.</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Ніколи і ніхто не зміг переконати великого письменника у тому, що в суспільстві все прекрасно. Якщо в ньому є хоч одна дитина, яка страждає від голоду, тяжкої праця і жахливого  ставлення, то це вже не ідеальне суспільство.</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Ось чому і на початку свого шляху, і в кінці, улюблений у всьому світі письменник, дізнавшись усе про горе, розчарування, втому, він був і залишається другом бідняків, другом дітей. Ось чому “Нариси Бозу” відразу стали популярними, а псевдонім “Боз” довго був іменем англійського письменника Чарльза Діккенса.</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Спадок матері та важка праця нарешті залишила в спокої сім’ю і Чарльз нарешті продовжив навчання у приватній школі. Наступний досвід із роботою був кращим аніж фабрика. Хлопець влаштувався молодшим клерком в адвоката.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Згодом зрозумівши, що така робота йому теж не до вподоби, Чарльз починає пошуки свого місця у світі журналістики: працював у місцевій газеті, потім стає співробітником часопису “Дзеркало парламенту”, де може публікувати свої твори. Першим стало </w:t>
      </w:r>
      <w:r>
        <w:rPr>
          <w:rFonts w:ascii="Times New Roman" w:hAnsi="Times New Roman"/>
          <w:sz w:val="28"/>
          <w:szCs w:val="28"/>
          <w:lang w:val="uk-UA"/>
        </w:rPr>
        <w:lastRenderedPageBreak/>
        <w:t xml:space="preserve">оповідання “Обід на Поплар Вок”, а через три роки - знамениті “Нариси Боза”. Перші кроки до написання та публікування були зумовлені знову таки скрутною ситуацією в сім’ї, батько заліз у борги. Чарльз багато чого пережив, побачив, скільки думав, що йому варто було лише взятися за перо.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Письменник не був впевненим у собі, одднак був вимушений спробувати свої сили у художній літературі. На той час з ним не було ні рідних, ні друзів. Гіркота образи із дитинства докучала Чарльзу Діккенсу, мабуть, проятгом усього життя. Але завдяки таким тяжким спогадам, він зміг врятувати багато сирітських життів, які вели бродячий спосіб життя на вулицях англійських міст. Акцентуючи увагу на важливих проблемах тогочасного суспільства, письменник відкривав людям очі, засуджував вади та буржуазію.  </w:t>
      </w:r>
    </w:p>
    <w:p w:rsidR="00743938" w:rsidRDefault="00542D8A">
      <w:pPr>
        <w:spacing w:line="360" w:lineRule="auto"/>
        <w:ind w:firstLineChars="150" w:firstLine="420"/>
        <w:jc w:val="both"/>
        <w:rPr>
          <w:rFonts w:ascii="Times New Roman" w:hAnsi="Times New Roman"/>
          <w:b/>
          <w:bCs/>
          <w:sz w:val="28"/>
          <w:szCs w:val="28"/>
          <w:lang w:val="uk-UA"/>
        </w:rPr>
      </w:pPr>
      <w:r>
        <w:rPr>
          <w:rFonts w:ascii="Times New Roman" w:hAnsi="Times New Roman"/>
          <w:sz w:val="28"/>
          <w:szCs w:val="28"/>
          <w:lang w:val="uk-UA"/>
        </w:rPr>
        <w:t xml:space="preserve">Таким чином можна стверджувати, що вплив власного дитинства однозначно був на творчість майстра прози. Спроба витягнути сім’ю із боргів обернулась для Чарльза Діккенса світовою славою та завоюванням багатотисячної авдиторії. У літературі він зміг відобразити свій біль, а також показав актуальні проблеми тогочасних дітей. На мою думку, письменник це зробив для того, аби жодна дитина більше не відчувала так, як він: покинутим, непотрібним, одиноким. Чарльз Діккенс говорив: “Я не можу запечатати губи там, де відкрив своє серце”. От саме у зображеннях дитини він відкривав свою душу. Через це його дитячі образи найбільше крають серце. Прикладом цього є роман “Пригоди Олівера Твіста” чи будь-який інший.  </w:t>
      </w:r>
    </w:p>
    <w:p w:rsidR="00743938" w:rsidRDefault="00542D8A">
      <w:pPr>
        <w:spacing w:line="360" w:lineRule="auto"/>
        <w:ind w:firstLineChars="150" w:firstLine="422"/>
        <w:jc w:val="both"/>
        <w:rPr>
          <w:rFonts w:ascii="Times New Roman" w:hAnsi="Times New Roman" w:cs="Times New Roman"/>
          <w:b/>
          <w:bCs/>
          <w:sz w:val="28"/>
          <w:szCs w:val="28"/>
          <w:lang w:val="uk-UA"/>
        </w:rPr>
      </w:pPr>
      <w:r>
        <w:rPr>
          <w:rFonts w:ascii="Times New Roman" w:hAnsi="Times New Roman"/>
          <w:b/>
          <w:bCs/>
          <w:sz w:val="28"/>
          <w:szCs w:val="28"/>
          <w:lang w:val="uk-UA"/>
        </w:rPr>
        <w:t>2.2</w:t>
      </w:r>
      <w:r>
        <w:rPr>
          <w:rFonts w:ascii="Times New Roman" w:hAnsi="Times New Roman"/>
          <w:b/>
          <w:bCs/>
          <w:sz w:val="28"/>
          <w:szCs w:val="28"/>
          <w:lang w:val="uk-UA"/>
        </w:rPr>
        <w:tab/>
        <w:t>Автобіографізм у творах Ч.Діккенса</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Роман автобіографічний — жанровий різновид роману, в якому головним персонажем виступає сам автор, а події, вміщені у фабулі, </w:t>
      </w:r>
      <w:r>
        <w:rPr>
          <w:rFonts w:ascii="Times New Roman" w:hAnsi="Times New Roman" w:cs="Times New Roman"/>
          <w:sz w:val="28"/>
          <w:szCs w:val="28"/>
          <w:lang w:val="uk-UA"/>
        </w:rPr>
        <w:lastRenderedPageBreak/>
        <w:t>— достеменні події з його життя. Як образ головного персонажа, так і його сюжет — це художня обробка фактів, пережитих автором.</w:t>
      </w:r>
    </w:p>
    <w:p w:rsidR="00743938" w:rsidRDefault="00542D8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42D8A">
        <w:rPr>
          <w:rFonts w:ascii="Times New Roman" w:hAnsi="Times New Roman" w:cs="Times New Roman"/>
          <w:sz w:val="28"/>
          <w:szCs w:val="28"/>
          <w:lang w:val="ru-RU"/>
        </w:rPr>
        <w:t xml:space="preserve">[24, </w:t>
      </w:r>
      <w:r>
        <w:rPr>
          <w:rFonts w:ascii="Times New Roman" w:hAnsi="Times New Roman" w:cs="Times New Roman"/>
          <w:sz w:val="28"/>
          <w:szCs w:val="28"/>
        </w:rPr>
        <w:t>c</w:t>
      </w:r>
      <w:r w:rsidRPr="00542D8A">
        <w:rPr>
          <w:rFonts w:ascii="Times New Roman" w:hAnsi="Times New Roman" w:cs="Times New Roman"/>
          <w:sz w:val="28"/>
          <w:szCs w:val="28"/>
          <w:lang w:val="ru-RU"/>
        </w:rPr>
        <w:t>.</w:t>
      </w:r>
      <w:r>
        <w:rPr>
          <w:rFonts w:ascii="Times New Roman" w:hAnsi="Times New Roman" w:cs="Times New Roman"/>
          <w:sz w:val="28"/>
          <w:szCs w:val="28"/>
          <w:lang w:val="uk-UA"/>
        </w:rPr>
        <w:t>594</w:t>
      </w:r>
      <w:r w:rsidRPr="00542D8A">
        <w:rPr>
          <w:rFonts w:ascii="Times New Roman" w:hAnsi="Times New Roman" w:cs="Times New Roman"/>
          <w:sz w:val="28"/>
          <w:szCs w:val="28"/>
          <w:lang w:val="ru-RU"/>
        </w:rPr>
        <w:t>]</w:t>
      </w:r>
      <w:r>
        <w:rPr>
          <w:rFonts w:ascii="Times New Roman" w:hAnsi="Times New Roman" w:cs="Times New Roman"/>
          <w:sz w:val="28"/>
          <w:szCs w:val="28"/>
          <w:lang w:val="uk-UA"/>
        </w:rPr>
        <w:t>.</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можна сказати, що твори Діккенса - це автобіографічні романи чи нариси, оскільки в них немає тих рис, які повинні бути в автобіографічних творах. Особливості притаманні таким текстам - це оповідь від першої особи у минулому часі, опис та ідентичність автора.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Оповідь від першої особи ведеться для того, щоб у читача було відчуття єднання та близькості між ним та письменником. Таким чином вони стають ближче і в автора з’являються нові прихильники. Тобто можна сказати, що такою хитрістю письменник розміщує читача зручним для себе способом та завойовує його увагу.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Розповідь в минулому часі служить для відмінності часу реальності. Читач при опрацюванні матеріалу переноситься на декілька століть в минуле і відразу відчуває на собі всі ці старі звичаї, закони та буденності. Можна зробити виснвок, що оповідь від першої особи у минулому часі - це вимога завдяки якій читач зближується і занурюється в одну й ту саму реальність, яку йому створив письменник.</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Опис та ідентичність автора - це наступні вимоги автобіографічного твору. Можна сказати, що це почерк письменника: його орфографічні та лексичні звички. За допомогою описів оповідач може досягти свідомості читача та відтворити у його свідомості ті події, які були ключовими на думку письменника.</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вище наведеного можна зробити висновок, що риси, які притаманні автобіографічним творам, не наявні у романах Чарльза Діккенса. Тому прийнято говорити, що вони мають автобіографічні мотиви. </w:t>
      </w:r>
    </w:p>
    <w:p w:rsidR="00743938" w:rsidRPr="00542D8A"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Чарльз Діккенс - письменник, який планував писати автобіографію, але постійно його щось зупиняло. Кожного разу, коли ця перспектива відкривалась перед ним, письменник стояв на роздоріжжі: написати шалене зізнання чи скористатись суворою автоцензурою. Час, який він провів на фабриці, справді, залишив на чоловікові слід. Це той фрагмент автобіографії із якого потрібно було почати, але через страшні спогади та важкі емоції Чарльз Діккенс просто не зміг цього зробити. У листі до Вілкі Колінз 6 червня 1856 року він написав, що почуває себе диким звіром у каравані і через це вважає себе ненормальною людиною. </w:t>
      </w:r>
      <w:r>
        <w:rPr>
          <w:rFonts w:ascii="Times New Roman" w:hAnsi="Times New Roman" w:cs="Times New Roman"/>
          <w:b/>
          <w:bCs/>
          <w:sz w:val="28"/>
          <w:szCs w:val="28"/>
          <w:lang w:val="uk-UA"/>
        </w:rPr>
        <w:t xml:space="preserve">()() </w:t>
      </w:r>
      <w:r w:rsidRPr="00542D8A">
        <w:rPr>
          <w:rFonts w:ascii="Times New Roman" w:hAnsi="Times New Roman" w:cs="Times New Roman"/>
          <w:b/>
          <w:bCs/>
          <w:sz w:val="28"/>
          <w:szCs w:val="28"/>
          <w:lang w:val="ru-RU"/>
        </w:rPr>
        <w:t>/</w:t>
      </w:r>
      <w:r>
        <w:rPr>
          <w:rFonts w:ascii="Times New Roman" w:hAnsi="Times New Roman" w:cs="Times New Roman"/>
          <w:sz w:val="28"/>
          <w:szCs w:val="28"/>
          <w:lang w:val="uk-UA"/>
        </w:rPr>
        <w:t xml:space="preserve">  Але це не означає, що Чарльз Діккенс залишив людей без ніякої інформації про самого себе. Він передав те, що вважав за потрібне тогочасному біографу Джону Фостеру, який вірно стеріг таємниці життя майстра прози: листи, де описував характер та зовнішність кожного із своєї сім’ї. Сказати, що біографія цього сторожа стала правдивою - важко, оскільки Ізабелла Харвут-Фаррар, дослідниця біографії та творчості Чарльза Діккенса, помітила ліричні відступи, велику кількість пропусків, хронологічних помилок у роботі Джона Фостера.</w:t>
      </w:r>
      <w:r w:rsidRPr="00542D8A">
        <w:rPr>
          <w:rFonts w:ascii="Times New Roman" w:hAnsi="Times New Roman" w:cs="Times New Roman"/>
          <w:sz w:val="28"/>
          <w:szCs w:val="28"/>
          <w:lang w:val="uk-UA"/>
        </w:rPr>
        <w:t xml:space="preserve">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Доки думки про автобіографію переслідували Чарльза Діккенса, а Джон Фостер просто стеріг таємниці, романи письменника насичувались мотивами своєї біографії. На той час ніхто не знав, що відомий, геніальний письменник був вихідцем із бідної сім’ї, де потрібно було важко працювати із дванадцяти років. Тому Чарльз Діккенс міг залишати автобіографічні мотиви у своїх романах, а читачі навіть не здогадувались, що це сльози душі письменника.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Твори “Великі сподівання” і “Девід Копперфілд” дещо схожі між собою і мають автобіографічні мотиви, аналіз яких буде наведений нижче.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Якщо говорити про “Великі сподівання”, то початок свого створення вони беруть із фрагменту автобіографії, яку, на щастя, Чарльз Діккенс не знищив. Неможливо читати роман не відчуваючи присутності Чарльза Діккенса в книзі: зображення та оцінка Піпа - це уявлення про молодшого себе. Характер Піпа був сформований багатьма особистими деталями молодості та зрілості автора. У цьому фрагменті він досліджує і, можливо виганяє почуття провини і сорому, які переслідували його все життя.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Діккенс в основному писав про сиріт, оскільки відчував себе  покинутим батьками. У “Великих сподіваннях” Піп залишився сиротою, а його старша сестра та її чоловік стали заміною батьків.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Згадаємо також нещасливе кохання Чарльза Діккенса. Письменник у молодості любив Марію Біднелл. Але, на превеликий жаль, вона відмовила йому у почуттях і це стало матеріалом для створення образу Естелли. У 1836 році Діккенс одружився з Кетрін Хогарт. Вони мали 10 дітей, але все одно розійшлись. До цього часу письменник встиг написати “Великі сподівання” і завести роман з Еллен Тернан. Більшість листів з даною жінкою було спалено самим Діккенсом. Можна сказати, що різні емоції могли б затьмарити пам’ять про минуле. Тоді виходить, що герой твору Піп також нненадійний як оповідач, бо розповідає все з пам’яті. Такою ситуацією є незрозуміла сума грошей, яку надає міс Хевішем для Піпа. Чи то елемент оповіді, чи то помилка автора в числах - не зрозуміло. Ще однією складністю є те, що ці спогади з дитинства, тобто вони не точні і не об’єктивні. Домінуючою емоцією є почуття провини: начебто його вини в чиїхось проблемах, а також сором за статус низький класу в суспільстві.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Підтримка Діккенсом покращення законодавства про дитячу працю та умови ув’язнення показує, що він справді хороша людина. </w:t>
      </w:r>
      <w:r>
        <w:rPr>
          <w:rFonts w:ascii="Times New Roman" w:hAnsi="Times New Roman" w:cs="Times New Roman"/>
          <w:sz w:val="28"/>
          <w:szCs w:val="28"/>
          <w:lang w:val="uk-UA"/>
        </w:rPr>
        <w:lastRenderedPageBreak/>
        <w:t xml:space="preserve">Його поїздка до Америки була насичена сподіваннями про хороше життя, однак він, як і Піп, помилявся. Умови рабства і в’язниць, поведінка політиків і багато інших унікальних американських манер роздратували письменника.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 головний герой роману був максимально схожим із Чарльзом Діккенсом: життя та суспільство, в якому він жив, було повністю взято із власного життя письменника.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твором для аналізу став “Девід Копперфілд”. Це, до речі улюблений твір письменника, хоча з його слів: </w:t>
      </w:r>
      <w:r>
        <w:rPr>
          <w:rFonts w:ascii="Times New Roman" w:hAnsi="Times New Roman" w:cs="Times New Roman"/>
          <w:i/>
          <w:iCs/>
          <w:sz w:val="28"/>
          <w:szCs w:val="28"/>
          <w:lang w:val="uk-UA"/>
        </w:rPr>
        <w:t xml:space="preserve">“... </w:t>
      </w:r>
      <w:r>
        <w:rPr>
          <w:rFonts w:ascii="Times New Roman" w:hAnsi="Times New Roman"/>
          <w:i/>
          <w:iCs/>
          <w:sz w:val="28"/>
          <w:szCs w:val="28"/>
          <w:lang w:val="uk-UA"/>
        </w:rPr>
        <w:t>З усіх моїх книг ця мені подобається найбільше. Я люблячий батько для кожної дитини, і ніхто ніколи не зможе так любити цю сім’ю щиро, як я їх люблю… Але, як і в багатьох батьків, у моєму серці є улюблена дитина. І її звуть “Девід Копперфілд”.</w:t>
      </w:r>
      <w:r>
        <w:rPr>
          <w:rFonts w:ascii="Times New Roman" w:hAnsi="Times New Roman" w:cs="Times New Roman"/>
          <w:i/>
          <w:iCs/>
          <w:sz w:val="28"/>
          <w:szCs w:val="28"/>
          <w:lang w:val="uk-UA"/>
        </w:rPr>
        <w:t>..”</w:t>
      </w:r>
    </w:p>
    <w:p w:rsidR="00743938" w:rsidRPr="00542D8A" w:rsidRDefault="00542D8A">
      <w:pPr>
        <w:spacing w:line="360" w:lineRule="auto"/>
        <w:ind w:firstLineChars="150" w:firstLine="420"/>
        <w:jc w:val="both"/>
        <w:rPr>
          <w:rFonts w:ascii="Times New Roman" w:hAnsi="Times New Roman"/>
          <w:sz w:val="28"/>
          <w:szCs w:val="28"/>
          <w:lang w:val="ru-RU"/>
        </w:rPr>
      </w:pPr>
      <w:r>
        <w:rPr>
          <w:rFonts w:ascii="Times New Roman" w:hAnsi="Times New Roman" w:cs="Times New Roman"/>
          <w:sz w:val="28"/>
          <w:szCs w:val="28"/>
          <w:lang w:val="uk-UA"/>
        </w:rPr>
        <w:t>Чарльз Діккенс у даному романі нібито втручається в зображення подій, комбінує життя зі своєю суб’єктивністю у творі.  Своєрідна емоційна правда Девіда Копперфілда тісно пов’язана зі своїм автором. Подібно до Чарльза Діккенса, головний герой так само пройшов путь від щасливого дитинства до страшних реалій дорослого життя. Але це сталось швидко, не так як повинно було бути. Девід живе разом із люблячою матір’ю у мирі та злагоді, доки Пігготті Рукер не порушив цього. Далі ж для хлопця почались страшні муки у новій сім’ї:</w:t>
      </w:r>
      <w:r>
        <w:rPr>
          <w:rFonts w:ascii="Times New Roman" w:hAnsi="Times New Roman"/>
          <w:sz w:val="28"/>
          <w:szCs w:val="28"/>
          <w:lang w:val="uk-UA"/>
        </w:rPr>
        <w:t xml:space="preserve"> «Мердстоуни мене не любили. Моя мати боялася бути доброю з я був у кімнаті, і вона весь час боялася, що я можу щось зробити або сказати створить проблеми. Тож я тримався подалі. Я сидів у своїй спальні й читав; або знаходиться в кухня з Пеґготті, а коли я був із Мердстоннами, я мовчав» </w:t>
      </w:r>
      <w:r w:rsidRPr="00542D8A">
        <w:rPr>
          <w:rFonts w:ascii="Times New Roman" w:hAnsi="Times New Roman"/>
          <w:sz w:val="28"/>
          <w:szCs w:val="28"/>
          <w:lang w:val="ru-RU"/>
        </w:rPr>
        <w:t>[4,</w:t>
      </w:r>
      <w:r>
        <w:rPr>
          <w:rFonts w:ascii="Times New Roman" w:hAnsi="Times New Roman"/>
          <w:sz w:val="28"/>
          <w:szCs w:val="28"/>
          <w:lang w:val="uk-UA"/>
        </w:rPr>
        <w:t xml:space="preserve"> с.103</w:t>
      </w:r>
      <w:r w:rsidRPr="00542D8A">
        <w:rPr>
          <w:rFonts w:ascii="Times New Roman" w:hAnsi="Times New Roman"/>
          <w:sz w:val="28"/>
          <w:szCs w:val="28"/>
          <w:lang w:val="ru-RU"/>
        </w:rPr>
        <w:t>]</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Хоча Девід і не є альтер-его Діккенса, його характер і кар’єра мають багато подібностей зписьменником. Деякі інші персонажі </w:t>
      </w:r>
      <w:r>
        <w:rPr>
          <w:rFonts w:ascii="Times New Roman" w:hAnsi="Times New Roman"/>
          <w:sz w:val="28"/>
          <w:szCs w:val="28"/>
          <w:lang w:val="uk-UA"/>
        </w:rPr>
        <w:lastRenderedPageBreak/>
        <w:t xml:space="preserve">мають реальні моделі, зокрема: Містер Мікобер - батько Чарльза Діккенса, Дора - Марія Біднелл.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Досвід Девіда на складі є прямим і єдиним відтворенням найтемнішого і найболючішого періоду власного дитинства Діккенса. Протягом усього твору можна прослідкувати психологічну духовність та інтелектуальний розвиток головного героя від народження до зрілості.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cs="Times New Roman"/>
          <w:sz w:val="28"/>
          <w:szCs w:val="28"/>
          <w:lang w:val="uk-UA"/>
        </w:rPr>
        <w:t xml:space="preserve">Цікавим фактом також є те, що перші літери головного героя та письменника взаємнообернені. Тобто </w:t>
      </w:r>
      <w:r>
        <w:rPr>
          <w:rFonts w:ascii="Times New Roman" w:hAnsi="Times New Roman"/>
          <w:sz w:val="28"/>
          <w:szCs w:val="28"/>
          <w:lang w:val="uk-UA"/>
        </w:rPr>
        <w:t xml:space="preserve">з C (Charles) Д (Діккенс) перетворюється на Д (Девіда) С (Коперфілда).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Девід Копперфілд - головний герой роману, а не прототип Чарльза Діккенса, оскільки у творі та реальності є багато розбіжностей, назвати роман автобіографічним ніяк не можна. Для прикладу, у творі ми бачимо, що батько головного героя помирає, коли Девіду виповнилось 6 місяців. Але ж батька Чарльза Діккенса кинули до боргової в’язниці. Письменник був другою із восьми дітей у сім’ї, а головний герой твору - єдиний син. Таким чином можна сказати, що Чарльз Діккенс використовує вигадку, щоб показати свій досвід.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Насправді письменник належить до вікторіанської епохи, при якій  сам постраждав від соціальних змін. Його роман відображає власне життя та суспільство. Це критична думка, яка полягала в зображенні моралі та цінностях. Отже, через характеристтику Девіда, Чарльз Діккенс показує конфлікт між наївністю та злочинністю, сильними емоціями та розумом, дисципліною та бунтом.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Підсумовуючи все вище сказане, можна сказати, що роман “Девід Копперфілд” не можна назвати автобіографією. Діккенс використовує оповідача від першої особи для суб’єктивності, але ж справжнім оповідачем є Девід Копперфілд. Письменник ділиться </w:t>
      </w:r>
      <w:r>
        <w:rPr>
          <w:rFonts w:ascii="Times New Roman" w:hAnsi="Times New Roman" w:cs="Times New Roman"/>
          <w:sz w:val="28"/>
          <w:szCs w:val="28"/>
          <w:lang w:val="uk-UA"/>
        </w:rPr>
        <w:lastRenderedPageBreak/>
        <w:t>своєю історією, життєвим досвідом, подіями та життєвими кроками, але насправді автор не персонаж. “Девід Копперфілд” - вигадана автобіографія.</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Продовжуючи аналіз автобіографічних мотивів, доречно пригадати, створення роману “Пригоди Олівера Твіста”, яке припадає на 1836 рік. У цей час почали відбуватись деякі наслідки “Закону про бідних”. Суть полягала в утриманні людей або цілих сімей, які не можуть себе забезпечити, за кошти парафії. Чоловіки, жінки, діти мусили виконувати нікому не потрібну роботу. Такі робітничі будинки зазнавали страшних страждань.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Чарльз Діккенс вирішив відобразити у свсоєму романі саме дитячі переживання, бо знав із власного дитинства, як важко працювати на фабриках, служити за дрібні копійки. У цьому і відобразився автобіографічний мотив. Чарльз Діккенс став своєрідним захисником дитячих мрій про світле майбутнє. Завдяки його творчості та незламним образам, люди почали звертати увагу на нікому не потрібних дітей, які могли заробляти на вулицях або, ще гірше - красти. </w:t>
      </w:r>
    </w:p>
    <w:p w:rsidR="00743938" w:rsidRPr="00542D8A" w:rsidRDefault="00542D8A">
      <w:pPr>
        <w:spacing w:line="360" w:lineRule="auto"/>
        <w:ind w:firstLineChars="150" w:firstLine="420"/>
        <w:jc w:val="both"/>
        <w:rPr>
          <w:rFonts w:ascii="Times New Roman" w:hAnsi="Times New Roman" w:cs="Times New Roman"/>
          <w:sz w:val="28"/>
          <w:szCs w:val="28"/>
          <w:lang w:val="ru-RU"/>
        </w:rPr>
      </w:pPr>
      <w:r>
        <w:rPr>
          <w:rFonts w:ascii="Times New Roman" w:hAnsi="Times New Roman" w:cs="Times New Roman"/>
          <w:sz w:val="28"/>
          <w:szCs w:val="28"/>
          <w:lang w:val="uk-UA"/>
        </w:rPr>
        <w:t>Сутністю даного роману стала саме дитина, покинута батьками в силу  різних обставину, в нашій ситуації - смерть матері при пологах: “Лікар подав їй немовля. Вона палко притисла холодні безкровні уста до його чола, провела руками по своєму обличчю, безтямно озирнулася довкола, здригнулась, упала на подушку — і вмерла. Їй розтирали груди, руки, скроні, але даремно — серце зупинилося назавжди. Їй говорили про надію й утіху. Але вона давно їх утратила.”.</w:t>
      </w:r>
      <w:r w:rsidRPr="00542D8A">
        <w:rPr>
          <w:rFonts w:ascii="Times New Roman" w:hAnsi="Times New Roman" w:cs="Times New Roman"/>
          <w:sz w:val="28"/>
          <w:szCs w:val="28"/>
          <w:lang w:val="ru-RU"/>
        </w:rPr>
        <w:t>[</w:t>
      </w:r>
      <w:proofErr w:type="gramStart"/>
      <w:r w:rsidRPr="00542D8A">
        <w:rPr>
          <w:rFonts w:ascii="Times New Roman" w:hAnsi="Times New Roman" w:cs="Times New Roman"/>
          <w:sz w:val="28"/>
          <w:szCs w:val="28"/>
          <w:lang w:val="ru-RU"/>
        </w:rPr>
        <w:t xml:space="preserve">28, </w:t>
      </w:r>
      <w:r>
        <w:rPr>
          <w:rFonts w:ascii="Times New Roman" w:hAnsi="Times New Roman" w:cs="Times New Roman"/>
          <w:sz w:val="28"/>
          <w:szCs w:val="28"/>
        </w:rPr>
        <w:t>c</w:t>
      </w:r>
      <w:r w:rsidRPr="00542D8A">
        <w:rPr>
          <w:rFonts w:ascii="Times New Roman" w:hAnsi="Times New Roman" w:cs="Times New Roman"/>
          <w:sz w:val="28"/>
          <w:szCs w:val="28"/>
          <w:lang w:val="ru-RU"/>
        </w:rPr>
        <w:t>.24]</w:t>
      </w:r>
      <w:proofErr w:type="gramEnd"/>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Чарльз Діккенс намагається писати не страшно, а реалістично. Тому розріджує такі жахіття сатирою: “В день свого дев'ятиліття Олівер Твіст був блідий, хирлявий хлопчик, замалий на зріст і худий, </w:t>
      </w:r>
      <w:r>
        <w:rPr>
          <w:rFonts w:ascii="Times New Roman" w:hAnsi="Times New Roman" w:cs="Times New Roman"/>
          <w:sz w:val="28"/>
          <w:szCs w:val="28"/>
          <w:lang w:val="uk-UA"/>
        </w:rPr>
        <w:lastRenderedPageBreak/>
        <w:t>як скіпка. Але природа чи спадковість наділили Олівера здоровим, стійким духом, який завдяки порожньому шлунку мав досить місця, щоб розвиватися в його тілі. І, може, саме цією обставиною й пояснюється, що хлопець дожив до свого дев'ятиліття.” (ст 2 укрліб)</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 письменник часто говорив, що цей твір - роман-виховання, у якому головна тема - зображення не потрібної, самотньої дитини у несправедливому світі.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Олівер Твіст - це головний герой твору. Він сирота, оскільки мама померла при пологах. На його долю випадає безліч випробувань, починаючи від виховання у безвідповідальної місіс Май на фермі, закінчуючи несправедливістю та тяжкою працею в робітничому домі.  Дитинство Олівера пройшло без ласки, теплого слова підтримки чи елементарної любові. Парафіяльний сторож часто бив маленького хлопця. Олівер ставав наживкою у крадіжках, злочинах, тяжко працював за харчі, якими не можна було годувати людей. Після робітничого дому новою перешкодою став зведений брат Монкс, який намагається посадити Олівера до в’язниці аби загарбати спадщину до своїх рук. Тут Чарльз Діккенс засуджує зажерливість та жадобу.</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долю Олівера випало багато випробувань у вигляді поневіряння та приниження. Але врешті-решт він зміг знайти своє місце у цьому світі. Хлопець був чутливий, добрий і найголовніше - у ньому був могутній дух, бажання вижити у цьому світі. Це і врятувало його від смерті у робітничому домі. Можна сказати, що в цьому він схожий із Чарльзом Діккенсом, своїм літературним батьком. Письменник також важко працював задля своєї слави. Йому потрібно було пройти крізь фабрику, борги батька, нудну роботу в адвоката, щоб дійти до свого щасливого кінця.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Наступним збігом у їхніх долях став бунт. Тобто що Олівер, що Чарльз бунтували, акцентували уввагу людей на важливих речах, показуючи свою незгоду з проблемами суспільства. Але це не був дурний, безпідставний бунт. Якщо говорити про головного героя, то він відстоював право мати повноцінний обід. А от відомий письменник відстоював права таких, як Олівер: права сиріт і просто нещасних людей, які просто “тягалися” вулицями Лондону без прихистку, знедолені, холодні та голодні.</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травні 1837 року померла 17-річна невістка Діккенса, Мері Хогарт, і багато читачів Олівер Твіст вважає, що він створив образи Роуз і Ненсі, як спроба розділити своє горе. Поки Роуз бореться із тяжкою хворобою, Ненсі помирає. Сам Діккенс відчував, що Мері покинула його, так само Олівер боїться, що Роуз помре і залишить його самого. Письменника переслідували сни про Мері, так само як Сайкса переслідує бачення очей Ненсі після того як він її вбив.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романі “Олівер Твіст” Діккенс зобразив повсякденне життя найнижчих представників англійського суспільства, реалістично змалюваав жахливі умови робітних будинків. Отже, в історії головного героя письменник знову таки описує своє життя, тобто наявні автобіографічні мотиви. За допомогою публікації “Пригоди Олівера Твіста”, автор зміг направити увагу суспільства у правильне русло. Це стосується  і закону про бідних, як  засобу допомоги бідним. Тим не менш, у романі Діккенс виходить далеко за межі простого доосвіду робітного будинку, описуючи убогі вулиці Лондону, темні пивні лавки, злодійські притони. Таким чином він надав право голосу всім, хто його не мав, встановлюючи зв’язок між політикою, літературою та суспільством.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Така критика англійського суспільства не змогла пройти осторонь інших відомих письменників, які почали цікавитись </w:t>
      </w:r>
      <w:r>
        <w:rPr>
          <w:rFonts w:ascii="Times New Roman" w:hAnsi="Times New Roman" w:cs="Times New Roman"/>
          <w:sz w:val="28"/>
          <w:szCs w:val="28"/>
          <w:lang w:val="uk-UA"/>
        </w:rPr>
        <w:lastRenderedPageBreak/>
        <w:t>романом, аналізувати його. Один із літературних діячів, Честертон говорив, що цікавість книги полягає не стільки в неперевершенності Діккенса, скільки у розкриті тих моральних інстинктів, які були складовою характерів. “...Потворність, яку надав відтінком чесності Діккенс, урешті-решт стала заключним чудовим завершенням...”</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вище наведеного аналізу можна зробити висновок: автобіографічних творів у Чарльза Діккенса не було. Творчий доробок письменника містить романи з автобіографічними мотивами, тобто деякі образи у творах мають схожості з автором або ж людьми із його реального життя. Майстер прози мав бажання написати автобіографію, але через важку дитячу травму кожна спроба увінчувалась невдачею. Усі чорнові роботи було знищено, а біографія Джона Фостера, друга Чарльза Діккенса, іноді не відповідає дійсності.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cs="Times New Roman"/>
          <w:sz w:val="28"/>
          <w:szCs w:val="28"/>
          <w:lang w:val="uk-UA"/>
        </w:rPr>
        <w:t xml:space="preserve">Таким чином твори “Пригоди Олівера Твіста”, “Девід Копперфілд”, “Великі сподівання” справді мають автобіографічні мотиви. Прототипами образів були як близькі люди, так і сам письменник. Чарльз Діккенс став Девідом Копперфілдом  із однойменного роману, але уже із вигаданою історією. </w:t>
      </w:r>
      <w:r>
        <w:rPr>
          <w:rFonts w:ascii="Times New Roman" w:hAnsi="Times New Roman"/>
          <w:sz w:val="28"/>
          <w:szCs w:val="28"/>
          <w:lang w:val="uk-UA"/>
        </w:rPr>
        <w:t xml:space="preserve">Містер Мікобер </w:t>
      </w:r>
      <w:r>
        <w:rPr>
          <w:rFonts w:ascii="Times New Roman" w:hAnsi="Times New Roman" w:cs="Times New Roman"/>
          <w:sz w:val="28"/>
          <w:szCs w:val="28"/>
          <w:lang w:val="uk-UA"/>
        </w:rPr>
        <w:t>також був втіленням батька письменника.</w:t>
      </w:r>
      <w:r>
        <w:rPr>
          <w:rFonts w:ascii="Times New Roman" w:hAnsi="Times New Roman"/>
          <w:sz w:val="28"/>
          <w:szCs w:val="28"/>
          <w:lang w:val="uk-UA"/>
        </w:rPr>
        <w:t xml:space="preserve"> Марія Біднелл, невзаємне кохання Чарльза Діккенса, зображена як Дора, повністю відображувала її характер та поведінку.  </w:t>
      </w:r>
    </w:p>
    <w:p w:rsidR="00743938" w:rsidRDefault="00542D8A">
      <w:pPr>
        <w:spacing w:line="360" w:lineRule="auto"/>
        <w:ind w:firstLineChars="150" w:firstLine="422"/>
        <w:jc w:val="both"/>
        <w:rPr>
          <w:rFonts w:ascii="Times New Roman" w:hAnsi="Times New Roman" w:cs="Times New Roman"/>
          <w:sz w:val="28"/>
          <w:szCs w:val="28"/>
          <w:lang w:val="uk-UA"/>
        </w:rPr>
      </w:pPr>
      <w:r>
        <w:rPr>
          <w:rFonts w:ascii="Times New Roman" w:hAnsi="Times New Roman"/>
          <w:b/>
          <w:bCs/>
          <w:sz w:val="28"/>
          <w:szCs w:val="28"/>
          <w:lang w:val="uk-UA"/>
        </w:rPr>
        <w:t>2.3</w:t>
      </w:r>
      <w:r>
        <w:rPr>
          <w:rFonts w:ascii="Times New Roman" w:hAnsi="Times New Roman"/>
          <w:b/>
          <w:bCs/>
          <w:sz w:val="28"/>
          <w:szCs w:val="28"/>
          <w:lang w:val="uk-UA"/>
        </w:rPr>
        <w:tab/>
        <w:t>Образ дитини і тема дитинства на прикладі романів “Пригоди Олівера Твіста ”, “Домбі і син”.</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sz w:val="28"/>
          <w:szCs w:val="28"/>
          <w:lang w:val="uk-UA"/>
        </w:rPr>
        <w:t>Однією з «вічних тем» світової літератури є тема дитинства, яка в різні періоди історичного розвитку отримувала нове трактування, але завжди залишалася актуальною. Т</w:t>
      </w:r>
      <w:r>
        <w:rPr>
          <w:rFonts w:ascii="Times New Roman" w:hAnsi="Times New Roman" w:cs="Times New Roman"/>
          <w:sz w:val="28"/>
          <w:szCs w:val="28"/>
          <w:lang w:val="uk-UA"/>
        </w:rPr>
        <w:t xml:space="preserve">ворчість у даному напрямі Чарльза Діккенса розкрила гуманістичне спрямування таланту </w:t>
      </w:r>
      <w:r>
        <w:rPr>
          <w:rFonts w:ascii="Times New Roman" w:hAnsi="Times New Roman" w:cs="Times New Roman"/>
          <w:sz w:val="28"/>
          <w:szCs w:val="28"/>
          <w:lang w:val="uk-UA"/>
        </w:rPr>
        <w:lastRenderedPageBreak/>
        <w:t xml:space="preserve">письменника, утвердила добро і справедливість, засудила байдужість суспільства у ставленні до дітей-сиріт.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Письменник зображує добрих, порядних, наділених справедливими цінностями людей. Секрет його популярності в тому, що Діккенс гостро відчував зміни в житті Англії, був виразником надій і сподівань тисяч людей. Після смерті письменника тривалий час твори Діккенса піддавалися різкій критиці, і лише на початку XX століття суспільство оцінило значення творчості Діккенса. Біографія письменника відбилася, як у манері письма, так і в сюжетах його творів.</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Тема дитинства, у Діккенса своєрідний погляд на життя, це погляд дитини, яка занадто рано пізнала, що таке світ дорослих, що таке біда і труднощі, труднощі і біль. Герої Діккенса часто залишаються сиротами. Наприклад, Олівер Твіст: </w:t>
      </w:r>
      <w:r>
        <w:rPr>
          <w:rFonts w:ascii="Times New Roman" w:hAnsi="Times New Roman"/>
          <w:i/>
          <w:iCs/>
          <w:sz w:val="28"/>
          <w:szCs w:val="28"/>
          <w:lang w:val="uk-UA"/>
        </w:rPr>
        <w:t>«... якби він міг знати, що він сирота, залишений під милостивою опікою церковних лідерів і наглядачів, він кричав би ще голосніше.”</w:t>
      </w:r>
      <w:r>
        <w:rPr>
          <w:rFonts w:ascii="Times New Roman" w:hAnsi="Times New Roman"/>
          <w:sz w:val="28"/>
          <w:szCs w:val="28"/>
          <w:lang w:val="uk-UA"/>
        </w:rPr>
        <w:t xml:space="preserve"> За Діккенсом, «ідеальна дитина», наділена «свіжістю почуттів, невинністю, ентузіазмом і чарівною, простодушною нездатністю займатися повсякденними справами». Коли Біллу Сайксу потрібен спритний помічник, оскільки він хоче проникнути в будинок, Фейгін доручає цю роль Оліверу. У ніч злому, коли Оліверу доводиться забиратися в будинок через крихітне вікно та відкрив будинок для інших, дворецький Джайлз застрелив його.</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Головні герої творів є жертвами несправедливості життя, небезпеки життєвих поворотів. Причому це можуть бути як діти з низів, так і, здавалося б, цілком з благополучних сімей, але їх доля не менш драматична і трагічна. Діккенс влучно і справедливо показує, як Пола Домбі, улюбленого сина, який не знав у своєму житті ні труднощів, ні самотності сироти, вбиває безмірна </w:t>
      </w:r>
      <w:r>
        <w:rPr>
          <w:rFonts w:ascii="Times New Roman" w:hAnsi="Times New Roman"/>
          <w:sz w:val="28"/>
          <w:szCs w:val="28"/>
          <w:lang w:val="uk-UA"/>
        </w:rPr>
        <w:lastRenderedPageBreak/>
        <w:t xml:space="preserve">зарозумілість «люблячого батька». Загалом автор співчуває своїм героям. Він як батько для них, живе їхніми проблемами і допомагає у скрутні хвилини, відправляючи на допомогу персонажів, які можуть забезпечити хороше та щасливе життя.  Очима дітей Чарльз Діккенс зображував реальний світ, судив про все мірою душі дитини.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 «Олівер Твіст» — перший «просвітницький» роман, написаний у жанрі, до якого Діккенс неодноразово звертався. Завдяки дивному збігу обставин герой виривається з тенета поганих людей, отримує спадок, а разом з ним і визнання в суспільстві. Діккенс зображує Олівера досконалим, його характер не змінюється протягом усього, що падає на жорстоко покараного Девіда, який сидить один у кімнаті і намагається хоч якось зрозуміти, чому він так перекинувся, здавалося б. стабільний і благословенний світ Діккенс вважав, що стосунки між дорослим і дитиною є відображенням боротьби добра і зла в його. Пригодницький роман: на нього не впливають обставини, навіть коли він серед шахраїв. Цей роман цілком можна віднести до біографічних. Зображуючи розвиток героя, автор змальовує шляхи, якими він сам ішов. Тут межа між добром і злом не така чітка: важко поділити героїв на суто позитивних і суто негативних, для автора важливо, в першу чергу, те, як герой духовно збагачується. У багатьох своїх романах Діккенс використовує такий прийом: загибель героїв, що допомагає вирішити багатоконфліктів. Дитинство, дитинство, за Діккенсом, універсальна категорія, притаманна людині незалежно від віку. Тут придатне твердження С. Маршака про те, що пам'ять про дитинство - це духовне життя: «Якщо ти не навчився жити духовним життям ні в якій суєті, ні в якому темпі: дитинство, розуміти прості слова і бачити головне - це нікчемність. «Діккенс кидає своїх маленьких героїв у безодню жаху, ницісті та підлості, щоб закликати читача до співчуття та бажання </w:t>
      </w:r>
      <w:r>
        <w:rPr>
          <w:rFonts w:ascii="Times New Roman" w:hAnsi="Times New Roman"/>
          <w:sz w:val="28"/>
          <w:szCs w:val="28"/>
          <w:lang w:val="uk-UA"/>
        </w:rPr>
        <w:lastRenderedPageBreak/>
        <w:t xml:space="preserve">пробудити добрі почуття. Маленькі персонажі романів Діккенса — діти поганої погоди. Ніхто не посилає їм опікуна. ангел, не допомагає, не пояснює правила поведінки та основи цього суспільства, ніхто не береться за руку, щоб вести по життю, Навпаки, саме вони стають провідниками та покровителями: Агнес Вікфілд утримує батька від пияцтва.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cs="Times New Roman"/>
          <w:sz w:val="28"/>
          <w:szCs w:val="28"/>
          <w:lang w:val="uk-UA"/>
        </w:rPr>
        <w:t xml:space="preserve">У другій частині роману зображено слизький шлях, насичений пригодами молодого героя. Олівер вирішує втекти від свого хазяїна, змінити своє життя. Але все не так просто і він потрапляє в зграю злодіїв. Хоч як не намагались граіжники змусити хлопця вкрасти, однак головний герой впевнений у своїхх словах і не збирається залишатись із цією компанією надовго. Тому щасливий збіг обставин дозволяє йому втекти від грабіжників і знайти притулок у старого Браунлоу, який досить добре ставився до хлопця. Наступний прихисток Олівер знаходить у Рози Мейлі, а потім все-таки повертається до містера Браунлоу. Образ друга батька головного героя стає втіленням доброти та любові. Тут не користуються законами суспільствами і немає влади грошей, тому все відверто та чесно.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Напевно, тільки Діккенсу вдається передати самий подих дитинства з його бурхливою щирістю і простотою. Якщо спробувати вдивитися в світ кожного маленького героя романів Діккенса, то можна побачити, що у кожного з них є свій світ і вони різного розміру.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Головними рисами творчості Чарльза Діккенса можна назвати:</w:t>
      </w:r>
    </w:p>
    <w:p w:rsidR="00743938" w:rsidRDefault="00542D8A">
      <w:pPr>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Повчальний зміст твору.</w:t>
      </w:r>
    </w:p>
    <w:p w:rsidR="00743938" w:rsidRDefault="00542D8A">
      <w:pPr>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Акцент на моральній проблематиці та гуманізмі.</w:t>
      </w:r>
    </w:p>
    <w:p w:rsidR="00743938" w:rsidRDefault="00542D8A">
      <w:pPr>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Уміння прийомами комічного зобразити складні долі головних героїв.</w:t>
      </w:r>
    </w:p>
    <w:p w:rsidR="00743938" w:rsidRDefault="00542D8A">
      <w:pPr>
        <w:spacing w:line="360" w:lineRule="auto"/>
        <w:ind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Чарльза Діккенса часто називають великим мрійником або романтиком, що в житті, що у творчост. Його віра в проповідь добра, правди та краси, які можуть зробити світ кращим, завжди надавала особливого відтінку в романах, нарисах. Хорошими якістями митця прози були любов до людей і вміння прощати, що підтверджувала постійну віру в покращення суспільство. У письменнику жила своя надія на відродження соціуму, їхнє переродження зсередини. </w:t>
      </w:r>
    </w:p>
    <w:p w:rsidR="00743938" w:rsidRDefault="00542D8A">
      <w:pPr>
        <w:spacing w:line="360" w:lineRule="auto"/>
        <w:ind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У творі “Пригоди Олівера Твіста” письменник вирішив трішки зідеалізувати свого героя. Олівер Твіст – жертва потворних соціальних умов життя, але разом з тим він, як і будь-який герой просвітницького роману, природжено добрий і ніякі лихі зовнішні впливи не чіпляються до нього. Як легко змивається з обличчя бруд, так безболісно вдається зберегти Оліверу в чистоті душу.</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cs="Times New Roman"/>
          <w:sz w:val="28"/>
          <w:szCs w:val="28"/>
          <w:lang w:val="uk-UA"/>
        </w:rPr>
        <w:t>Разом із надією та вірою в переродження суспільства, в письменника булло і відчуття справделивості, тому у кінці твору він зображує романтично забарвлене, щасливе життя.</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Оскільки однією із рис письма є щасливий кінець, то твір “Домбі і син” - перша спроба письменника створити максимально реалістичний твір із трагічною кінцівкою. Цей роман уже зображений із поглибленою темою дитинства, а також тіснішими зв’язками  між характерами, героями та обставинами.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“Домбі і син” - це роман другого етапу усієї творчості письменника. Чарльз Діккенс переходить до більш зрілої манери письма, тому твори цього періоду досягали більшого успіху ніж усі інші. Зміни в творчості полягала, перш за все, у чітко виваженій композиції. Тобто він відмовляється від усяких стрибків, штучного напруженння, яскравих імпровізацій. Твори справді відповідають вимогам реалізму. Побудова самого роману змінюється, оскільки письменник чітко визначає фабулу, яка відразу дає зрозуміти інші </w:t>
      </w:r>
      <w:r>
        <w:rPr>
          <w:rFonts w:ascii="Times New Roman" w:hAnsi="Times New Roman"/>
          <w:sz w:val="28"/>
          <w:szCs w:val="28"/>
          <w:lang w:val="uk-UA"/>
        </w:rPr>
        <w:lastRenderedPageBreak/>
        <w:t xml:space="preserve">сюжетні лінії. Майстер прози вирішує відмовитись також від випадкових подій та збігів обставин, за якими йде розв’язка твору. Внутрішній світ усіх героїв досить реалістичний та психологічно вірогідний.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Нові зміни вплинули і на реалізм автора. Стає менше легкості, романтичності та сентиментальності, письменник акцентує увагу на проблемах суспільства у серйозних тонах, глибина дослідження усіх вад соціуму зростає.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 xml:space="preserve">Назва твору “Домбі і син” має подвійне значення, бо йдеться і про родину Домбі, і про їхній сімейний бізнес. Історія типового представника капіталістичного бізнесу разюче переконлива. Вона показує, як у гонитві за наживою нівечиться людська душа. У даному творі письменник вирішив висвітлити ідею загубленості людської пихи. </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sz w:val="28"/>
          <w:szCs w:val="28"/>
          <w:lang w:val="uk-UA"/>
        </w:rPr>
        <w:t>Ш</w:t>
      </w:r>
      <w:r w:rsidRPr="00542D8A">
        <w:rPr>
          <w:rFonts w:ascii="Times New Roman" w:hAnsi="Times New Roman"/>
          <w:sz w:val="28"/>
          <w:szCs w:val="28"/>
          <w:lang w:val="ru-RU"/>
        </w:rPr>
        <w:t xml:space="preserve">едевр Діккенса полягає в тому, що він розповідає про загибель і остаточну смерть Пола </w:t>
      </w:r>
      <w:r>
        <w:rPr>
          <w:rFonts w:ascii="Times New Roman" w:hAnsi="Times New Roman"/>
          <w:sz w:val="28"/>
          <w:szCs w:val="28"/>
          <w:lang w:val="uk-UA"/>
        </w:rPr>
        <w:t xml:space="preserve">вустами </w:t>
      </w:r>
      <w:r w:rsidRPr="00542D8A">
        <w:rPr>
          <w:rFonts w:ascii="Times New Roman" w:hAnsi="Times New Roman"/>
          <w:sz w:val="28"/>
          <w:szCs w:val="28"/>
          <w:lang w:val="ru-RU"/>
        </w:rPr>
        <w:t xml:space="preserve">самого хлопчика. </w:t>
      </w:r>
      <w:r>
        <w:rPr>
          <w:rFonts w:ascii="Times New Roman" w:hAnsi="Times New Roman"/>
          <w:sz w:val="28"/>
          <w:szCs w:val="28"/>
          <w:lang w:val="uk-UA"/>
        </w:rPr>
        <w:t xml:space="preserve">Він </w:t>
      </w:r>
      <w:r w:rsidRPr="00542D8A">
        <w:rPr>
          <w:rFonts w:ascii="Times New Roman" w:hAnsi="Times New Roman"/>
          <w:sz w:val="28"/>
          <w:szCs w:val="28"/>
          <w:lang w:val="ru-RU"/>
        </w:rPr>
        <w:t xml:space="preserve">не хоче нікому заважати і постійно повторює: </w:t>
      </w:r>
      <w:r w:rsidRPr="00542D8A">
        <w:rPr>
          <w:rFonts w:ascii="Times New Roman" w:hAnsi="Times New Roman"/>
          <w:i/>
          <w:iCs/>
          <w:sz w:val="28"/>
          <w:szCs w:val="28"/>
          <w:lang w:val="ru-RU"/>
        </w:rPr>
        <w:t>«Передайте моєму татові, що я цілком здоровий»</w:t>
      </w:r>
      <w:r>
        <w:rPr>
          <w:rFonts w:ascii="Times New Roman" w:hAnsi="Times New Roman"/>
          <w:sz w:val="28"/>
          <w:szCs w:val="28"/>
          <w:lang w:val="uk-UA"/>
        </w:rPr>
        <w:t xml:space="preserve">. </w:t>
      </w:r>
      <w:r w:rsidRPr="00542D8A">
        <w:rPr>
          <w:rFonts w:ascii="Times New Roman" w:hAnsi="Times New Roman"/>
          <w:sz w:val="28"/>
          <w:szCs w:val="28"/>
          <w:lang w:val="ru-RU"/>
        </w:rPr>
        <w:t xml:space="preserve">Пол </w:t>
      </w:r>
      <w:r>
        <w:rPr>
          <w:rFonts w:ascii="Times New Roman" w:hAnsi="Times New Roman"/>
          <w:sz w:val="28"/>
          <w:szCs w:val="28"/>
          <w:lang w:val="uk-UA"/>
        </w:rPr>
        <w:t xml:space="preserve">прагнув, щоб навколо нього </w:t>
      </w:r>
      <w:r w:rsidRPr="00542D8A">
        <w:rPr>
          <w:rFonts w:ascii="Times New Roman" w:hAnsi="Times New Roman"/>
          <w:sz w:val="28"/>
          <w:szCs w:val="28"/>
          <w:lang w:val="ru-RU"/>
        </w:rPr>
        <w:t>бу</w:t>
      </w:r>
      <w:r>
        <w:rPr>
          <w:rFonts w:ascii="Times New Roman" w:hAnsi="Times New Roman"/>
          <w:sz w:val="28"/>
          <w:szCs w:val="28"/>
          <w:lang w:val="uk-UA"/>
        </w:rPr>
        <w:t>л</w:t>
      </w:r>
      <w:r w:rsidRPr="00542D8A">
        <w:rPr>
          <w:rFonts w:ascii="Times New Roman" w:hAnsi="Times New Roman"/>
          <w:sz w:val="28"/>
          <w:szCs w:val="28"/>
          <w:lang w:val="ru-RU"/>
        </w:rPr>
        <w:t>и люд</w:t>
      </w:r>
      <w:r>
        <w:rPr>
          <w:rFonts w:ascii="Times New Roman" w:hAnsi="Times New Roman"/>
          <w:sz w:val="28"/>
          <w:szCs w:val="28"/>
          <w:lang w:val="uk-UA"/>
        </w:rPr>
        <w:t>и</w:t>
      </w:r>
      <w:r w:rsidRPr="00542D8A">
        <w:rPr>
          <w:rFonts w:ascii="Times New Roman" w:hAnsi="Times New Roman"/>
          <w:sz w:val="28"/>
          <w:szCs w:val="28"/>
          <w:lang w:val="ru-RU"/>
        </w:rPr>
        <w:t xml:space="preserve">, яких </w:t>
      </w:r>
      <w:proofErr w:type="gramStart"/>
      <w:r w:rsidRPr="00542D8A">
        <w:rPr>
          <w:rFonts w:ascii="Times New Roman" w:hAnsi="Times New Roman"/>
          <w:sz w:val="28"/>
          <w:szCs w:val="28"/>
          <w:lang w:val="ru-RU"/>
        </w:rPr>
        <w:t>в</w:t>
      </w:r>
      <w:proofErr w:type="gramEnd"/>
      <w:r w:rsidRPr="00542D8A">
        <w:rPr>
          <w:rFonts w:ascii="Times New Roman" w:hAnsi="Times New Roman"/>
          <w:sz w:val="28"/>
          <w:szCs w:val="28"/>
          <w:lang w:val="ru-RU"/>
        </w:rPr>
        <w:t xml:space="preserve">ін любить і </w:t>
      </w:r>
      <w:proofErr w:type="gramStart"/>
      <w:r w:rsidRPr="00542D8A">
        <w:rPr>
          <w:rFonts w:ascii="Times New Roman" w:hAnsi="Times New Roman"/>
          <w:sz w:val="28"/>
          <w:szCs w:val="28"/>
          <w:lang w:val="ru-RU"/>
        </w:rPr>
        <w:t>як</w:t>
      </w:r>
      <w:proofErr w:type="gramEnd"/>
      <w:r w:rsidRPr="00542D8A">
        <w:rPr>
          <w:rFonts w:ascii="Times New Roman" w:hAnsi="Times New Roman"/>
          <w:sz w:val="28"/>
          <w:szCs w:val="28"/>
          <w:lang w:val="ru-RU"/>
        </w:rPr>
        <w:t>і були добрими до нього – його сестри Флой, стар</w:t>
      </w:r>
      <w:r>
        <w:rPr>
          <w:rFonts w:ascii="Times New Roman" w:hAnsi="Times New Roman"/>
          <w:sz w:val="28"/>
          <w:szCs w:val="28"/>
          <w:lang w:val="uk-UA"/>
        </w:rPr>
        <w:t>а</w:t>
      </w:r>
      <w:r w:rsidRPr="00542D8A">
        <w:rPr>
          <w:rFonts w:ascii="Times New Roman" w:hAnsi="Times New Roman"/>
          <w:sz w:val="28"/>
          <w:szCs w:val="28"/>
          <w:lang w:val="ru-RU"/>
        </w:rPr>
        <w:t xml:space="preserve"> медсестр</w:t>
      </w:r>
      <w:r>
        <w:rPr>
          <w:rFonts w:ascii="Times New Roman" w:hAnsi="Times New Roman"/>
          <w:sz w:val="28"/>
          <w:szCs w:val="28"/>
          <w:lang w:val="uk-UA"/>
        </w:rPr>
        <w:t xml:space="preserve">а </w:t>
      </w:r>
      <w:r w:rsidRPr="00542D8A">
        <w:rPr>
          <w:rFonts w:ascii="Times New Roman" w:hAnsi="Times New Roman"/>
          <w:sz w:val="28"/>
          <w:szCs w:val="28"/>
          <w:lang w:val="ru-RU"/>
        </w:rPr>
        <w:t xml:space="preserve">Поллі та </w:t>
      </w:r>
      <w:r>
        <w:rPr>
          <w:rFonts w:ascii="Times New Roman" w:hAnsi="Times New Roman"/>
          <w:sz w:val="28"/>
          <w:szCs w:val="28"/>
          <w:lang w:val="uk-UA"/>
        </w:rPr>
        <w:t xml:space="preserve">вірний </w:t>
      </w:r>
      <w:r w:rsidRPr="00542D8A">
        <w:rPr>
          <w:rFonts w:ascii="Times New Roman" w:hAnsi="Times New Roman"/>
          <w:sz w:val="28"/>
          <w:szCs w:val="28"/>
          <w:lang w:val="ru-RU"/>
        </w:rPr>
        <w:t>друг</w:t>
      </w:r>
      <w:r>
        <w:rPr>
          <w:rFonts w:ascii="Times New Roman" w:hAnsi="Times New Roman"/>
          <w:sz w:val="28"/>
          <w:szCs w:val="28"/>
          <w:lang w:val="uk-UA"/>
        </w:rPr>
        <w:t xml:space="preserve"> </w:t>
      </w:r>
      <w:r w:rsidRPr="00542D8A">
        <w:rPr>
          <w:rFonts w:ascii="Times New Roman" w:hAnsi="Times New Roman"/>
          <w:sz w:val="28"/>
          <w:szCs w:val="28"/>
          <w:lang w:val="ru-RU"/>
        </w:rPr>
        <w:t>Волтер Ге</w:t>
      </w:r>
      <w:r>
        <w:rPr>
          <w:rFonts w:ascii="Times New Roman" w:hAnsi="Times New Roman"/>
          <w:sz w:val="28"/>
          <w:szCs w:val="28"/>
          <w:lang w:val="uk-UA"/>
        </w:rPr>
        <w:t>й</w:t>
      </w:r>
      <w:r w:rsidRPr="00542D8A">
        <w:rPr>
          <w:rFonts w:ascii="Times New Roman" w:hAnsi="Times New Roman"/>
          <w:sz w:val="28"/>
          <w:szCs w:val="28"/>
          <w:lang w:val="ru-RU"/>
        </w:rPr>
        <w:t>.</w:t>
      </w:r>
      <w:r>
        <w:rPr>
          <w:rFonts w:ascii="Times New Roman" w:hAnsi="Times New Roman"/>
          <w:sz w:val="28"/>
          <w:szCs w:val="28"/>
          <w:lang w:val="uk-UA"/>
        </w:rPr>
        <w:t xml:space="preserve"> </w:t>
      </w:r>
    </w:p>
    <w:p w:rsidR="00743938" w:rsidRDefault="00542D8A">
      <w:pPr>
        <w:spacing w:line="360" w:lineRule="auto"/>
        <w:ind w:firstLineChars="150" w:firstLine="420"/>
        <w:jc w:val="both"/>
        <w:rPr>
          <w:rFonts w:ascii="Times New Roman" w:hAnsi="Times New Roman" w:cs="Times New Roman"/>
          <w:i/>
          <w:iCs/>
          <w:sz w:val="28"/>
          <w:szCs w:val="28"/>
          <w:lang w:val="uk-UA"/>
        </w:rPr>
      </w:pPr>
      <w:r>
        <w:rPr>
          <w:rFonts w:ascii="Times New Roman" w:hAnsi="Times New Roman"/>
          <w:sz w:val="28"/>
          <w:szCs w:val="28"/>
          <w:lang w:val="uk-UA"/>
        </w:rPr>
        <w:t xml:space="preserve"> Чарльз Діккенс часто з'являється у своїх власних романах, у ролі коментатора.  Але зі своєї точки зору, письменник робить щось дуже цікаве у випадку молодого Пола Домбі. Читачеві цілком зрозуміло, що хлопець слабкий і хворобливий. Через недостатн кількість уваги він став виснаженим та крихким. Хлопець живе із багатим внутрішнім світом та розвиненою уявою, часто роздумує про свою матір, про яку не пам’ятає свідомо, оскільки вона померла одразу після його народження. Ці думки часто пов'язані з образами моря і зірок. Причина його хвороби нне виносилась у творі. </w:t>
      </w:r>
      <w:r w:rsidRPr="00542D8A">
        <w:rPr>
          <w:rFonts w:ascii="Times New Roman" w:hAnsi="Times New Roman"/>
          <w:sz w:val="28"/>
          <w:szCs w:val="28"/>
          <w:lang w:val="uk-UA"/>
        </w:rPr>
        <w:t xml:space="preserve">(Враховуючи </w:t>
      </w:r>
      <w:r w:rsidRPr="00542D8A">
        <w:rPr>
          <w:rFonts w:ascii="Times New Roman" w:hAnsi="Times New Roman"/>
          <w:sz w:val="28"/>
          <w:szCs w:val="28"/>
          <w:lang w:val="uk-UA"/>
        </w:rPr>
        <w:lastRenderedPageBreak/>
        <w:t>передчасний і філософський склад розуму Пола, сьогодні ми могли б подумати, що він був аутистом).</w:t>
      </w:r>
      <w:r>
        <w:rPr>
          <w:rFonts w:ascii="Times New Roman" w:hAnsi="Times New Roman"/>
          <w:sz w:val="28"/>
          <w:szCs w:val="28"/>
          <w:lang w:val="uk-UA"/>
        </w:rPr>
        <w:t xml:space="preserve"> Як писав Діккенс у власних нотатках до роману:</w:t>
      </w:r>
      <w:r>
        <w:rPr>
          <w:rFonts w:ascii="Times New Roman" w:hAnsi="Times New Roman"/>
          <w:i/>
          <w:iCs/>
          <w:sz w:val="28"/>
          <w:szCs w:val="28"/>
          <w:lang w:val="uk-UA"/>
        </w:rPr>
        <w:t xml:space="preserve"> «Його хвороба виражається лише у власних почуттях дитини – інакше не описується».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писати вустами дитини у Чарльза Діккенса виходило найкраще, то із метою зобразити смерть хлопчика його очима письменник впорався навідмінно. Це можна підтвердити успіхом роману та широким тиражем. </w:t>
      </w:r>
    </w:p>
    <w:p w:rsidR="00743938" w:rsidRDefault="00542D8A">
      <w:pPr>
        <w:spacing w:line="360" w:lineRule="auto"/>
        <w:ind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“Пригоди Олівера Твіста” Ч. Діккенса – це роман про тяжкі життєві випробування хлопчика. Хоч головний герой і народився в робітничому будинку, але він зміг реалізувати себе в цьому житті. </w:t>
      </w:r>
    </w:p>
    <w:p w:rsidR="00743938" w:rsidRDefault="00542D8A">
      <w:pPr>
        <w:spacing w:line="360" w:lineRule="auto"/>
        <w:ind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Із перших сторінок роману ми бачимо, що в долі Олівера немає нічого такого, що могло б здивувати лікарів, бо такі речі відбувались досить часто в тодішній Англії. “Стара історія!” – говорить лікар, він бачить старі, стоптані черевики матері Олівера, помічає що на її руці немає обручки і розуміє, що доля дитини буде приречена, але нічого зробити з цим не може.</w:t>
      </w:r>
    </w:p>
    <w:p w:rsidR="00743938" w:rsidRDefault="00542D8A">
      <w:pPr>
        <w:spacing w:line="360" w:lineRule="auto"/>
        <w:ind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Новонароджений Олівер був, наче неживим, занумерованим і вважався не особистістю, а ще одним клаптиком, який приєднався до більшості. Чарльз Діккенс змалював реалістичних виснажених, змарнілих, вічно голодних дітей, які позбавлені всіх радощів свого віку, багато з яких вмирають у дитинстві. Але на цьому фоні він зміг виділити головного героя і показати, що ми самі керуємо своєю долею. Все залежить лише від нас. Олівер це знав, тому тримався з останніх сил і знайшов своє місце під сонцем.</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Твір “Домбі і син” із провідною темою дитинства зобразив пригнічену систему виховання через призму влади грошей та зажерливості. Тут вперше з’являється філософський образ хвиль часу, тобто плину ріки життя. Чарльз Діккенс ділить долею </w:t>
      </w:r>
      <w:r>
        <w:rPr>
          <w:rFonts w:ascii="Times New Roman" w:hAnsi="Times New Roman"/>
          <w:sz w:val="28"/>
          <w:szCs w:val="28"/>
          <w:lang w:val="uk-UA"/>
        </w:rPr>
        <w:lastRenderedPageBreak/>
        <w:t xml:space="preserve">суспільство на мертвих і живих. Це і є конфлікт - двобій гуманізму і бездушності, особистостей і рабів.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Діти в романі "Домбі і син" зображені повністю самотніми і нікому не потрібними, нен дивлячись на те, що у них є сім’я. Усю любов Домбі зосереджує на Полеві, тим самим відкидає рідну дочку. Головною рисою характеру містера Домбі є пиха бізнесмена, яка змушує його жертвувати рідними людьми. Однак любов до сина - несправжня, батько не бачить, що це людина, це холодна, егоїстична турбота, яка направлена з метою поживи. При виборі школи, він віддає перевагу наймоднішим та найдорожчим, хоча у них вчителі калічать душі дітей. Вони требують знань, якими за програмою не повинні володіти учні. Через такий великий тиск маленький Поль помирає, не витримавши батькової “любові”. </w:t>
      </w:r>
    </w:p>
    <w:p w:rsidR="00743938" w:rsidRDefault="00542D8A">
      <w:pPr>
        <w:spacing w:line="360" w:lineRule="auto"/>
        <w:ind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змогли побачити світ дитинства очима Чарльза Діккенса. Автор своїми дитячими образами зміг оцінити різні сфери суспільства: від кримінального світу і до аристократичних святкувань. На його творчість вплинуло не лише власне знедолене дитинство, а й взагалі будь-які зміни в житті Англії. Він бачив усе: як хороше, так і погане. І писав так само: не залишав ніяких деталей осторонь своєї історії. Завдяки вмілим користуванням засобами комічного, Чарльз Діккенс зображував вади суспільства, засуджував аристократів, буржуазію, але, водночас із цим, вбачав щасливе майбутнє людства у вихованні та розвитку моральної та чесної особистості. Ключовими образами у його творчості виступали діти, бо письменник не хотів, щоб хтось повторив його долю, він хотів кращого життя для найменших жителів світу. Чарльз Діккенс прагнув покращити умови їхнього життя, праці, освіти, виховання, достукатися своїми надзвичайними творами до черствих душ суспільства. </w:t>
      </w:r>
    </w:p>
    <w:p w:rsidR="00743938" w:rsidRDefault="00542D8A">
      <w:pPr>
        <w:spacing w:line="360" w:lineRule="auto"/>
        <w:ind w:firstLineChars="100" w:firstLine="280"/>
        <w:jc w:val="both"/>
        <w:rPr>
          <w:rFonts w:ascii="Times New Roman" w:hAnsi="Times New Roman"/>
          <w:b/>
          <w:bCs/>
          <w:sz w:val="28"/>
          <w:szCs w:val="28"/>
          <w:lang w:val="uk-UA"/>
        </w:rPr>
      </w:pPr>
      <w:r>
        <w:rPr>
          <w:rFonts w:ascii="Times New Roman" w:hAnsi="Times New Roman" w:cs="Times New Roman"/>
          <w:sz w:val="28"/>
          <w:szCs w:val="28"/>
          <w:lang w:val="uk-UA"/>
        </w:rPr>
        <w:lastRenderedPageBreak/>
        <w:t>Тема дитинства залишається невичерпною крізь роки, бо вона є унікальним літературним методом впливу на все людство  та морально-етичні цінності суспільства.</w:t>
      </w: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743938">
      <w:pPr>
        <w:spacing w:line="360" w:lineRule="auto"/>
        <w:jc w:val="center"/>
        <w:rPr>
          <w:rFonts w:ascii="Times New Roman" w:hAnsi="Times New Roman"/>
          <w:b/>
          <w:bCs/>
          <w:sz w:val="28"/>
          <w:szCs w:val="28"/>
          <w:lang w:val="uk-UA"/>
        </w:rPr>
      </w:pPr>
    </w:p>
    <w:p w:rsidR="00743938" w:rsidRDefault="00542D8A">
      <w:pPr>
        <w:spacing w:line="360" w:lineRule="auto"/>
        <w:jc w:val="center"/>
        <w:rPr>
          <w:rFonts w:ascii="Times New Roman" w:hAnsi="Times New Roman"/>
          <w:b/>
          <w:bCs/>
          <w:sz w:val="28"/>
          <w:szCs w:val="28"/>
          <w:lang w:val="uk-UA"/>
        </w:rPr>
      </w:pPr>
      <w:r>
        <w:rPr>
          <w:rFonts w:ascii="Times New Roman" w:hAnsi="Times New Roman"/>
          <w:b/>
          <w:bCs/>
          <w:sz w:val="28"/>
          <w:szCs w:val="28"/>
          <w:lang w:val="uk-UA"/>
        </w:rPr>
        <w:lastRenderedPageBreak/>
        <w:t>РОЗДІЛ 3</w:t>
      </w:r>
    </w:p>
    <w:p w:rsidR="00743938" w:rsidRPr="00542D8A" w:rsidRDefault="00542D8A">
      <w:pPr>
        <w:spacing w:line="360" w:lineRule="auto"/>
        <w:jc w:val="center"/>
        <w:rPr>
          <w:rFonts w:ascii="Times New Roman" w:hAnsi="Times New Roman"/>
          <w:sz w:val="28"/>
          <w:szCs w:val="28"/>
          <w:lang w:val="ru-RU"/>
        </w:rPr>
      </w:pPr>
      <w:r>
        <w:rPr>
          <w:rFonts w:ascii="Times New Roman" w:hAnsi="Times New Roman"/>
          <w:b/>
          <w:bCs/>
          <w:sz w:val="28"/>
          <w:szCs w:val="28"/>
          <w:lang w:val="uk-UA"/>
        </w:rPr>
        <w:t>ЖАНРОВО-СТИЛІСТИЧНІ ОСОБЛИВОСТІ ЖАНРУ КАЗКИ У ТВОРЧОСТІ Ч.ДІККЕНСА</w:t>
      </w:r>
    </w:p>
    <w:p w:rsidR="00743938" w:rsidRDefault="00542D8A">
      <w:pPr>
        <w:spacing w:line="360" w:lineRule="auto"/>
        <w:jc w:val="both"/>
        <w:rPr>
          <w:rFonts w:ascii="Times New Roman" w:hAnsi="Times New Roman" w:cs="Times New Roman"/>
          <w:sz w:val="28"/>
          <w:szCs w:val="28"/>
          <w:lang w:val="uk-UA"/>
        </w:rPr>
      </w:pPr>
      <w:r>
        <w:rPr>
          <w:rFonts w:ascii="Times New Roman" w:hAnsi="Times New Roman"/>
          <w:b/>
          <w:bCs/>
          <w:sz w:val="28"/>
          <w:szCs w:val="28"/>
          <w:lang w:val="uk-UA"/>
        </w:rPr>
        <w:t>3.1</w:t>
      </w:r>
      <w:r>
        <w:rPr>
          <w:rFonts w:ascii="Times New Roman" w:hAnsi="Times New Roman"/>
          <w:b/>
          <w:bCs/>
          <w:sz w:val="28"/>
          <w:szCs w:val="28"/>
          <w:lang w:val="uk-UA"/>
        </w:rPr>
        <w:tab/>
        <w:t>Різдвяні казкові сюжети письменника</w:t>
      </w:r>
      <w:r>
        <w:rPr>
          <w:rFonts w:ascii="Times New Roman" w:hAnsi="Times New Roman"/>
          <w:b/>
          <w:bCs/>
          <w:sz w:val="28"/>
          <w:szCs w:val="28"/>
          <w:lang w:val="uk-UA"/>
        </w:rPr>
        <w:tab/>
      </w:r>
      <w:r>
        <w:rPr>
          <w:rFonts w:ascii="Times New Roman" w:hAnsi="Times New Roman" w:cs="Times New Roman"/>
          <w:sz w:val="28"/>
          <w:szCs w:val="28"/>
          <w:lang w:val="uk-UA"/>
        </w:rPr>
        <w:t xml:space="preserve"> </w:t>
      </w:r>
    </w:p>
    <w:p w:rsidR="00743938" w:rsidRDefault="00542D8A">
      <w:pPr>
        <w:spacing w:line="360" w:lineRule="auto"/>
        <w:ind w:firstLineChars="50" w:firstLine="1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знаємо, що Чарльз Діккенс писав про те, що бачив: тяжка доля дітей, сиріт, буржуазію, аристократів і найголовніше - проблеми людства. Цього разу він вирішив зайнятися відродженням Різдва. </w:t>
      </w:r>
    </w:p>
    <w:p w:rsidR="00743938" w:rsidRDefault="00542D8A">
      <w:pPr>
        <w:spacing w:line="360" w:lineRule="auto"/>
        <w:ind w:firstLineChars="50" w:firstLine="140"/>
        <w:jc w:val="both"/>
        <w:rPr>
          <w:rFonts w:ascii="Times New Roman" w:hAnsi="Times New Roman" w:cs="Times New Roman"/>
          <w:sz w:val="28"/>
          <w:szCs w:val="28"/>
          <w:lang w:val="uk-UA"/>
        </w:rPr>
      </w:pPr>
      <w:r>
        <w:rPr>
          <w:rFonts w:ascii="Times New Roman" w:hAnsi="Times New Roman" w:cs="Times New Roman"/>
          <w:sz w:val="28"/>
          <w:szCs w:val="28"/>
          <w:lang w:val="uk-UA"/>
        </w:rPr>
        <w:t>1843 рік - це час, коли святкування Різдва було під загрозою заборони. Англійська церква прагнула позбавитись усіх язичницьких свят і забобонів, на якому грунтувалися різдвяні традиції. У цей період комусь варто було наголосити на його культурно-історичній цінності, важливості цього свята для народу.  Чарльз Діккенс стає людиною, яка намагається врятувати Різдво. Письменник починає працювати над збіркою “Різдвяні повісті”, до якої входять “Різдвяна пісня в прозі”, “Новорічні дзвони”, “Цвіркун на вогнищі”, “Битва за життя” і “</w:t>
      </w:r>
      <w:r>
        <w:rPr>
          <w:rFonts w:ascii="Times New Roman" w:hAnsi="Times New Roman"/>
          <w:sz w:val="28"/>
          <w:szCs w:val="28"/>
          <w:lang w:val="uk-UA"/>
        </w:rPr>
        <w:t>Людина з привидами та угода з привидом, угода на Різдво”.</w:t>
      </w:r>
    </w:p>
    <w:p w:rsidR="00743938" w:rsidRDefault="00542D8A">
      <w:pPr>
        <w:spacing w:line="360" w:lineRule="auto"/>
        <w:ind w:firstLineChars="50" w:firstLine="140"/>
        <w:jc w:val="both"/>
        <w:rPr>
          <w:rFonts w:ascii="Times New Roman" w:hAnsi="Times New Roman" w:cs="Times New Roman"/>
          <w:sz w:val="28"/>
          <w:szCs w:val="28"/>
          <w:lang w:val="uk-UA"/>
        </w:rPr>
      </w:pPr>
      <w:r>
        <w:rPr>
          <w:rFonts w:ascii="Times New Roman" w:hAnsi="Times New Roman" w:cs="Times New Roman"/>
          <w:sz w:val="28"/>
          <w:szCs w:val="28"/>
          <w:lang w:val="uk-UA"/>
        </w:rPr>
        <w:t> Протягом 1843—1848 рр. Чарльз Діккенс щорічно пише і ділиться зі своїми читачами святковими оповідками. Вони й досі знаходяться на вершині популярності із усіх творів письменника. У творах оспівуються такі поняття, як культ рідної домівки, родинного тепла та затишку, сімейних радощів. Дуже часто говорили, що це священні речі, без яких Різдво не приходить. Фантазії Чарльза Діккенса у творчості  відповідають уявленням дива, вірі в те, що душевне тепло перемагає самотність та розвіює нудьгу, а любов завжди стоїть на сторожі егоїзму і не дасть заполонити серце людини негативом.</w:t>
      </w:r>
    </w:p>
    <w:p w:rsidR="00743938" w:rsidRDefault="00542D8A">
      <w:pPr>
        <w:spacing w:line="360" w:lineRule="auto"/>
        <w:ind w:firstLineChars="50" w:firstLine="1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 з цих казочок - «Різдвяна пісня в прозі». Основу даного твору Чарльз Діккенс взяв із поїздки до Манчестера. Коли ж ідея повністю </w:t>
      </w:r>
      <w:r>
        <w:rPr>
          <w:rFonts w:ascii="Times New Roman" w:hAnsi="Times New Roman" w:cs="Times New Roman"/>
          <w:sz w:val="28"/>
          <w:szCs w:val="28"/>
          <w:lang w:val="uk-UA"/>
        </w:rPr>
        <w:lastRenderedPageBreak/>
        <w:t>сфрмувалась, «…</w:t>
      </w:r>
      <w:r w:rsidRPr="00542D8A">
        <w:rPr>
          <w:rFonts w:ascii="Times New Roman" w:hAnsi="Times New Roman" w:cs="Times New Roman"/>
          <w:i/>
          <w:sz w:val="28"/>
          <w:szCs w:val="28"/>
          <w:lang w:val="uk-UA"/>
        </w:rPr>
        <w:t>Діккенс ночами часто гуляв вулицями Лондону</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542D8A">
        <w:rPr>
          <w:rFonts w:ascii="Times New Roman" w:hAnsi="Times New Roman" w:cs="Times New Roman"/>
          <w:sz w:val="28"/>
          <w:szCs w:val="28"/>
          <w:lang w:val="ru-RU"/>
        </w:rPr>
        <w:t>[</w:t>
      </w:r>
      <w:r>
        <w:rPr>
          <w:rFonts w:ascii="Times New Roman" w:hAnsi="Times New Roman"/>
          <w:sz w:val="28"/>
          <w:szCs w:val="28"/>
          <w:lang w:val="uk-UA"/>
        </w:rPr>
        <w:t xml:space="preserve">Forster, 1899, v. 1, </w:t>
      </w:r>
      <w:r>
        <w:rPr>
          <w:rFonts w:ascii="Times New Roman" w:hAnsi="Times New Roman"/>
          <w:sz w:val="28"/>
          <w:szCs w:val="28"/>
        </w:rPr>
        <w:t>p</w:t>
      </w:r>
      <w:r>
        <w:rPr>
          <w:rFonts w:ascii="Times New Roman" w:hAnsi="Times New Roman"/>
          <w:sz w:val="28"/>
          <w:szCs w:val="28"/>
          <w:lang w:val="uk-UA"/>
        </w:rPr>
        <w:t xml:space="preserve"> 326</w:t>
      </w:r>
      <w:r w:rsidRPr="00542D8A">
        <w:rPr>
          <w:rFonts w:ascii="Times New Roman" w:hAnsi="Times New Roman"/>
          <w:sz w:val="28"/>
          <w:szCs w:val="28"/>
          <w:lang w:val="ru-RU"/>
        </w:rPr>
        <w:t>]</w:t>
      </w:r>
      <w:r>
        <w:rPr>
          <w:rFonts w:ascii="Times New Roman" w:hAnsi="Times New Roman" w:cs="Times New Roman"/>
          <w:sz w:val="28"/>
          <w:szCs w:val="28"/>
          <w:lang w:val="uk-UA"/>
        </w:rPr>
        <w:t xml:space="preserve">. </w:t>
      </w:r>
    </w:p>
    <w:p w:rsidR="00743938" w:rsidRDefault="00542D8A">
      <w:pPr>
        <w:spacing w:line="360" w:lineRule="auto"/>
        <w:ind w:firstLineChars="50" w:firstLine="1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Чарльз Діккенс опублікував книгу за День до Різдва і через великі витрати на виробництво, дохід був значно нижчим. Крім того, твір миттєво став жертвою піратських ви дань, на боротьбу з якими, письменник також витратив багато власних коштів. Але сама повість сподобалась читачам, більш того вона стала сенсацією, на публічних читаннях це був улюблений твір авдиторії. І навіть сьогодні завдяки багатьом кіноверсіям, інсценуванням “Різдвяна пісня в прозі” залишається найпопулярнішою з усіх різдвяних творів. </w:t>
      </w:r>
    </w:p>
    <w:p w:rsidR="004B6287" w:rsidRPr="004B6287" w:rsidRDefault="00542D8A" w:rsidP="004B6287">
      <w:pPr>
        <w:spacing w:line="360" w:lineRule="auto"/>
        <w:ind w:firstLineChars="50" w:firstLine="140"/>
        <w:jc w:val="both"/>
        <w:rPr>
          <w:rFonts w:ascii="Times New Roman" w:hAnsi="Times New Roman" w:cs="Times New Roman"/>
          <w:sz w:val="28"/>
          <w:szCs w:val="28"/>
          <w:lang w:val="uk-UA"/>
        </w:rPr>
      </w:pPr>
      <w:r>
        <w:rPr>
          <w:rFonts w:ascii="Times New Roman" w:hAnsi="Times New Roman" w:cs="Times New Roman"/>
          <w:sz w:val="28"/>
          <w:szCs w:val="28"/>
          <w:lang w:val="uk-UA"/>
        </w:rPr>
        <w:t>Напередодні Різдва безжалісний скнара Скрудж бачить тінь свого померлого компаньйона Джейкоба Марлі: «</w:t>
      </w:r>
      <w:r w:rsidRPr="00542D8A">
        <w:rPr>
          <w:rFonts w:ascii="Times New Roman" w:hAnsi="Times New Roman" w:cs="Times New Roman"/>
          <w:i/>
          <w:sz w:val="28"/>
          <w:szCs w:val="28"/>
          <w:lang w:val="uk-UA"/>
        </w:rPr>
        <w:t xml:space="preserve">Він свердлив очима привида і виразно бачив, що той стоїть перед ним, і чіпко відчував на собі мертвецький погляд. Він розгледів навіть, із якої тканини зшита хустина, що обкутувала голову й шию привида, і подумав, що такої хустини він ніколи не бачив у покійного Марлі. </w:t>
      </w:r>
      <w:r w:rsidRPr="00542D8A">
        <w:rPr>
          <w:rFonts w:ascii="Times New Roman" w:hAnsi="Times New Roman" w:cs="Times New Roman"/>
          <w:i/>
          <w:sz w:val="28"/>
          <w:szCs w:val="28"/>
          <w:lang w:val="ru-RU"/>
        </w:rPr>
        <w:t xml:space="preserve">І все-таки він не хотів </w:t>
      </w:r>
      <w:proofErr w:type="gramStart"/>
      <w:r w:rsidRPr="00542D8A">
        <w:rPr>
          <w:rFonts w:ascii="Times New Roman" w:hAnsi="Times New Roman" w:cs="Times New Roman"/>
          <w:i/>
          <w:sz w:val="28"/>
          <w:szCs w:val="28"/>
          <w:lang w:val="ru-RU"/>
        </w:rPr>
        <w:t>в</w:t>
      </w:r>
      <w:proofErr w:type="gramEnd"/>
      <w:r w:rsidRPr="00542D8A">
        <w:rPr>
          <w:rFonts w:ascii="Times New Roman" w:hAnsi="Times New Roman" w:cs="Times New Roman"/>
          <w:i/>
          <w:sz w:val="28"/>
          <w:szCs w:val="28"/>
          <w:lang w:val="ru-RU"/>
        </w:rPr>
        <w:t>ірити своїм очам.</w:t>
      </w:r>
      <w:r>
        <w:rPr>
          <w:rFonts w:ascii="Times New Roman" w:hAnsi="Times New Roman" w:cs="Times New Roman"/>
          <w:i/>
          <w:sz w:val="28"/>
          <w:szCs w:val="28"/>
          <w:lang w:val="ru-RU"/>
        </w:rPr>
        <w:t>»</w:t>
      </w:r>
      <w:r w:rsidRPr="00542D8A">
        <w:rPr>
          <w:rFonts w:ascii="Times New Roman" w:hAnsi="Times New Roman" w:cs="Times New Roman"/>
          <w:i/>
          <w:sz w:val="28"/>
          <w:szCs w:val="28"/>
          <w:lang w:val="uk-UA"/>
        </w:rPr>
        <w:t xml:space="preserve"> </w:t>
      </w:r>
      <w:r>
        <w:rPr>
          <w:rFonts w:ascii="Times New Roman" w:hAnsi="Times New Roman" w:cs="Times New Roman"/>
          <w:sz w:val="28"/>
          <w:szCs w:val="28"/>
          <w:lang w:val="uk-UA"/>
        </w:rPr>
        <w:t>Зустріч пройшла досить напружено, оскільки сам Скрудж замкнутий у собі та не готовий до душевних розмов.</w:t>
      </w:r>
      <w:r w:rsidR="004B6287">
        <w:rPr>
          <w:rFonts w:ascii="Times New Roman" w:hAnsi="Times New Roman" w:cs="Times New Roman"/>
          <w:sz w:val="28"/>
          <w:szCs w:val="28"/>
          <w:lang w:val="uk-UA"/>
        </w:rPr>
        <w:t xml:space="preserve"> </w:t>
      </w:r>
      <w:r w:rsidR="004B6287" w:rsidRPr="004B6287">
        <w:rPr>
          <w:rFonts w:ascii="Times New Roman" w:hAnsi="Times New Roman" w:cs="Times New Roman"/>
          <w:i/>
          <w:sz w:val="28"/>
          <w:szCs w:val="28"/>
          <w:lang w:val="uk-UA"/>
        </w:rPr>
        <w:t>«…</w:t>
      </w:r>
      <w:r w:rsidR="004B6287" w:rsidRPr="004B6287">
        <w:rPr>
          <w:rFonts w:ascii="Times New Roman" w:hAnsi="Times New Roman" w:cs="Times New Roman"/>
          <w:i/>
          <w:sz w:val="28"/>
          <w:szCs w:val="28"/>
          <w:lang w:val="ru-RU"/>
        </w:rPr>
        <w:t>Скрудж за своєю природою був не вельми гострий на язик, а зараз йому й поготів було не до жартів, але він намагався жартувати, щоб хоч трохи розвіяти страх і спрямувати свої думки на інше, бо, правду кажучи, від голосу привида у нього кров стигла в жилах…</w:t>
      </w:r>
      <w:r w:rsidR="004B6287" w:rsidRPr="004B6287">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004B6287">
        <w:rPr>
          <w:rFonts w:ascii="Times New Roman" w:hAnsi="Times New Roman" w:cs="Times New Roman"/>
          <w:sz w:val="28"/>
          <w:szCs w:val="28"/>
          <w:lang w:val="uk-UA"/>
        </w:rPr>
        <w:t xml:space="preserve">Джейкоб Марлі говорить важливу </w:t>
      </w:r>
      <w:proofErr w:type="gramStart"/>
      <w:r w:rsidR="004B6287">
        <w:rPr>
          <w:rFonts w:ascii="Times New Roman" w:hAnsi="Times New Roman" w:cs="Times New Roman"/>
          <w:sz w:val="28"/>
          <w:szCs w:val="28"/>
          <w:lang w:val="uk-UA"/>
        </w:rPr>
        <w:t>р</w:t>
      </w:r>
      <w:proofErr w:type="gramEnd"/>
      <w:r w:rsidR="004B6287">
        <w:rPr>
          <w:rFonts w:ascii="Times New Roman" w:hAnsi="Times New Roman" w:cs="Times New Roman"/>
          <w:sz w:val="28"/>
          <w:szCs w:val="28"/>
          <w:lang w:val="uk-UA"/>
        </w:rPr>
        <w:t>іч, яку, на жаль, головний герой ігнорує</w:t>
      </w:r>
      <w:r w:rsidR="004B6287" w:rsidRPr="004B6287">
        <w:rPr>
          <w:rFonts w:ascii="Times New Roman" w:hAnsi="Times New Roman" w:cs="Times New Roman"/>
          <w:i/>
          <w:sz w:val="28"/>
          <w:szCs w:val="28"/>
          <w:lang w:val="uk-UA"/>
        </w:rPr>
        <w:t>:  «У людини душа не повинна бути замкнена, — треба, щоб вона завжди зустрічалася зі своїми близькими, щоб мала співчуття до інших; коли душа не робила цього за життя, то мусить спокутувати по смерті».</w:t>
      </w:r>
    </w:p>
    <w:p w:rsidR="00743938" w:rsidRDefault="00542D8A">
      <w:pPr>
        <w:spacing w:line="360" w:lineRule="auto"/>
        <w:ind w:firstLineChars="50" w:firstLine="1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Згодом головний герой зустрічається з Духами Минулого, Сучасного і Майбутнього. Вони показують Скруджу його життя. Він </w:t>
      </w:r>
      <w:r>
        <w:rPr>
          <w:rFonts w:ascii="Times New Roman" w:hAnsi="Times New Roman" w:cs="Times New Roman"/>
          <w:sz w:val="28"/>
          <w:szCs w:val="28"/>
          <w:lang w:val="uk-UA"/>
        </w:rPr>
        <w:lastRenderedPageBreak/>
        <w:t>знову бачить своє дитинство, молоді й зрілі роки. Протягом усіх цих періодів, Скрудж не думав про моральні цінності, його цікавили лише статки, багатство. Разом з Духом Сучасного старий літає над Лондоном і стає свідком того, як святкують Різдво в домі Боба Кретчита, в родині його племінника. Усі раді й щасливі, і лише він покинутий та самотній. Це жадоба грошей зробила його таким. Дух Майбутнього показує йому, чим завершиться його земний шлях - на нього чекає самотня смерть.</w:t>
      </w:r>
      <w:r w:rsidR="004B6287" w:rsidRPr="004B6287">
        <w:rPr>
          <w:rFonts w:ascii="Helvetica" w:hAnsi="Helvetica"/>
          <w:color w:val="000000"/>
          <w:shd w:val="clear" w:color="auto" w:fill="FFFFFF"/>
          <w:lang w:val="ru-RU"/>
        </w:rPr>
        <w:t xml:space="preserve"> </w:t>
      </w:r>
      <w:r w:rsidR="004B6287" w:rsidRPr="004B6287">
        <w:rPr>
          <w:rFonts w:ascii="Times New Roman" w:hAnsi="Times New Roman" w:cs="Times New Roman"/>
          <w:i/>
          <w:sz w:val="28"/>
          <w:szCs w:val="28"/>
          <w:lang w:val="ru-RU"/>
        </w:rPr>
        <w:t>«…</w:t>
      </w:r>
      <w:proofErr w:type="gramStart"/>
      <w:r w:rsidR="004B6287" w:rsidRPr="004B6287">
        <w:rPr>
          <w:rFonts w:ascii="Times New Roman" w:hAnsi="Times New Roman" w:cs="Times New Roman"/>
          <w:i/>
          <w:sz w:val="28"/>
          <w:szCs w:val="28"/>
          <w:lang w:val="ru-RU"/>
        </w:rPr>
        <w:t>Вс</w:t>
      </w:r>
      <w:proofErr w:type="gramEnd"/>
      <w:r w:rsidR="004B6287" w:rsidRPr="004B6287">
        <w:rPr>
          <w:rFonts w:ascii="Times New Roman" w:hAnsi="Times New Roman" w:cs="Times New Roman"/>
          <w:i/>
          <w:sz w:val="28"/>
          <w:szCs w:val="28"/>
          <w:lang w:val="ru-RU"/>
        </w:rPr>
        <w:t>і раділи Різдву, а Скрудж вчергове обурювався своїм матеріальним становищем…»</w:t>
      </w:r>
      <w:r>
        <w:rPr>
          <w:rFonts w:ascii="Times New Roman" w:hAnsi="Times New Roman" w:cs="Times New Roman"/>
          <w:sz w:val="28"/>
          <w:szCs w:val="28"/>
          <w:lang w:val="uk-UA"/>
        </w:rPr>
        <w:t xml:space="preserve"> Це видіння настільки жахливе, що Скрудж прокидається зовсім новою людиною - щедрою і доброю, такою, </w:t>
      </w:r>
      <w:r w:rsidRPr="004B6287">
        <w:rPr>
          <w:rFonts w:ascii="Times New Roman" w:hAnsi="Times New Roman" w:cs="Times New Roman"/>
          <w:i/>
          <w:sz w:val="28"/>
          <w:szCs w:val="28"/>
          <w:lang w:val="uk-UA"/>
        </w:rPr>
        <w:t>«</w:t>
      </w:r>
      <w:r w:rsidR="004B6287">
        <w:rPr>
          <w:rFonts w:ascii="Times New Roman" w:hAnsi="Times New Roman" w:cs="Times New Roman"/>
          <w:i/>
          <w:sz w:val="28"/>
          <w:szCs w:val="28"/>
          <w:lang w:val="uk-UA"/>
        </w:rPr>
        <w:t>…</w:t>
      </w:r>
      <w:r w:rsidRPr="004B6287">
        <w:rPr>
          <w:rFonts w:ascii="Times New Roman" w:hAnsi="Times New Roman" w:cs="Times New Roman"/>
          <w:i/>
          <w:sz w:val="28"/>
          <w:szCs w:val="28"/>
          <w:lang w:val="uk-UA"/>
        </w:rPr>
        <w:t>що наше славетне старовинне місто може ним тільки пишатися</w:t>
      </w:r>
      <w:r w:rsidR="004B6287">
        <w:rPr>
          <w:rFonts w:ascii="Times New Roman" w:hAnsi="Times New Roman" w:cs="Times New Roman"/>
          <w:i/>
          <w:sz w:val="28"/>
          <w:szCs w:val="28"/>
          <w:lang w:val="uk-UA"/>
        </w:rPr>
        <w:t>…</w:t>
      </w:r>
      <w:r w:rsidRPr="004B6287">
        <w:rPr>
          <w:rFonts w:ascii="Times New Roman" w:hAnsi="Times New Roman" w:cs="Times New Roman"/>
          <w:i/>
          <w:sz w:val="28"/>
          <w:szCs w:val="28"/>
          <w:lang w:val="uk-UA"/>
        </w:rPr>
        <w:t>».</w:t>
      </w:r>
    </w:p>
    <w:p w:rsidR="00743938" w:rsidRDefault="00542D8A">
      <w:pPr>
        <w:spacing w:line="360" w:lineRule="auto"/>
        <w:ind w:firstLineChars="50" w:firstLine="140"/>
        <w:jc w:val="both"/>
        <w:rPr>
          <w:rFonts w:ascii="Times New Roman" w:hAnsi="Times New Roman" w:cs="Times New Roman"/>
          <w:sz w:val="28"/>
          <w:szCs w:val="28"/>
          <w:lang w:val="uk-UA"/>
        </w:rPr>
      </w:pPr>
      <w:r>
        <w:rPr>
          <w:rFonts w:ascii="Times New Roman" w:hAnsi="Times New Roman" w:cs="Times New Roman"/>
          <w:sz w:val="28"/>
          <w:szCs w:val="28"/>
          <w:lang w:val="uk-UA"/>
        </w:rPr>
        <w:t>Сюжет казки насичений різдвяними традиціями англійського народу, таємничими духами, які пропонують подивитись на різні часові проміжки свого життя. Усі ці фантастичні прийоми завуальовано повинні були показати справжню ідею твору: засудження поняття про вічне багатство, викриття людських вад, уславлення щирих, здатних на співчуття людей.</w:t>
      </w:r>
    </w:p>
    <w:p w:rsidR="00743938" w:rsidRDefault="00542D8A">
      <w:pPr>
        <w:spacing w:line="360" w:lineRule="auto"/>
        <w:ind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Звичайно, це лише казка, але вона проливає світло на щось таке, без чого розуміння художнього світу Діккенса було б неповним. Письменник, як і його співвітчизники, жив непереможним бажанням Різдва. Це стосується не тільки ранніх, а й подальших творів митця.</w:t>
      </w:r>
    </w:p>
    <w:p w:rsidR="00743938" w:rsidRDefault="00542D8A">
      <w:pPr>
        <w:spacing w:line="360" w:lineRule="auto"/>
        <w:ind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Настуним твором “Різдвяних повістей” стали “Новорічні дзвони</w:t>
      </w:r>
      <w:r w:rsidRPr="00542D8A">
        <w:rPr>
          <w:rFonts w:ascii="Times New Roman" w:hAnsi="Times New Roman" w:cs="Times New Roman"/>
          <w:sz w:val="28"/>
          <w:szCs w:val="28"/>
          <w:lang w:val="ru-RU"/>
        </w:rPr>
        <w:t xml:space="preserve">: </w:t>
      </w:r>
      <w:r w:rsidRPr="00542D8A">
        <w:rPr>
          <w:rFonts w:ascii="Times New Roman" w:hAnsi="Times New Roman"/>
          <w:sz w:val="28"/>
          <w:szCs w:val="28"/>
          <w:lang w:val="ru-RU"/>
        </w:rPr>
        <w:t xml:space="preserve">Гоблінська історія про дзвони, які дзвонили на </w:t>
      </w:r>
      <w:r>
        <w:rPr>
          <w:rFonts w:ascii="Times New Roman" w:hAnsi="Times New Roman"/>
          <w:sz w:val="28"/>
          <w:szCs w:val="28"/>
          <w:lang w:val="ru-RU"/>
        </w:rPr>
        <w:t>С</w:t>
      </w:r>
      <w:r w:rsidRPr="00542D8A">
        <w:rPr>
          <w:rFonts w:ascii="Times New Roman" w:hAnsi="Times New Roman"/>
          <w:sz w:val="28"/>
          <w:szCs w:val="28"/>
          <w:lang w:val="ru-RU"/>
        </w:rPr>
        <w:t xml:space="preserve">тарий </w:t>
      </w:r>
      <w:r>
        <w:rPr>
          <w:rFonts w:ascii="Times New Roman" w:hAnsi="Times New Roman"/>
          <w:sz w:val="28"/>
          <w:szCs w:val="28"/>
        </w:rPr>
        <w:t>i</w:t>
      </w:r>
      <w:r w:rsidRPr="00542D8A">
        <w:rPr>
          <w:rFonts w:ascii="Times New Roman" w:hAnsi="Times New Roman"/>
          <w:sz w:val="28"/>
          <w:szCs w:val="28"/>
          <w:lang w:val="ru-RU"/>
        </w:rPr>
        <w:t xml:space="preserve"> Новий рік</w:t>
      </w:r>
      <w:r>
        <w:rPr>
          <w:rFonts w:ascii="Times New Roman" w:hAnsi="Times New Roman" w:cs="Times New Roman"/>
          <w:sz w:val="28"/>
          <w:szCs w:val="28"/>
          <w:lang w:val="uk-UA"/>
        </w:rPr>
        <w:t xml:space="preserve">”. Ідея створення полягала прийшла вчасно в Генуї. Чарльз Діккенс був вражений від гуркоту дзвонів, які було чутно на все місто. Письменник прагнув написати благання для бідних, тобто намагався акцентувати увагу, як він зробив це у минулому творі за допомогою образу Скруджа, на тому, що щастя грунтується на моральних, </w:t>
      </w:r>
      <w:r>
        <w:rPr>
          <w:rFonts w:ascii="Times New Roman" w:hAnsi="Times New Roman" w:cs="Times New Roman"/>
          <w:sz w:val="28"/>
          <w:szCs w:val="28"/>
          <w:lang w:val="uk-UA"/>
        </w:rPr>
        <w:lastRenderedPageBreak/>
        <w:t xml:space="preserve">родинних цінностях. Автор показав: основи особистості - це милосердя та справедливість. </w:t>
      </w:r>
    </w:p>
    <w:p w:rsidR="00743938" w:rsidRDefault="00542D8A">
      <w:pPr>
        <w:spacing w:line="360" w:lineRule="auto"/>
        <w:ind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Особливістю даної новели стали розділи, назва яких - чверті. Так само і “Різдвяна пісня в прозі”, де частини називаються строфи, а в “Цвіркун на вогнищі” - цвіркіт.</w:t>
      </w:r>
    </w:p>
    <w:p w:rsidR="00743938" w:rsidRDefault="00542D8A">
      <w:pPr>
        <w:spacing w:line="360" w:lineRule="auto"/>
        <w:ind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Куранти представляють час, а головні теми висуваються у трьох помилках головного героя Тротті: </w:t>
      </w:r>
    </w:p>
    <w:p w:rsidR="00743938" w:rsidRDefault="00542D8A">
      <w:pPr>
        <w:numPr>
          <w:ilvl w:val="0"/>
          <w:numId w:val="4"/>
        </w:numPr>
        <w:spacing w:line="360" w:lineRule="auto"/>
        <w:ind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Бажання повернутись у золотий вік, замість прагнення покращити умови життя тут і зараз.</w:t>
      </w:r>
    </w:p>
    <w:p w:rsidR="00743938" w:rsidRDefault="00542D8A">
      <w:pPr>
        <w:numPr>
          <w:ilvl w:val="0"/>
          <w:numId w:val="4"/>
        </w:numPr>
        <w:spacing w:line="360" w:lineRule="auto"/>
        <w:ind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Віра в те, що індивідуальні людські радості та печалі не мають значення для вищої сили.</w:t>
      </w:r>
    </w:p>
    <w:p w:rsidR="00743938" w:rsidRDefault="00542D8A">
      <w:pPr>
        <w:numPr>
          <w:ilvl w:val="0"/>
          <w:numId w:val="4"/>
        </w:numPr>
        <w:spacing w:line="360" w:lineRule="auto"/>
        <w:ind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Засудження занепалих і нещасних, не пропонуючи їм ніякої допомоги. </w:t>
      </w:r>
    </w:p>
    <w:p w:rsidR="00743938" w:rsidRDefault="00542D8A" w:rsidP="00542D8A">
      <w:pPr>
        <w:spacing w:line="360" w:lineRule="auto"/>
        <w:ind w:leftChars="100" w:left="200"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Образи духів, гоблінів знову занурює нас у магічність та таємничість Різдва. Такі вигадані персонажі починають показувати правильну путь для головного героя. Це притаманно англійським казкам: не вирішувати проблеми інших, а давати підказки чи поради у скрутну хвилину. </w:t>
      </w:r>
    </w:p>
    <w:p w:rsidR="00743938" w:rsidRDefault="00542D8A" w:rsidP="00542D8A">
      <w:pPr>
        <w:spacing w:line="360" w:lineRule="auto"/>
        <w:ind w:leftChars="100" w:left="200"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зустрічі із казковими героями Тротті бачить серію видінь, що також вказує на фантастичне у творі. Після такого сну, він прокидається вдома і змінюється зсередини. Чарльз Діккенс знову наголошує на ідеї гуманізму: кожна людина може змінитись, людство має шанс на переродження. </w:t>
      </w:r>
    </w:p>
    <w:p w:rsidR="00743938" w:rsidRDefault="00542D8A" w:rsidP="00542D8A">
      <w:pPr>
        <w:spacing w:line="360" w:lineRule="auto"/>
        <w:ind w:leftChars="100" w:left="200"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Третя новела із п’яти різдвяних повістей має назву “Цвіркун на вогнищі: Казка про дім”. Як уже було наведено вище, розділи у даному творі мають назву “цвіркіт”. Чарльз Діккенс говорив, що це тиха і домашня, невинна і гарна новела про Різдво. </w:t>
      </w:r>
    </w:p>
    <w:p w:rsidR="00743938" w:rsidRDefault="00542D8A" w:rsidP="00542D8A">
      <w:pPr>
        <w:spacing w:line="360" w:lineRule="auto"/>
        <w:ind w:leftChars="100" w:left="200"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 саме той твір, у якому письменник відмовився від критики, поточних подій, актуальних тем на користь простого фентезі. </w:t>
      </w:r>
      <w:r>
        <w:rPr>
          <w:rFonts w:ascii="Times New Roman" w:hAnsi="Times New Roman" w:cs="Times New Roman"/>
          <w:sz w:val="28"/>
          <w:szCs w:val="28"/>
          <w:lang w:val="uk-UA"/>
        </w:rPr>
        <w:lastRenderedPageBreak/>
        <w:t xml:space="preserve">Зображення вікторіанського ідеалу щасливого дому стало головною темою новели, що і привернуло увагу тодішньої читацької авдиторії. Але великим успіхом твір не користувався. </w:t>
      </w:r>
    </w:p>
    <w:p w:rsidR="00743938" w:rsidRDefault="00542D8A" w:rsidP="00542D8A">
      <w:pPr>
        <w:spacing w:line="360" w:lineRule="auto"/>
        <w:ind w:leftChars="100" w:left="200" w:firstLineChars="100" w:firstLine="280"/>
        <w:jc w:val="both"/>
        <w:rPr>
          <w:rFonts w:ascii="Times New Roman" w:hAnsi="Times New Roman" w:cs="Times New Roman"/>
          <w:sz w:val="28"/>
          <w:szCs w:val="28"/>
          <w:lang w:val="uk-UA"/>
        </w:rPr>
      </w:pPr>
      <w:r>
        <w:rPr>
          <w:rFonts w:ascii="Times New Roman" w:hAnsi="Times New Roman" w:cs="Times New Roman"/>
          <w:sz w:val="28"/>
          <w:szCs w:val="28"/>
          <w:lang w:val="uk-UA"/>
        </w:rPr>
        <w:t>Окрім образу цвіркуна, як ангела-охоронця сімейного вогнища, у творі немає нічого фантастичного чи казкового.</w:t>
      </w:r>
      <w:r w:rsidR="001D05CC">
        <w:rPr>
          <w:rFonts w:ascii="Times New Roman" w:hAnsi="Times New Roman" w:cs="Times New Roman"/>
          <w:sz w:val="28"/>
          <w:szCs w:val="28"/>
          <w:lang w:val="uk-UA"/>
        </w:rPr>
        <w:t xml:space="preserve"> </w:t>
      </w:r>
      <w:r w:rsidR="001D05CC" w:rsidRPr="001D05CC">
        <w:rPr>
          <w:rFonts w:ascii="Times New Roman" w:hAnsi="Times New Roman" w:cs="Times New Roman"/>
          <w:i/>
          <w:sz w:val="28"/>
          <w:szCs w:val="28"/>
          <w:lang w:val="uk-UA"/>
        </w:rPr>
        <w:t>«…Але в одному засумніватися не можна: і чайник і цвіркун ніби злили воєдино якимсь лише їм відомим способом свої затишні домашні пісеньки і обидва разом послали їх у далечінь на промені свічки, що проникала через вікно на дорогу…»</w:t>
      </w:r>
      <w:r w:rsidR="001D05CC">
        <w:rPr>
          <w:rFonts w:ascii="Times New Roman" w:hAnsi="Times New Roman" w:cs="Times New Roman"/>
          <w:sz w:val="28"/>
          <w:szCs w:val="28"/>
          <w:lang w:val="uk-UA"/>
        </w:rPr>
        <w:t>.</w:t>
      </w:r>
      <w:r w:rsidRPr="001D05CC">
        <w:rPr>
          <w:rFonts w:ascii="Times New Roman" w:hAnsi="Times New Roman" w:cs="Times New Roman"/>
          <w:sz w:val="28"/>
          <w:szCs w:val="28"/>
          <w:lang w:val="uk-UA"/>
        </w:rPr>
        <w:t xml:space="preserve"> </w:t>
      </w:r>
      <w:r>
        <w:rPr>
          <w:rFonts w:ascii="Times New Roman" w:hAnsi="Times New Roman" w:cs="Times New Roman"/>
          <w:sz w:val="28"/>
          <w:szCs w:val="28"/>
          <w:lang w:val="uk-UA"/>
        </w:rPr>
        <w:t>Новела побудована на подіях, які не були випадковими, тобто Чарльз Діккенс створював такі ситуації, в яких головні герої знайшли своє щастя. За таку простоту сюжету, критики були обурені і письменник отримав, як позитивні рецензії, так і негативні.</w:t>
      </w:r>
    </w:p>
    <w:p w:rsidR="00743938" w:rsidRDefault="00542D8A" w:rsidP="00542D8A">
      <w:pPr>
        <w:spacing w:line="360" w:lineRule="auto"/>
        <w:ind w:leftChars="100" w:left="200" w:firstLineChars="100" w:firstLine="280"/>
        <w:jc w:val="both"/>
        <w:rPr>
          <w:rFonts w:ascii="Times New Roman" w:hAnsi="Times New Roman"/>
          <w:sz w:val="28"/>
          <w:szCs w:val="28"/>
          <w:lang w:val="uk-UA"/>
        </w:rPr>
      </w:pPr>
      <w:r>
        <w:rPr>
          <w:rFonts w:ascii="Times New Roman" w:hAnsi="Times New Roman"/>
          <w:sz w:val="28"/>
          <w:szCs w:val="28"/>
          <w:lang w:val="uk-UA"/>
        </w:rPr>
        <w:t xml:space="preserve">“Битва за життя: історія кохання” — роман Чарльза Діккенса, четверта з п’яти його «Різдвяних повістей». Даний роман ніколи не досягав високого рівня популярності, лише один раз за цим мотивом ставили виставу, але вона також не була успішною. </w:t>
      </w:r>
    </w:p>
    <w:p w:rsidR="00531CEB" w:rsidRPr="00531CEB" w:rsidRDefault="00542D8A" w:rsidP="00531CEB">
      <w:pPr>
        <w:spacing w:line="360" w:lineRule="auto"/>
        <w:ind w:leftChars="100" w:left="200" w:firstLineChars="100" w:firstLine="280"/>
        <w:jc w:val="both"/>
        <w:rPr>
          <w:rFonts w:ascii="Times New Roman" w:hAnsi="Times New Roman"/>
          <w:i/>
          <w:sz w:val="28"/>
          <w:szCs w:val="28"/>
          <w:lang w:val="uk-UA"/>
        </w:rPr>
      </w:pPr>
      <w:r>
        <w:rPr>
          <w:rFonts w:ascii="Times New Roman" w:hAnsi="Times New Roman"/>
          <w:sz w:val="28"/>
          <w:szCs w:val="28"/>
          <w:lang w:val="uk-UA"/>
        </w:rPr>
        <w:t xml:space="preserve">“Битва за життя” — єдина з п’яти різдвяних книг, у якій немає надприродних або явно релігійних елементів. Одна сцена розгортається під час Різдва, але це не остання картина. Історія має певну схожість із «Цвіркуном на вогнищі» у двох аспектах: вона має неміське середовище та розв’язується з романтичним відтінком. </w:t>
      </w:r>
      <w:r w:rsidR="00531CEB">
        <w:rPr>
          <w:rFonts w:ascii="Times New Roman" w:hAnsi="Times New Roman"/>
          <w:sz w:val="28"/>
          <w:szCs w:val="28"/>
          <w:lang w:val="uk-UA"/>
        </w:rPr>
        <w:t>Образи сестер пов’язані світлими почуттями, любов’ю однієї до одної «…</w:t>
      </w:r>
      <w:r w:rsidR="00531CEB" w:rsidRPr="00531CEB">
        <w:rPr>
          <w:rFonts w:ascii="Times New Roman" w:hAnsi="Times New Roman"/>
          <w:i/>
          <w:sz w:val="28"/>
          <w:szCs w:val="28"/>
          <w:lang w:val="uk-UA"/>
        </w:rPr>
        <w:t>Приємно було дивитися на цих граціозних, квітучих дівчат, коли вони, обійнявшись, не поспішаючи походжали під деревами, і хоча в їхній розмові серйозність стикалася з легковажністю, зате кохання ніжно відгукувалося на кохання</w:t>
      </w:r>
      <w:r w:rsidR="00531CEB">
        <w:rPr>
          <w:rFonts w:ascii="Times New Roman" w:hAnsi="Times New Roman"/>
          <w:i/>
          <w:sz w:val="28"/>
          <w:szCs w:val="28"/>
          <w:lang w:val="uk-UA"/>
        </w:rPr>
        <w:t>…</w:t>
      </w:r>
      <w:r w:rsidR="00531CEB">
        <w:rPr>
          <w:rFonts w:ascii="Times New Roman" w:hAnsi="Times New Roman"/>
          <w:sz w:val="28"/>
          <w:szCs w:val="28"/>
          <w:lang w:val="uk-UA"/>
        </w:rPr>
        <w:t xml:space="preserve">» </w:t>
      </w:r>
      <w:r>
        <w:rPr>
          <w:rFonts w:ascii="Times New Roman" w:hAnsi="Times New Roman"/>
          <w:sz w:val="28"/>
          <w:szCs w:val="28"/>
          <w:lang w:val="uk-UA"/>
        </w:rPr>
        <w:t xml:space="preserve">Твір насичений любовними трикутниками та життєвими перипетіями, але все розв’язується спеціальною втечею </w:t>
      </w:r>
      <w:r>
        <w:rPr>
          <w:rFonts w:ascii="Times New Roman" w:hAnsi="Times New Roman"/>
          <w:sz w:val="28"/>
          <w:szCs w:val="28"/>
          <w:lang w:val="uk-UA"/>
        </w:rPr>
        <w:lastRenderedPageBreak/>
        <w:t>Меріон до рідної тітки задля щасливого життя сестри Грейс.</w:t>
      </w:r>
      <w:r w:rsidR="00531CEB">
        <w:rPr>
          <w:rFonts w:ascii="Times New Roman" w:hAnsi="Times New Roman"/>
          <w:sz w:val="28"/>
          <w:szCs w:val="28"/>
          <w:lang w:val="uk-UA"/>
        </w:rPr>
        <w:t xml:space="preserve"> Зустріч сестер дуже чуттєво зображена у творі </w:t>
      </w:r>
      <w:r w:rsidR="00531CEB" w:rsidRPr="00531CEB">
        <w:rPr>
          <w:rFonts w:ascii="Times New Roman" w:hAnsi="Times New Roman"/>
          <w:i/>
          <w:sz w:val="28"/>
          <w:szCs w:val="28"/>
          <w:lang w:val="uk-UA"/>
        </w:rPr>
        <w:t>«…Ах, хто це виступив із темного входу в будинок і став на порозі? Ця дівчина в білій сукні, що шарудить на вечірньому вітерці, ця голівка, що лежить на грудях батька і притулилася до його люблячого серця! О Боже! Що це? Бачення? Чи це Мерьйон, жива, з криком вирвалася з обіймів старого і, простягнувши руки, переповнена безмежною любов'ю, кинулася до Грейс і кинулася в її обійми?</w:t>
      </w:r>
    </w:p>
    <w:p w:rsidR="00531CEB" w:rsidRDefault="00531CEB" w:rsidP="00531CEB">
      <w:pPr>
        <w:spacing w:line="360" w:lineRule="auto"/>
        <w:ind w:leftChars="100" w:left="200" w:firstLineChars="100" w:firstLine="280"/>
        <w:jc w:val="both"/>
        <w:rPr>
          <w:rFonts w:ascii="Times New Roman" w:hAnsi="Times New Roman"/>
          <w:i/>
          <w:sz w:val="28"/>
          <w:szCs w:val="28"/>
          <w:lang w:val="uk-UA"/>
        </w:rPr>
      </w:pPr>
      <w:r w:rsidRPr="00531CEB">
        <w:rPr>
          <w:rFonts w:ascii="Times New Roman" w:hAnsi="Times New Roman"/>
          <w:i/>
          <w:sz w:val="28"/>
          <w:szCs w:val="28"/>
          <w:lang w:val="uk-UA"/>
        </w:rPr>
        <w:t xml:space="preserve">- О Мерьйон, Мерьйон! О сестро моя! О кохання мого серця! О радість, невимовна радість і щастя знову зустрітися з тобою!…» </w:t>
      </w:r>
    </w:p>
    <w:p w:rsidR="00531CEB" w:rsidRPr="00531CEB" w:rsidRDefault="00531CEB" w:rsidP="00531CEB">
      <w:pPr>
        <w:spacing w:line="360" w:lineRule="auto"/>
        <w:ind w:leftChars="100" w:left="200" w:firstLineChars="100" w:firstLine="280"/>
        <w:jc w:val="both"/>
        <w:rPr>
          <w:rFonts w:ascii="Times New Roman" w:hAnsi="Times New Roman"/>
          <w:i/>
          <w:sz w:val="28"/>
          <w:szCs w:val="28"/>
          <w:lang w:val="uk-UA"/>
        </w:rPr>
      </w:pPr>
      <w:r w:rsidRPr="00531CEB">
        <w:rPr>
          <w:rFonts w:ascii="Times New Roman" w:hAnsi="Times New Roman"/>
          <w:sz w:val="28"/>
          <w:szCs w:val="28"/>
          <w:lang w:val="uk-UA"/>
        </w:rPr>
        <w:t>Всі таємниці розкриваються укінці твору. Зрозумілим стає мотив втечі Меріон</w:t>
      </w:r>
      <w:r>
        <w:rPr>
          <w:rFonts w:ascii="Times New Roman" w:hAnsi="Times New Roman"/>
          <w:i/>
          <w:sz w:val="28"/>
          <w:szCs w:val="28"/>
          <w:lang w:val="uk-UA"/>
        </w:rPr>
        <w:t xml:space="preserve"> </w:t>
      </w:r>
      <w:r w:rsidRPr="00531CEB">
        <w:rPr>
          <w:rFonts w:ascii="Times New Roman" w:hAnsi="Times New Roman"/>
          <w:i/>
          <w:sz w:val="28"/>
          <w:szCs w:val="28"/>
          <w:lang w:val="uk-UA"/>
        </w:rPr>
        <w:t>«</w:t>
      </w:r>
      <w:r>
        <w:rPr>
          <w:rFonts w:ascii="Times New Roman" w:hAnsi="Times New Roman"/>
          <w:i/>
          <w:sz w:val="28"/>
          <w:szCs w:val="28"/>
          <w:lang w:val="uk-UA"/>
        </w:rPr>
        <w:t xml:space="preserve">... </w:t>
      </w:r>
      <w:r w:rsidRPr="00531CEB">
        <w:rPr>
          <w:rFonts w:ascii="Times New Roman" w:hAnsi="Times New Roman"/>
          <w:i/>
          <w:sz w:val="28"/>
          <w:szCs w:val="28"/>
          <w:lang w:val="uk-UA"/>
        </w:rPr>
        <w:t>Адже тієї ночі, пані, – продовжував він, смикнувши її за рукав, – ми обидва знали таємниці, в які не хотіли нікого посвячувати, і були обізнані про них у зв'язку зі своїми професійними обов'язками. Отже, чим менше ви говорите про це, тим краще, місіс Снічі, і нехай це послужить вам застереженням і спонукає вас бути розумнішими і добрішими. Міс Мерьйон, я привів із собою одну близьку вам особу. Прошу сюди, місіс!...»</w:t>
      </w:r>
    </w:p>
    <w:p w:rsidR="00743938" w:rsidRDefault="00542D8A" w:rsidP="00542D8A">
      <w:pPr>
        <w:spacing w:line="360" w:lineRule="auto"/>
        <w:ind w:leftChars="100" w:left="200" w:firstLineChars="100" w:firstLine="280"/>
        <w:jc w:val="both"/>
        <w:rPr>
          <w:rFonts w:ascii="Times New Roman" w:hAnsi="Times New Roman"/>
          <w:sz w:val="28"/>
          <w:szCs w:val="28"/>
          <w:lang w:val="uk-UA"/>
        </w:rPr>
      </w:pPr>
      <w:r>
        <w:rPr>
          <w:rFonts w:ascii="Times New Roman" w:hAnsi="Times New Roman"/>
          <w:sz w:val="28"/>
          <w:szCs w:val="28"/>
          <w:lang w:val="uk-UA"/>
        </w:rPr>
        <w:t xml:space="preserve"> Романтичний роман не насичений Різдвяним духом і позбавлений казкових сюжетів.</w:t>
      </w:r>
    </w:p>
    <w:p w:rsidR="00743938" w:rsidRDefault="00542D8A" w:rsidP="00542D8A">
      <w:pPr>
        <w:spacing w:line="360" w:lineRule="auto"/>
        <w:ind w:leftChars="100" w:left="200" w:firstLineChars="100" w:firstLine="280"/>
        <w:jc w:val="both"/>
        <w:rPr>
          <w:rFonts w:ascii="Times New Roman" w:hAnsi="Times New Roman"/>
          <w:sz w:val="28"/>
          <w:szCs w:val="28"/>
          <w:lang w:val="uk-UA"/>
        </w:rPr>
      </w:pPr>
      <w:r>
        <w:rPr>
          <w:rFonts w:ascii="Times New Roman" w:hAnsi="Times New Roman"/>
          <w:sz w:val="28"/>
          <w:szCs w:val="28"/>
          <w:lang w:val="uk-UA"/>
        </w:rPr>
        <w:t xml:space="preserve">«Людина з привидами та угода з привидом, угода на Різдво»  — це п’ята й остання повість зі збірки “Різдвяні повісті”. В історії присутні різдвяні та казкові мотиви. У центрі розповіді — професор Редлоу та його близькі. Твір насичений фантастичними істотами та подіями. Зав’язкою твору стає зустріч духа-близнюка Редлоу і самого професора. Привид пропонує вчителю подарунок: він допоможе забути вчителю усі його кривди та проблеми. Редлоу погоджується і біля нього з’являється дитина в обірваних речах, яка постійно ходить слідом за ним. Але після цього професор </w:t>
      </w:r>
      <w:r>
        <w:rPr>
          <w:rFonts w:ascii="Times New Roman" w:hAnsi="Times New Roman"/>
          <w:sz w:val="28"/>
          <w:szCs w:val="28"/>
          <w:lang w:val="uk-UA"/>
        </w:rPr>
        <w:lastRenderedPageBreak/>
        <w:t xml:space="preserve">проходить шлях від обожнювання до ненависті цього подарунку. Він бачить, що виплескуючи ввесь негатив іншим людям, вони переймають цей дар. Так само як його учень Денгем почав ставитись грубо та зневажливо до своєї медсестри, так і Редлоу передавав свій негатив  усім оточуючим. Побачивши на прикладі учня, який жах приносить цей дар, професор просить духа забрати назад свій подарунок. Однак та дитина, яка постійно переслідувала чоловіка - це образ забудькуватості. І тут виноситься ідея твору: коли люди забувають своє горе, воно стає здичавілим і безглуздим.  Після цього професр починає турбуватись про неї і прокляття знімається. Розв’язка твору </w:t>
      </w:r>
      <w:r w:rsidR="00531CEB">
        <w:rPr>
          <w:rFonts w:ascii="Times New Roman" w:hAnsi="Times New Roman"/>
          <w:sz w:val="28"/>
          <w:szCs w:val="28"/>
          <w:lang w:val="uk-UA"/>
        </w:rPr>
        <w:t>досить проста: Редлоу говорить «</w:t>
      </w:r>
      <w:r w:rsidRPr="00531CEB">
        <w:rPr>
          <w:rFonts w:ascii="Times New Roman" w:hAnsi="Times New Roman"/>
          <w:i/>
          <w:sz w:val="28"/>
          <w:szCs w:val="28"/>
          <w:lang w:val="uk-UA"/>
        </w:rPr>
        <w:t>Різдво - це час, коли з усього року пам’ять про кожне горе, помилку, які можна виправити, стає з нами ближче</w:t>
      </w:r>
      <w:r w:rsidR="00531CEB">
        <w:rPr>
          <w:rFonts w:ascii="Times New Roman" w:hAnsi="Times New Roman"/>
          <w:sz w:val="28"/>
          <w:szCs w:val="28"/>
          <w:lang w:val="uk-UA"/>
        </w:rPr>
        <w:t>»</w:t>
      </w:r>
      <w:r>
        <w:rPr>
          <w:rFonts w:ascii="Times New Roman" w:hAnsi="Times New Roman"/>
          <w:sz w:val="28"/>
          <w:szCs w:val="28"/>
          <w:lang w:val="uk-UA"/>
        </w:rPr>
        <w:t xml:space="preserve">. Професор мириться зі своїми болісними спогадами і радісно зустрічає свято. </w:t>
      </w:r>
    </w:p>
    <w:p w:rsidR="00743938" w:rsidRDefault="00542D8A" w:rsidP="00542D8A">
      <w:pPr>
        <w:spacing w:line="360" w:lineRule="auto"/>
        <w:ind w:leftChars="100" w:left="200" w:firstLineChars="100" w:firstLine="280"/>
        <w:jc w:val="both"/>
        <w:rPr>
          <w:rFonts w:ascii="Times New Roman" w:hAnsi="Times New Roman"/>
          <w:sz w:val="28"/>
          <w:szCs w:val="28"/>
          <w:lang w:val="uk-UA"/>
        </w:rPr>
      </w:pPr>
      <w:r>
        <w:rPr>
          <w:rFonts w:ascii="Times New Roman" w:hAnsi="Times New Roman"/>
          <w:sz w:val="28"/>
          <w:szCs w:val="28"/>
          <w:lang w:val="uk-UA"/>
        </w:rPr>
        <w:t xml:space="preserve">Твір насичений різдвяними мотивами та казковими персонажами. Таємничий подарунок у вигляді дару - прийом, який уособлював легковажність людей. Сам дух, який говорив із Редлоу на початку твору, зміг показати людям, що помилки та всі горя їхнього </w:t>
      </w:r>
      <w:r w:rsidR="00531CEB">
        <w:rPr>
          <w:rFonts w:ascii="Times New Roman" w:hAnsi="Times New Roman"/>
          <w:sz w:val="28"/>
          <w:szCs w:val="28"/>
          <w:lang w:val="uk-UA"/>
        </w:rPr>
        <w:t>ж</w:t>
      </w:r>
      <w:r>
        <w:rPr>
          <w:rFonts w:ascii="Times New Roman" w:hAnsi="Times New Roman"/>
          <w:sz w:val="28"/>
          <w:szCs w:val="28"/>
          <w:lang w:val="uk-UA"/>
        </w:rPr>
        <w:t>иття - це досвід, а не безглуздий тягар. Таким чином, можемо прослідкувати рису англійської казки: героям не роблять  щось просто так, а підказують що можна зробити у скрутну хвилину, дають пораду. Аналогічно і дух, який навчив, показав зерно істини в помилках людей. Поява малої дитини після прийняття подарунку також образ, який Чарльз Діккенс створив не просто так. Письменник прагнув показати, що дитина – це приклад того, що пожинає байдужість.</w:t>
      </w:r>
    </w:p>
    <w:p w:rsidR="00743938" w:rsidRDefault="00542D8A" w:rsidP="00542D8A">
      <w:pPr>
        <w:spacing w:line="360" w:lineRule="auto"/>
        <w:ind w:leftChars="100" w:left="200" w:firstLineChars="100" w:firstLine="280"/>
        <w:jc w:val="both"/>
        <w:rPr>
          <w:rFonts w:ascii="Times New Roman" w:hAnsi="Times New Roman"/>
          <w:sz w:val="28"/>
          <w:szCs w:val="28"/>
          <w:lang w:val="uk-UA"/>
        </w:rPr>
      </w:pPr>
      <w:r>
        <w:rPr>
          <w:rFonts w:ascii="Times New Roman" w:hAnsi="Times New Roman"/>
          <w:sz w:val="28"/>
          <w:szCs w:val="28"/>
          <w:lang w:val="uk-UA"/>
        </w:rPr>
        <w:t xml:space="preserve">Слідом за цими п’ятьма окремими книгами Діккенс застосував новий підхід до святкової розповіді. Він почав писати та редагувати спеціальні різдвяні номери «Household Words», </w:t>
      </w:r>
      <w:r>
        <w:rPr>
          <w:rFonts w:ascii="Times New Roman" w:hAnsi="Times New Roman"/>
          <w:sz w:val="28"/>
          <w:szCs w:val="28"/>
          <w:lang w:val="uk-UA"/>
        </w:rPr>
        <w:lastRenderedPageBreak/>
        <w:t>двопенсового журналу, який він запустив у 1850 році. Для кожного «різдвяного номера» «Household Words» Діккенс співпрацював з іншими видатними письменниками, зокрема Вілкі Коллінзом та Елізабет Гаскелл. Через ці оповідання Діккенс як автор і редактор продовжував досліджувати теми, які ми все ще асоціюємо з оповіданням про Різдво: комфорт пам’яті, роль традицій і ритуалів, безцінна присутність сім’ї та друзів, а також сила щедрості та доброї волі.</w:t>
      </w:r>
    </w:p>
    <w:p w:rsidR="00743938" w:rsidRDefault="00542D8A" w:rsidP="00542D8A">
      <w:pPr>
        <w:spacing w:line="360" w:lineRule="auto"/>
        <w:ind w:leftChars="100" w:left="200" w:firstLineChars="100" w:firstLine="280"/>
        <w:jc w:val="both"/>
        <w:rPr>
          <w:rFonts w:ascii="Times New Roman" w:hAnsi="Times New Roman"/>
          <w:sz w:val="28"/>
          <w:szCs w:val="28"/>
          <w:lang w:val="uk-UA"/>
        </w:rPr>
      </w:pPr>
      <w:r>
        <w:rPr>
          <w:rFonts w:ascii="Times New Roman" w:hAnsi="Times New Roman"/>
          <w:sz w:val="28"/>
          <w:szCs w:val="28"/>
          <w:lang w:val="uk-UA"/>
        </w:rPr>
        <w:t xml:space="preserve">З вище наведеного можна зробити висновок, що Чарльз Діккенс обожнював Різдво, не дивлячись на те, що існування цього свята було під загрозою знищення. Його творчість вже вкотре змінює долю суспільства, акцентує увагу на важливих речах, проблемах суспільства і відроджує чи не найголовніше свято в Англії.  </w:t>
      </w:r>
      <w:r w:rsidRPr="00542D8A">
        <w:rPr>
          <w:rFonts w:ascii="Times New Roman" w:hAnsi="Times New Roman"/>
          <w:sz w:val="28"/>
          <w:szCs w:val="28"/>
          <w:lang w:val="ru-RU"/>
        </w:rPr>
        <w:t>“</w:t>
      </w:r>
      <w:proofErr w:type="gramStart"/>
      <w:r>
        <w:rPr>
          <w:rFonts w:ascii="Times New Roman" w:hAnsi="Times New Roman"/>
          <w:sz w:val="28"/>
          <w:szCs w:val="28"/>
          <w:lang w:val="uk-UA"/>
        </w:rPr>
        <w:t>Р</w:t>
      </w:r>
      <w:proofErr w:type="gramEnd"/>
      <w:r>
        <w:rPr>
          <w:rFonts w:ascii="Times New Roman" w:hAnsi="Times New Roman"/>
          <w:sz w:val="28"/>
          <w:szCs w:val="28"/>
          <w:lang w:val="uk-UA"/>
        </w:rPr>
        <w:t>іздвяна пісня</w:t>
      </w:r>
      <w:r w:rsidRPr="00542D8A">
        <w:rPr>
          <w:rFonts w:ascii="Times New Roman" w:hAnsi="Times New Roman"/>
          <w:sz w:val="28"/>
          <w:szCs w:val="28"/>
          <w:lang w:val="ru-RU"/>
        </w:rPr>
        <w:t>”</w:t>
      </w:r>
      <w:r>
        <w:rPr>
          <w:rFonts w:ascii="Times New Roman" w:hAnsi="Times New Roman"/>
          <w:sz w:val="28"/>
          <w:szCs w:val="28"/>
          <w:lang w:val="uk-UA"/>
        </w:rPr>
        <w:t xml:space="preserve"> донесла повідомлення до нижчого прошарку суспільства: гроші не потрібні для святкування Різдва, достатньо просто зібратись сім’єю та відчути цей родинний затишок. Чарльз Діккенс нагадував своїм читачам, що для радісного різдвяного ранку потрібні не гроші чи багатство, а серце, любов і родина.</w:t>
      </w:r>
    </w:p>
    <w:p w:rsidR="00743938" w:rsidRDefault="00542D8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“Новорічні дзвони” мали ідею трьох правил. Через образ головного героя було донесено ці істини у вигляді помилок. Твір мав би вплинути на життя нижчого прошарку суспільства. Було показано, що Різдво - це не статки та багаті столи з делікатесами, а родинне коло та його затишок. </w:t>
      </w:r>
    </w:p>
    <w:p w:rsidR="00743938" w:rsidRDefault="00542D8A">
      <w:pPr>
        <w:spacing w:line="360" w:lineRule="auto"/>
        <w:ind w:firstLineChars="50" w:firstLine="140"/>
        <w:jc w:val="both"/>
        <w:rPr>
          <w:rFonts w:ascii="Times New Roman" w:hAnsi="Times New Roman"/>
          <w:sz w:val="28"/>
          <w:szCs w:val="28"/>
          <w:lang w:val="uk-UA"/>
        </w:rPr>
      </w:pPr>
      <w:r>
        <w:rPr>
          <w:rFonts w:ascii="Times New Roman" w:hAnsi="Times New Roman"/>
          <w:sz w:val="28"/>
          <w:szCs w:val="28"/>
          <w:lang w:val="uk-UA"/>
        </w:rPr>
        <w:t xml:space="preserve">Наступні два твори не мали казковиого чи різдвяного сюжету. Але були внесені до збірки. Це “Цвіркун на вогнищі” та “Битва за життя”. Повісті були більш призначені для спокійного читання різдвяного вечора, ніж для створення духу свята. </w:t>
      </w:r>
    </w:p>
    <w:p w:rsidR="00743938" w:rsidRDefault="00542D8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Останній твір відзначився багатьма казковими персонажами та фантастичними подіями, які заворожують при читанні. Повість </w:t>
      </w:r>
      <w:r>
        <w:rPr>
          <w:rFonts w:ascii="Times New Roman" w:hAnsi="Times New Roman"/>
          <w:sz w:val="28"/>
          <w:szCs w:val="28"/>
          <w:lang w:val="uk-UA"/>
        </w:rPr>
        <w:lastRenderedPageBreak/>
        <w:t>“Людина з привидами та угода з привидом, угода на Різдво” несла в собі серйозний посил: помилки людини - це не тягар, а безцінний досвід. Також завдяки яскравим образам було створено ту саму  атмосферу Різдва, до якої прагнув письменник.</w:t>
      </w:r>
    </w:p>
    <w:p w:rsidR="00743938" w:rsidRDefault="00542D8A">
      <w:pPr>
        <w:spacing w:line="360" w:lineRule="auto"/>
        <w:ind w:firstLineChars="50" w:firstLine="140"/>
        <w:jc w:val="both"/>
        <w:rPr>
          <w:rFonts w:ascii="Times New Roman" w:hAnsi="Times New Roman"/>
          <w:sz w:val="28"/>
          <w:szCs w:val="28"/>
          <w:lang w:val="uk-UA"/>
        </w:rPr>
      </w:pPr>
      <w:r>
        <w:rPr>
          <w:rFonts w:ascii="Times New Roman" w:hAnsi="Times New Roman"/>
          <w:sz w:val="28"/>
          <w:szCs w:val="28"/>
          <w:lang w:val="uk-UA"/>
        </w:rPr>
        <w:t xml:space="preserve">Чарльз Діккенс не створив Різдво, але він вплинув на дух Різдва, який ми знаємо сьогодні! Для цього йому варто було лише писати. Це ще раз показує всю силу пера та авторитет серед інших майстрів слова Чарльза Діккенса. </w:t>
      </w:r>
    </w:p>
    <w:p w:rsidR="008A292F" w:rsidRDefault="008A292F" w:rsidP="008A292F">
      <w:pPr>
        <w:spacing w:line="360" w:lineRule="auto"/>
        <w:ind w:firstLineChars="50" w:firstLine="141"/>
        <w:jc w:val="both"/>
        <w:rPr>
          <w:rFonts w:ascii="Times New Roman" w:hAnsi="Times New Roman"/>
          <w:b/>
          <w:bCs/>
          <w:sz w:val="28"/>
          <w:szCs w:val="28"/>
          <w:lang w:val="uk-UA"/>
        </w:rPr>
      </w:pPr>
    </w:p>
    <w:p w:rsidR="00743938" w:rsidRPr="008A292F" w:rsidRDefault="00542D8A" w:rsidP="008A292F">
      <w:pPr>
        <w:pStyle w:val="ac"/>
        <w:numPr>
          <w:ilvl w:val="1"/>
          <w:numId w:val="4"/>
        </w:numPr>
        <w:spacing w:line="360" w:lineRule="auto"/>
        <w:rPr>
          <w:b/>
          <w:bCs/>
          <w:sz w:val="28"/>
          <w:szCs w:val="28"/>
        </w:rPr>
      </w:pPr>
      <w:r w:rsidRPr="008A292F">
        <w:rPr>
          <w:b/>
          <w:bCs/>
          <w:sz w:val="28"/>
          <w:szCs w:val="28"/>
        </w:rPr>
        <w:t>Традиції англійської народної казки у творі “Принц Бик”</w:t>
      </w:r>
    </w:p>
    <w:p w:rsidR="008A292F" w:rsidRPr="008A292F" w:rsidRDefault="008A292F" w:rsidP="008A292F">
      <w:pPr>
        <w:spacing w:line="360" w:lineRule="auto"/>
        <w:rPr>
          <w:sz w:val="28"/>
          <w:szCs w:val="28"/>
          <w:lang w:val="ru-RU"/>
        </w:rPr>
      </w:pPr>
    </w:p>
    <w:p w:rsidR="00743938" w:rsidRDefault="00542D8A">
      <w:pPr>
        <w:spacing w:line="360" w:lineRule="auto"/>
        <w:ind w:firstLineChars="50" w:firstLine="140"/>
        <w:jc w:val="both"/>
        <w:rPr>
          <w:rFonts w:ascii="Times New Roman" w:hAnsi="Times New Roman"/>
          <w:sz w:val="28"/>
          <w:szCs w:val="28"/>
          <w:lang w:val="uk-UA"/>
        </w:rPr>
      </w:pPr>
      <w:r>
        <w:rPr>
          <w:rFonts w:ascii="Times New Roman" w:hAnsi="Times New Roman"/>
          <w:sz w:val="28"/>
          <w:szCs w:val="28"/>
          <w:lang w:val="uk-UA"/>
        </w:rPr>
        <w:t xml:space="preserve">Ні для кого не секрет, що казки у житті дітей відіграють важливу роль. Їх можна назвати першим і найбільш доступним способом пізнання навколишнього світу. Короткі оповідки розширюють словниковий запас, показують як правильно будувати діалог, розвивають уяву і навчають добру. Найпоширенішими казками, на сьогоднішній день, є народні. У кожної нації вони свої, хоча ідея однакова: добро завжди перемагає зло. </w:t>
      </w:r>
    </w:p>
    <w:p w:rsidR="00743938" w:rsidRDefault="00542D8A">
      <w:pPr>
        <w:spacing w:line="360" w:lineRule="auto"/>
        <w:ind w:firstLineChars="50" w:firstLine="140"/>
        <w:jc w:val="both"/>
        <w:rPr>
          <w:rFonts w:ascii="Times New Roman" w:hAnsi="Times New Roman"/>
          <w:sz w:val="28"/>
          <w:szCs w:val="28"/>
          <w:lang w:val="uk-UA"/>
        </w:rPr>
      </w:pPr>
      <w:r>
        <w:rPr>
          <w:rFonts w:ascii="Times New Roman" w:hAnsi="Times New Roman"/>
          <w:sz w:val="28"/>
          <w:szCs w:val="28"/>
          <w:lang w:val="uk-UA"/>
        </w:rPr>
        <w:t>Поряд з українськими англійські народні казки дають можливість познайомитися з традиціями, культурою і усною творчістю різних народів. Особливості таких розповідей дещо відрізняються від наших , тому варто дослідити дане питання і порівняти фольклор.</w:t>
      </w:r>
    </w:p>
    <w:p w:rsidR="00743938" w:rsidRDefault="00542D8A">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Якщо говорити про пісеньки, забавлянки та інші лексичні прийоми у казках, то в а</w:t>
      </w:r>
      <w:r w:rsidRPr="00542D8A">
        <w:rPr>
          <w:rFonts w:ascii="Times New Roman" w:hAnsi="Times New Roman"/>
          <w:sz w:val="28"/>
          <w:szCs w:val="28"/>
          <w:lang w:val="ru-RU"/>
        </w:rPr>
        <w:t>нглійській творчості вони відсутні</w:t>
      </w:r>
      <w:r>
        <w:rPr>
          <w:rFonts w:ascii="Times New Roman" w:hAnsi="Times New Roman"/>
          <w:sz w:val="28"/>
          <w:szCs w:val="28"/>
          <w:lang w:val="uk-UA"/>
        </w:rPr>
        <w:t>.</w:t>
      </w:r>
    </w:p>
    <w:p w:rsidR="00743938" w:rsidRDefault="00542D8A">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Англійській казці притаманне накладання епізоду на епізод і багаторазове його повторення. Цей прийом підсилює дію, що призводить до кульмінації і розв'язки.</w:t>
      </w:r>
    </w:p>
    <w:p w:rsidR="00743938" w:rsidRDefault="00542D8A">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В англійських розповідях зазвичай немає традиційних зачину і кінцівки: “жили - були”, “я там був”.</w:t>
      </w:r>
    </w:p>
    <w:p w:rsidR="00743938" w:rsidRDefault="00542D8A">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Англійський фольклор зазвичай із більш жорстокими розв'язками, йому притаманна сувора послідовність подій виключена з реального часу.</w:t>
      </w:r>
    </w:p>
    <w:p w:rsidR="00743938" w:rsidRDefault="00542D8A">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Ще однією особливістю англійських народних казок є самостійність головних героїв, тобто вони діють поодинці і лише іноді йому хтось може дати пораду чи підказку. Це явище характерне для їхньої культури, часто це називають так: “людина, яка зробила себе сама”.  </w:t>
      </w:r>
    </w:p>
    <w:p w:rsidR="00743938" w:rsidRDefault="00542D8A">
      <w:pPr>
        <w:spacing w:line="360" w:lineRule="auto"/>
        <w:ind w:firstLineChars="50" w:firstLine="140"/>
        <w:jc w:val="both"/>
        <w:rPr>
          <w:rFonts w:ascii="Times New Roman" w:hAnsi="Times New Roman"/>
          <w:sz w:val="28"/>
          <w:szCs w:val="28"/>
          <w:lang w:val="uk-UA"/>
        </w:rPr>
      </w:pPr>
      <w:r>
        <w:rPr>
          <w:rFonts w:ascii="Times New Roman" w:hAnsi="Times New Roman"/>
          <w:sz w:val="28"/>
          <w:szCs w:val="28"/>
          <w:lang w:val="uk-UA"/>
        </w:rPr>
        <w:t xml:space="preserve">Наприклад: герой багатьох казок Джек поодинці перехитрив велетня, розбійників і відьму. </w:t>
      </w:r>
    </w:p>
    <w:p w:rsidR="00743938" w:rsidRDefault="00542D8A">
      <w:pPr>
        <w:spacing w:line="360" w:lineRule="auto"/>
        <w:ind w:firstLineChars="50" w:firstLine="140"/>
        <w:jc w:val="both"/>
        <w:rPr>
          <w:rFonts w:ascii="Times New Roman" w:hAnsi="Times New Roman"/>
          <w:sz w:val="28"/>
          <w:szCs w:val="28"/>
          <w:lang w:val="uk-UA"/>
        </w:rPr>
      </w:pPr>
      <w:r>
        <w:rPr>
          <w:rFonts w:ascii="Times New Roman" w:hAnsi="Times New Roman"/>
          <w:sz w:val="28"/>
          <w:szCs w:val="28"/>
          <w:lang w:val="uk-UA"/>
        </w:rPr>
        <w:t>Головні герої англійських казок також працелюбні, чесні, шляхетні і сміливі; деякі з них зображені справжніми народними героями. Так, Джек, селянський син, герой казки "Adventures of Jack the Giant-Killer", вступаючи в боротьбу з велетнями-людоїдами, спочатку думає тільки про нагороду, але потім стає справжнім борцем за визволення свого народу від лиходіїв-велетнів.</w:t>
      </w:r>
    </w:p>
    <w:p w:rsidR="00743938" w:rsidRDefault="00542D8A">
      <w:pPr>
        <w:spacing w:line="360" w:lineRule="auto"/>
        <w:ind w:firstLineChars="50" w:firstLine="140"/>
        <w:jc w:val="both"/>
        <w:rPr>
          <w:rFonts w:ascii="Times New Roman" w:hAnsi="Times New Roman"/>
          <w:sz w:val="28"/>
          <w:szCs w:val="28"/>
          <w:lang w:val="uk-UA"/>
        </w:rPr>
      </w:pPr>
      <w:r>
        <w:rPr>
          <w:rFonts w:ascii="Times New Roman" w:hAnsi="Times New Roman"/>
          <w:sz w:val="28"/>
          <w:szCs w:val="28"/>
          <w:lang w:val="uk-UA"/>
        </w:rPr>
        <w:t>Чарльз Діккенс не залишився осторонь казкової сторони літератури. У його творчості багато творів із магічними, загадковими мотивами, які чимось нагадують оповідки для дітей. Частина з них призначалася для прочитання у різдвяний час, для підняття святкового духу, інші ж просто несли в собі повчальний зміст казки. Одним із таких творів є “Принц Бик”. Це була така дивна маленька історія, що про неї, мало хтот говорив і тираж її був невеликим. Звісно, це був Чарльз Діккенс, чий стиль безпомилковий і його завжди приємно читати, але історія не була популярною.</w:t>
      </w:r>
    </w:p>
    <w:p w:rsidR="00743938" w:rsidRDefault="00542D8A">
      <w:pPr>
        <w:spacing w:line="360" w:lineRule="auto"/>
        <w:ind w:firstLineChars="50" w:firstLine="140"/>
        <w:jc w:val="both"/>
        <w:rPr>
          <w:rFonts w:ascii="Times New Roman" w:hAnsi="Times New Roman"/>
          <w:sz w:val="28"/>
          <w:szCs w:val="28"/>
          <w:lang w:val="uk-UA"/>
        </w:rPr>
      </w:pPr>
      <w:r>
        <w:rPr>
          <w:rFonts w:ascii="Times New Roman" w:hAnsi="Times New Roman"/>
          <w:sz w:val="28"/>
          <w:szCs w:val="28"/>
          <w:lang w:val="uk-UA"/>
        </w:rPr>
        <w:t xml:space="preserve">У творі принца Бика з усіх боків оточила зла хрещена фея на ім’я Тейп. Вона червоного кольору, тому є відносно жорстким уособленням концепції бюрократії. Її магічна сила полягала в тому, що вона може зупинити будь-яку ідею чи інновацію, просто </w:t>
      </w:r>
      <w:r>
        <w:rPr>
          <w:rFonts w:ascii="Times New Roman" w:hAnsi="Times New Roman"/>
          <w:sz w:val="28"/>
          <w:szCs w:val="28"/>
          <w:lang w:val="uk-UA"/>
        </w:rPr>
        <w:lastRenderedPageBreak/>
        <w:t xml:space="preserve">поклавши на неї руку та сказавши: «Скотч». Це призводило до придушення ідеї або відправлення її до іншої країни, яка потім отримує від цього прибуток, і все це на шкоду принцу Бику та його королівству. </w:t>
      </w:r>
    </w:p>
    <w:p w:rsidR="00743938" w:rsidRDefault="00542D8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Цей твір мав би набагато більше впливу, коли був написаний пізніше, бо ми все ще живемо з фактом та наслідками бюрократії. І, можливо, саме в цьому справа, оскільки в кінці історії принц міцно залишається в лапах Стрічки і не має жодних шансів вибратися звідти.</w:t>
      </w:r>
    </w:p>
    <w:p w:rsidR="00743938" w:rsidRDefault="00542D8A">
      <w:pPr>
        <w:spacing w:line="360" w:lineRule="auto"/>
        <w:jc w:val="both"/>
        <w:rPr>
          <w:rFonts w:ascii="Times New Roman" w:hAnsi="Times New Roman"/>
          <w:i/>
          <w:iCs/>
          <w:sz w:val="28"/>
          <w:szCs w:val="28"/>
          <w:lang w:val="uk-UA"/>
        </w:rPr>
      </w:pPr>
      <w:r>
        <w:rPr>
          <w:rFonts w:ascii="Times New Roman" w:hAnsi="Times New Roman"/>
          <w:sz w:val="28"/>
          <w:szCs w:val="28"/>
          <w:lang w:val="uk-UA"/>
        </w:rPr>
        <w:t xml:space="preserve"> Казкові традиції англійської казки справді відбились у творі. Почнімо з самого початку. Так як англійським казкам не притаманні такі вислови як “Одного разу”, “жили-були” чи подібні, то твір Чарльза Діккенса справді не має таких словосполучень. </w:t>
      </w:r>
      <w:r>
        <w:rPr>
          <w:rFonts w:ascii="Times New Roman" w:hAnsi="Times New Roman"/>
          <w:i/>
          <w:iCs/>
          <w:sz w:val="28"/>
          <w:szCs w:val="28"/>
          <w:lang w:val="uk-UA"/>
        </w:rPr>
        <w:t>“Давним-давно, і, звичайно, це було в Золотий вік, і я сподіваюся, ви можете знати, коли це було, бо я впевнений, що я не знаю, хоча я дуже намагався дізнатися, там жили багаті та родючі країні, могутній князь, якого звали Бик.”</w:t>
      </w:r>
    </w:p>
    <w:p w:rsidR="00743938" w:rsidRDefault="00542D8A">
      <w:pPr>
        <w:spacing w:line="360" w:lineRule="auto"/>
        <w:jc w:val="both"/>
        <w:rPr>
          <w:rFonts w:ascii="Times New Roman" w:hAnsi="Times New Roman"/>
          <w:i/>
          <w:iCs/>
          <w:sz w:val="28"/>
          <w:szCs w:val="28"/>
          <w:lang w:val="uk-UA"/>
        </w:rPr>
      </w:pPr>
      <w:r>
        <w:rPr>
          <w:rFonts w:ascii="Times New Roman" w:hAnsi="Times New Roman"/>
          <w:i/>
          <w:iCs/>
          <w:sz w:val="28"/>
          <w:szCs w:val="28"/>
          <w:lang w:val="uk-UA"/>
        </w:rPr>
        <w:t xml:space="preserve"> </w:t>
      </w:r>
      <w:r>
        <w:rPr>
          <w:rFonts w:ascii="Times New Roman" w:hAnsi="Times New Roman"/>
          <w:sz w:val="28"/>
          <w:szCs w:val="28"/>
          <w:lang w:val="uk-UA"/>
        </w:rPr>
        <w:t>Англійській казці притаманне накладання епізоду на епізод і багаторазове його повторення. Тому дуже часто ми можемо побачити описи та діалоги, які стосуються магічних дій хрещеної феї: (Епізод, коли слуги готували кораблі до війни) “</w:t>
      </w:r>
      <w:r>
        <w:rPr>
          <w:rFonts w:ascii="Times New Roman" w:hAnsi="Times New Roman"/>
          <w:i/>
          <w:iCs/>
          <w:sz w:val="28"/>
          <w:szCs w:val="28"/>
          <w:lang w:val="uk-UA"/>
        </w:rPr>
        <w:t>Як ся маєте, діточки? Про що ви тут дбаєте?», а ті у відповідь: «Про державну справу, хрещена!» - «Ого! - відгукнеться зла фея. - Скотч!» І тоді вся робота йшла вкрив і навскіс, а в голові у государевих слуг так починало каламутитися, що вони уявляли, ніби творять чудеса.”;</w:t>
      </w:r>
    </w:p>
    <w:p w:rsidR="00743938" w:rsidRDefault="00542D8A">
      <w:pPr>
        <w:spacing w:line="360" w:lineRule="auto"/>
        <w:jc w:val="both"/>
        <w:rPr>
          <w:rFonts w:ascii="Times New Roman" w:hAnsi="Times New Roman"/>
          <w:sz w:val="28"/>
          <w:szCs w:val="28"/>
          <w:lang w:val="uk-UA"/>
        </w:rPr>
      </w:pPr>
      <w:r>
        <w:rPr>
          <w:rFonts w:ascii="Times New Roman" w:hAnsi="Times New Roman"/>
          <w:sz w:val="28"/>
          <w:szCs w:val="28"/>
          <w:lang w:val="uk-UA"/>
        </w:rPr>
        <w:t>(Картина, коли кораблі зібрались везти харчі та речі військовим у гарячу точку)</w:t>
      </w:r>
    </w:p>
    <w:p w:rsidR="00743938" w:rsidRDefault="00542D8A">
      <w:pPr>
        <w:spacing w:line="360" w:lineRule="auto"/>
        <w:jc w:val="both"/>
        <w:rPr>
          <w:rFonts w:ascii="Times New Roman" w:hAnsi="Times New Roman"/>
          <w:i/>
          <w:iCs/>
          <w:sz w:val="28"/>
          <w:szCs w:val="28"/>
          <w:lang w:val="uk-UA"/>
        </w:rPr>
      </w:pPr>
      <w:r>
        <w:rPr>
          <w:rFonts w:ascii="Times New Roman" w:hAnsi="Times New Roman"/>
          <w:i/>
          <w:iCs/>
          <w:sz w:val="28"/>
          <w:szCs w:val="28"/>
          <w:lang w:val="uk-UA"/>
        </w:rPr>
        <w:t>“Кораблі вже знімалися з якоря, як раптом підходить зла фея і каже:</w:t>
      </w:r>
    </w:p>
    <w:p w:rsidR="00743938" w:rsidRDefault="00542D8A">
      <w:pPr>
        <w:spacing w:line="360" w:lineRule="auto"/>
        <w:jc w:val="both"/>
        <w:rPr>
          <w:rFonts w:ascii="Times New Roman" w:hAnsi="Times New Roman"/>
          <w:i/>
          <w:iCs/>
          <w:sz w:val="28"/>
          <w:szCs w:val="28"/>
          <w:lang w:val="uk-UA"/>
        </w:rPr>
      </w:pPr>
      <w:r>
        <w:rPr>
          <w:rFonts w:ascii="Times New Roman" w:hAnsi="Times New Roman"/>
          <w:i/>
          <w:iCs/>
          <w:sz w:val="28"/>
          <w:szCs w:val="28"/>
          <w:lang w:val="uk-UA"/>
        </w:rPr>
        <w:lastRenderedPageBreak/>
        <w:t>— Як ся маєте, діточки? Про що ви тут дбаєте?</w:t>
      </w:r>
    </w:p>
    <w:p w:rsidR="00743938" w:rsidRDefault="00542D8A">
      <w:pPr>
        <w:spacing w:line="360" w:lineRule="auto"/>
        <w:jc w:val="both"/>
        <w:rPr>
          <w:rFonts w:ascii="Times New Roman" w:hAnsi="Times New Roman"/>
          <w:i/>
          <w:iCs/>
          <w:sz w:val="28"/>
          <w:szCs w:val="28"/>
          <w:lang w:val="uk-UA"/>
        </w:rPr>
      </w:pPr>
      <w:r>
        <w:rPr>
          <w:rFonts w:ascii="Times New Roman" w:hAnsi="Times New Roman"/>
          <w:i/>
          <w:iCs/>
          <w:sz w:val="28"/>
          <w:szCs w:val="28"/>
          <w:lang w:val="uk-UA"/>
        </w:rPr>
        <w:t>— Ми, хрещена, збиралися везти все це добро військам.</w:t>
      </w:r>
    </w:p>
    <w:p w:rsidR="00743938" w:rsidRDefault="00542D8A">
      <w:pPr>
        <w:spacing w:line="360" w:lineRule="auto"/>
        <w:jc w:val="both"/>
        <w:rPr>
          <w:rFonts w:ascii="Times New Roman" w:hAnsi="Times New Roman"/>
          <w:sz w:val="28"/>
          <w:szCs w:val="28"/>
          <w:lang w:val="uk-UA"/>
        </w:rPr>
      </w:pPr>
      <w:r>
        <w:rPr>
          <w:rFonts w:ascii="Times New Roman" w:hAnsi="Times New Roman"/>
          <w:i/>
          <w:iCs/>
          <w:sz w:val="28"/>
          <w:szCs w:val="28"/>
          <w:lang w:val="uk-UA"/>
        </w:rPr>
        <w:t>- Ого! — каже фея, — щасливого шляху, любі мої! Скотч!”</w:t>
      </w:r>
    </w:p>
    <w:p w:rsidR="00743938" w:rsidRDefault="00542D8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Таких епізодів у казці чотири і останній стосувався на пряму принца Бика. Коли він нарешті вирішив серйозно поговорити із феєю, вона зачарувала його. На жаль, казка не має щасливого кінця, оскільки це притаманно англійським традиційним розповідям. Також протягом усього твору відсутні забавлянки, пісні, що вказує на ще одну рису казок. У розповіді дотримано строгої послідовності подій. Ще однією особливістю англійських казок є самостійність головних героїв. Можемо з упевненістю сказати, що принц Бик діяв один без допоміжних образів чи магічних властивостей. Інколи в таких казках з’являються старі або діти, які підказують як діяти в складній ситуації, однак у нашому випадку головний герой шукав вирішення проблеми сам. </w:t>
      </w:r>
    </w:p>
    <w:p w:rsidR="00743938" w:rsidRDefault="00542D8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Отже, можна зробити висновок, що у казці справді присутні усі традиційні риси англійської казки. Чарльз Діккенс написав її з дотриманням усіх правил, чітко визначив послідовність подій, структуру та сюжет твору. Традиційного зачину притаманного українській казці у творі Чарльза Діккенса немає, пісеньки, забавлянки - відсутні, головний герой діє повністю сам, оповідь закінчується трагічно. З упевненістю можна сказати, що твір має риси народної англійської казки.</w:t>
      </w:r>
    </w:p>
    <w:p w:rsidR="00743938" w:rsidRDefault="00542D8A">
      <w:pPr>
        <w:spacing w:line="360" w:lineRule="auto"/>
        <w:jc w:val="both"/>
        <w:rPr>
          <w:rFonts w:ascii="Times New Roman" w:hAnsi="Times New Roman"/>
          <w:sz w:val="28"/>
          <w:szCs w:val="28"/>
          <w:lang w:val="uk-UA"/>
        </w:rPr>
      </w:pPr>
      <w:r>
        <w:rPr>
          <w:rFonts w:ascii="Times New Roman" w:hAnsi="Times New Roman"/>
          <w:b/>
          <w:bCs/>
          <w:sz w:val="28"/>
          <w:szCs w:val="28"/>
          <w:lang w:val="uk-UA"/>
        </w:rPr>
        <w:t>3.3</w:t>
      </w:r>
      <w:r>
        <w:rPr>
          <w:rFonts w:ascii="Times New Roman" w:hAnsi="Times New Roman"/>
          <w:b/>
          <w:bCs/>
          <w:sz w:val="28"/>
          <w:szCs w:val="28"/>
          <w:lang w:val="uk-UA"/>
        </w:rPr>
        <w:tab/>
        <w:t xml:space="preserve">Реальність і фантастика в сюжеті “Роману, написаному на канікулах” </w:t>
      </w:r>
      <w:r>
        <w:rPr>
          <w:rFonts w:ascii="Times New Roman" w:hAnsi="Times New Roman"/>
          <w:b/>
          <w:bCs/>
          <w:sz w:val="28"/>
          <w:szCs w:val="28"/>
          <w:lang w:val="uk-UA"/>
        </w:rPr>
        <w:tab/>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Творчість Чарльза Діккенса примітна прискіпливою увагою до поліфонії навколишнього суспільства. Ця літературна тенденція очевидна у творах письменника, орієнтованих на молоду аудиторію. Зокрема в оповіданнях, що містяться у «Романі, написаному на </w:t>
      </w:r>
      <w:r>
        <w:rPr>
          <w:rFonts w:ascii="Times New Roman" w:hAnsi="Times New Roman"/>
          <w:sz w:val="28"/>
          <w:szCs w:val="28"/>
          <w:lang w:val="uk-UA"/>
        </w:rPr>
        <w:lastRenderedPageBreak/>
        <w:t>канікуах», вікторіанський письменник пропонує деякі повчальні міркування про ідею дитинства у вікторіанській культурі.</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 У «Святковому романі» Діккенс зображує чотирьох дітей-оповідачів, які висловлюються мовою, яка зазвичай підходить для їхнього молодшого віку: дитяча розмова. Використовуючи цих юних оповідачів, Діккенс свідчить про зростаючу важливість дитячих голосів у вікторіанську добу, а отже, про соціокультурну легітимацію дитинства. Оскільки це літературне та соціолінгвістичне нововведення обмежене поглядом дорослого автора на проблеми, які обговорюються в новелі, репрезентація дітей у творі заплямована романтичною ідеєю «невинної дитини». Крім того, голос дорослих імпліцитно запрошує юних читачів наслідувати приклад наївного та покірного дитинства, поданого в новелі. Незважаючи на критику на його адресу, «Роман, написаний на канікулах» є новаторським текстом, оскільки він пропонує правдоподібне представлення дітей вікторіанської доби, навіть на думку його автора; під час написання свого американського видавця Діккенс заявив: «Мені цей твір здався таким дитячим, що дурні люди... можливо, могли б оцінити його відповідно».</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На початку кожного оповідання Чарльз Діккенс у примітках вказав вік дитини, яка ніби-то писала ці історії. Всього є чотири історії - чотири “автори” розповідей. Перша з них, у якій описується невдале викрадення жінок двома чоловіками із недільної школи, має більш романтичний характер.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Зображення підготовки головного героя і його друга виглядає смішно. Тут Чарльз Діккенс застосував засоби комічного: гумор, сатиру. Наступна картина - втілення плану. Чоловіки програли битву із вчителями школи. Це уособлювало різкі провали дорослих у реальному житті. Тобто те, як усі старанно готуються, але за певних </w:t>
      </w:r>
      <w:r>
        <w:rPr>
          <w:rFonts w:ascii="Times New Roman" w:hAnsi="Times New Roman"/>
          <w:sz w:val="28"/>
          <w:szCs w:val="28"/>
          <w:lang w:val="uk-UA"/>
        </w:rPr>
        <w:lastRenderedPageBreak/>
        <w:t xml:space="preserve">умов програють, не повинно стати для них чимось страшним, не варто зупинятись на досягнутому.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Наступна фантастична ситуація відбулась на березі ставу. Тут влаштували суд, який відновив би честь головного героя. Оскільки дама серця назвала його боягузом, чоловік захотів відовити справедливість і довести свою правоту. Список присутніх був досить незвичайний: два кати, друг головного героя, їхні жінки, адмірал, прапорщиця і голова засідання.  Усі давали свідчення, але без дивних ситуацій не обійшлось. Прапорщиця на зауваження голови кидала камінням у натовп, адмірала за підказки на питання головного героя зв’язали мотузкою і набили його рот листям.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Розв’язка першого оповіданння досить проста. Оскільки суд перервала тітка французького імператора, то на наступний день усі вчотирьох сиділи на березі ставу та їли вишні. Герої говорили про те, що дорослі не хочуть робити те, що потрібно і завжди беруть гору над ними. Звідси можна зробити висновок - це образи дітей, які видумали історію. Наступна фраза це підтверджує:</w:t>
      </w:r>
      <w:r>
        <w:rPr>
          <w:rFonts w:ascii="Times New Roman" w:hAnsi="Times New Roman"/>
          <w:i/>
          <w:iCs/>
          <w:sz w:val="28"/>
          <w:szCs w:val="28"/>
          <w:lang w:val="uk-UA"/>
        </w:rPr>
        <w:t xml:space="preserve"> “...какой толк от того, что мы будем воображать?... ”</w:t>
      </w:r>
      <w:r>
        <w:rPr>
          <w:rFonts w:ascii="Times New Roman" w:hAnsi="Times New Roman"/>
          <w:sz w:val="28"/>
          <w:szCs w:val="28"/>
          <w:lang w:val="uk-UA"/>
        </w:rPr>
        <w:t xml:space="preserve">. Таким чином можна стверджувати, що перше оповідання роману - вигадка дітей.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Далі їхній полілог переростає в людську істину, де Чарльз Діккенс говорить вустами своїх образів. </w:t>
      </w:r>
      <w:r>
        <w:rPr>
          <w:rFonts w:ascii="Times New Roman" w:hAnsi="Times New Roman"/>
          <w:i/>
          <w:iCs/>
          <w:sz w:val="28"/>
          <w:szCs w:val="28"/>
          <w:lang w:val="uk-UA"/>
        </w:rPr>
        <w:t xml:space="preserve">“... мы не будем воображать себя взрослыми, — ведь они должны нам помогать, а не хотят и совсем нас не понимают. ...” </w:t>
      </w:r>
      <w:r>
        <w:rPr>
          <w:rFonts w:ascii="Times New Roman" w:hAnsi="Times New Roman"/>
          <w:sz w:val="28"/>
          <w:szCs w:val="28"/>
          <w:lang w:val="uk-UA"/>
        </w:rPr>
        <w:t xml:space="preserve"> Оповідання завершується прощанням дітей, бо їхні канікули закінчуються і вони планують перевиховати своїх батьків. Це ніби домашнє завдання на час розлуки.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Що стосується другого оповідання, воно має більш казковий характер, має деякі риси англійської казки. Розповідається про королівську сім’ю, у якій було дев’ятнадцятеро дітей і швидко нроджувались нові. Це і не тільки є фантастичним у творі. Окрім </w:t>
      </w:r>
      <w:r>
        <w:rPr>
          <w:rFonts w:ascii="Times New Roman" w:hAnsi="Times New Roman"/>
          <w:sz w:val="28"/>
          <w:szCs w:val="28"/>
          <w:lang w:val="uk-UA"/>
        </w:rPr>
        <w:lastRenderedPageBreak/>
        <w:t xml:space="preserve">того тут зображено стару фею, яка дає настанови для магічної дії кісточки лосося. Головна героїня Аліса, дуже плідно допомагала по господарству, доки її матір хворіла. Однак дівчина не поспішала використовувати магічну кісточку, щоб вилікувати королеву. Цим самим показала свою мудрість і витримку. Вона тримала кісточку до найтяжчої хвилини і тільки тоді вирішила скористатись нею.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Настпуною фантастичною ситуацією стала поїздка до принца Одинчеловекіо, якому було дев’яносто років. По приїзду, він перетворився на красеня і вони зіграли пишне весілля. </w:t>
      </w:r>
    </w:p>
    <w:p w:rsidR="00743938" w:rsidRDefault="00542D8A">
      <w:pPr>
        <w:spacing w:line="360" w:lineRule="auto"/>
        <w:ind w:firstLineChars="100" w:firstLine="280"/>
        <w:jc w:val="both"/>
        <w:rPr>
          <w:rFonts w:ascii="Times New Roman" w:hAnsi="Times New Roman"/>
          <w:i/>
          <w:iCs/>
          <w:sz w:val="28"/>
          <w:szCs w:val="28"/>
          <w:lang w:val="uk-UA"/>
        </w:rPr>
      </w:pPr>
      <w:r>
        <w:rPr>
          <w:rFonts w:ascii="Times New Roman" w:hAnsi="Times New Roman"/>
          <w:sz w:val="28"/>
          <w:szCs w:val="28"/>
          <w:lang w:val="uk-UA"/>
        </w:rPr>
        <w:t xml:space="preserve">Англійській казці притаманне накладання епізоду на епізод і багаторазове його повторення. У цьому оповіданні часто повторювалась картина запитань короля та відповідей його дочки: </w:t>
      </w:r>
      <w:r>
        <w:rPr>
          <w:rFonts w:ascii="Times New Roman" w:hAnsi="Times New Roman"/>
          <w:i/>
          <w:iCs/>
          <w:sz w:val="28"/>
          <w:szCs w:val="28"/>
          <w:lang w:val="uk-UA"/>
        </w:rPr>
        <w:t>“— Что ты делала, Алиса?</w:t>
      </w:r>
    </w:p>
    <w:p w:rsidR="00743938" w:rsidRDefault="00542D8A">
      <w:pPr>
        <w:spacing w:line="360" w:lineRule="auto"/>
        <w:ind w:firstLineChars="100" w:firstLine="280"/>
        <w:jc w:val="both"/>
        <w:rPr>
          <w:rFonts w:ascii="Times New Roman" w:hAnsi="Times New Roman"/>
          <w:i/>
          <w:iCs/>
          <w:sz w:val="28"/>
          <w:szCs w:val="28"/>
          <w:lang w:val="uk-UA"/>
        </w:rPr>
      </w:pPr>
      <w:r>
        <w:rPr>
          <w:rFonts w:ascii="Times New Roman" w:hAnsi="Times New Roman"/>
          <w:i/>
          <w:iCs/>
          <w:sz w:val="28"/>
          <w:szCs w:val="28"/>
          <w:lang w:val="uk-UA"/>
        </w:rPr>
        <w:t>— Стряпала и улаживала, папа.</w:t>
      </w:r>
    </w:p>
    <w:p w:rsidR="00743938" w:rsidRDefault="00542D8A">
      <w:pPr>
        <w:spacing w:line="360" w:lineRule="auto"/>
        <w:ind w:firstLineChars="100" w:firstLine="280"/>
        <w:jc w:val="both"/>
        <w:rPr>
          <w:rFonts w:ascii="Times New Roman" w:hAnsi="Times New Roman"/>
          <w:i/>
          <w:iCs/>
          <w:sz w:val="28"/>
          <w:szCs w:val="28"/>
          <w:lang w:val="uk-UA"/>
        </w:rPr>
      </w:pPr>
      <w:r>
        <w:rPr>
          <w:rFonts w:ascii="Times New Roman" w:hAnsi="Times New Roman"/>
          <w:i/>
          <w:iCs/>
          <w:sz w:val="28"/>
          <w:szCs w:val="28"/>
          <w:lang w:val="uk-UA"/>
        </w:rPr>
        <w:t>— А еще что ты делала, Алиса?</w:t>
      </w:r>
    </w:p>
    <w:p w:rsidR="00743938" w:rsidRDefault="00542D8A">
      <w:pPr>
        <w:spacing w:line="360" w:lineRule="auto"/>
        <w:ind w:firstLineChars="100" w:firstLine="280"/>
        <w:jc w:val="both"/>
        <w:rPr>
          <w:rFonts w:ascii="Times New Roman" w:hAnsi="Times New Roman"/>
          <w:i/>
          <w:iCs/>
          <w:sz w:val="28"/>
          <w:szCs w:val="28"/>
          <w:lang w:val="uk-UA"/>
        </w:rPr>
      </w:pPr>
      <w:r>
        <w:rPr>
          <w:rFonts w:ascii="Times New Roman" w:hAnsi="Times New Roman"/>
          <w:i/>
          <w:iCs/>
          <w:sz w:val="28"/>
          <w:szCs w:val="28"/>
          <w:lang w:val="uk-UA"/>
        </w:rPr>
        <w:t>— Развлекала детей, папа.</w:t>
      </w:r>
    </w:p>
    <w:p w:rsidR="00743938" w:rsidRDefault="00542D8A">
      <w:pPr>
        <w:spacing w:line="360" w:lineRule="auto"/>
        <w:ind w:firstLineChars="100" w:firstLine="280"/>
        <w:jc w:val="both"/>
        <w:rPr>
          <w:rFonts w:ascii="Times New Roman" w:hAnsi="Times New Roman"/>
          <w:i/>
          <w:iCs/>
          <w:sz w:val="28"/>
          <w:szCs w:val="28"/>
          <w:lang w:val="uk-UA"/>
        </w:rPr>
      </w:pPr>
      <w:r>
        <w:rPr>
          <w:rFonts w:ascii="Times New Roman" w:hAnsi="Times New Roman"/>
          <w:i/>
          <w:iCs/>
          <w:sz w:val="28"/>
          <w:szCs w:val="28"/>
          <w:lang w:val="uk-UA"/>
        </w:rPr>
        <w:t>— Где волшебная рыбья косточка, Алиса?</w:t>
      </w:r>
    </w:p>
    <w:p w:rsidR="00743938" w:rsidRDefault="00542D8A">
      <w:pPr>
        <w:spacing w:line="360" w:lineRule="auto"/>
        <w:ind w:firstLineChars="100" w:firstLine="280"/>
        <w:jc w:val="both"/>
        <w:rPr>
          <w:rFonts w:ascii="Times New Roman" w:hAnsi="Times New Roman"/>
          <w:i/>
          <w:iCs/>
          <w:sz w:val="28"/>
          <w:szCs w:val="28"/>
          <w:lang w:val="uk-UA"/>
        </w:rPr>
      </w:pPr>
      <w:r>
        <w:rPr>
          <w:rFonts w:ascii="Times New Roman" w:hAnsi="Times New Roman"/>
          <w:i/>
          <w:iCs/>
          <w:sz w:val="28"/>
          <w:szCs w:val="28"/>
          <w:lang w:val="uk-UA"/>
        </w:rPr>
        <w:t>— У меня в кармане, папа.</w:t>
      </w:r>
    </w:p>
    <w:p w:rsidR="00743938" w:rsidRDefault="00542D8A">
      <w:pPr>
        <w:spacing w:line="360" w:lineRule="auto"/>
        <w:ind w:firstLineChars="100" w:firstLine="280"/>
        <w:jc w:val="both"/>
        <w:rPr>
          <w:rFonts w:ascii="Times New Roman" w:hAnsi="Times New Roman"/>
          <w:i/>
          <w:iCs/>
          <w:sz w:val="28"/>
          <w:szCs w:val="28"/>
          <w:lang w:val="uk-UA"/>
        </w:rPr>
      </w:pPr>
      <w:r>
        <w:rPr>
          <w:rFonts w:ascii="Times New Roman" w:hAnsi="Times New Roman"/>
          <w:i/>
          <w:iCs/>
          <w:sz w:val="28"/>
          <w:szCs w:val="28"/>
          <w:lang w:val="uk-UA"/>
        </w:rPr>
        <w:t>— А я думал, ты ее потеряла.</w:t>
      </w:r>
    </w:p>
    <w:p w:rsidR="00743938" w:rsidRDefault="00542D8A">
      <w:pPr>
        <w:spacing w:line="360" w:lineRule="auto"/>
        <w:ind w:firstLineChars="100" w:firstLine="280"/>
        <w:jc w:val="both"/>
        <w:rPr>
          <w:rFonts w:ascii="Times New Roman" w:hAnsi="Times New Roman"/>
          <w:i/>
          <w:iCs/>
          <w:sz w:val="28"/>
          <w:szCs w:val="28"/>
          <w:lang w:val="uk-UA"/>
        </w:rPr>
      </w:pPr>
      <w:r>
        <w:rPr>
          <w:rFonts w:ascii="Times New Roman" w:hAnsi="Times New Roman"/>
          <w:i/>
          <w:iCs/>
          <w:sz w:val="28"/>
          <w:szCs w:val="28"/>
          <w:lang w:val="uk-UA"/>
        </w:rPr>
        <w:t>— Конечно нет, папа!</w:t>
      </w:r>
    </w:p>
    <w:p w:rsidR="00743938" w:rsidRDefault="00542D8A">
      <w:pPr>
        <w:spacing w:line="360" w:lineRule="auto"/>
        <w:ind w:firstLineChars="100" w:firstLine="280"/>
        <w:jc w:val="both"/>
        <w:rPr>
          <w:rFonts w:ascii="Times New Roman" w:hAnsi="Times New Roman"/>
          <w:i/>
          <w:iCs/>
          <w:sz w:val="28"/>
          <w:szCs w:val="28"/>
          <w:lang w:val="uk-UA"/>
        </w:rPr>
      </w:pPr>
      <w:r>
        <w:rPr>
          <w:rFonts w:ascii="Times New Roman" w:hAnsi="Times New Roman"/>
          <w:i/>
          <w:iCs/>
          <w:sz w:val="28"/>
          <w:szCs w:val="28"/>
          <w:lang w:val="uk-UA"/>
        </w:rPr>
        <w:t>— Или позабыла о ней.</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i/>
          <w:iCs/>
          <w:sz w:val="28"/>
          <w:szCs w:val="28"/>
          <w:lang w:val="uk-UA"/>
        </w:rPr>
        <w:t>— Вовсе нет, папа!</w:t>
      </w:r>
      <w:r>
        <w:rPr>
          <w:rFonts w:ascii="Times New Roman" w:hAnsi="Times New Roman"/>
          <w:sz w:val="28"/>
          <w:szCs w:val="28"/>
          <w:lang w:val="uk-UA"/>
        </w:rPr>
        <w:t>”</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Також є риса ангійської казки - трагічна кінцівка. Взагалі розв’язка твору щаслива, але лососева кістка влетіла у горло надокучливій собачі, від чого та померла.  Цим закінчується оповідання другої семирічної дитини. Ідея оповідання - мудрість дітей і важливість їхньої думки.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lastRenderedPageBreak/>
        <w:t xml:space="preserve">Можна стверджувати, що ця історія - англійська народна казка у “Романі, написаному на канікулах”, оскільки вона має усі потрібні для цього риси.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Якщо говорити про третє оповідання, то воно побудоване на відносинах дитини та вчителів. Головним героєм цієї розповіді стає пірат Смєльчак, якому менше десяти років. Протягом усього оповідання розповідається про його героїчні подвиги та справедливість.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Комічною ситуацією є змалювання завоювання корабля вчителя латині, який не подобався Смєльчаку. Взявши його в полон живим, головний герой відпускає його з їжею у відкрите море.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Наступна картина прибуття корабля на острів людоїдів, змальовує усю героїчність та милосердність Смєльчака. Сюди прибув човен із вчителем латині, а чужоземці вирішили його з’їсти. Тут головний герой бере обіцянку із жертви: він ніколи не буде навчати дітей і буде виконувати письмові роботи на замовлення безкоштовно. Таким чином він рятує вчителя і продовжує свою подорож до берегів Англії, де зустрічає своїх родичів по дорозі додому.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Все закінчується досить щасливо: Смєльчак одружується на дочці мера його рідного міста і вони разом відпливають до Індійського океану.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Це оповідання менш казкове, однак має свої нюанси. Починаючи від ситуації з вчителем латині, закінчуючи викраденням прекрасної дочки мера, яка потім закохується в Смєльчака.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Остання розповідь складена дівчинкою шести років. Дивина твору полягала в змалюванні світу, у якому діти брали гору над дорослими. Тобто менші відводили до дитсадка старших, менші ходили на аристократичні бали, вели розумні бесіди. Закінчується твір досить </w:t>
      </w:r>
      <w:r>
        <w:rPr>
          <w:rFonts w:ascii="Times New Roman" w:hAnsi="Times New Roman"/>
          <w:sz w:val="28"/>
          <w:szCs w:val="28"/>
          <w:lang w:val="uk-UA"/>
        </w:rPr>
        <w:lastRenderedPageBreak/>
        <w:t xml:space="preserve">дивно. Дорослих людей перестали забирати менші, вони залишали їх у школі на все життя і змушували гарно навчатись.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З вище наведеногго можна зробити висновок, що діти писали і придумували те, що в них було на душі. З точки зору психології, нормальним є образа дев’ятирічного хлопчика на вчителя латині, уявний світ шестирічної дівчинки, де старші помінялись ролями із меншими, восьмирічного “есквайра”, який розповідав про героїчне викрадення дами свого серця, семирічної “принцеси” до сих пір віруючої в чудеса та магію. Діти писали про свої проблеми і вийшло в них досить цікаво. Фантастично, але, разом із цим, реально.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Образи, створені Чарльзом Діккенсом, завжди були особливими, їхнє змалювання багатогранне, різноманітне. Цей твір не виключення. Тут ми бачимо багато не зрозумілих співпадінь. Починаючи із образу головного героя першого оповідання, ми бачимо, що він досить серйозний, але разом із цим смішний. Серйозність його дій вражає. Він справді влаштував суд, щоб довести свою правоту та відновити честь. Є і нісенітниця, яка стосується підполковника Редфорта. З одного боку у нього є військове звання, а з іншого - його названо у творі піратом. А якщо він пірат, то чому підполковник,  людина, яка бореться зі злом, стала морським бандитом? Якщо говорити про другу розповідь, то там головна героїня досить мудра та сильна, не дивлячись на свій вік. Аліса вчинила правильно і за це отримала щасливе життя. Сам же король зображений неслухняним, постійно пребиваючим старших. Тому стара фея постійно повторювала: </w:t>
      </w:r>
      <w:r>
        <w:rPr>
          <w:rFonts w:ascii="Times New Roman" w:hAnsi="Times New Roman"/>
          <w:i/>
          <w:iCs/>
          <w:sz w:val="28"/>
          <w:szCs w:val="28"/>
          <w:lang w:val="uk-UA"/>
        </w:rPr>
        <w:t xml:space="preserve">“...Так будьте паинькой...”. </w:t>
      </w:r>
      <w:r>
        <w:rPr>
          <w:rFonts w:ascii="Times New Roman" w:hAnsi="Times New Roman"/>
          <w:sz w:val="28"/>
          <w:szCs w:val="28"/>
          <w:lang w:val="uk-UA"/>
        </w:rPr>
        <w:t xml:space="preserve">У третьому оповіданні головний герой постає досить справделивим та сильним, можна навіть помітити гіперболи автора, аби змалювати Смєльчака найкращим в усьому. Що стосується четвертої розповіді, </w:t>
      </w:r>
      <w:r>
        <w:rPr>
          <w:rFonts w:ascii="Times New Roman" w:hAnsi="Times New Roman"/>
          <w:sz w:val="28"/>
          <w:szCs w:val="28"/>
          <w:lang w:val="uk-UA"/>
        </w:rPr>
        <w:lastRenderedPageBreak/>
        <w:t>то в ній взагалі зображений світ навиворіт, де діти керують дорослими.</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Отже, “Роман, написаний на канікулах” — це збірка з чотирьох коротких взаємопов’язаних історій, написаних з точки зору чотирьох дітей. Вони на канікулах, тому втілюють у життя свої фантазії, які походять із різноманітних пригодницьких, романтичних історій і включають усе, від весілля до військових судів, щоб згаяти час. Цим твором Діккенс прагне не лише розважити, а й виступити за свободу уяви та фантазії. Він потурає своїй схильності до казок, дитячого бачення та словесної гри. </w:t>
      </w:r>
    </w:p>
    <w:p w:rsidR="00743938" w:rsidRDefault="00542D8A">
      <w:pPr>
        <w:spacing w:line="360" w:lineRule="auto"/>
        <w:ind w:firstLineChars="50" w:firstLine="140"/>
        <w:jc w:val="both"/>
        <w:rPr>
          <w:rFonts w:ascii="Times New Roman" w:hAnsi="Times New Roman"/>
          <w:sz w:val="28"/>
          <w:szCs w:val="28"/>
          <w:lang w:val="uk-UA"/>
        </w:rPr>
      </w:pPr>
      <w:r>
        <w:rPr>
          <w:rFonts w:ascii="Times New Roman" w:hAnsi="Times New Roman"/>
          <w:sz w:val="28"/>
          <w:szCs w:val="28"/>
          <w:lang w:val="uk-UA"/>
        </w:rPr>
        <w:t xml:space="preserve">Діти-оповідачів взяли на себе місію: дорослі настільки далеко від дитинства, що не можуть зрозуміти важливість уяви та оповідання; чотирьом дітям доведеться заново винайти світ і розповісти дорослим, яким він має бути. Можна помітити, що Чарльз Діккенс у всьому емпатійно представляє точку зору дитини та звертається до своїх читачів-дітей із надзвичайною повагою. Тому після видання цього твору діти побачили, що їхня думка для письменника так само важлива як і дорослих. </w:t>
      </w:r>
    </w:p>
    <w:p w:rsidR="00743938" w:rsidRDefault="00542D8A">
      <w:pPr>
        <w:spacing w:line="360" w:lineRule="auto"/>
        <w:jc w:val="both"/>
        <w:rPr>
          <w:rFonts w:ascii="Times New Roman" w:hAnsi="Times New Roman" w:cs="Times New Roman"/>
          <w:sz w:val="28"/>
          <w:szCs w:val="28"/>
          <w:lang w:val="uk-UA"/>
        </w:rPr>
      </w:pPr>
      <w:r>
        <w:rPr>
          <w:rFonts w:ascii="Times New Roman" w:hAnsi="Times New Roman"/>
          <w:sz w:val="28"/>
          <w:szCs w:val="28"/>
          <w:lang w:val="uk-UA"/>
        </w:rPr>
        <w:t xml:space="preserve">  Підсумуючи усе вище наведене, можна сказати, що творчість Чарльза Діккенса будується не лише на реалізмі, а й на фантастиці. Доробок містить як романи із важкими, трагічними сюжетами, так і казками, які несуть в собі золоту істину. Його літературний стиль також є сумішшю фентезі та реалізму. </w:t>
      </w:r>
      <w:r>
        <w:rPr>
          <w:rFonts w:ascii="Times New Roman" w:hAnsi="Times New Roman" w:cs="Times New Roman"/>
          <w:sz w:val="28"/>
          <w:szCs w:val="28"/>
          <w:lang w:val="uk-UA"/>
        </w:rPr>
        <w:t xml:space="preserve">Жанрово-стилістичні особливості казки у творчості Чарльза Діккенса побудовані на мотивах Різдва, традиційних рисах англійської казки та баченні світу дітьми. Це можна прослідкувати у кожному з даних творів: збірка “Різдвяні повісті”, “Принц Бик”, “Роман, написаний на канікулах”. </w:t>
      </w:r>
    </w:p>
    <w:p w:rsidR="00743938" w:rsidRDefault="00542D8A">
      <w:pPr>
        <w:spacing w:line="360" w:lineRule="auto"/>
        <w:ind w:firstLineChars="100" w:firstLine="280"/>
        <w:jc w:val="both"/>
        <w:rPr>
          <w:rFonts w:ascii="Times New Roman" w:hAnsi="Times New Roman"/>
          <w:sz w:val="28"/>
          <w:szCs w:val="28"/>
          <w:lang w:val="uk-UA"/>
        </w:rPr>
      </w:pPr>
      <w:r>
        <w:rPr>
          <w:rFonts w:ascii="Times New Roman" w:hAnsi="Times New Roman"/>
          <w:sz w:val="28"/>
          <w:szCs w:val="28"/>
          <w:lang w:val="uk-UA"/>
        </w:rPr>
        <w:t xml:space="preserve"> Таким чином, жанрово-стилістичними особливостями Чарльза Діккенса у жанрі казки є:</w:t>
      </w:r>
    </w:p>
    <w:p w:rsidR="00743938" w:rsidRDefault="00542D8A">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Відсутність пісень, забавлянок, анафор та інших лексичних прийомів;</w:t>
      </w:r>
    </w:p>
    <w:p w:rsidR="00743938" w:rsidRDefault="00542D8A">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Змалювання англійських традицій святкування Різдва; </w:t>
      </w:r>
    </w:p>
    <w:p w:rsidR="00743938" w:rsidRDefault="00542D8A">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Використання містичних образів: духів, гоблінів.  </w:t>
      </w:r>
    </w:p>
    <w:p w:rsidR="00743938" w:rsidRDefault="00542D8A">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Запозичення фольклору з Америки, Ірландії та Шотландії;</w:t>
      </w:r>
    </w:p>
    <w:p w:rsidR="00743938" w:rsidRDefault="00542D8A">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Донесення істини, головної думки твору вустами дітей, їхніми діями та вчинками. Можна припустити, що цим самим письменник прагнув показати удосконалення поколінь: діти з часом стають все мудрішими і розумнішими;</w:t>
      </w:r>
    </w:p>
    <w:p w:rsidR="00743938" w:rsidRDefault="00542D8A">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Підсилення дії до кульмінації та розв’язки шляхом накладення накладання епізоду на епізод і багаторазове їхнє повторення;</w:t>
      </w:r>
    </w:p>
    <w:p w:rsidR="00743938" w:rsidRDefault="00542D8A">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Наявність як щасливох кінцівок, так і трагічних. Чарльз Діккенс більш реалістично дивився на світ, тому казки повинні були донести дітям реальність;</w:t>
      </w:r>
    </w:p>
    <w:p w:rsidR="00743938" w:rsidRDefault="00542D8A">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Сувора послідовність подій виключена з реального часу;</w:t>
      </w:r>
    </w:p>
    <w:p w:rsidR="00743938" w:rsidRDefault="00542D8A">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Самостійність головних героїв, хоча іноді з’являлись образи фей із магічними предметами.</w:t>
      </w:r>
    </w:p>
    <w:p w:rsidR="00743938" w:rsidRDefault="00743938">
      <w:pPr>
        <w:spacing w:line="360" w:lineRule="auto"/>
        <w:ind w:firstLineChars="100" w:firstLine="280"/>
        <w:jc w:val="both"/>
        <w:rPr>
          <w:rFonts w:ascii="Times New Roman" w:hAnsi="Times New Roman" w:cs="Times New Roman"/>
          <w:sz w:val="28"/>
          <w:szCs w:val="28"/>
          <w:lang w:val="uk-UA"/>
        </w:rPr>
      </w:pPr>
    </w:p>
    <w:p w:rsidR="00743938" w:rsidRDefault="00743938">
      <w:pPr>
        <w:spacing w:line="360" w:lineRule="auto"/>
        <w:jc w:val="both"/>
        <w:rPr>
          <w:rFonts w:ascii="Times New Roman" w:hAnsi="Times New Roman" w:cs="Times New Roman"/>
          <w:sz w:val="28"/>
          <w:szCs w:val="28"/>
          <w:lang w:val="uk-UA"/>
        </w:rPr>
      </w:pPr>
    </w:p>
    <w:p w:rsidR="00743938" w:rsidRDefault="00743938">
      <w:pPr>
        <w:spacing w:line="360" w:lineRule="auto"/>
        <w:jc w:val="center"/>
        <w:rPr>
          <w:rFonts w:ascii="Times New Roman" w:hAnsi="Times New Roman" w:cs="Times New Roman"/>
          <w:sz w:val="28"/>
          <w:szCs w:val="28"/>
          <w:lang w:val="uk-UA"/>
        </w:rPr>
      </w:pPr>
    </w:p>
    <w:p w:rsidR="00743938" w:rsidRDefault="00743938">
      <w:pPr>
        <w:spacing w:line="360" w:lineRule="auto"/>
        <w:jc w:val="center"/>
        <w:rPr>
          <w:rFonts w:ascii="Times New Roman" w:hAnsi="Times New Roman" w:cs="Times New Roman"/>
          <w:sz w:val="28"/>
          <w:szCs w:val="28"/>
          <w:lang w:val="uk-UA"/>
        </w:rPr>
      </w:pPr>
    </w:p>
    <w:p w:rsidR="00743938" w:rsidRDefault="00743938">
      <w:pPr>
        <w:spacing w:line="360" w:lineRule="auto"/>
        <w:jc w:val="center"/>
        <w:rPr>
          <w:rFonts w:ascii="Times New Roman" w:hAnsi="Times New Roman" w:cs="Times New Roman"/>
          <w:sz w:val="28"/>
          <w:szCs w:val="28"/>
          <w:lang w:val="uk-UA"/>
        </w:rPr>
      </w:pPr>
    </w:p>
    <w:p w:rsidR="00743938" w:rsidRDefault="00743938">
      <w:pPr>
        <w:spacing w:line="360" w:lineRule="auto"/>
        <w:jc w:val="center"/>
        <w:rPr>
          <w:rFonts w:ascii="Times New Roman" w:hAnsi="Times New Roman" w:cs="Times New Roman"/>
          <w:sz w:val="28"/>
          <w:szCs w:val="28"/>
          <w:lang w:val="uk-UA"/>
        </w:rPr>
      </w:pPr>
    </w:p>
    <w:p w:rsidR="00743938" w:rsidRDefault="00743938">
      <w:pPr>
        <w:spacing w:line="360" w:lineRule="auto"/>
        <w:jc w:val="center"/>
        <w:rPr>
          <w:rFonts w:ascii="Times New Roman" w:hAnsi="Times New Roman" w:cs="Times New Roman"/>
          <w:sz w:val="28"/>
          <w:szCs w:val="28"/>
          <w:lang w:val="uk-UA"/>
        </w:rPr>
      </w:pPr>
    </w:p>
    <w:p w:rsidR="00743938" w:rsidRDefault="00743938">
      <w:pPr>
        <w:spacing w:line="360" w:lineRule="auto"/>
        <w:jc w:val="center"/>
        <w:rPr>
          <w:rFonts w:ascii="Times New Roman" w:hAnsi="Times New Roman" w:cs="Times New Roman"/>
          <w:sz w:val="28"/>
          <w:szCs w:val="28"/>
          <w:lang w:val="uk-UA"/>
        </w:rPr>
      </w:pPr>
    </w:p>
    <w:p w:rsidR="00743938" w:rsidRDefault="00743938">
      <w:pPr>
        <w:spacing w:line="360" w:lineRule="auto"/>
        <w:jc w:val="center"/>
        <w:rPr>
          <w:rFonts w:ascii="Times New Roman" w:hAnsi="Times New Roman" w:cs="Times New Roman"/>
          <w:sz w:val="28"/>
          <w:szCs w:val="28"/>
          <w:lang w:val="uk-UA"/>
        </w:rPr>
      </w:pPr>
    </w:p>
    <w:p w:rsidR="00743938" w:rsidRDefault="00743938">
      <w:pPr>
        <w:spacing w:line="360" w:lineRule="auto"/>
        <w:jc w:val="center"/>
        <w:rPr>
          <w:rFonts w:ascii="Times New Roman" w:hAnsi="Times New Roman" w:cs="Times New Roman"/>
          <w:sz w:val="28"/>
          <w:szCs w:val="28"/>
          <w:lang w:val="uk-UA"/>
        </w:rPr>
      </w:pPr>
    </w:p>
    <w:p w:rsidR="00743938" w:rsidRDefault="00743938">
      <w:pPr>
        <w:spacing w:line="360" w:lineRule="auto"/>
        <w:jc w:val="both"/>
        <w:rPr>
          <w:rFonts w:ascii="Times New Roman" w:hAnsi="Times New Roman" w:cs="Times New Roman"/>
          <w:sz w:val="28"/>
          <w:szCs w:val="28"/>
          <w:lang w:val="uk-UA"/>
        </w:rPr>
      </w:pPr>
    </w:p>
    <w:p w:rsidR="00743938" w:rsidRDefault="00743938">
      <w:pPr>
        <w:spacing w:line="360" w:lineRule="auto"/>
        <w:jc w:val="center"/>
        <w:rPr>
          <w:rFonts w:ascii="Times New Roman" w:hAnsi="Times New Roman" w:cs="Times New Roman"/>
          <w:sz w:val="28"/>
          <w:szCs w:val="28"/>
          <w:lang w:val="uk-UA"/>
        </w:rPr>
      </w:pPr>
    </w:p>
    <w:p w:rsidR="00743938" w:rsidRDefault="00743938">
      <w:pPr>
        <w:spacing w:line="360" w:lineRule="auto"/>
        <w:jc w:val="center"/>
        <w:rPr>
          <w:rFonts w:ascii="Times New Roman" w:hAnsi="Times New Roman" w:cs="Times New Roman"/>
          <w:b/>
          <w:bCs/>
          <w:sz w:val="28"/>
          <w:szCs w:val="28"/>
          <w:lang w:val="uk-UA"/>
        </w:rPr>
        <w:sectPr w:rsidR="00743938">
          <w:headerReference w:type="default" r:id="rId11"/>
          <w:footerReference w:type="default" r:id="rId12"/>
          <w:pgSz w:w="11906" w:h="16838"/>
          <w:pgMar w:top="1440" w:right="1800" w:bottom="1440" w:left="1800" w:header="720" w:footer="720" w:gutter="0"/>
          <w:cols w:space="720"/>
          <w:docGrid w:linePitch="360"/>
        </w:sectPr>
      </w:pPr>
    </w:p>
    <w:p w:rsidR="00743938" w:rsidRDefault="00542D8A">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w:t>
      </w:r>
    </w:p>
    <w:p w:rsidR="00743938" w:rsidRDefault="00542D8A">
      <w:pPr>
        <w:spacing w:line="360" w:lineRule="auto"/>
        <w:ind w:firstLineChars="50" w:firstLine="140"/>
        <w:jc w:val="both"/>
        <w:rPr>
          <w:rFonts w:ascii="Times New Roman" w:hAnsi="Times New Roman" w:cs="Times New Roman"/>
          <w:sz w:val="28"/>
          <w:szCs w:val="28"/>
          <w:lang w:val="uk-UA"/>
        </w:rPr>
      </w:pPr>
      <w:r>
        <w:rPr>
          <w:rFonts w:ascii="Times New Roman" w:hAnsi="Times New Roman"/>
          <w:sz w:val="28"/>
          <w:szCs w:val="28"/>
          <w:lang w:val="uk-UA"/>
        </w:rPr>
        <w:t>Чарльз Діккенс був англійським письменником і соціальним критиком. Він створив одних із найвідоміших у світі вигаданих персонажів і вважається найкращим романістом вікторіанської доби. Його твори користувалися небувалою популярністю ще за його життя, а до ХХ століття критики та вчені визнали його літературним генієм. Його романи та оповідання користуються тривалою популярністю. Діккенс інтенсивно працював над розробкою захоплюючих імен для своїх героїв, які б викликали асоціації у його читачів і сприяли розвитку мотивів у сюжетній лінії, надаючи тому, що один критик називає «алегоричним поштовхом» до значення романів. Його сатири на британський аристократичний снобізм — він називає одного персонажа «Шляхетним Холодильником» — часто популярні. Порівнювати дітей-сиріт із акціями та акціями, людей із буксирними човнами чи гостей званої вечері з меблями – це лише деякі з відомих польотів фантазії Чарльза Діккенса.</w:t>
      </w:r>
    </w:p>
    <w:p w:rsidR="00743938" w:rsidRDefault="00542D8A" w:rsidP="00542D8A">
      <w:pPr>
        <w:spacing w:line="360" w:lineRule="auto"/>
        <w:ind w:leftChars="50" w:left="100" w:firstLineChars="150" w:firstLine="420"/>
        <w:jc w:val="both"/>
        <w:rPr>
          <w:rFonts w:ascii="Times New Roman" w:hAnsi="Times New Roman"/>
          <w:sz w:val="28"/>
          <w:szCs w:val="28"/>
          <w:lang w:val="uk-UA"/>
        </w:rPr>
      </w:pPr>
      <w:r>
        <w:rPr>
          <w:rFonts w:ascii="Times New Roman" w:hAnsi="Times New Roman" w:cs="Times New Roman"/>
          <w:sz w:val="28"/>
          <w:szCs w:val="28"/>
          <w:lang w:val="uk-UA"/>
        </w:rPr>
        <w:t xml:space="preserve"> Тематика доробків письменника різноманітна. Для т</w:t>
      </w:r>
      <w:r>
        <w:rPr>
          <w:rFonts w:ascii="Times New Roman" w:hAnsi="Times New Roman"/>
          <w:sz w:val="28"/>
          <w:szCs w:val="28"/>
          <w:lang w:val="uk-UA"/>
        </w:rPr>
        <w:t>ворчості першого періоду Чарльза Діккенса характерне розкриття тем  дитинства, зображення проблем того</w:t>
      </w:r>
      <w:r w:rsidR="000D0C75">
        <w:rPr>
          <w:rFonts w:ascii="Times New Roman" w:hAnsi="Times New Roman"/>
          <w:sz w:val="28"/>
          <w:szCs w:val="28"/>
          <w:lang w:val="uk-UA"/>
        </w:rPr>
        <w:t>часного суспільства, викриття н</w:t>
      </w:r>
      <w:r>
        <w:rPr>
          <w:rFonts w:ascii="Times New Roman" w:hAnsi="Times New Roman"/>
          <w:sz w:val="28"/>
          <w:szCs w:val="28"/>
          <w:lang w:val="uk-UA"/>
        </w:rPr>
        <w:t>егативних рис соціуму. Головну увагу зосереджує не тільки на старшому поколінні, а й висвітлює долю дітей, розкриває їхню душу та роль у суспільстві. Вразливість найменших героїв допомогла письменнику викликати потужний емоційний відгук у читачів. Завдяки цьому він отримав шалену популярність і підтримку.</w:t>
      </w:r>
    </w:p>
    <w:p w:rsidR="00743938" w:rsidRDefault="00542D8A">
      <w:pPr>
        <w:spacing w:line="360" w:lineRule="auto"/>
        <w:ind w:firstLineChars="150" w:firstLine="420"/>
        <w:jc w:val="both"/>
        <w:rPr>
          <w:rFonts w:ascii="Times New Roman" w:hAnsi="Times New Roman"/>
          <w:sz w:val="28"/>
          <w:szCs w:val="28"/>
          <w:lang w:val="uk-UA"/>
        </w:rPr>
      </w:pPr>
      <w:r>
        <w:rPr>
          <w:rFonts w:ascii="Times New Roman" w:hAnsi="Times New Roman" w:cs="Times New Roman"/>
          <w:sz w:val="28"/>
          <w:szCs w:val="28"/>
          <w:lang w:val="uk-UA"/>
        </w:rPr>
        <w:t xml:space="preserve">  </w:t>
      </w:r>
      <w:r>
        <w:rPr>
          <w:rFonts w:ascii="Times New Roman" w:hAnsi="Times New Roman"/>
          <w:sz w:val="28"/>
          <w:szCs w:val="28"/>
          <w:lang w:val="uk-UA"/>
        </w:rPr>
        <w:t xml:space="preserve"> Зрілість Чарльза Діккенса розкривається у другому періоді його творчості. Оскільки у кожного письменника свої особливості, манера письма, то майстер прози запав у душу читачам завдяки літературним прийомам, засобам комічного та яскравим героям.  </w:t>
      </w:r>
      <w:r>
        <w:rPr>
          <w:rFonts w:ascii="Times New Roman" w:hAnsi="Times New Roman"/>
          <w:sz w:val="28"/>
          <w:szCs w:val="28"/>
          <w:lang w:val="uk-UA"/>
        </w:rPr>
        <w:lastRenderedPageBreak/>
        <w:t xml:space="preserve">Дух Різдва та магії, соціальне неблагополуччя та жертовність заради близьких, безкінечна боротьба добра і зла, принципи гуманізму та високої моральності - все це було зображено у творах другого періоду.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sz w:val="28"/>
          <w:szCs w:val="28"/>
          <w:lang w:val="uk-UA"/>
        </w:rPr>
        <w:t xml:space="preserve">Провідною темою творів третього етапу стало </w:t>
      </w:r>
      <w:r>
        <w:rPr>
          <w:rFonts w:ascii="Times New Roman" w:hAnsi="Times New Roman" w:cs="Times New Roman"/>
          <w:sz w:val="28"/>
          <w:szCs w:val="28"/>
          <w:lang w:val="uk-UA"/>
        </w:rPr>
        <w:t xml:space="preserve">зображення буржуазної системи, у якій прослідковується соціально-забарвлена сатира. Унаслідок страшної втрати коханої Чарльз Діккенс починає помічати  всі вади та серйозні проблеми англійського суспільства як аристократії, так і буржуазії. </w:t>
      </w:r>
    </w:p>
    <w:p w:rsidR="00743938" w:rsidRDefault="00542D8A">
      <w:pPr>
        <w:spacing w:line="360" w:lineRule="auto"/>
        <w:jc w:val="both"/>
        <w:rPr>
          <w:rFonts w:ascii="Times New Roman" w:hAnsi="Times New Roman"/>
          <w:sz w:val="28"/>
          <w:szCs w:val="28"/>
          <w:lang w:val="uk-UA"/>
        </w:rPr>
      </w:pPr>
      <w:r>
        <w:rPr>
          <w:rFonts w:ascii="Times New Roman" w:hAnsi="Times New Roman" w:cs="Times New Roman"/>
          <w:sz w:val="28"/>
          <w:szCs w:val="28"/>
          <w:lang w:val="uk-UA"/>
        </w:rPr>
        <w:t xml:space="preserve">  Теми творів четвертого періоду розкрили </w:t>
      </w:r>
      <w:r>
        <w:rPr>
          <w:rFonts w:ascii="Times New Roman" w:hAnsi="Times New Roman"/>
          <w:sz w:val="28"/>
          <w:szCs w:val="28"/>
          <w:lang w:val="uk-UA"/>
        </w:rPr>
        <w:t>неможливість для простої людини реалізуватися в умовах тогочасної дійсності.</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Творчість Чарльза Діккенса вплинула не лише тогочасне суспільство, а й на розвиток літератури взагалі. Новаторство полягало в порушенні та висвітленні проблем “темної сторони” Англії. Письменник надзвичайно влучно використовував символи у своїх творах, які несли в собі глибокий філософський зміст. Автором багатьох реалістичних романів було створено багато яскравих, колоритних, незабутніх героїв, які навіть зараз є взірцем для наслідування. </w:t>
      </w:r>
    </w:p>
    <w:p w:rsidR="00743938" w:rsidRDefault="00542D8A">
      <w:pPr>
        <w:spacing w:line="360" w:lineRule="auto"/>
        <w:ind w:firstLineChars="200" w:firstLine="5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Хоч автобіографічних творів у Чарльза Діккенса не було, однак творчий доробок письменника містить романи з автобіографічними мотивами.  Деякі образи мають схожості з автором або ж людьми із його реального життя. Письменник мав бажання створити автобіографію, але через болючі спогади дитинства кожна спроба увінчувалась невдачею. На жаль, усі чорнові роботи було знищено..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говорити про романи з автобіографічними мотивами, то “Пригоди Олівера Твіста”, “Девід Копперфілд”, “Великі сподівання” справді мають образи, які нагадують реальних людей. </w:t>
      </w:r>
    </w:p>
    <w:p w:rsidR="00743938" w:rsidRDefault="00542D8A">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Чарльз Діккенс любив дитячу літературу, тому в його творчому доробку є декілька фантастичних творів. Так з’явились “Різдвяні повісті”, “Принц Бик”, “Роман, написаний на канікулах”. Жанрово-стильовими особливостями цих казок стали: наявніс</w:t>
      </w:r>
      <w:r w:rsidR="000D0C75">
        <w:rPr>
          <w:rFonts w:ascii="Times New Roman" w:hAnsi="Times New Roman" w:cs="Times New Roman"/>
          <w:sz w:val="28"/>
          <w:szCs w:val="28"/>
          <w:lang w:val="uk-UA"/>
        </w:rPr>
        <w:t>ть суворої послідовності подій,</w:t>
      </w:r>
      <w:r>
        <w:rPr>
          <w:rFonts w:ascii="Times New Roman" w:hAnsi="Times New Roman" w:cs="Times New Roman"/>
          <w:sz w:val="28"/>
          <w:szCs w:val="28"/>
          <w:lang w:val="uk-UA"/>
        </w:rPr>
        <w:t xml:space="preserve"> відсутність анафор, дитячих забавлянок, лексичних прийомів. Також характерним для стилю Чарльза Діккенса стало змалювання англійських традицій святкування Різдва та донесення ідеї творів образами дітей. У казках часто з’являються духи, гобліни та феї. Головні герої самостійні і не шукають допомоги </w:t>
      </w:r>
      <w:r w:rsidR="000D0C75">
        <w:rPr>
          <w:rFonts w:ascii="Times New Roman" w:hAnsi="Times New Roman" w:cs="Times New Roman"/>
          <w:sz w:val="28"/>
          <w:szCs w:val="28"/>
          <w:lang w:val="uk-UA"/>
        </w:rPr>
        <w:t xml:space="preserve">в інших </w:t>
      </w:r>
      <w:r>
        <w:rPr>
          <w:rFonts w:ascii="Times New Roman" w:hAnsi="Times New Roman" w:cs="Times New Roman"/>
          <w:sz w:val="28"/>
          <w:szCs w:val="28"/>
          <w:lang w:val="uk-UA"/>
        </w:rPr>
        <w:t xml:space="preserve">, через це часто кінцівки були трагічні. </w:t>
      </w:r>
    </w:p>
    <w:p w:rsidR="008A292F" w:rsidRDefault="000D0C75" w:rsidP="008A292F">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Якщо говорити про казкові сюжети письменника, то вони досить цікаві та різноманітні. Починаючи зі збірки «Різдвяні повісті» та закінчуючи казкою «Принц Бик» можна стверджувати, що кожний твір має свої особли</w:t>
      </w:r>
      <w:r w:rsidR="008A292F">
        <w:rPr>
          <w:rFonts w:ascii="Times New Roman" w:hAnsi="Times New Roman" w:cs="Times New Roman"/>
          <w:sz w:val="28"/>
          <w:szCs w:val="28"/>
          <w:lang w:val="uk-UA"/>
        </w:rPr>
        <w:t xml:space="preserve">вості, теми, ідеї та проблеми.  Різні твори – різні сюжети. Те саме можна сказати і про проблематику творів, тобто значення казок для читача. </w:t>
      </w:r>
    </w:p>
    <w:p w:rsidR="008A292F" w:rsidRDefault="00B568C7" w:rsidP="008A292F">
      <w:pPr>
        <w:spacing w:line="360" w:lineRule="auto"/>
        <w:ind w:firstLineChars="150" w:firstLine="420"/>
        <w:jc w:val="both"/>
        <w:rPr>
          <w:rFonts w:ascii="Times New Roman" w:hAnsi="Times New Roman" w:cs="Times New Roman"/>
          <w:bCs/>
          <w:sz w:val="28"/>
          <w:szCs w:val="28"/>
          <w:lang w:val="uk-UA"/>
        </w:rPr>
      </w:pPr>
      <w:r>
        <w:rPr>
          <w:rFonts w:ascii="Times New Roman" w:hAnsi="Times New Roman" w:cs="Times New Roman"/>
          <w:bCs/>
          <w:sz w:val="28"/>
          <w:szCs w:val="28"/>
          <w:lang w:val="uk-UA"/>
        </w:rPr>
        <w:t>У</w:t>
      </w:r>
      <w:r w:rsidRPr="00B568C7">
        <w:rPr>
          <w:rFonts w:ascii="Times New Roman" w:hAnsi="Times New Roman" w:cs="Times New Roman"/>
          <w:bCs/>
          <w:sz w:val="28"/>
          <w:szCs w:val="28"/>
          <w:lang w:val="uk-UA"/>
        </w:rPr>
        <w:t xml:space="preserve">сі </w:t>
      </w:r>
      <w:r>
        <w:rPr>
          <w:rFonts w:ascii="Times New Roman" w:hAnsi="Times New Roman" w:cs="Times New Roman"/>
          <w:bCs/>
          <w:sz w:val="28"/>
          <w:szCs w:val="28"/>
          <w:lang w:val="uk-UA"/>
        </w:rPr>
        <w:t>твори</w:t>
      </w:r>
      <w:r w:rsidRPr="00B568C7">
        <w:rPr>
          <w:rFonts w:ascii="Times New Roman" w:hAnsi="Times New Roman" w:cs="Times New Roman"/>
          <w:bCs/>
          <w:sz w:val="28"/>
          <w:szCs w:val="28"/>
          <w:lang w:val="uk-UA"/>
        </w:rPr>
        <w:t xml:space="preserve"> Діккенса мають багатопланові</w:t>
      </w:r>
      <w:r w:rsidRPr="00B568C7">
        <w:rPr>
          <w:rFonts w:ascii="Times New Roman" w:hAnsi="Times New Roman" w:cs="Times New Roman"/>
          <w:bCs/>
          <w:sz w:val="28"/>
          <w:szCs w:val="28"/>
        </w:rPr>
        <w:t> </w:t>
      </w:r>
      <w:r w:rsidRPr="00B568C7">
        <w:rPr>
          <w:rFonts w:ascii="Times New Roman" w:hAnsi="Times New Roman" w:cs="Times New Roman"/>
          <w:bCs/>
          <w:sz w:val="28"/>
          <w:szCs w:val="28"/>
          <w:lang w:val="uk-UA"/>
        </w:rPr>
        <w:t xml:space="preserve"> сюжети, побудовані на захоплюючій інтризі. </w:t>
      </w:r>
      <w:r w:rsidRPr="008A292F">
        <w:rPr>
          <w:rFonts w:ascii="Times New Roman" w:hAnsi="Times New Roman" w:cs="Times New Roman"/>
          <w:bCs/>
          <w:sz w:val="28"/>
          <w:szCs w:val="28"/>
          <w:lang w:val="uk-UA"/>
        </w:rPr>
        <w:t>В кожному з них створений свій неповторний самостійний світ, який правдиво відображає англійську дійсність Х</w:t>
      </w:r>
      <w:r w:rsidRPr="00B568C7">
        <w:rPr>
          <w:rFonts w:ascii="Times New Roman" w:hAnsi="Times New Roman" w:cs="Times New Roman"/>
          <w:bCs/>
          <w:sz w:val="28"/>
          <w:szCs w:val="28"/>
        </w:rPr>
        <w:t>I</w:t>
      </w:r>
      <w:r w:rsidRPr="008A292F">
        <w:rPr>
          <w:rFonts w:ascii="Times New Roman" w:hAnsi="Times New Roman" w:cs="Times New Roman"/>
          <w:bCs/>
          <w:sz w:val="28"/>
          <w:szCs w:val="28"/>
          <w:lang w:val="uk-UA"/>
        </w:rPr>
        <w:t>Х століття</w:t>
      </w:r>
      <w:r w:rsidR="008A292F">
        <w:rPr>
          <w:rFonts w:ascii="Times New Roman" w:hAnsi="Times New Roman" w:cs="Times New Roman"/>
          <w:bCs/>
          <w:sz w:val="28"/>
          <w:szCs w:val="28"/>
          <w:lang w:val="uk-UA"/>
        </w:rPr>
        <w:t xml:space="preserve">. </w:t>
      </w:r>
      <w:r w:rsidR="008A292F" w:rsidRPr="008A292F">
        <w:rPr>
          <w:rFonts w:ascii="Times New Roman" w:hAnsi="Times New Roman" w:cs="Times New Roman"/>
          <w:bCs/>
          <w:sz w:val="28"/>
          <w:szCs w:val="28"/>
          <w:lang w:val="uk-UA"/>
        </w:rPr>
        <w:t>Письменник у своїх «різдвяних» творах реалізує сюжети про духовне очищення, спасіння, переродження людини, що втратила подобу Божу.</w:t>
      </w:r>
      <w:r w:rsidR="008A292F">
        <w:rPr>
          <w:bCs/>
          <w:sz w:val="28"/>
          <w:szCs w:val="28"/>
          <w:lang w:val="uk-UA"/>
        </w:rPr>
        <w:t xml:space="preserve"> </w:t>
      </w:r>
      <w:r w:rsidR="008A292F" w:rsidRPr="008A292F">
        <w:rPr>
          <w:rFonts w:ascii="Times New Roman" w:hAnsi="Times New Roman" w:cs="Times New Roman"/>
          <w:bCs/>
          <w:sz w:val="28"/>
          <w:szCs w:val="28"/>
          <w:lang w:val="uk-UA"/>
        </w:rPr>
        <w:t>Це цілком відповідає святу Різдва, яке завжди пов’язувалося з чудом, спасінням, даром.</w:t>
      </w:r>
      <w:r w:rsidR="008A292F">
        <w:rPr>
          <w:bCs/>
          <w:sz w:val="28"/>
          <w:szCs w:val="28"/>
          <w:lang w:val="uk-UA"/>
        </w:rPr>
        <w:t xml:space="preserve"> </w:t>
      </w:r>
      <w:r w:rsidR="008A292F" w:rsidRPr="008A292F">
        <w:rPr>
          <w:rFonts w:ascii="Times New Roman" w:hAnsi="Times New Roman" w:cs="Times New Roman"/>
          <w:bCs/>
          <w:sz w:val="28"/>
          <w:szCs w:val="28"/>
          <w:lang w:val="uk-UA"/>
        </w:rPr>
        <w:t>Письменник щиро вірить у можливість перетворення «мертвої» душі на живу, вважає, що «</w:t>
      </w:r>
      <w:r w:rsidR="008A292F" w:rsidRPr="008A292F">
        <w:rPr>
          <w:rFonts w:ascii="Times New Roman" w:hAnsi="Times New Roman" w:cs="Times New Roman"/>
          <w:bCs/>
          <w:i/>
          <w:sz w:val="28"/>
          <w:szCs w:val="28"/>
          <w:lang w:val="uk-UA"/>
        </w:rPr>
        <w:t>кожна християнська душа, роблячи добро навіть у найскромнішій царині, вважатиме своє земне життя занадто швидкоплинним для безмежних можливостей добра».</w:t>
      </w:r>
    </w:p>
    <w:p w:rsidR="008A292F" w:rsidRDefault="008A292F" w:rsidP="008A292F">
      <w:pPr>
        <w:spacing w:line="360" w:lineRule="auto"/>
        <w:ind w:firstLineChars="150" w:firstLine="42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Чарльз Діккенс звернувся до жанру казки, щоб викрити через призму фантастики та дитячої літератури усі вади тогочасного </w:t>
      </w:r>
      <w:r>
        <w:rPr>
          <w:rFonts w:ascii="Times New Roman" w:hAnsi="Times New Roman" w:cs="Times New Roman"/>
          <w:bCs/>
          <w:sz w:val="28"/>
          <w:szCs w:val="28"/>
          <w:lang w:val="uk-UA"/>
        </w:rPr>
        <w:lastRenderedPageBreak/>
        <w:t xml:space="preserve">суспільства, повернути людям людське, показати, що все зло, яке існує, колись зникне. Сам творець вірив у переродження людства, тому до останнього не втрачав надії і продовжував писати про головне «вустами дитини». </w:t>
      </w:r>
    </w:p>
    <w:p w:rsidR="00743938" w:rsidRDefault="00542D8A" w:rsidP="008A292F">
      <w:pPr>
        <w:spacing w:line="36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Творчість Чарльза Діккенса до сих пір залишається на вершині слави. Люди знаходять в ній себе, отримують підтримку, естетичну насолоду, задоволення. Письменник став одним із перших творців, які почали акцентувати увагу суспільства на дітях, їхніх проблемах і потребах. На це вплинуло його тяжке дитинство, яке на все життя залишило свій слід. Майстер прози хотів, щоб кожна дитина почувала себе потрібною, була господарем своєї долі, а не маріонеткою в руках дорослих. Дитина - це подарунок долі і його треба берегти. Це і хотів донести великий письменник вікторіанської доби ХІХ століття - Чарльз Джон Діккенс. Пройдуть роки і тисячоліття, але його творчість буде незгасаючим вогником у душах людей. </w:t>
      </w:r>
    </w:p>
    <w:p w:rsidR="00743938" w:rsidRDefault="00743938">
      <w:pPr>
        <w:spacing w:line="360" w:lineRule="auto"/>
        <w:jc w:val="both"/>
        <w:rPr>
          <w:rFonts w:ascii="Times New Roman" w:hAnsi="Times New Roman" w:cs="Times New Roman"/>
          <w:sz w:val="28"/>
          <w:szCs w:val="28"/>
          <w:lang w:val="uk-UA"/>
        </w:rPr>
      </w:pPr>
    </w:p>
    <w:p w:rsidR="00743938" w:rsidRDefault="00743938">
      <w:pPr>
        <w:spacing w:line="360" w:lineRule="auto"/>
        <w:jc w:val="both"/>
        <w:rPr>
          <w:rFonts w:ascii="Times New Roman" w:hAnsi="Times New Roman" w:cs="Times New Roman"/>
          <w:sz w:val="28"/>
          <w:szCs w:val="28"/>
          <w:lang w:val="uk-UA"/>
        </w:rPr>
      </w:pPr>
    </w:p>
    <w:p w:rsidR="00743938" w:rsidRDefault="00743938">
      <w:pPr>
        <w:spacing w:line="360" w:lineRule="auto"/>
        <w:jc w:val="both"/>
        <w:rPr>
          <w:rFonts w:ascii="Times New Roman" w:hAnsi="Times New Roman" w:cs="Times New Roman"/>
          <w:sz w:val="28"/>
          <w:szCs w:val="28"/>
          <w:lang w:val="uk-UA"/>
        </w:rPr>
      </w:pPr>
    </w:p>
    <w:p w:rsidR="00743938" w:rsidRDefault="00743938">
      <w:pPr>
        <w:spacing w:line="360" w:lineRule="auto"/>
        <w:jc w:val="both"/>
        <w:rPr>
          <w:rFonts w:ascii="Times New Roman" w:hAnsi="Times New Roman" w:cs="Times New Roman"/>
          <w:sz w:val="28"/>
          <w:szCs w:val="28"/>
          <w:lang w:val="uk-UA"/>
        </w:rPr>
      </w:pPr>
    </w:p>
    <w:p w:rsidR="00743938" w:rsidRDefault="00743938">
      <w:pPr>
        <w:spacing w:line="360" w:lineRule="auto"/>
        <w:jc w:val="both"/>
        <w:rPr>
          <w:rFonts w:ascii="Times New Roman" w:hAnsi="Times New Roman" w:cs="Times New Roman"/>
          <w:sz w:val="28"/>
          <w:szCs w:val="28"/>
          <w:lang w:val="uk-UA"/>
        </w:rPr>
      </w:pPr>
    </w:p>
    <w:p w:rsidR="00743938" w:rsidRDefault="00743938">
      <w:pPr>
        <w:spacing w:line="360" w:lineRule="auto"/>
        <w:jc w:val="both"/>
        <w:rPr>
          <w:rFonts w:ascii="Times New Roman" w:hAnsi="Times New Roman" w:cs="Times New Roman"/>
          <w:sz w:val="28"/>
          <w:szCs w:val="28"/>
          <w:lang w:val="uk-UA"/>
        </w:rPr>
      </w:pPr>
    </w:p>
    <w:p w:rsidR="00743938" w:rsidRDefault="00743938">
      <w:pPr>
        <w:spacing w:line="360" w:lineRule="auto"/>
        <w:jc w:val="both"/>
        <w:rPr>
          <w:rFonts w:ascii="Times New Roman" w:hAnsi="Times New Roman" w:cs="Times New Roman"/>
          <w:sz w:val="28"/>
          <w:szCs w:val="28"/>
          <w:lang w:val="uk-UA"/>
        </w:rPr>
      </w:pPr>
    </w:p>
    <w:p w:rsidR="008A292F" w:rsidRDefault="008A292F">
      <w:pPr>
        <w:spacing w:line="360" w:lineRule="auto"/>
        <w:jc w:val="center"/>
        <w:rPr>
          <w:rFonts w:ascii="Times New Roman" w:hAnsi="Times New Roman" w:cs="Times New Roman"/>
          <w:b/>
          <w:bCs/>
          <w:sz w:val="28"/>
          <w:szCs w:val="28"/>
          <w:lang w:val="uk-UA"/>
        </w:rPr>
      </w:pPr>
    </w:p>
    <w:p w:rsidR="008A292F" w:rsidRDefault="008A292F">
      <w:pPr>
        <w:spacing w:line="360" w:lineRule="auto"/>
        <w:jc w:val="center"/>
        <w:rPr>
          <w:rFonts w:ascii="Times New Roman" w:hAnsi="Times New Roman" w:cs="Times New Roman"/>
          <w:b/>
          <w:bCs/>
          <w:sz w:val="28"/>
          <w:szCs w:val="28"/>
          <w:lang w:val="uk-UA"/>
        </w:rPr>
      </w:pPr>
    </w:p>
    <w:p w:rsidR="008A292F" w:rsidRDefault="008A292F">
      <w:pPr>
        <w:spacing w:line="360" w:lineRule="auto"/>
        <w:jc w:val="center"/>
        <w:rPr>
          <w:rFonts w:ascii="Times New Roman" w:hAnsi="Times New Roman" w:cs="Times New Roman"/>
          <w:b/>
          <w:bCs/>
          <w:sz w:val="28"/>
          <w:szCs w:val="28"/>
          <w:lang w:val="uk-UA"/>
        </w:rPr>
      </w:pPr>
    </w:p>
    <w:p w:rsidR="008A292F" w:rsidRDefault="008A292F">
      <w:pPr>
        <w:spacing w:line="360" w:lineRule="auto"/>
        <w:jc w:val="center"/>
        <w:rPr>
          <w:rFonts w:ascii="Times New Roman" w:hAnsi="Times New Roman" w:cs="Times New Roman"/>
          <w:b/>
          <w:bCs/>
          <w:sz w:val="28"/>
          <w:szCs w:val="28"/>
          <w:lang w:val="uk-UA"/>
        </w:rPr>
      </w:pPr>
    </w:p>
    <w:p w:rsidR="008A292F" w:rsidRDefault="008A292F">
      <w:pPr>
        <w:spacing w:line="360" w:lineRule="auto"/>
        <w:jc w:val="center"/>
        <w:rPr>
          <w:rFonts w:ascii="Times New Roman" w:hAnsi="Times New Roman" w:cs="Times New Roman"/>
          <w:b/>
          <w:bCs/>
          <w:sz w:val="28"/>
          <w:szCs w:val="28"/>
          <w:lang w:val="uk-UA"/>
        </w:rPr>
      </w:pPr>
    </w:p>
    <w:p w:rsidR="008A292F" w:rsidRDefault="008A292F">
      <w:pPr>
        <w:spacing w:line="360" w:lineRule="auto"/>
        <w:jc w:val="center"/>
        <w:rPr>
          <w:rFonts w:ascii="Times New Roman" w:hAnsi="Times New Roman" w:cs="Times New Roman"/>
          <w:b/>
          <w:bCs/>
          <w:sz w:val="28"/>
          <w:szCs w:val="28"/>
          <w:lang w:val="uk-UA"/>
        </w:rPr>
      </w:pPr>
    </w:p>
    <w:p w:rsidR="00743938" w:rsidRDefault="00542D8A">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СПИСОК ВИКОРИСТАНИХ ДЖЕРЕЛ</w:t>
      </w:r>
    </w:p>
    <w:p w:rsidR="00743938" w:rsidRDefault="00542D8A">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Bettelheim B.  The Uses of Enchantment: The Meaning and Importance of Fairy Tales Paperback. </w:t>
      </w:r>
      <w:r>
        <w:rPr>
          <w:rFonts w:ascii="Times New Roman" w:hAnsi="Times New Roman"/>
          <w:sz w:val="28"/>
          <w:szCs w:val="28"/>
        </w:rPr>
        <w:t xml:space="preserve">NY, </w:t>
      </w:r>
      <w:r>
        <w:rPr>
          <w:rFonts w:ascii="Times New Roman" w:hAnsi="Times New Roman"/>
          <w:sz w:val="28"/>
          <w:szCs w:val="28"/>
          <w:lang w:val="uk-UA"/>
        </w:rPr>
        <w:t>1976</w:t>
      </w:r>
      <w:r>
        <w:rPr>
          <w:rFonts w:ascii="Times New Roman" w:hAnsi="Times New Roman"/>
          <w:sz w:val="28"/>
          <w:szCs w:val="28"/>
        </w:rPr>
        <w:t>, p.352</w:t>
      </w:r>
    </w:p>
    <w:p w:rsidR="00743938" w:rsidRDefault="00542D8A">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Briggs K. M. The Fairies in English Tradition and Literature. London: Routledge, 2002. 352 р.</w:t>
      </w:r>
    </w:p>
    <w:p w:rsidR="00743938" w:rsidRDefault="00542D8A">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Сambridge International dictionary of English. Cambridge University press [Electronic resource] : The Second Edition, 2002. – Access mode : http://dictionary.cambridge.org/. </w:t>
      </w:r>
    </w:p>
    <w:p w:rsidR="00743938" w:rsidRDefault="00542D8A">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Dickens C. David Copperfield – Ltd, 2000.</w:t>
      </w:r>
    </w:p>
    <w:p w:rsidR="00743938" w:rsidRDefault="00542D8A">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Dickens C. Oliver Twist – Classics, 1994.</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sz w:val="28"/>
          <w:szCs w:val="28"/>
          <w:lang w:val="uk-UA"/>
        </w:rPr>
        <w:t>Dickens C. The Life and Adventures of Nicholas Nickleby, 1997.</w:t>
      </w:r>
    </w:p>
    <w:p w:rsidR="00743938" w:rsidRDefault="00542D8A">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Ferguson J. Dickens and Autobiography: A Wild Beast and His Keeper. ELH. 1985 </w:t>
      </w:r>
      <w:hyperlink r:id="rId13" w:history="1">
        <w:r>
          <w:rPr>
            <w:rFonts w:ascii="Times New Roman" w:hAnsi="Times New Roman"/>
            <w:sz w:val="28"/>
            <w:szCs w:val="28"/>
            <w:lang w:val="uk-UA"/>
          </w:rPr>
          <w:t>Vol. 52, No. 2</w:t>
        </w:r>
      </w:hyperlink>
      <w:r>
        <w:rPr>
          <w:rFonts w:ascii="Times New Roman" w:hAnsi="Times New Roman"/>
          <w:sz w:val="28"/>
          <w:szCs w:val="28"/>
          <w:lang w:val="uk-UA"/>
        </w:rPr>
        <w:t>, pp. 447-469.</w:t>
      </w:r>
    </w:p>
    <w:p w:rsidR="00743938" w:rsidRDefault="00542D8A">
      <w:pPr>
        <w:numPr>
          <w:ilvl w:val="0"/>
          <w:numId w:val="6"/>
        </w:numPr>
        <w:spacing w:line="360" w:lineRule="auto"/>
        <w:jc w:val="both"/>
        <w:rPr>
          <w:rFonts w:ascii="Times New Roman" w:hAnsi="Times New Roman"/>
          <w:sz w:val="32"/>
          <w:szCs w:val="32"/>
          <w:lang w:val="uk-UA"/>
        </w:rPr>
      </w:pPr>
      <w:r>
        <w:rPr>
          <w:rFonts w:ascii="Times New Roman" w:hAnsi="Times New Roman"/>
          <w:sz w:val="28"/>
          <w:szCs w:val="28"/>
          <w:lang w:val="uk-UA"/>
        </w:rPr>
        <w:t xml:space="preserve">Gayle A., Allingham H. Defending the Imagination: Charles Dickens, Children's Literature, and the Fairy Tale Wars, Ontario, 2000. </w:t>
      </w:r>
      <w:r>
        <w:rPr>
          <w:rFonts w:ascii="Times New Roman" w:hAnsi="Times New Roman"/>
          <w:sz w:val="24"/>
          <w:szCs w:val="24"/>
          <w:lang w:val="uk-UA" w:eastAsia="en-US"/>
        </w:rPr>
        <w:t xml:space="preserve">URL: </w:t>
      </w:r>
      <w:hyperlink r:id="rId14" w:history="1">
        <w:r>
          <w:rPr>
            <w:rStyle w:val="a8"/>
            <w:rFonts w:ascii="Times New Roman" w:hAnsi="Times New Roman"/>
            <w:color w:val="auto"/>
            <w:sz w:val="28"/>
            <w:szCs w:val="28"/>
            <w:lang w:val="uk-UA" w:eastAsia="en-US"/>
          </w:rPr>
          <w:t>https://victorianweb.org/authors/dickens/pva/pva25.html</w:t>
        </w:r>
      </w:hyperlink>
    </w:p>
    <w:p w:rsidR="00743938" w:rsidRDefault="00542D8A">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Hardin J. Reflection and Аction: Essays on the Bildungsroman Colombia: University of South Carolina Press, 1991. 214 p. </w:t>
      </w:r>
    </w:p>
    <w:p w:rsidR="00743938" w:rsidRDefault="008C77FD">
      <w:pPr>
        <w:numPr>
          <w:ilvl w:val="0"/>
          <w:numId w:val="6"/>
        </w:numPr>
        <w:spacing w:line="360" w:lineRule="auto"/>
        <w:jc w:val="both"/>
        <w:rPr>
          <w:rFonts w:ascii="Times New Roman" w:hAnsi="Times New Roman"/>
          <w:sz w:val="28"/>
          <w:szCs w:val="28"/>
          <w:lang w:val="uk-UA"/>
        </w:rPr>
      </w:pPr>
      <w:hyperlink r:id="rId15" w:history="1">
        <w:r w:rsidR="00542D8A">
          <w:rPr>
            <w:rFonts w:ascii="Times New Roman" w:hAnsi="Times New Roman"/>
            <w:sz w:val="28"/>
            <w:szCs w:val="28"/>
            <w:lang w:val="uk-UA"/>
          </w:rPr>
          <w:t>Hervouet-Farrar</w:t>
        </w:r>
      </w:hyperlink>
      <w:r w:rsidR="00542D8A">
        <w:rPr>
          <w:rFonts w:ascii="Times New Roman" w:hAnsi="Times New Roman"/>
          <w:sz w:val="28"/>
          <w:szCs w:val="28"/>
          <w:lang w:val="uk-UA"/>
        </w:rPr>
        <w:t xml:space="preserve"> I. (Auto)biography and Authority: Dickens and Forster’s Reconstruction of a ‘National Treasure’: Cambridge Scholars Publishing, Cambridge, 2014. </w:t>
      </w:r>
      <w:r w:rsidR="00542D8A">
        <w:rPr>
          <w:rFonts w:ascii="Times New Roman" w:hAnsi="Times New Roman"/>
          <w:sz w:val="24"/>
          <w:szCs w:val="24"/>
          <w:lang w:val="uk-UA" w:eastAsia="en-US"/>
        </w:rPr>
        <w:t xml:space="preserve">URL: </w:t>
      </w:r>
      <w:hyperlink r:id="rId16" w:history="1">
        <w:r w:rsidR="00542D8A">
          <w:rPr>
            <w:rStyle w:val="a5"/>
            <w:rFonts w:ascii="Times New Roman" w:hAnsi="Times New Roman"/>
            <w:color w:val="auto"/>
            <w:sz w:val="28"/>
            <w:szCs w:val="28"/>
            <w:lang w:val="uk-UA"/>
          </w:rPr>
          <w:t>https://journals.openedition.org/cve/4397?lang=en</w:t>
        </w:r>
      </w:hyperlink>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Hornback 1981: Hornback B.G. «The nero of my lifc»: Essays on Dickens. – Atnens, Ohio: Ohio University Press, 1981</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Hutcheon L. A Theory of Parody / L. Hutcheon. – N. Y., London : Routledge, 1991. – 144 p. </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Rose M. Parody: Ancient, Modern, and Post-modern / M. Rose. – Cambridge : Cambridge University Press, 1993. – 285 р.</w:t>
      </w:r>
    </w:p>
    <w:p w:rsidR="00743938" w:rsidRDefault="00542D8A">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M</w:t>
      </w:r>
      <w:r>
        <w:rPr>
          <w:rFonts w:ascii="Times New Roman" w:hAnsi="Times New Roman"/>
          <w:sz w:val="28"/>
          <w:szCs w:val="28"/>
        </w:rPr>
        <w:t>oussaoui</w:t>
      </w:r>
      <w:r>
        <w:rPr>
          <w:rFonts w:ascii="Times New Roman" w:hAnsi="Times New Roman"/>
          <w:sz w:val="28"/>
          <w:szCs w:val="28"/>
          <w:lang w:val="uk-UA"/>
        </w:rPr>
        <w:t xml:space="preserve"> K. Autobiographical Elements in Charles Dickens’ S David Copperfield: Academic Master </w:t>
      </w:r>
      <w:r>
        <w:rPr>
          <w:rFonts w:ascii="Times New Roman" w:hAnsi="Times New Roman"/>
          <w:sz w:val="28"/>
          <w:szCs w:val="28"/>
        </w:rPr>
        <w:t>d</w:t>
      </w:r>
      <w:r>
        <w:rPr>
          <w:rFonts w:ascii="Times New Roman" w:hAnsi="Times New Roman"/>
          <w:sz w:val="28"/>
          <w:szCs w:val="28"/>
          <w:lang w:val="uk-UA"/>
        </w:rPr>
        <w:t>issertation:</w:t>
      </w:r>
      <w:r>
        <w:rPr>
          <w:rFonts w:ascii="Times New Roman" w:hAnsi="Times New Roman"/>
          <w:sz w:val="28"/>
          <w:szCs w:val="28"/>
        </w:rPr>
        <w:t xml:space="preserve"> 14.06</w:t>
      </w:r>
      <w:r>
        <w:rPr>
          <w:rFonts w:ascii="Times New Roman" w:hAnsi="Times New Roman"/>
          <w:sz w:val="28"/>
          <w:szCs w:val="28"/>
          <w:lang w:val="uk-UA"/>
        </w:rPr>
        <w:t>.</w:t>
      </w:r>
      <w:r>
        <w:rPr>
          <w:rFonts w:ascii="Times New Roman" w:hAnsi="Times New Roman"/>
          <w:sz w:val="28"/>
          <w:szCs w:val="28"/>
        </w:rPr>
        <w:t>2014</w:t>
      </w:r>
      <w:r>
        <w:rPr>
          <w:rFonts w:ascii="Times New Roman" w:hAnsi="Times New Roman"/>
          <w:sz w:val="28"/>
          <w:szCs w:val="28"/>
          <w:lang w:val="uk-UA"/>
        </w:rPr>
        <w:t>.</w:t>
      </w:r>
      <w:r>
        <w:rPr>
          <w:rFonts w:ascii="Times New Roman" w:hAnsi="Times New Roman"/>
          <w:sz w:val="28"/>
          <w:szCs w:val="28"/>
        </w:rPr>
        <w:t xml:space="preserve"> OUARGLA, 2014. p.</w:t>
      </w:r>
      <w:r>
        <w:rPr>
          <w:rFonts w:ascii="Times New Roman" w:hAnsi="Times New Roman"/>
          <w:sz w:val="28"/>
          <w:szCs w:val="28"/>
          <w:lang w:val="uk-UA"/>
        </w:rPr>
        <w:t xml:space="preserve"> </w:t>
      </w:r>
      <w:r>
        <w:rPr>
          <w:rFonts w:ascii="Times New Roman" w:hAnsi="Times New Roman"/>
          <w:sz w:val="28"/>
          <w:szCs w:val="28"/>
        </w:rPr>
        <w:t>64</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4"/>
          <w:szCs w:val="24"/>
          <w:lang w:val="uk-UA" w:eastAsia="en-US"/>
        </w:rPr>
        <w:t xml:space="preserve">URL: </w:t>
      </w:r>
      <w:hyperlink r:id="rId17" w:history="1">
        <w:r>
          <w:rPr>
            <w:rStyle w:val="a5"/>
            <w:rFonts w:ascii="Times New Roman" w:hAnsi="Times New Roman"/>
            <w:color w:val="auto"/>
            <w:sz w:val="28"/>
            <w:szCs w:val="28"/>
            <w:lang w:val="uk-UA"/>
          </w:rPr>
          <w:t>https://dspace.univ-ouargla.dz/jspui/bitstream/123456789/4891/1/moussaoui-khadidja.pdf</w:t>
        </w:r>
      </w:hyperlink>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sz w:val="28"/>
          <w:szCs w:val="28"/>
          <w:lang w:val="uk-UA"/>
        </w:rPr>
        <w:t xml:space="preserve">Pigza J. Charles Dickens and His Christmas Stories: Stephen A. Schwarzman Building, NY, 2014. </w:t>
      </w:r>
      <w:r>
        <w:rPr>
          <w:rFonts w:ascii="Times New Roman" w:hAnsi="Times New Roman"/>
          <w:sz w:val="24"/>
          <w:szCs w:val="24"/>
          <w:lang w:val="uk-UA" w:eastAsia="en-US"/>
        </w:rPr>
        <w:t xml:space="preserve">URL: </w:t>
      </w:r>
      <w:hyperlink r:id="rId18" w:history="1">
        <w:r>
          <w:rPr>
            <w:rStyle w:val="a8"/>
            <w:rFonts w:ascii="Times New Roman" w:hAnsi="Times New Roman"/>
            <w:color w:val="auto"/>
            <w:sz w:val="28"/>
            <w:szCs w:val="28"/>
            <w:lang w:val="uk-UA" w:eastAsia="en-US"/>
          </w:rPr>
          <w:t>https://www.nypl.org/blog/2014/12/18/charles-dickens-christmas-stories</w:t>
        </w:r>
      </w:hyperlink>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Адріан А. Про взаємини батьків та дітей у романах Ч. Діккенса / А. Адріан. – К: Дніпро, 1968. – 208 с.</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sz w:val="28"/>
          <w:szCs w:val="28"/>
          <w:lang w:val="uk-UA"/>
        </w:rPr>
        <w:t>Анненкова О.С. Англійська література вікторіанської епохи. Курс лекцій: Навчальний посібник. – К: Академія, 2016. – 168 с.</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Богачевська Л. Різдвяна тематика в оповіданні Ч.Діккенса «Різдвяна пісня у прозі» та повісті М.Гоголя «Ніч перед Рівздвом» // Вісник Прикарпатського університету. Філологія. – Івано-Франківськ: Плай, 2001. – Вип.6;</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Богачевська Л. О. Типологічні особливості автобіографічних творів (на матеріалі повісті «Художник» Т. Шевченка та роману «Девід Копперфілд» Ч. Діккенса) // Наукові записки. Серія: Літературознавство. – Тернопіль: ТДПУ, 2001. – Вип. 9. – С. 209 —216</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Богачевська Л. О. </w:t>
      </w:r>
      <w:r>
        <w:rPr>
          <w:rFonts w:ascii="Times New Roman" w:hAnsi="Times New Roman"/>
          <w:sz w:val="28"/>
          <w:szCs w:val="28"/>
          <w:lang w:val="uk-UA"/>
        </w:rPr>
        <w:t>Художнє втілення дитячих образів у творчій спадщині Ч. Діккенса та В. Винниченка (на матеріалах романів «Олівер Твіст», «Домбі і син», «Холодний дім» та оповідань «Кумедія з Костем», «Федько-халамидник», «Ой випила, вихилила») // Зарубіжна література. – К: Дніпро – 2004. – №3. – С.14-17</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Богачевська Л. О. Чарльз Діккенс і українська література: проблеми рецепції і типології. Тернопіль: Крок, 2007. </w:t>
      </w:r>
      <w:r>
        <w:rPr>
          <w:rFonts w:ascii="Times New Roman" w:hAnsi="Times New Roman"/>
          <w:sz w:val="28"/>
          <w:szCs w:val="28"/>
          <w:lang w:val="uk-UA" w:eastAsia="en-US"/>
        </w:rPr>
        <w:t xml:space="preserve">URL: </w:t>
      </w:r>
      <w:hyperlink r:id="rId19" w:history="1">
        <w:r>
          <w:rPr>
            <w:rStyle w:val="a8"/>
            <w:rFonts w:ascii="Times New Roman" w:hAnsi="Times New Roman"/>
            <w:color w:val="auto"/>
            <w:sz w:val="28"/>
            <w:szCs w:val="28"/>
            <w:lang w:val="uk-UA" w:eastAsia="en-US"/>
          </w:rPr>
          <w:t>file:///C:/Users/dbila/Downloads/%D0%91%D0%BE%D0%B3%D0%B0</w:t>
        </w:r>
        <w:r>
          <w:rPr>
            <w:rStyle w:val="a8"/>
            <w:rFonts w:ascii="Times New Roman" w:hAnsi="Times New Roman"/>
            <w:color w:val="auto"/>
            <w:sz w:val="28"/>
            <w:szCs w:val="28"/>
            <w:lang w:val="uk-UA" w:eastAsia="en-US"/>
          </w:rPr>
          <w:lastRenderedPageBreak/>
          <w:t>%D1%87%D0%B5%D0%B2%D1%81%D1%8C%D0%BA%D0%B0%20%D0%9B.%20%D0%9E..pdf</w:t>
        </w:r>
      </w:hyperlink>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Вєдєрнікова Т. В. Жанрова своєрідність роману Ч. Діккенса "Життя та пригоди Ніколаса Ніклбі" як роману виховання. Одеса : Гельветика, 2021. – № 47, т. 2. – C. 186–190.</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Гричаник Н. І. Доля дитини-сироти у творчості Чарльза Діккенса. Автореф. дис. кандид. філ. наук. – Львів: Літопис, – 1996. – С. 24.</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Гром’як Р. Т., Ковалів Ю. І., </w:t>
      </w:r>
      <w:r>
        <w:rPr>
          <w:rFonts w:ascii="Times New Roman" w:hAnsi="Times New Roman"/>
          <w:sz w:val="28"/>
          <w:szCs w:val="28"/>
          <w:lang w:val="uk-UA"/>
        </w:rPr>
        <w:t>Теремко</w:t>
      </w:r>
      <w:r>
        <w:rPr>
          <w:rFonts w:ascii="Times New Roman" w:hAnsi="Times New Roman" w:cs="Times New Roman"/>
          <w:sz w:val="28"/>
          <w:szCs w:val="28"/>
          <w:lang w:val="uk-UA"/>
        </w:rPr>
        <w:t xml:space="preserve"> </w:t>
      </w:r>
      <w:r>
        <w:rPr>
          <w:rFonts w:ascii="Times New Roman" w:hAnsi="Times New Roman"/>
          <w:sz w:val="28"/>
          <w:szCs w:val="28"/>
          <w:lang w:val="uk-UA"/>
        </w:rPr>
        <w:t xml:space="preserve">В. І. Літературознавчий словник-довідник. К: Академія, 2007. С. 751. </w:t>
      </w:r>
      <w:r>
        <w:rPr>
          <w:rFonts w:ascii="Times New Roman" w:hAnsi="Times New Roman"/>
          <w:sz w:val="28"/>
          <w:szCs w:val="28"/>
          <w:lang w:val="uk-UA" w:eastAsia="en-US"/>
        </w:rPr>
        <w:t xml:space="preserve">URL: </w:t>
      </w:r>
      <w:hyperlink r:id="rId20" w:history="1">
        <w:r>
          <w:rPr>
            <w:rStyle w:val="a5"/>
            <w:rFonts w:ascii="Times New Roman" w:hAnsi="Times New Roman"/>
            <w:color w:val="auto"/>
            <w:sz w:val="28"/>
            <w:szCs w:val="28"/>
            <w:lang w:val="uk-UA" w:eastAsia="en-US"/>
          </w:rPr>
          <w:t>https://shron1.chtyvo.org.ua/Hromiak_Roman/Literaturoznavchyi_slovnyk-dovidnyk.pdf?</w:t>
        </w:r>
      </w:hyperlink>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Дитяча література англомовних країн: Навчально-методичний посібник для студентів і викладачів пед. коледжів / автор-упорядник: Т. Ю. Єгорова. – Вологда : Видавничий центр ВІРО, 2005. – 268 с.</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Діккенс Ч. Великі сподівання / Ч. Діккенс ; [переклад з англ. Р. Доценко]. – К: Веселка, 1986. – 480 c.</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Діккенс Ч. Домбі і син / Ч. Діккенс ; [переклад з англ. М. Іванов]. – Київ : Видавництво художньої літератури «Дніпро», 1991. – 926 c.</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eastAsia="ru-RU"/>
        </w:rPr>
        <w:t>Діккенс Ч. Пригоди Олівера Твіста / Ч. Діккенс ; [переклад з англ. В. Черняховської]. – Харків : Фоліо, 2019. – 384 c.</w:t>
      </w:r>
    </w:p>
    <w:p w:rsidR="00743938" w:rsidRDefault="00542D8A">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eastAsia="en-US"/>
        </w:rPr>
        <w:t xml:space="preserve">Діккенс Ч. “Принц  Бик”. URL: </w:t>
      </w:r>
      <w:hyperlink r:id="rId21" w:anchor="bookteg" w:history="1">
        <w:r>
          <w:rPr>
            <w:rStyle w:val="a5"/>
            <w:rFonts w:ascii="Times New Roman" w:hAnsi="Times New Roman"/>
            <w:color w:val="auto"/>
            <w:sz w:val="28"/>
            <w:szCs w:val="28"/>
            <w:lang w:val="uk-UA"/>
          </w:rPr>
          <w:t>https://www.4italka.ru/proza-main/klassicheskaya_proza/72776/str6.htm#bookteg</w:t>
        </w:r>
      </w:hyperlink>
      <w:r w:rsidRPr="00542D8A">
        <w:rPr>
          <w:rFonts w:ascii="Times New Roman" w:hAnsi="Times New Roman"/>
          <w:sz w:val="28"/>
          <w:szCs w:val="28"/>
          <w:lang w:val="ru-RU"/>
        </w:rPr>
        <w:t xml:space="preserve"> </w:t>
      </w:r>
      <w:r>
        <w:rPr>
          <w:rFonts w:ascii="Times New Roman" w:hAnsi="Times New Roman"/>
          <w:sz w:val="28"/>
          <w:szCs w:val="28"/>
          <w:lang w:val="uk-UA"/>
        </w:rPr>
        <w:t>.</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Діккенс Ч. Передмова до роману «Пригоди Олівера Твіста» / Чарльз Діккенс. Пригоди Олівера Твіста. – К. : «Дніпро», 1987. – С. 16-19.</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sz w:val="28"/>
          <w:szCs w:val="28"/>
          <w:lang w:val="uk-UA"/>
        </w:rPr>
        <w:t xml:space="preserve">Діккенс Ч. “Роман, написаний на канікулах”. </w:t>
      </w:r>
      <w:r>
        <w:rPr>
          <w:rFonts w:ascii="Times New Roman" w:hAnsi="Times New Roman"/>
          <w:sz w:val="28"/>
          <w:szCs w:val="28"/>
          <w:lang w:val="uk-UA" w:eastAsia="en-US"/>
        </w:rPr>
        <w:t xml:space="preserve">URL: </w:t>
      </w:r>
      <w:hyperlink r:id="rId22" w:history="1">
        <w:r>
          <w:rPr>
            <w:rStyle w:val="a8"/>
            <w:rFonts w:ascii="Times New Roman" w:hAnsi="Times New Roman"/>
            <w:color w:val="auto"/>
            <w:sz w:val="28"/>
            <w:szCs w:val="28"/>
            <w:lang w:val="uk-UA"/>
          </w:rPr>
          <w:t>https://www.litmir.me/br/?b=7093&amp;p=1</w:t>
        </w:r>
      </w:hyperlink>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sz w:val="28"/>
          <w:szCs w:val="28"/>
          <w:lang w:val="uk-UA"/>
        </w:rPr>
        <w:t xml:space="preserve">Дука Т.М. Вплив казки на формування психоемоційного здоров’я дітей дошкільного віку. Умань: УДПУ 2017. </w:t>
      </w:r>
      <w:r>
        <w:rPr>
          <w:rFonts w:ascii="Times New Roman" w:hAnsi="Times New Roman"/>
          <w:sz w:val="28"/>
          <w:szCs w:val="28"/>
          <w:lang w:val="uk-UA" w:eastAsia="en-US"/>
        </w:rPr>
        <w:t xml:space="preserve">URL: </w:t>
      </w:r>
      <w:hyperlink r:id="rId23" w:history="1">
        <w:r>
          <w:rPr>
            <w:rStyle w:val="a8"/>
            <w:rFonts w:ascii="Times New Roman" w:hAnsi="Times New Roman"/>
            <w:color w:val="auto"/>
            <w:sz w:val="28"/>
            <w:szCs w:val="28"/>
            <w:lang w:val="uk-UA" w:eastAsia="en-US"/>
          </w:rPr>
          <w:t>http://dspace.udpu.edu.ua/bitstream/6789/6142/1/VPLY%60V_KAZKY_NA_FORMUVANNYa_PSY%60XOEMOCIJNOGO_ZDOROV%27Ya_DITEJ_DOShKIL%60NOGO_VIKU.pdf</w:t>
        </w:r>
      </w:hyperlink>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Затонський Д. В. Минуле, сучасне, майбутнє. – К. : Наука, 1982. – С. 216.</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Історії західної літератури // Під ред. Батюшкова Ф. Ф. // Розділ Набокова про внески Діккенса в літературу. – 1917. – С. 156-161.</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Історія світової культури: Навч. посібник / Керівник авт. кол. Л. Т. Левчук. – К. : Либідь, 1994. – С. 320.</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Коваленко І. Ю. Анімалістична казка як вид казки / І. Ю. Коваленко, С. В. Баранова / Відповід. ред. О. В. Тімченко. – Київ : Молодий вчений. – 2016, №11. – с. 198-201.</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Козачишина О. Л. Лінгвістичні прояви гендерних характеристик англомовних художніх текстів: автореф. дис. ... канд.. філол.. наук: 10.02.04 / Київ. нац. лінгв. ун-т. Київ, 2003. 20 с</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Крамська А. В. Реалізація принципів вікторіанської освіти в англійській літературі XIX століття : дипломна робота студентки факультету іноземних мов групи АНФ-14м / А. В. Крамська ; наук. керівник - Л. Д. Федоряка. – Кривий Ріг: видавничий дім, 2019. – </w:t>
      </w:r>
    </w:p>
    <w:p w:rsidR="00743938" w:rsidRDefault="00542D8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 98 </w:t>
      </w:r>
    </w:p>
    <w:p w:rsidR="00743938" w:rsidRDefault="00542D8A">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Кривопишина О. А. Психологія літературної творчості в юності. Київ: Молодий вчений, 2011. </w:t>
      </w:r>
    </w:p>
    <w:p w:rsidR="00743938" w:rsidRDefault="00542D8A">
      <w:pPr>
        <w:spacing w:line="360" w:lineRule="auto"/>
        <w:jc w:val="both"/>
        <w:rPr>
          <w:rFonts w:ascii="Times New Roman" w:hAnsi="Times New Roman"/>
          <w:sz w:val="28"/>
          <w:szCs w:val="28"/>
          <w:lang w:val="uk-UA"/>
        </w:rPr>
      </w:pPr>
      <w:r>
        <w:rPr>
          <w:rFonts w:ascii="Times New Roman" w:hAnsi="Times New Roman"/>
          <w:sz w:val="28"/>
          <w:szCs w:val="28"/>
          <w:lang w:val="uk-UA" w:eastAsia="en-US"/>
        </w:rPr>
        <w:t>URL</w:t>
      </w:r>
      <w:r>
        <w:rPr>
          <w:rFonts w:ascii="Times New Roman" w:hAnsi="Times New Roman"/>
          <w:sz w:val="28"/>
          <w:szCs w:val="28"/>
          <w:lang w:val="uk-UA"/>
        </w:rPr>
        <w:t xml:space="preserve">: </w:t>
      </w:r>
      <w:hyperlink r:id="rId24" w:history="1">
        <w:r>
          <w:rPr>
            <w:rStyle w:val="a8"/>
            <w:rFonts w:ascii="Times New Roman" w:hAnsi="Times New Roman"/>
            <w:color w:val="auto"/>
            <w:sz w:val="28"/>
            <w:szCs w:val="28"/>
            <w:lang w:val="uk-UA"/>
          </w:rPr>
          <w:t>http://enpuir.npu.edu.ua/handle/123456789/31176</w:t>
        </w:r>
      </w:hyperlink>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Лібман З. Я. Класики зарубіжної літератури. Чарльз Діккенс. – К: Академія, 1982. – С. 527.</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Лібман З. Чарлз Діккенс. Життя і творчість. – К.: Дніпро, 1982;</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Мосейчук М. Я. “Пригоди Олівера Твіста” – сумна книга про дитину-сироту: урок прес-конференція за романом Ч. Діккенса // </w:t>
      </w:r>
      <w:r>
        <w:rPr>
          <w:rFonts w:ascii="Times New Roman" w:hAnsi="Times New Roman" w:cs="Times New Roman"/>
          <w:sz w:val="28"/>
          <w:szCs w:val="28"/>
          <w:lang w:val="uk-UA"/>
        </w:rPr>
        <w:lastRenderedPageBreak/>
        <w:t>Всесвітня література та культура в навчальних закладах України. – 2007. – № 12. – С. 3-4.</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Наливайко Д.С. Антологія зарубіжної поезії. Поезія другої половини – початку ХХ сторіччя. – К: Дніпро. 2003. </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Некряч Т. Є. Вікторіанська доба в українському художньому перекладі: [монографія] / Т. Є. Некряч, Ю. П. Чала. — К. : Кондор, 2013. — 195 с.</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sz w:val="28"/>
          <w:szCs w:val="28"/>
          <w:lang w:val="uk-UA"/>
        </w:rPr>
        <w:t xml:space="preserve">Осіпчук Г. В., Ревук Ю. О. Вербалізація концепту «зовнішність людини» в творчості Чарльза Діккенса. Умань: УДПУ, 2018. </w:t>
      </w:r>
      <w:r>
        <w:rPr>
          <w:rFonts w:ascii="Times New Roman" w:hAnsi="Times New Roman"/>
          <w:sz w:val="28"/>
          <w:szCs w:val="28"/>
          <w:lang w:val="uk-UA" w:eastAsia="en-US"/>
        </w:rPr>
        <w:t xml:space="preserve">URL: </w:t>
      </w:r>
      <w:hyperlink r:id="rId25" w:history="1">
        <w:r>
          <w:rPr>
            <w:rStyle w:val="a8"/>
            <w:rFonts w:ascii="Times New Roman" w:hAnsi="Times New Roman"/>
            <w:color w:val="auto"/>
            <w:sz w:val="28"/>
            <w:szCs w:val="28"/>
            <w:lang w:val="uk-UA"/>
          </w:rPr>
          <w:t>https://dspace.udpu.edu.ua/bitstream/123456789/11144/1/Verbalizacia_koncepty_v_tvorchosti_Carlza_Dikkensa.pdf</w:t>
        </w:r>
      </w:hyperlink>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Осіпчук Г. В. </w:t>
      </w:r>
      <w:r>
        <w:rPr>
          <w:rFonts w:ascii="Times New Roman" w:hAnsi="Times New Roman"/>
          <w:sz w:val="28"/>
          <w:szCs w:val="28"/>
          <w:lang w:val="uk-UA"/>
        </w:rPr>
        <w:t xml:space="preserve">Концепт “їжа” в художньому дискурсі Чарльза Діккенса (на матеріалі “Різдвяної пісні в прозі”). Умань, 2019. </w:t>
      </w:r>
      <w:r>
        <w:rPr>
          <w:rFonts w:ascii="Times New Roman" w:hAnsi="Times New Roman"/>
          <w:sz w:val="28"/>
          <w:szCs w:val="28"/>
          <w:lang w:val="uk-UA" w:eastAsia="en-US"/>
        </w:rPr>
        <w:t xml:space="preserve">URL: </w:t>
      </w:r>
      <w:hyperlink r:id="rId26" w:history="1">
        <w:r>
          <w:rPr>
            <w:rStyle w:val="a8"/>
            <w:rFonts w:ascii="Times New Roman" w:hAnsi="Times New Roman"/>
            <w:color w:val="auto"/>
            <w:sz w:val="28"/>
            <w:szCs w:val="28"/>
            <w:lang w:val="uk-UA" w:eastAsia="en-US"/>
          </w:rPr>
          <w:t>https://dspace.udpu.edu.ua/bitstream/123456789/12700/1/Conchept%20IJA%20v%20xedojnomy%20duskyrci%20Charla%20Dikkensa.pdf</w:t>
        </w:r>
      </w:hyperlink>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Панич Г. А. Лінгвістичні та метафоричні особливості англійської літературної казки. Київ: Молодий вчений, 2019, с.76-80. </w:t>
      </w:r>
      <w:r>
        <w:rPr>
          <w:rFonts w:ascii="Times New Roman" w:hAnsi="Times New Roman"/>
          <w:sz w:val="28"/>
          <w:szCs w:val="28"/>
          <w:lang w:val="uk-UA" w:eastAsia="en-US"/>
        </w:rPr>
        <w:t xml:space="preserve">URL: </w:t>
      </w:r>
      <w:hyperlink r:id="rId27" w:history="1">
        <w:r>
          <w:rPr>
            <w:rStyle w:val="a8"/>
            <w:rFonts w:ascii="Times New Roman" w:hAnsi="Times New Roman"/>
            <w:color w:val="auto"/>
            <w:sz w:val="28"/>
            <w:szCs w:val="28"/>
            <w:lang w:val="uk-UA"/>
          </w:rPr>
          <w:t>file:///C:/Users/dbila/Downloads/193-Article%20Text-514-1-10-20190926.pdf</w:t>
        </w:r>
      </w:hyperlink>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Півнюк Н. Соціальні контрасти та моральні конфлікти у висвітленні Ч.Діккенса // Всесвітня література в середніх навчальних закладах України. Кривий Ріг: Видавничий дім, 1999. – № 4. – С. 55- 58</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Підлісна Г. Діккенс і його герої / Г. Підлісна // Зарубіжна література. К: Академія, 1998 – № 65. – С. 3–5.</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Приймачук О. Міфопоетика різдвяних оповідань (Чарльз Діккенс і українська література). Тернопіль: Підручники і посібники, 2012. </w:t>
      </w:r>
      <w:r>
        <w:rPr>
          <w:rFonts w:ascii="Times New Roman" w:hAnsi="Times New Roman"/>
          <w:sz w:val="28"/>
          <w:szCs w:val="28"/>
          <w:lang w:val="uk-UA" w:eastAsia="en-US"/>
        </w:rPr>
        <w:t xml:space="preserve">URL: </w:t>
      </w:r>
      <w:hyperlink r:id="rId28" w:history="1">
        <w:r>
          <w:rPr>
            <w:rStyle w:val="a8"/>
            <w:rFonts w:ascii="Times New Roman" w:hAnsi="Times New Roman"/>
            <w:color w:val="auto"/>
            <w:sz w:val="28"/>
            <w:szCs w:val="28"/>
            <w:lang w:val="uk-UA" w:eastAsia="en-US"/>
          </w:rPr>
          <w:t>file:///C:/Users/dbila/Downloads/Prujmachyk%20(2).pdf</w:t>
        </w:r>
      </w:hyperlink>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Притолюк С. Жанрові особливості роману виховання. Тернопіль: </w:t>
      </w:r>
      <w:r>
        <w:rPr>
          <w:rFonts w:ascii="Times New Roman" w:hAnsi="Times New Roman"/>
          <w:sz w:val="28"/>
          <w:szCs w:val="28"/>
          <w:lang w:val="uk-UA"/>
        </w:rPr>
        <w:t>Навчальна книга — Богдан</w:t>
      </w:r>
      <w:r>
        <w:rPr>
          <w:rFonts w:ascii="Times New Roman" w:hAnsi="Times New Roman" w:cs="Times New Roman"/>
          <w:sz w:val="28"/>
          <w:szCs w:val="28"/>
          <w:lang w:val="uk-UA"/>
        </w:rPr>
        <w:t>, 2004. 48 с</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sz w:val="28"/>
          <w:szCs w:val="28"/>
          <w:lang w:val="uk-UA"/>
        </w:rPr>
        <w:t xml:space="preserve">Роєнко Л. Етапи становлення початкових шкіл Англії XIX століття / Л. Роєнко // Психолого-педагогічні проблеми сільської школи. – 2008. – Вип. 24. – С. 179–183. </w:t>
      </w:r>
      <w:r>
        <w:rPr>
          <w:rFonts w:ascii="Times New Roman" w:hAnsi="Times New Roman"/>
          <w:sz w:val="28"/>
          <w:szCs w:val="28"/>
          <w:lang w:val="uk-UA" w:eastAsia="en-US"/>
        </w:rPr>
        <w:t xml:space="preserve">URL: </w:t>
      </w:r>
      <w:hyperlink r:id="rId29" w:history="1">
        <w:r>
          <w:rPr>
            <w:rFonts w:ascii="Times New Roman" w:hAnsi="Times New Roman"/>
            <w:sz w:val="28"/>
            <w:szCs w:val="28"/>
            <w:u w:val="single"/>
            <w:lang w:val="uk-UA"/>
          </w:rPr>
          <w:t>http://nbuv.gov.ua/UJRN/Ppps_2008_24_30</w:t>
        </w:r>
      </w:hyperlink>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Садовенко С.М. Виховання народною казкою : методичний посібник / С.М. Качан. – К. : Шк. світ, 2011. – 128 с.</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Сайко Н.О Вербалізації загальнолюдських морально-етичних цінностей (добро та зло) мовними засобами англійської казки. Київ, 2018, с.39-44</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Семків Р. Самоусвідомлення, ідентичність та їх співвіднесеність із формами комізму в художній літературі: формулювання гіпотез. К: Академія, 2014. </w:t>
      </w:r>
      <w:r>
        <w:rPr>
          <w:rFonts w:ascii="Times New Roman" w:hAnsi="Times New Roman"/>
          <w:sz w:val="28"/>
          <w:szCs w:val="28"/>
          <w:lang w:val="uk-UA" w:eastAsia="en-US"/>
        </w:rPr>
        <w:t xml:space="preserve">URL: </w:t>
      </w:r>
      <w:hyperlink r:id="rId30" w:history="1">
        <w:r>
          <w:rPr>
            <w:rStyle w:val="a8"/>
            <w:rFonts w:ascii="Times New Roman" w:hAnsi="Times New Roman"/>
            <w:color w:val="auto"/>
            <w:sz w:val="28"/>
            <w:szCs w:val="28"/>
            <w:lang w:val="uk-UA" w:eastAsia="en-US"/>
          </w:rPr>
          <w:t>http://ekmair.ukma.edu.ua/handle/123456789/10857</w:t>
        </w:r>
      </w:hyperlink>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Султанов Ю. Принципи добра. Художній світ Ч. Діккенса Зарубіжна література в навчальних закладах. – 2001. – № 9. – С. 51-56.</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Цвейг С. Діккенс – між Англією і дитинством // Зарубіжна література. – 1998. – № 1. – С. 6.</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eastAsia="ru-RU"/>
        </w:rPr>
        <w:t>Цвейг С. Діккенс – між Англією і дитинством / С. Цвейг // Зарубіжна література в школі. – 1998. – №3. – С. 60–69.</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Чміленко О. Сучасні філологічні дослдіження англійської літературної казки.  Кропивницький, 2012. </w:t>
      </w:r>
      <w:r>
        <w:rPr>
          <w:rFonts w:ascii="Times New Roman" w:hAnsi="Times New Roman"/>
          <w:sz w:val="28"/>
          <w:szCs w:val="28"/>
          <w:lang w:val="uk-UA" w:eastAsia="en-US"/>
        </w:rPr>
        <w:t xml:space="preserve">URL: </w:t>
      </w:r>
      <w:hyperlink r:id="rId31" w:anchor="page=270" w:history="1">
        <w:r>
          <w:rPr>
            <w:rStyle w:val="a8"/>
            <w:rFonts w:ascii="Times New Roman" w:hAnsi="Times New Roman"/>
            <w:color w:val="auto"/>
            <w:sz w:val="28"/>
            <w:szCs w:val="28"/>
            <w:lang w:val="uk-UA" w:eastAsia="en-US"/>
          </w:rPr>
          <w:t>http://dspace.cuspu.edu.ua/jspui/bitstream/123456789/985/1/%D0%A4%D1%96%D0%BB%D0%BE%D0%BB.%20%D0%BD._2012_105_2.pdf#page=270</w:t>
        </w:r>
      </w:hyperlink>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Черненко М. Специфіка англійського реалізму у творчості Ч. Діккенса // Всесвітня література в середніх навчальних закладах України. – 1999. – № 4. – С. 55.</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Шахова К. Смуток і сміх Чарльза Діккенса // Шахова К. Нариси творчості зарубіжних письменників-реалістів XIX -XX ст. – К: Наука, 1975. – C. 134-137</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Шахова К. Усупереч антивихованню // Зарубіжна література. – 2004. – № 6-7. – С. 24-26.</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Шахова К. Ч. Діккенс // Зарубіжна література в середніх навчальних закладах України. – 2004. – № 6–7. – С. 17–28.</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Шахова К. О., Наливайко Д. С. та ін. З великими сподіваннями в серці // Світова література 10-клас. – 2010. – С. 67.</w:t>
      </w:r>
    </w:p>
    <w:p w:rsidR="00743938" w:rsidRDefault="00542D8A">
      <w:pPr>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Шульга Н.В. Фонетичні особливості говору кокні в розмовному стилі на прикладі роману Чарльза Діккенса “Посмертні записки Піквікського клубу”. Умань, 2016. </w:t>
      </w:r>
      <w:r>
        <w:rPr>
          <w:rFonts w:ascii="Times New Roman" w:hAnsi="Times New Roman"/>
          <w:sz w:val="28"/>
          <w:szCs w:val="28"/>
          <w:lang w:val="uk-UA" w:eastAsia="en-US"/>
        </w:rPr>
        <w:t xml:space="preserve">URL: </w:t>
      </w:r>
      <w:hyperlink r:id="rId32" w:history="1">
        <w:r>
          <w:rPr>
            <w:rStyle w:val="a8"/>
            <w:rFonts w:ascii="Times New Roman" w:hAnsi="Times New Roman"/>
            <w:color w:val="auto"/>
            <w:sz w:val="28"/>
            <w:szCs w:val="28"/>
            <w:lang w:val="uk-UA" w:eastAsia="en-US"/>
          </w:rPr>
          <w:t>https://dspace.udpu.edu.ua/bitstream/6789/6146/1/FONETY%60ChNI%20OSOBLY%60VOSTI%20GOVORU%20KOKNI%20V%20ROZMOVNOMU%20STY%60LI%20NA%20PRY%60KLADI%20ROMANU%20ChARL%60ZA%20DIKKENSA%20%c2%abPOSMERTNI%20ZAPY%60SKY%60%20PIKVIKS%60KOGO%20KLUBU.pdf</w:t>
        </w:r>
      </w:hyperlink>
    </w:p>
    <w:p w:rsidR="00743938" w:rsidRDefault="00542D8A">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Якнюнас Є. Участь дітей-сиріт і дітей, позбавлених батьківського піклування, які перебувають в альтернативних формах сімейного виховання, у прийнятті рішень. Київ: Дніпро, 2021. </w:t>
      </w:r>
      <w:r>
        <w:rPr>
          <w:rFonts w:ascii="Times New Roman" w:hAnsi="Times New Roman"/>
          <w:sz w:val="28"/>
          <w:szCs w:val="28"/>
          <w:lang w:val="uk-UA" w:eastAsia="en-US"/>
        </w:rPr>
        <w:t xml:space="preserve">URL: </w:t>
      </w:r>
      <w:hyperlink r:id="rId33" w:history="1">
        <w:r>
          <w:rPr>
            <w:rStyle w:val="a8"/>
            <w:rFonts w:ascii="Times New Roman" w:hAnsi="Times New Roman"/>
            <w:color w:val="auto"/>
            <w:sz w:val="28"/>
            <w:szCs w:val="28"/>
            <w:lang w:val="uk-UA" w:eastAsia="en-US"/>
          </w:rPr>
          <w:t>http://ekmair.ukma.edu.ua/handle/123456789/21579</w:t>
        </w:r>
      </w:hyperlink>
    </w:p>
    <w:p w:rsidR="00743938" w:rsidRDefault="00743938">
      <w:pPr>
        <w:spacing w:line="360" w:lineRule="auto"/>
        <w:jc w:val="both"/>
        <w:rPr>
          <w:rFonts w:ascii="Times New Roman" w:hAnsi="Times New Roman"/>
          <w:sz w:val="28"/>
          <w:szCs w:val="28"/>
          <w:lang w:val="uk-UA"/>
        </w:rPr>
      </w:pPr>
    </w:p>
    <w:p w:rsidR="00743938" w:rsidRDefault="00743938">
      <w:pPr>
        <w:spacing w:line="360" w:lineRule="auto"/>
        <w:jc w:val="both"/>
        <w:rPr>
          <w:rFonts w:ascii="Times New Roman" w:hAnsi="Times New Roman" w:cs="Times New Roman"/>
          <w:sz w:val="28"/>
          <w:szCs w:val="28"/>
          <w:lang w:val="uk-UA"/>
        </w:rPr>
      </w:pPr>
    </w:p>
    <w:p w:rsidR="00743938" w:rsidRDefault="00743938">
      <w:pPr>
        <w:spacing w:line="360" w:lineRule="auto"/>
        <w:jc w:val="both"/>
        <w:rPr>
          <w:rFonts w:ascii="Times New Roman" w:hAnsi="Times New Roman" w:cs="Times New Roman"/>
          <w:sz w:val="28"/>
          <w:szCs w:val="28"/>
          <w:lang w:val="uk-UA"/>
        </w:rPr>
      </w:pPr>
    </w:p>
    <w:p w:rsidR="00743938" w:rsidRDefault="00743938">
      <w:pPr>
        <w:spacing w:line="360" w:lineRule="auto"/>
        <w:jc w:val="both"/>
        <w:rPr>
          <w:rFonts w:ascii="Times New Roman" w:hAnsi="Times New Roman" w:cs="Times New Roman"/>
          <w:sz w:val="28"/>
          <w:szCs w:val="28"/>
          <w:lang w:val="uk-UA"/>
        </w:rPr>
      </w:pPr>
    </w:p>
    <w:p w:rsidR="00743938" w:rsidRDefault="00743938">
      <w:pPr>
        <w:spacing w:line="360" w:lineRule="auto"/>
        <w:jc w:val="both"/>
        <w:rPr>
          <w:rFonts w:ascii="Times New Roman" w:hAnsi="Times New Roman" w:cs="Times New Roman"/>
          <w:sz w:val="28"/>
          <w:szCs w:val="28"/>
          <w:lang w:val="uk-UA"/>
        </w:rPr>
      </w:pPr>
    </w:p>
    <w:sectPr w:rsidR="00743938" w:rsidSect="00743938">
      <w:footerReference w:type="default" r:id="rId34"/>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E3F" w:rsidRDefault="00C23E3F" w:rsidP="00743938">
      <w:r>
        <w:separator/>
      </w:r>
    </w:p>
  </w:endnote>
  <w:endnote w:type="continuationSeparator" w:id="0">
    <w:p w:rsidR="00C23E3F" w:rsidRDefault="00C23E3F" w:rsidP="007439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ans-serif">
    <w:altName w:val="Segoe Print"/>
    <w:charset w:val="00"/>
    <w:family w:val="auto"/>
    <w:pitch w:val="default"/>
    <w:sig w:usb0="00000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C75" w:rsidRDefault="000D0C75">
    <w:pPr>
      <w:pStyle w:val="a6"/>
      <w:jc w:val="center"/>
      <w:rPr>
        <w:lang w:val="uk-U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C75" w:rsidRDefault="000D0C75">
    <w:pPr>
      <w:pStyle w:val="a6"/>
      <w:jc w:val="center"/>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E3F" w:rsidRDefault="00C23E3F" w:rsidP="00743938">
      <w:r>
        <w:separator/>
      </w:r>
    </w:p>
  </w:footnote>
  <w:footnote w:type="continuationSeparator" w:id="0">
    <w:p w:rsidR="00C23E3F" w:rsidRDefault="00C23E3F" w:rsidP="007439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C75" w:rsidRDefault="000D0C75">
    <w:pPr>
      <w:pStyle w:val="a7"/>
      <w:jc w:val="center"/>
    </w:pPr>
    <w:r w:rsidRPr="008C77FD">
      <w:pict>
        <v:shapetype id="_x0000_t202" coordsize="21600,21600" o:spt="202" path="m,l,21600r21600,l21600,xe">
          <v:stroke joinstyle="miter"/>
          <v:path gradientshapeok="t" o:connecttype="rect"/>
        </v:shapetype>
        <v:shape id="_x0000_s2049" type="#_x0000_t202" style="position:absolute;left:0;text-align:left;margin-left:208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ZK93PMAgAA&#10;IwYAAA4AAAAAAAAAAQAgAAAAHwEAAGRycy9lMm9Eb2MueG1sUEsFBgAAAAAGAAYAWQEAAF0GAAAA&#10;AA==&#10;" filled="f" stroked="f" strokeweight=".5pt">
          <v:textbox style="mso-fit-shape-to-text:t" inset="0,0,0,0">
            <w:txbxContent>
              <w:p w:rsidR="000D0C75" w:rsidRDefault="000D0C75">
                <w:pPr>
                  <w:pStyle w:val="a7"/>
                </w:pPr>
                <w:fldSimple w:instr=" PAGE  \* MERGEFORMAT ">
                  <w:r w:rsidR="008A292F">
                    <w:rPr>
                      <w:noProof/>
                    </w:rPr>
                    <w:t>54</w:t>
                  </w:r>
                </w:fldSimple>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690E8C"/>
    <w:multiLevelType w:val="singleLevel"/>
    <w:tmpl w:val="81690E8C"/>
    <w:lvl w:ilvl="0">
      <w:start w:val="1"/>
      <w:numFmt w:val="decimal"/>
      <w:suff w:val="space"/>
      <w:lvlText w:val="%1."/>
      <w:lvlJc w:val="left"/>
    </w:lvl>
  </w:abstractNum>
  <w:abstractNum w:abstractNumId="1">
    <w:nsid w:val="BA0B74A1"/>
    <w:multiLevelType w:val="multilevel"/>
    <w:tmpl w:val="9F448306"/>
    <w:lvl w:ilvl="0">
      <w:start w:val="1"/>
      <w:numFmt w:val="decimal"/>
      <w:suff w:val="space"/>
      <w:lvlText w:val="%1."/>
      <w:lvlJc w:val="left"/>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nsid w:val="D074DC04"/>
    <w:multiLevelType w:val="multilevel"/>
    <w:tmpl w:val="D074DC04"/>
    <w:lvl w:ilvl="0">
      <w:start w:val="1"/>
      <w:numFmt w:val="decimal"/>
      <w:lvlText w:val="%1"/>
      <w:lvlJc w:val="left"/>
      <w:pPr>
        <w:tabs>
          <w:tab w:val="left" w:pos="312"/>
        </w:tabs>
        <w:ind w:left="0" w:firstLine="0"/>
      </w:pPr>
      <w:rPr>
        <w:rFonts w:hint="default"/>
      </w:r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3">
    <w:nsid w:val="D0FCCD88"/>
    <w:multiLevelType w:val="singleLevel"/>
    <w:tmpl w:val="D0FCCD88"/>
    <w:lvl w:ilvl="0">
      <w:start w:val="1"/>
      <w:numFmt w:val="bullet"/>
      <w:lvlText w:val=""/>
      <w:lvlJc w:val="left"/>
      <w:pPr>
        <w:tabs>
          <w:tab w:val="left" w:pos="420"/>
        </w:tabs>
        <w:ind w:left="420" w:hanging="420"/>
      </w:pPr>
      <w:rPr>
        <w:rFonts w:ascii="Wingdings" w:hAnsi="Wingdings" w:hint="default"/>
      </w:rPr>
    </w:lvl>
  </w:abstractNum>
  <w:abstractNum w:abstractNumId="4">
    <w:nsid w:val="015FA05B"/>
    <w:multiLevelType w:val="singleLevel"/>
    <w:tmpl w:val="015FA05B"/>
    <w:lvl w:ilvl="0">
      <w:start w:val="1"/>
      <w:numFmt w:val="decimal"/>
      <w:suff w:val="space"/>
      <w:lvlText w:val="%1."/>
      <w:lvlJc w:val="left"/>
    </w:lvl>
  </w:abstractNum>
  <w:abstractNum w:abstractNumId="5">
    <w:nsid w:val="0FBCCE66"/>
    <w:multiLevelType w:val="singleLevel"/>
    <w:tmpl w:val="0FBCCE66"/>
    <w:lvl w:ilvl="0">
      <w:start w:val="1"/>
      <w:numFmt w:val="decimal"/>
      <w:suff w:val="space"/>
      <w:lvlText w:val="%1."/>
      <w:lvlJc w:val="left"/>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hyphenationZone w:val="425"/>
  <w:drawingGridVerticalSpacing w:val="156"/>
  <w:noPunctuationKerning/>
  <w:characterSpacingControl w:val="doNotCompress"/>
  <w:hdrShapeDefaults>
    <o:shapedefaults v:ext="edit" spidmax="5122" fillcolor="white">
      <v:fill color="white"/>
    </o:shapedefaults>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
  <w:rsids>
    <w:rsidRoot w:val="75814AF0"/>
    <w:rsid w:val="000D0C75"/>
    <w:rsid w:val="001D05CC"/>
    <w:rsid w:val="004B6287"/>
    <w:rsid w:val="00531CEB"/>
    <w:rsid w:val="00542D8A"/>
    <w:rsid w:val="00743938"/>
    <w:rsid w:val="008A292F"/>
    <w:rsid w:val="008C77FD"/>
    <w:rsid w:val="00B568C7"/>
    <w:rsid w:val="00C23E3F"/>
    <w:rsid w:val="00E908DA"/>
    <w:rsid w:val="043F55A9"/>
    <w:rsid w:val="05DF2FBA"/>
    <w:rsid w:val="0DCD08BC"/>
    <w:rsid w:val="10013F84"/>
    <w:rsid w:val="10176F62"/>
    <w:rsid w:val="10EE7931"/>
    <w:rsid w:val="151237B6"/>
    <w:rsid w:val="1CE32E93"/>
    <w:rsid w:val="1D2714A6"/>
    <w:rsid w:val="1E515E80"/>
    <w:rsid w:val="22FC4C40"/>
    <w:rsid w:val="245C7D11"/>
    <w:rsid w:val="263537A8"/>
    <w:rsid w:val="26C95DEC"/>
    <w:rsid w:val="2CBC3189"/>
    <w:rsid w:val="33F065FA"/>
    <w:rsid w:val="343F07EF"/>
    <w:rsid w:val="39820DF3"/>
    <w:rsid w:val="3995462E"/>
    <w:rsid w:val="3E461DFE"/>
    <w:rsid w:val="3EA22B47"/>
    <w:rsid w:val="408C3D3F"/>
    <w:rsid w:val="41BE0484"/>
    <w:rsid w:val="43357B20"/>
    <w:rsid w:val="4AFC67B4"/>
    <w:rsid w:val="527601CD"/>
    <w:rsid w:val="53B1118C"/>
    <w:rsid w:val="556A21F3"/>
    <w:rsid w:val="56F54733"/>
    <w:rsid w:val="61F96E5C"/>
    <w:rsid w:val="647A76E7"/>
    <w:rsid w:val="65D57BE0"/>
    <w:rsid w:val="755D7FDF"/>
    <w:rsid w:val="75814AF0"/>
    <w:rsid w:val="7689028D"/>
    <w:rsid w:val="7B7A26B4"/>
    <w:rsid w:val="7C9E4307"/>
    <w:rsid w:val="7DBC3C1A"/>
    <w:rsid w:val="7E4C6A67"/>
    <w:rsid w:val="7E707546"/>
    <w:rsid w:val="7F1604A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3938"/>
    <w:rPr>
      <w:rFonts w:asciiTheme="minorHAnsi" w:eastAsiaTheme="minorEastAsia" w:hAnsiTheme="minorHAnsi" w:cstheme="minorBidi"/>
      <w:lang w:val="en-US" w:eastAsia="zh-CN"/>
    </w:rPr>
  </w:style>
  <w:style w:type="paragraph" w:styleId="1">
    <w:name w:val="heading 1"/>
    <w:next w:val="a"/>
    <w:qFormat/>
    <w:rsid w:val="00743938"/>
    <w:pPr>
      <w:spacing w:beforeAutospacing="1" w:afterAutospacing="1"/>
      <w:outlineLvl w:val="0"/>
    </w:pPr>
    <w:rPr>
      <w:rFonts w:ascii="SimSun" w:hAnsi="SimSun" w:hint="eastAsia"/>
      <w:b/>
      <w:bCs/>
      <w:kern w:val="44"/>
      <w:sz w:val="48"/>
      <w:szCs w:val="48"/>
      <w:lang w:val="en-US" w:eastAsia="zh-CN"/>
    </w:rPr>
  </w:style>
  <w:style w:type="paragraph" w:styleId="2">
    <w:name w:val="heading 2"/>
    <w:next w:val="a"/>
    <w:semiHidden/>
    <w:unhideWhenUsed/>
    <w:qFormat/>
    <w:rsid w:val="00743938"/>
    <w:pPr>
      <w:spacing w:beforeAutospacing="1" w:afterAutospacing="1"/>
      <w:outlineLvl w:val="1"/>
    </w:pPr>
    <w:rPr>
      <w:rFonts w:ascii="SimSun" w:hAnsi="SimSun" w:hint="eastAsia"/>
      <w:b/>
      <w:bCs/>
      <w:sz w:val="36"/>
      <w:szCs w:val="36"/>
      <w:lang w:val="en-US" w:eastAsia="zh-CN"/>
    </w:rPr>
  </w:style>
  <w:style w:type="paragraph" w:styleId="3">
    <w:name w:val="heading 3"/>
    <w:next w:val="a"/>
    <w:semiHidden/>
    <w:unhideWhenUsed/>
    <w:qFormat/>
    <w:rsid w:val="00743938"/>
    <w:pPr>
      <w:spacing w:beforeAutospacing="1" w:afterAutospacing="1"/>
      <w:outlineLvl w:val="2"/>
    </w:pPr>
    <w:rPr>
      <w:rFonts w:ascii="SimSun" w:hAnsi="SimSun" w:hint="eastAsia"/>
      <w:b/>
      <w:bCs/>
      <w:sz w:val="26"/>
      <w:szCs w:val="26"/>
      <w:lang w:val="en-US" w:eastAsia="zh-CN"/>
    </w:rPr>
  </w:style>
  <w:style w:type="paragraph" w:styleId="4">
    <w:name w:val="heading 4"/>
    <w:next w:val="a"/>
    <w:semiHidden/>
    <w:unhideWhenUsed/>
    <w:qFormat/>
    <w:rsid w:val="00743938"/>
    <w:pPr>
      <w:spacing w:beforeAutospacing="1" w:afterAutospacing="1"/>
      <w:outlineLvl w:val="3"/>
    </w:pPr>
    <w:rPr>
      <w:rFonts w:ascii="SimSun" w:hAnsi="SimSun" w:hint="eastAsia"/>
      <w:b/>
      <w:bCs/>
      <w:sz w:val="24"/>
      <w:szCs w:val="24"/>
      <w:lang w:val="en-US" w:eastAsia="zh-C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743938"/>
  </w:style>
  <w:style w:type="character" w:styleId="a4">
    <w:name w:val="Emphasis"/>
    <w:basedOn w:val="a0"/>
    <w:qFormat/>
    <w:rsid w:val="00743938"/>
    <w:rPr>
      <w:i/>
      <w:iCs/>
    </w:rPr>
  </w:style>
  <w:style w:type="character" w:styleId="a5">
    <w:name w:val="FollowedHyperlink"/>
    <w:basedOn w:val="a0"/>
    <w:rsid w:val="00743938"/>
    <w:rPr>
      <w:color w:val="800080"/>
      <w:u w:val="single"/>
    </w:rPr>
  </w:style>
  <w:style w:type="paragraph" w:styleId="a6">
    <w:name w:val="footer"/>
    <w:basedOn w:val="a"/>
    <w:qFormat/>
    <w:rsid w:val="00743938"/>
    <w:pPr>
      <w:tabs>
        <w:tab w:val="center" w:pos="4153"/>
        <w:tab w:val="right" w:pos="8306"/>
      </w:tabs>
      <w:snapToGrid w:val="0"/>
    </w:pPr>
    <w:rPr>
      <w:sz w:val="18"/>
      <w:szCs w:val="18"/>
    </w:rPr>
  </w:style>
  <w:style w:type="paragraph" w:styleId="a7">
    <w:name w:val="header"/>
    <w:basedOn w:val="a"/>
    <w:qFormat/>
    <w:rsid w:val="00743938"/>
    <w:pPr>
      <w:tabs>
        <w:tab w:val="center" w:pos="4153"/>
        <w:tab w:val="right" w:pos="8306"/>
      </w:tabs>
      <w:snapToGrid w:val="0"/>
    </w:pPr>
    <w:rPr>
      <w:sz w:val="18"/>
      <w:szCs w:val="18"/>
    </w:rPr>
  </w:style>
  <w:style w:type="character" w:styleId="a8">
    <w:name w:val="Hyperlink"/>
    <w:basedOn w:val="a0"/>
    <w:qFormat/>
    <w:rsid w:val="00743938"/>
    <w:rPr>
      <w:color w:val="0000FF"/>
      <w:u w:val="single"/>
    </w:rPr>
  </w:style>
  <w:style w:type="paragraph" w:styleId="a9">
    <w:name w:val="Normal (Web)"/>
    <w:qFormat/>
    <w:rsid w:val="00743938"/>
    <w:pPr>
      <w:spacing w:beforeAutospacing="1" w:afterAutospacing="1"/>
    </w:pPr>
    <w:rPr>
      <w:sz w:val="24"/>
      <w:szCs w:val="24"/>
      <w:lang w:val="en-US" w:eastAsia="zh-CN"/>
    </w:rPr>
  </w:style>
  <w:style w:type="character" w:styleId="aa">
    <w:name w:val="Strong"/>
    <w:basedOn w:val="a0"/>
    <w:qFormat/>
    <w:rsid w:val="00743938"/>
    <w:rPr>
      <w:b/>
      <w:bCs/>
    </w:rPr>
  </w:style>
  <w:style w:type="paragraph" w:styleId="ab">
    <w:name w:val="Title"/>
    <w:basedOn w:val="a"/>
    <w:qFormat/>
    <w:rsid w:val="00743938"/>
    <w:pPr>
      <w:snapToGrid w:val="0"/>
      <w:spacing w:line="300" w:lineRule="auto"/>
      <w:ind w:firstLine="680"/>
      <w:jc w:val="center"/>
    </w:pPr>
    <w:rPr>
      <w:rFonts w:ascii="Times New Roman" w:hAnsi="Times New Roman"/>
      <w:b/>
      <w:lang w:val="uk-UA"/>
    </w:rPr>
  </w:style>
  <w:style w:type="paragraph" w:styleId="ac">
    <w:name w:val="List Paragraph"/>
    <w:basedOn w:val="a"/>
    <w:uiPriority w:val="34"/>
    <w:qFormat/>
    <w:rsid w:val="00743938"/>
    <w:pPr>
      <w:widowControl w:val="0"/>
      <w:autoSpaceDE w:val="0"/>
      <w:autoSpaceDN w:val="0"/>
      <w:ind w:left="732" w:hanging="360"/>
      <w:jc w:val="both"/>
    </w:pPr>
    <w:rPr>
      <w:rFonts w:ascii="Times New Roman" w:hAnsi="Times New Roman"/>
      <w:lang w:val="uk-UA" w:eastAsia="uk-UA" w:bidi="uk-UA"/>
    </w:rPr>
  </w:style>
</w:styles>
</file>

<file path=word/webSettings.xml><?xml version="1.0" encoding="utf-8"?>
<w:webSettings xmlns:r="http://schemas.openxmlformats.org/officeDocument/2006/relationships" xmlns:w="http://schemas.openxmlformats.org/wordprocessingml/2006/main">
  <w:divs>
    <w:div w:id="98841372">
      <w:bodyDiv w:val="1"/>
      <w:marLeft w:val="0"/>
      <w:marRight w:val="0"/>
      <w:marTop w:val="0"/>
      <w:marBottom w:val="0"/>
      <w:divBdr>
        <w:top w:val="none" w:sz="0" w:space="0" w:color="auto"/>
        <w:left w:val="none" w:sz="0" w:space="0" w:color="auto"/>
        <w:bottom w:val="none" w:sz="0" w:space="0" w:color="auto"/>
        <w:right w:val="none" w:sz="0" w:space="0" w:color="auto"/>
      </w:divBdr>
    </w:div>
    <w:div w:id="1476947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stor.org/stable/i339851" TargetMode="External"/><Relationship Id="rId18" Type="http://schemas.openxmlformats.org/officeDocument/2006/relationships/hyperlink" Target="https://www.nypl.org/blog/2014/12/18/charles-dickens-christmas-stories" TargetMode="External"/><Relationship Id="rId26" Type="http://schemas.openxmlformats.org/officeDocument/2006/relationships/hyperlink" Target="https://dspace.udpu.edu.ua/bitstream/123456789/12700/1/Conchept%20IJA%20v%20xedojnomy%20duskyrci%20Charla%20Dikkensa.pdf" TargetMode="External"/><Relationship Id="rId3" Type="http://schemas.openxmlformats.org/officeDocument/2006/relationships/styles" Target="styles.xml"/><Relationship Id="rId21" Type="http://schemas.openxmlformats.org/officeDocument/2006/relationships/hyperlink" Target="https://www.4italka.ru/proza-main/klassicheskaya_proza/72776/str6.htm"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space.univ-ouargla.dz/jspui/bitstream/123456789/4891/1/moussaoui-khadidja.pdf" TargetMode="External"/><Relationship Id="rId25" Type="http://schemas.openxmlformats.org/officeDocument/2006/relationships/hyperlink" Target="https://dspace.udpu.edu.ua/bitstream/123456789/11144/1/Verbalizacia_koncepty_v_tvorchosti_Carlza_Dikkensa.pdf" TargetMode="External"/><Relationship Id="rId33" Type="http://schemas.openxmlformats.org/officeDocument/2006/relationships/hyperlink" Target="http://ekmair.ukma.edu.ua/handle/123456789/21579" TargetMode="External"/><Relationship Id="rId2" Type="http://schemas.openxmlformats.org/officeDocument/2006/relationships/numbering" Target="numbering.xml"/><Relationship Id="rId16" Type="http://schemas.openxmlformats.org/officeDocument/2006/relationships/hyperlink" Target="https://journals.openedition.org/cve/4397?lang=en" TargetMode="External"/><Relationship Id="rId20" Type="http://schemas.openxmlformats.org/officeDocument/2006/relationships/hyperlink" Target="https://shron1.chtyvo.org.ua/Hromiak_Roman/Literaturoznavchyi_slovnyk-dovidnyk.pdf?" TargetMode="External"/><Relationship Id="rId29" Type="http://schemas.openxmlformats.org/officeDocument/2006/relationships/hyperlink" Target="http://nbuv.gov.ua/UJRN/Ppps_2008_24_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enpuir.npu.edu.ua/handle/123456789/31176" TargetMode="External"/><Relationship Id="rId32" Type="http://schemas.openxmlformats.org/officeDocument/2006/relationships/hyperlink" Target="https://dspace.udpu.edu.ua/bitstream/6789/6146/1/FONETY%60ChNI%20OSOBLY%60VOSTI%20GOVORU%20KOKNI%20V%20ROZMOVNOMU%20STY%60LI%20NA%20PRY%60KLADI%20ROMANU%20ChARL%60ZA%20DIKKENSA%20%c2%abPOSMERTNI%20ZAPY%60SKY%60%20PIKVIKS%60KOGO%20KLUBU.pdf" TargetMode="External"/><Relationship Id="rId5" Type="http://schemas.openxmlformats.org/officeDocument/2006/relationships/webSettings" Target="webSettings.xml"/><Relationship Id="rId15" Type="http://schemas.openxmlformats.org/officeDocument/2006/relationships/hyperlink" Target="https://journals.openedition.org/cve/1331" TargetMode="External"/><Relationship Id="rId23" Type="http://schemas.openxmlformats.org/officeDocument/2006/relationships/hyperlink" Target="http://dspace.udpu.edu.ua/bitstream/6789/6142/1/VPLY%60V_KAZKY_NA_FORMUVANNYa_PSY%60XOEMOCIJNOGO_ZDOROV%27Ya_DITEJ_DOShKIL%60NOGO_VIKU.pdf" TargetMode="External"/><Relationship Id="rId28" Type="http://schemas.openxmlformats.org/officeDocument/2006/relationships/hyperlink" Target="file://C:\Users\dbila\Downloads\Prujmachyk%20(2).pdf" TargetMode="External"/><Relationship Id="rId36" Type="http://schemas.openxmlformats.org/officeDocument/2006/relationships/theme" Target="theme/theme1.xml"/><Relationship Id="rId10" Type="http://schemas.openxmlformats.org/officeDocument/2006/relationships/hyperlink" Target="https://uk.wikipedia.org/wiki/%D0%A7%D0%B0%D1%80%D0%BB%D0%B7_%D0%94%D1%96%D0%BA%D0%B5%D0%BD%D1%81" TargetMode="External"/><Relationship Id="rId19" Type="http://schemas.openxmlformats.org/officeDocument/2006/relationships/hyperlink" Target="file://C:\Users\dbila\Downloads\%D0%91%D0%BE%D0%B3%D0%B0%D1%87%D0%B5%D0%B2%D1%81%D1%8C%D0%BA%D0%B0%20%D0%9B.%20%D0%9E..pdf" TargetMode="External"/><Relationship Id="rId31" Type="http://schemas.openxmlformats.org/officeDocument/2006/relationships/hyperlink" Target="http://dspace.cuspu.edu.ua/jspui/bitstream/123456789/985/1/%D0%A4%D1%96%D0%BB%D0%BE%D0%BB.%20%D0%BD._2012_105_2.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ictorianweb.org/authors/dickens/pva/pva25.html" TargetMode="External"/><Relationship Id="rId22" Type="http://schemas.openxmlformats.org/officeDocument/2006/relationships/hyperlink" Target="https://www.litmir.me/br/?b=7093&amp;p=1" TargetMode="External"/><Relationship Id="rId27" Type="http://schemas.openxmlformats.org/officeDocument/2006/relationships/hyperlink" Target="file://C:\Users\dbila\Downloads\193-Article%20Text-514-1-10-20190926.pdf" TargetMode="External"/><Relationship Id="rId30" Type="http://schemas.openxmlformats.org/officeDocument/2006/relationships/hyperlink" Target="http://ekmair.ukma.edu.ua/handle/123456789/10857" TargetMode="External"/><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75</Pages>
  <Words>76217</Words>
  <Characters>43444</Characters>
  <Application>Microsoft Office Word</Application>
  <DocSecurity>0</DocSecurity>
  <Lines>362</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Дарина Білашова</dc:creator>
  <cp:lastModifiedBy>Даша Билашова</cp:lastModifiedBy>
  <cp:revision>3</cp:revision>
  <dcterms:created xsi:type="dcterms:W3CDTF">2022-07-22T15:32:00Z</dcterms:created>
  <dcterms:modified xsi:type="dcterms:W3CDTF">2022-10-16T15:24:00Z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D7EC52AC2CEE4D7DA76FCF7C307313B5</vt:lpwstr>
  </property>
</Properties>
</file>