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47219" w:rsidRPr="00F47219" w14:paraId="5328A86C" w14:textId="77777777" w:rsidTr="00F47219">
        <w:tc>
          <w:tcPr>
            <w:tcW w:w="9010" w:type="dxa"/>
          </w:tcPr>
          <w:p w14:paraId="3DA571B0" w14:textId="77777777" w:rsidR="00F47219" w:rsidRDefault="00F47219" w:rsidP="00F47219">
            <w:pP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</w:pP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2.4 TrueSkill </w:t>
            </w:r>
            <w:bookmarkStart w:id="0" w:name="_GoBack"/>
            <w:bookmarkEnd w:id="0"/>
          </w:p>
          <w:p w14:paraId="0F07377F" w14:textId="77777777" w:rsidR="00F47219" w:rsidRPr="0035666C" w:rsidRDefault="00F47219" w:rsidP="00F4721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Microsoft’s TrueSkill algorithm [11] ranks players in multi-player online gaming by assigning each person a skill level modeled as a normal distribution. Player performance levels are also modeled from a normal distribution. In each game a </w:t>
            </w:r>
            <w:proofErr w:type="spellStart"/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teams</w:t>
            </w:r>
            <w:proofErr w:type="spellEnd"/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performance level is 4 the sum of individual player performance level. After a game has been played, TrueSkill updates player skill levels based on a function of the game outcome. In our implementation, we modified TrueSkill only to account for teams rather than individual player performances which resulted in a greatly simplified model. We initialized each team with a rating of 25 and a variance of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( 25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3 ) 2 so that 99% of the ratings are within three initial standard deviations of initial ratings. Suppose we have two teams A and B each with a mean skill levels µA and µB and skill variances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A 2 and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B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2 .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After each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game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we update the winner’s and loser’s mean skill and skill variance as follows. Let µW and µL and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and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L represent the ratings and standard deviations of the winning and losing teams in a game respectively. Let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v(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t, e)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(t − e)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(t − e) and w(t, e) = v(t − e)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[v(t − e) + t − e] where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(x) is the standard normal distribution and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(x) is the standard normal cumulative distribution. Then we update rating means and variances as follows: µW new = µW +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2 c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v  (µW − µL) c , 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 µ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Lnew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= µL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2 c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v  (µW − µL) c , 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 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new 2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[1 −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2 c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w  (µW − µL) c , 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 ]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W new 2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L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[1 −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L 2 c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val="en-US"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w  (µW − µL) c , 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 xml:space="preserve"> ] To calculate a ranking, we calculate the rating of each team over an entire season of games.</w:t>
            </w:r>
          </w:p>
          <w:p w14:paraId="22E8AC59" w14:textId="77777777" w:rsidR="00F47219" w:rsidRPr="00F47219" w:rsidRDefault="00F47219">
            <w:pPr>
              <w:rPr>
                <w:lang w:val="en-US"/>
              </w:rPr>
            </w:pPr>
          </w:p>
        </w:tc>
      </w:tr>
      <w:tr w:rsidR="00F47219" w:rsidRPr="00F47219" w14:paraId="0FD74E53" w14:textId="77777777" w:rsidTr="00F47219">
        <w:tc>
          <w:tcPr>
            <w:tcW w:w="9010" w:type="dxa"/>
          </w:tcPr>
          <w:p w14:paraId="59D22C1F" w14:textId="77777777" w:rsidR="00F47219" w:rsidRPr="00D5063C" w:rsidRDefault="00F47219" w:rsidP="00F47219">
            <w:pP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</w:pPr>
            <w:r>
              <w:rPr>
                <w:lang w:val="uk-UA"/>
              </w:rPr>
              <w:t xml:space="preserve">2.4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TrueSkill</w:t>
            </w:r>
          </w:p>
          <w:p w14:paraId="6EF388E3" w14:textId="77777777" w:rsidR="00F47219" w:rsidRPr="00F47219" w:rsidRDefault="00F47219" w:rsidP="00F47219">
            <w:r w:rsidRPr="00EC4CD5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Алгоритм компанії  Майкрософт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TrueSkill</w:t>
            </w:r>
            <w:r w:rsidRPr="00EC4CD5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[11]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класифікує гравців в командних онлайн іграх, присвоюючи кожному гравцю рівень вмінь, змодельований за допомогою стандартного розподілу. Рівень вмінь гравця також моделюється стандартним розподілом. У кожній грі рівень вмінь команди визначається сумарним рівнем вмінь усіх учасників. Після закінчення гри,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TrueSkill</w:t>
            </w:r>
            <w:r w:rsidRPr="007C6FBF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здійснює перерахунок рівня вмінь гравця, на основі результатів, отриманих під час гри.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У нашому варіанті ми налаштували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TrueSkill</w:t>
            </w:r>
            <w:r w:rsidRPr="00043B3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>більшою мірою</w:t>
            </w:r>
            <w:r w:rsidRPr="00043B3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на підрахунок командної гри, аніж індивідуальних гравців, що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дало змогу отримати набагато спрощену модель. Ми призначили для кожної команди початковий рейтинг 25 і дисперсію (25 3) 2, щоб 99% рейтингів були в межах трьох стандартних відхилень від початкових рейтингів. Припустімо, що маємо дві команди А та В, кожна з середнім рівнем навичок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>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A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</w:t>
            </w:r>
            <w:r w:rsidRPr="00581E57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>та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B</w:t>
            </w:r>
            <w:r w:rsidRPr="00581E57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,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>та дисперсією</w:t>
            </w:r>
            <w:r w:rsidRPr="00581E57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навичок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A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2 </w:t>
            </w:r>
            <w:r w:rsidRPr="00581E57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>та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B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 2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uk-UA" w:eastAsia="ru-RU"/>
              </w:rPr>
              <w:t xml:space="preserve">. Після кожної гри ми перераховуємо середні значення вмінь та їх дисперсію для переможця та переможеного, наступним чином.  Нехай, 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µ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та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позначають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навички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, а 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та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6F7751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позначают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ь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стандартні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відхилення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переможця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та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переможеного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відповідно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. Нехай,</w:t>
            </w:r>
            <w:r w:rsidRPr="00DF244E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та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=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[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+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t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e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] </w:t>
            </w:r>
            <w:r w:rsidRPr="00DF244E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де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x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)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є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стандартним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нормальним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розподілом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, а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Φ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x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)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є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стандартним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нормальним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кумулятивним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розподілом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.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Тоді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ми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перераховуємо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середні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значення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та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дисперсії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наступним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чином:</w:t>
            </w:r>
            <w:r w:rsidRPr="00DF244E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new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=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+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gram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</w:t>
            </w:r>
            <w:proofErr w:type="gram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µ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Lnew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=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v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new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[1 −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]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new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=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[1 − </w:t>
            </w:r>
            <w:r w:rsidRPr="0035666C">
              <w:rPr>
                <w:rFonts w:ascii="Calibri" w:eastAsia="Calibri" w:hAnsi="Calibri" w:cs="Calibri"/>
                <w:sz w:val="21"/>
                <w:szCs w:val="21"/>
                <w:shd w:val="clear" w:color="auto" w:fill="F5F5F5"/>
                <w:lang w:eastAsia="ru-RU"/>
              </w:rPr>
              <w:t>σ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2 </w:t>
            </w:r>
            <w:r w:rsidRPr="0035666C">
              <w:rPr>
                <w:rFonts w:ascii="MS Mincho" w:eastAsia="MS Mincho" w:hAnsi="MS Mincho" w:cs="MS Mincho"/>
                <w:sz w:val="21"/>
                <w:szCs w:val="21"/>
                <w:shd w:val="clear" w:color="auto" w:fill="F5F5F5"/>
                <w:lang w:eastAsia="ru-RU"/>
              </w:rPr>
              <w:t>∗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(µ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W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− µ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L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)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, </w:t>
            </w:r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 </w:t>
            </w:r>
            <w:proofErr w:type="spellStart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val="en-US" w:eastAsia="ru-RU"/>
              </w:rPr>
              <w:t>c</w:t>
            </w:r>
            <w:proofErr w:type="spellEnd"/>
            <w:r w:rsidRPr="0035666C"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]</w:t>
            </w:r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.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Щоб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підрахувати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загальний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рейтинг, ми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підраховуємо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рейтинг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кожної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команди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протягом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усього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 xml:space="preserve"> сезону </w:t>
            </w:r>
            <w:proofErr w:type="spellStart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ігор</w:t>
            </w:r>
            <w:proofErr w:type="spellEnd"/>
            <w:r>
              <w:rPr>
                <w:rFonts w:ascii="PT Sans" w:eastAsia="Times New Roman" w:hAnsi="PT Sans" w:cs="Times New Roman"/>
                <w:sz w:val="21"/>
                <w:szCs w:val="21"/>
                <w:shd w:val="clear" w:color="auto" w:fill="F5F5F5"/>
                <w:lang w:eastAsia="ru-RU"/>
              </w:rPr>
              <w:t>.</w:t>
            </w:r>
          </w:p>
        </w:tc>
      </w:tr>
      <w:tr w:rsidR="00F47219" w:rsidRPr="00F47219" w14:paraId="38F0BB44" w14:textId="77777777" w:rsidTr="00F47219">
        <w:tc>
          <w:tcPr>
            <w:tcW w:w="9010" w:type="dxa"/>
          </w:tcPr>
          <w:p w14:paraId="51E48252" w14:textId="77777777" w:rsidR="006614E4" w:rsidRDefault="006614E4" w:rsidP="006614E4">
            <w:pPr>
              <w:pStyle w:val="a4"/>
              <w:spacing w:before="75" w:beforeAutospacing="0" w:after="75" w:afterAutospacing="0"/>
              <w:rPr>
                <w:rFonts w:ascii="PT Sans" w:hAnsi="PT Sans"/>
                <w:color w:val="5F5F5F"/>
                <w:sz w:val="21"/>
                <w:szCs w:val="21"/>
              </w:rPr>
            </w:pP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2.4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TrueSkill</w:t>
            </w:r>
            <w:proofErr w:type="spellEnd"/>
          </w:p>
          <w:p w14:paraId="46685829" w14:textId="77777777" w:rsidR="006614E4" w:rsidRDefault="006614E4" w:rsidP="006614E4">
            <w:pPr>
              <w:pStyle w:val="a4"/>
              <w:spacing w:before="75" w:beforeAutospacing="0" w:after="75" w:afterAutospacing="0"/>
              <w:rPr>
                <w:rFonts w:ascii="PT Sans" w:hAnsi="PT Sans"/>
                <w:color w:val="5F5F5F"/>
                <w:sz w:val="21"/>
                <w:szCs w:val="21"/>
              </w:rPr>
            </w:pP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Алгоритм компании Майкрософт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TrueSkill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[11] смоделирован с помощью стандартного распределения, ранжирует игроков командных игр онлайн, присваивая уровень мастерства каждому игроку. Уровень мастерства игрока также моделируется стандартным распределением. В каждой игре уровень мастерства команды определяется суммарным значением уровня мастерства всех игроков. После окончания игры,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TrueSkill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осуществляет перерасчет уровня мастерства игрока, на основании результатов, полученных во время игры. В нашем варианте мы настроили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TrueSkill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в большей степени на подсчет командной игры, нежели на индивидуальных игроков, что дало возможность получить во многом упрощенную модель. Мы установили для каждой команды начальный рейтинг 25 и дисперсию (25 3) 2, 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lastRenderedPageBreak/>
              <w:t xml:space="preserve">чтобы99% рейтингов были в пределах трех стандартных отклонений от начальных рейтингов. Допустим, у нас две команды А и В, каждая с средним уровнем мастерства µA и µB, и дисперсией мастерства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A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и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B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2. После каждой игры мы пересчитываем средние значения мастерства, а также их дисперсию для победителя и побежденного, следующим образом.  Пусть, µW и µL обозначают рейтинг, а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обозначают стандартные отклонения победителя и побежденного соответственно. Пусть, </w:t>
            </w:r>
            <w:proofErr w:type="gramStart"/>
            <w:r>
              <w:rPr>
                <w:rFonts w:ascii="PT Sans" w:hAnsi="PT Sans"/>
                <w:color w:val="5F5F5F"/>
                <w:sz w:val="21"/>
                <w:szCs w:val="21"/>
              </w:rPr>
              <w:t>v(</w:t>
            </w:r>
            <w:proofErr w:type="gram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t, e) = </w:t>
            </w:r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φ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(t − e) </w:t>
            </w:r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Φ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(t − e) и w(t, e) = v(t − e)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[v(t − e) + t − e] где </w:t>
            </w:r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φ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(x) есть стандартным нормальным распределением, а </w:t>
            </w:r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Φ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(x) есть стандартным нормальным кумулятивным распределением. Тогда мы пересчитываем средние значения и дисперсии следующим образом: µW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new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= µW +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c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v (µW − µL) </w:t>
            </w:r>
            <w:proofErr w:type="gramStart"/>
            <w:r>
              <w:rPr>
                <w:rFonts w:ascii="PT Sans" w:hAnsi="PT Sans"/>
                <w:color w:val="5F5F5F"/>
                <w:sz w:val="21"/>
                <w:szCs w:val="21"/>
              </w:rPr>
              <w:t>c ,</w:t>
            </w:r>
            <w:proofErr w:type="gram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c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µ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Lnew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= µL −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c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v (µW − µL) c ,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c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new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=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[1 −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c 2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w (µW − µL) c ,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c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]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new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=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[1 − </w:t>
            </w:r>
            <w:proofErr w:type="spellStart"/>
            <w:r>
              <w:rPr>
                <w:rFonts w:ascii="Calibri" w:eastAsia="Calibri" w:hAnsi="Calibri" w:cs="Calibri"/>
                <w:color w:val="5F5F5F"/>
                <w:sz w:val="21"/>
                <w:szCs w:val="21"/>
              </w:rPr>
              <w:t>σ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>L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2 c 2 </w:t>
            </w:r>
            <w:r>
              <w:rPr>
                <w:rFonts w:ascii="MS Mincho" w:eastAsia="MS Mincho" w:hAnsi="MS Mincho" w:cs="MS Mincho"/>
                <w:color w:val="5F5F5F"/>
                <w:sz w:val="21"/>
                <w:szCs w:val="21"/>
              </w:rPr>
              <w:t>∗</w:t>
            </w:r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w (µW − µL) c , </w:t>
            </w:r>
            <w:proofErr w:type="spellStart"/>
            <w:r>
              <w:rPr>
                <w:rFonts w:ascii="PT Sans" w:hAnsi="PT Sans"/>
                <w:color w:val="5F5F5F"/>
                <w:sz w:val="21"/>
                <w:szCs w:val="21"/>
              </w:rPr>
              <w:t>c</w:t>
            </w:r>
            <w:proofErr w:type="spellEnd"/>
            <w:r>
              <w:rPr>
                <w:rFonts w:ascii="PT Sans" w:hAnsi="PT Sans"/>
                <w:color w:val="5F5F5F"/>
                <w:sz w:val="21"/>
                <w:szCs w:val="21"/>
              </w:rPr>
              <w:t xml:space="preserve"> ]. Чтобы подсчитать общий рейтинг, мы подсчитываем рейтинг каждой команды на протяжении всего сезона игр.</w:t>
            </w:r>
          </w:p>
          <w:p w14:paraId="2C0AE49A" w14:textId="77777777" w:rsidR="00F47219" w:rsidRPr="00F47219" w:rsidRDefault="00F47219"/>
        </w:tc>
      </w:tr>
    </w:tbl>
    <w:p w14:paraId="064CF8F2" w14:textId="77777777" w:rsidR="001A23B7" w:rsidRPr="00F47219" w:rsidRDefault="001A23B7"/>
    <w:sectPr w:rsidR="001A23B7" w:rsidRPr="00F47219" w:rsidSect="00002C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9"/>
    <w:rsid w:val="00002C0C"/>
    <w:rsid w:val="001A23B7"/>
    <w:rsid w:val="006614E4"/>
    <w:rsid w:val="00F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057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4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14E4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4537</Characters>
  <Application>Microsoft Macintosh Word</Application>
  <DocSecurity>0</DocSecurity>
  <Lines>252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Ustymchuk</dc:creator>
  <cp:keywords/>
  <dc:description/>
  <cp:lastModifiedBy>Oksana Ustymchuk</cp:lastModifiedBy>
  <cp:revision>1</cp:revision>
  <dcterms:created xsi:type="dcterms:W3CDTF">2017-03-17T18:22:00Z</dcterms:created>
  <dcterms:modified xsi:type="dcterms:W3CDTF">2017-03-17T18:25:00Z</dcterms:modified>
</cp:coreProperties>
</file>