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EBD91" w14:textId="77777777" w:rsidR="00F540C6" w:rsidRDefault="00F540C6">
      <w:pPr>
        <w:jc w:val="right"/>
      </w:pPr>
    </w:p>
    <w:p w14:paraId="775B2B61" w14:textId="77777777" w:rsidR="00F540C6" w:rsidRDefault="00F540C6">
      <w:pPr>
        <w:ind w:right="1190"/>
        <w:jc w:val="center"/>
      </w:pPr>
    </w:p>
    <w:p w14:paraId="7F9C21EB" w14:textId="77777777" w:rsidR="00F540C6" w:rsidRDefault="00F540C6">
      <w:pPr>
        <w:ind w:right="1190"/>
        <w:jc w:val="center"/>
      </w:pPr>
    </w:p>
    <w:p w14:paraId="23CE33FA" w14:textId="77777777" w:rsidR="00F540C6" w:rsidRDefault="00F540C6">
      <w:pPr>
        <w:ind w:right="1190"/>
        <w:jc w:val="center"/>
      </w:pPr>
    </w:p>
    <w:p w14:paraId="38ACBE2F" w14:textId="77777777" w:rsidR="00F540C6" w:rsidRDefault="00F540C6">
      <w:pPr>
        <w:ind w:right="1190"/>
        <w:jc w:val="center"/>
      </w:pPr>
    </w:p>
    <w:p w14:paraId="5608EC09" w14:textId="77777777" w:rsidR="00F540C6" w:rsidRDefault="00F540C6">
      <w:pPr>
        <w:ind w:right="1190"/>
        <w:jc w:val="center"/>
      </w:pPr>
    </w:p>
    <w:p w14:paraId="2F5402BE" w14:textId="77777777" w:rsidR="00F540C6" w:rsidRDefault="00F540C6">
      <w:pPr>
        <w:ind w:right="1190"/>
        <w:jc w:val="center"/>
      </w:pPr>
    </w:p>
    <w:p w14:paraId="44F9F4F6" w14:textId="77777777" w:rsidR="00F540C6" w:rsidRDefault="00F540C6">
      <w:pPr>
        <w:ind w:right="1190"/>
        <w:jc w:val="center"/>
      </w:pPr>
    </w:p>
    <w:p w14:paraId="44375536" w14:textId="77777777" w:rsidR="00F540C6" w:rsidRDefault="00F540C6">
      <w:pPr>
        <w:ind w:right="1190"/>
        <w:jc w:val="center"/>
      </w:pPr>
    </w:p>
    <w:p w14:paraId="19CCDC46" w14:textId="77777777" w:rsidR="00F540C6" w:rsidRDefault="00F540C6">
      <w:pPr>
        <w:ind w:right="1190"/>
        <w:jc w:val="center"/>
      </w:pPr>
    </w:p>
    <w:p w14:paraId="632B333B" w14:textId="77777777" w:rsidR="00F540C6" w:rsidRDefault="00F540C6">
      <w:pPr>
        <w:ind w:right="1190"/>
        <w:jc w:val="center"/>
      </w:pPr>
    </w:p>
    <w:p w14:paraId="0B595B6B" w14:textId="77777777" w:rsidR="00F540C6" w:rsidRDefault="00F540C6">
      <w:pPr>
        <w:ind w:right="1190"/>
        <w:jc w:val="center"/>
      </w:pPr>
    </w:p>
    <w:p w14:paraId="7E14CA72" w14:textId="77777777" w:rsidR="00F540C6" w:rsidRDefault="00F540C6">
      <w:pPr>
        <w:ind w:right="1190"/>
        <w:jc w:val="center"/>
      </w:pPr>
    </w:p>
    <w:p w14:paraId="7EA7688D" w14:textId="77777777" w:rsidR="00F540C6" w:rsidRDefault="00F540C6">
      <w:pPr>
        <w:ind w:right="1190"/>
        <w:jc w:val="center"/>
      </w:pPr>
    </w:p>
    <w:p w14:paraId="7762F436" w14:textId="77777777" w:rsidR="00F540C6" w:rsidRDefault="00F540C6">
      <w:pPr>
        <w:ind w:right="1190"/>
        <w:jc w:val="center"/>
      </w:pPr>
    </w:p>
    <w:p w14:paraId="2A3FB9B9" w14:textId="77777777" w:rsidR="00F540C6" w:rsidRDefault="00F540C6">
      <w:pPr>
        <w:ind w:right="1190"/>
        <w:jc w:val="center"/>
      </w:pPr>
    </w:p>
    <w:p w14:paraId="69C4BCA8" w14:textId="77777777" w:rsidR="00F540C6" w:rsidRDefault="00726B2D">
      <w:pPr>
        <w:ind w:right="1190"/>
        <w:jc w:val="center"/>
      </w:pPr>
      <w:r>
        <w:t>ОСТАП (НАУЧПОК) - «КАК ВЫГЛЯДЯТ ИНОПЛАНЕТНЫЕ ЦИВИЛИЗАЦИИ»</w:t>
      </w:r>
    </w:p>
    <w:p w14:paraId="3B8659B0" w14:textId="77777777" w:rsidR="00F540C6" w:rsidRDefault="00F540C6">
      <w:pPr>
        <w:ind w:right="1190"/>
        <w:jc w:val="center"/>
      </w:pPr>
    </w:p>
    <w:p w14:paraId="2C2B9AEB" w14:textId="77777777" w:rsidR="00F540C6" w:rsidRDefault="00F540C6">
      <w:pPr>
        <w:ind w:right="1190"/>
        <w:jc w:val="center"/>
      </w:pPr>
    </w:p>
    <w:p w14:paraId="1FE2E504" w14:textId="77777777" w:rsidR="00F540C6" w:rsidRDefault="00F540C6">
      <w:pPr>
        <w:ind w:right="1190"/>
        <w:jc w:val="center"/>
      </w:pPr>
    </w:p>
    <w:p w14:paraId="5E789468" w14:textId="77777777" w:rsidR="00F540C6" w:rsidRDefault="00F540C6">
      <w:pPr>
        <w:ind w:right="1190"/>
        <w:jc w:val="center"/>
      </w:pPr>
    </w:p>
    <w:p w14:paraId="52E23E56" w14:textId="77777777" w:rsidR="00F540C6" w:rsidRDefault="00F540C6">
      <w:pPr>
        <w:ind w:right="1190"/>
        <w:jc w:val="center"/>
      </w:pPr>
    </w:p>
    <w:p w14:paraId="4C7E39F1" w14:textId="77777777" w:rsidR="00F540C6" w:rsidRDefault="00F540C6">
      <w:pPr>
        <w:ind w:right="1190"/>
        <w:jc w:val="center"/>
      </w:pPr>
    </w:p>
    <w:p w14:paraId="21819E15" w14:textId="77777777" w:rsidR="00F540C6" w:rsidRDefault="00F540C6">
      <w:pPr>
        <w:ind w:right="1190"/>
        <w:jc w:val="center"/>
      </w:pPr>
    </w:p>
    <w:p w14:paraId="049A42B5" w14:textId="77777777" w:rsidR="00F540C6" w:rsidRDefault="00F540C6">
      <w:pPr>
        <w:ind w:right="1190"/>
        <w:jc w:val="center"/>
      </w:pPr>
    </w:p>
    <w:p w14:paraId="2CFDBA46" w14:textId="77777777" w:rsidR="00F540C6" w:rsidRDefault="00F540C6">
      <w:pPr>
        <w:ind w:right="1190"/>
        <w:jc w:val="center"/>
      </w:pPr>
    </w:p>
    <w:p w14:paraId="1CDFE2D4" w14:textId="77777777" w:rsidR="00F540C6" w:rsidRDefault="00F540C6">
      <w:pPr>
        <w:ind w:right="1190"/>
        <w:jc w:val="center"/>
      </w:pPr>
    </w:p>
    <w:p w14:paraId="540D98DC" w14:textId="77777777" w:rsidR="00F540C6" w:rsidRDefault="00F540C6">
      <w:pPr>
        <w:ind w:right="1190"/>
        <w:jc w:val="center"/>
      </w:pPr>
    </w:p>
    <w:p w14:paraId="28AE1274" w14:textId="77777777" w:rsidR="00F540C6" w:rsidRDefault="00F540C6">
      <w:pPr>
        <w:ind w:right="1190"/>
        <w:jc w:val="center"/>
      </w:pPr>
    </w:p>
    <w:p w14:paraId="3906C083" w14:textId="77777777" w:rsidR="00F540C6" w:rsidRDefault="00F540C6">
      <w:pPr>
        <w:ind w:right="1190"/>
        <w:jc w:val="center"/>
      </w:pPr>
    </w:p>
    <w:p w14:paraId="5314294C" w14:textId="77777777" w:rsidR="00F540C6" w:rsidRDefault="00F540C6">
      <w:pPr>
        <w:ind w:right="1190"/>
        <w:jc w:val="center"/>
      </w:pPr>
    </w:p>
    <w:p w14:paraId="47811BEE" w14:textId="77777777" w:rsidR="00F540C6" w:rsidRDefault="00F540C6">
      <w:pPr>
        <w:ind w:right="1190"/>
        <w:jc w:val="center"/>
      </w:pPr>
    </w:p>
    <w:p w14:paraId="3F1952B3" w14:textId="77777777" w:rsidR="00F540C6" w:rsidRDefault="00F540C6">
      <w:pPr>
        <w:ind w:right="1190"/>
        <w:jc w:val="center"/>
      </w:pPr>
    </w:p>
    <w:p w14:paraId="498683AE" w14:textId="77777777" w:rsidR="00F540C6" w:rsidRDefault="00F540C6">
      <w:pPr>
        <w:ind w:right="1190"/>
        <w:jc w:val="center"/>
      </w:pPr>
    </w:p>
    <w:p w14:paraId="48767E35" w14:textId="77777777" w:rsidR="00F540C6" w:rsidRDefault="00F540C6">
      <w:pPr>
        <w:ind w:right="1190"/>
        <w:jc w:val="center"/>
      </w:pPr>
    </w:p>
    <w:p w14:paraId="04D4827C" w14:textId="77777777" w:rsidR="00F540C6" w:rsidRDefault="00F540C6">
      <w:pPr>
        <w:ind w:right="1190"/>
        <w:jc w:val="center"/>
      </w:pPr>
    </w:p>
    <w:p w14:paraId="679E909B" w14:textId="77777777" w:rsidR="00F540C6" w:rsidRDefault="00F540C6">
      <w:pPr>
        <w:ind w:right="1190"/>
        <w:jc w:val="center"/>
      </w:pPr>
    </w:p>
    <w:p w14:paraId="491E880A" w14:textId="77777777" w:rsidR="00F540C6" w:rsidRDefault="00F540C6">
      <w:pPr>
        <w:ind w:right="1190"/>
        <w:jc w:val="center"/>
      </w:pPr>
    </w:p>
    <w:p w14:paraId="3355B988" w14:textId="77777777" w:rsidR="00F540C6" w:rsidRDefault="00F540C6">
      <w:pPr>
        <w:ind w:right="1190"/>
        <w:jc w:val="center"/>
      </w:pPr>
    </w:p>
    <w:p w14:paraId="7ABB5E56" w14:textId="77777777" w:rsidR="00F540C6" w:rsidRDefault="00F540C6">
      <w:pPr>
        <w:ind w:right="1190"/>
        <w:jc w:val="center"/>
      </w:pPr>
    </w:p>
    <w:p w14:paraId="011EF179" w14:textId="77777777" w:rsidR="00F540C6" w:rsidRDefault="00F540C6">
      <w:pPr>
        <w:ind w:right="1190"/>
        <w:jc w:val="center"/>
      </w:pPr>
    </w:p>
    <w:p w14:paraId="1B22558C" w14:textId="77777777" w:rsidR="00F540C6" w:rsidRDefault="00F540C6">
      <w:pPr>
        <w:ind w:right="1190"/>
        <w:jc w:val="center"/>
      </w:pPr>
    </w:p>
    <w:p w14:paraId="0F38A43F" w14:textId="77777777" w:rsidR="00F540C6" w:rsidRDefault="00F540C6">
      <w:pPr>
        <w:ind w:right="1190"/>
        <w:jc w:val="center"/>
      </w:pPr>
    </w:p>
    <w:p w14:paraId="0B01AF56" w14:textId="77777777" w:rsidR="00F540C6" w:rsidRDefault="00F540C6">
      <w:pPr>
        <w:ind w:right="1190"/>
        <w:jc w:val="center"/>
      </w:pPr>
    </w:p>
    <w:p w14:paraId="5AB0390A" w14:textId="77777777" w:rsidR="00F540C6" w:rsidRDefault="00F540C6">
      <w:pPr>
        <w:ind w:right="1190"/>
        <w:jc w:val="center"/>
      </w:pPr>
    </w:p>
    <w:p w14:paraId="35891F12" w14:textId="77777777" w:rsidR="00F540C6" w:rsidRDefault="00F540C6">
      <w:pPr>
        <w:ind w:right="1190"/>
        <w:jc w:val="center"/>
      </w:pPr>
    </w:p>
    <w:p w14:paraId="6879BD05" w14:textId="77777777" w:rsidR="00F540C6" w:rsidRDefault="00F540C6">
      <w:pPr>
        <w:ind w:right="1190"/>
        <w:jc w:val="center"/>
      </w:pPr>
    </w:p>
    <w:p w14:paraId="21554D99" w14:textId="77777777" w:rsidR="00F540C6" w:rsidRDefault="00F540C6">
      <w:pPr>
        <w:ind w:right="1190"/>
        <w:jc w:val="center"/>
      </w:pPr>
    </w:p>
    <w:p w14:paraId="608EA5D2" w14:textId="77777777" w:rsidR="00F540C6" w:rsidRDefault="00F540C6">
      <w:pPr>
        <w:ind w:right="1190"/>
        <w:jc w:val="center"/>
      </w:pPr>
    </w:p>
    <w:p w14:paraId="5B7C4ED1" w14:textId="77777777" w:rsidR="00F540C6" w:rsidRDefault="00F540C6">
      <w:pPr>
        <w:ind w:right="1190"/>
        <w:jc w:val="center"/>
      </w:pPr>
    </w:p>
    <w:p w14:paraId="4AE8867C" w14:textId="77777777" w:rsidR="00F540C6" w:rsidRDefault="00F540C6">
      <w:pPr>
        <w:ind w:right="1190"/>
        <w:jc w:val="center"/>
      </w:pPr>
    </w:p>
    <w:p w14:paraId="557C25BA" w14:textId="77777777" w:rsidR="00F540C6" w:rsidRDefault="00F540C6">
      <w:pPr>
        <w:ind w:right="1190"/>
        <w:jc w:val="center"/>
      </w:pPr>
    </w:p>
    <w:p w14:paraId="16C032E1" w14:textId="77777777" w:rsidR="00F540C6" w:rsidRDefault="00F540C6">
      <w:pPr>
        <w:ind w:right="1190"/>
        <w:jc w:val="center"/>
      </w:pPr>
    </w:p>
    <w:p w14:paraId="666CA133" w14:textId="77777777" w:rsidR="00F540C6" w:rsidRDefault="00F540C6">
      <w:pPr>
        <w:ind w:right="1190"/>
        <w:jc w:val="center"/>
      </w:pPr>
    </w:p>
    <w:p w14:paraId="70711BF5" w14:textId="77777777" w:rsidR="00F540C6" w:rsidRDefault="00F540C6">
      <w:pPr>
        <w:ind w:right="1190"/>
        <w:jc w:val="center"/>
      </w:pPr>
    </w:p>
    <w:p w14:paraId="3E4A7E90" w14:textId="77777777" w:rsidR="00F540C6" w:rsidRDefault="00F540C6">
      <w:pPr>
        <w:ind w:right="1190"/>
        <w:jc w:val="center"/>
      </w:pPr>
    </w:p>
    <w:p w14:paraId="4AE63E31" w14:textId="77777777" w:rsidR="00F540C6" w:rsidRDefault="00F540C6">
      <w:pPr>
        <w:pStyle w:val="TRANSITION"/>
      </w:pPr>
    </w:p>
    <w:p w14:paraId="7DECBC82" w14:textId="77777777" w:rsidR="00F540C6" w:rsidRDefault="00726B2D">
      <w:pPr>
        <w:pStyle w:val="TRANSITION"/>
      </w:pPr>
      <w:r>
        <w:t>ОСТАП (НАУЧПОК) - «КАК ВЫГЛЯДЯТ ИНОПЛАНЕТНЫЕ ЦИВИЛИЗАЦИИ»</w:t>
      </w:r>
    </w:p>
    <w:p w14:paraId="7E08B7D7" w14:textId="77777777" w:rsidR="00F540C6" w:rsidRDefault="00F540C6">
      <w:pPr>
        <w:pStyle w:val="ACTION"/>
      </w:pPr>
    </w:p>
    <w:p w14:paraId="5838EE7F" w14:textId="404BA984" w:rsidR="00EF0064" w:rsidRDefault="00EF0064">
      <w:pPr>
        <w:pStyle w:val="ACTION"/>
      </w:pPr>
      <w:r w:rsidRPr="00EF0064">
        <w:rPr>
          <w:highlight w:val="green"/>
        </w:rPr>
        <w:t>Почему они не обращают на нас внимание? Какие инопланетные цивилизации бывают и какова вероятно</w:t>
      </w:r>
      <w:r w:rsidRPr="00EF0064">
        <w:rPr>
          <w:rFonts w:ascii="Cambria" w:hAnsi="Cambria"/>
          <w:highlight w:val="green"/>
        </w:rPr>
        <w:t>сть</w:t>
      </w:r>
      <w:r w:rsidRPr="00EF0064">
        <w:rPr>
          <w:highlight w:val="green"/>
        </w:rPr>
        <w:t xml:space="preserve"> того, что мы с вами застанем встречу с </w:t>
      </w:r>
      <w:proofErr w:type="gramStart"/>
      <w:r w:rsidRPr="00EF0064">
        <w:rPr>
          <w:highlight w:val="green"/>
        </w:rPr>
        <w:t>инопланетянами ?</w:t>
      </w:r>
      <w:proofErr w:type="gramEnd"/>
    </w:p>
    <w:p w14:paraId="2F81B39C" w14:textId="6C8F8046" w:rsidR="00F540C6" w:rsidRDefault="00726B2D">
      <w:pPr>
        <w:pStyle w:val="ACTION"/>
      </w:pPr>
      <w:r>
        <w:t>История человечества учит нас тому, что мы не бесполезны</w:t>
      </w:r>
      <w:r w:rsidR="002559C1">
        <w:rPr>
          <w:lang w:val="uk-UA"/>
        </w:rPr>
        <w:t xml:space="preserve"> </w:t>
      </w:r>
      <w:r>
        <w:t xml:space="preserve">и можем </w:t>
      </w:r>
      <w:proofErr w:type="gramStart"/>
      <w:r w:rsidR="00EF0064">
        <w:rPr>
          <w:rFonts w:ascii="Cambria" w:hAnsi="Cambria" w:cs="Cambria"/>
        </w:rPr>
        <w:t>многому</w:t>
      </w:r>
      <w:proofErr w:type="gramEnd"/>
      <w:r w:rsidR="00EF0064">
        <w:t xml:space="preserve"> </w:t>
      </w:r>
      <w:r>
        <w:t>научится. От стадии добывания</w:t>
      </w:r>
      <w:r w:rsidR="00EF0064">
        <w:t xml:space="preserve"> </w:t>
      </w:r>
      <w:r>
        <w:t xml:space="preserve">огня перенестись до стадии запуска космических кораблей на Марс. Не плохой скачек в эволюции. Хоть это и произошло за 2,5 миллиона лет. Но </w:t>
      </w:r>
      <w:r w:rsidR="00EF0064">
        <w:rPr>
          <w:rFonts w:ascii="Cambria" w:hAnsi="Cambria" w:cs="Cambria"/>
        </w:rPr>
        <w:t>несмотря</w:t>
      </w:r>
      <w:r>
        <w:t xml:space="preserve"> на то, что люди, усовершенствуют свои технологии и нас становится в</w:t>
      </w:r>
      <w:r w:rsidR="002559C1">
        <w:t xml:space="preserve"> </w:t>
      </w:r>
      <w:r>
        <w:t>разы больше</w:t>
      </w:r>
      <w:r w:rsidR="002559C1">
        <w:t xml:space="preserve"> -</w:t>
      </w:r>
      <w:r>
        <w:t xml:space="preserve"> во </w:t>
      </w:r>
      <w:r w:rsidR="00EF0064">
        <w:rPr>
          <w:rFonts w:ascii="Cambria" w:hAnsi="Cambria" w:cs="Cambria"/>
        </w:rPr>
        <w:t>вселенском</w:t>
      </w:r>
      <w:r>
        <w:t xml:space="preserve"> масштабе мы всего лишь крупица, которую так и не замечают инопланетные цивилизации. А наши достижения и вовсе могут показаться им смешными.</w:t>
      </w:r>
    </w:p>
    <w:p w14:paraId="11601ED9" w14:textId="77777777" w:rsidR="00F540C6" w:rsidRDefault="00F540C6">
      <w:pPr>
        <w:pStyle w:val="ACTION"/>
      </w:pPr>
    </w:p>
    <w:p w14:paraId="2F8C28F3" w14:textId="3D93DA59" w:rsidR="00F540C6" w:rsidRDefault="00726B2D">
      <w:pPr>
        <w:pStyle w:val="ACTION"/>
      </w:pPr>
      <w:r>
        <w:t xml:space="preserve">Возраст нашей Вселенной уже перевалил за 12 млрд лет. Всех свечей в мире не хватило бы, чтобы отпраздновать ее день рождение. Но давайте рассмотрим не нашу </w:t>
      </w:r>
      <w:r w:rsidR="00EF0064">
        <w:rPr>
          <w:rFonts w:ascii="Cambria" w:hAnsi="Cambria" w:cs="Cambria"/>
        </w:rPr>
        <w:t>именинницу</w:t>
      </w:r>
      <w:r>
        <w:t xml:space="preserve">, а ее гостей. Кто они? И из каких цивилизаций? Как бы они выглядели и насколько были бы умнее нас? </w:t>
      </w:r>
    </w:p>
    <w:p w14:paraId="2F0BBC02" w14:textId="77777777" w:rsidR="00F540C6" w:rsidRDefault="00F540C6">
      <w:pPr>
        <w:pStyle w:val="ACTION"/>
      </w:pPr>
    </w:p>
    <w:p w14:paraId="7038685F" w14:textId="598CC42F" w:rsidR="00F540C6" w:rsidRDefault="00726B2D">
      <w:pPr>
        <w:pStyle w:val="ACTION"/>
      </w:pPr>
      <w:r>
        <w:t xml:space="preserve">Инопланетная жизнь, </w:t>
      </w:r>
      <w:r w:rsidR="00EF0064">
        <w:rPr>
          <w:rFonts w:ascii="Cambria" w:hAnsi="Cambria" w:cs="Cambria"/>
        </w:rPr>
        <w:t>пожалуй</w:t>
      </w:r>
      <w:r w:rsidR="00EF0064">
        <w:t>,</w:t>
      </w:r>
      <w:r>
        <w:t xml:space="preserve"> одна из самых интересных</w:t>
      </w:r>
      <w:r w:rsidR="00437116" w:rsidRPr="00437116">
        <w:rPr>
          <w:color w:val="00B050"/>
        </w:rPr>
        <w:t xml:space="preserve"> </w:t>
      </w:r>
      <w:r w:rsidR="00EF0064" w:rsidRPr="00EF0064">
        <w:rPr>
          <w:rFonts w:ascii="Cambria" w:hAnsi="Cambria"/>
          <w:highlight w:val="green"/>
        </w:rPr>
        <w:t>тем</w:t>
      </w:r>
      <w:r w:rsidR="00EF0064" w:rsidRPr="00EF0064">
        <w:rPr>
          <w:rFonts w:ascii="Cambria" w:hAnsi="Cambria"/>
        </w:rPr>
        <w:t xml:space="preserve"> </w:t>
      </w:r>
      <w:r>
        <w:t>для изучения. С того момента, как в пирамиде комфорта мы заполнили свои базовые потребности, мы подняли свой взор вверх. Еще тогда, когда мы махали палкой-копалкой, мы задумывались над тем, а что же там, в этом небе?</w:t>
      </w:r>
    </w:p>
    <w:p w14:paraId="3F0907F0" w14:textId="77777777" w:rsidR="00F540C6" w:rsidRDefault="00F540C6">
      <w:pPr>
        <w:pStyle w:val="ACTION"/>
      </w:pPr>
    </w:p>
    <w:p w14:paraId="58824CBD" w14:textId="483E7957" w:rsidR="00F540C6" w:rsidRDefault="00EF0064">
      <w:pPr>
        <w:pStyle w:val="ACTION"/>
      </w:pPr>
      <w:proofErr w:type="gramStart"/>
      <w:r>
        <w:rPr>
          <w:rFonts w:ascii="Cambria" w:hAnsi="Cambria"/>
        </w:rPr>
        <w:t>Н</w:t>
      </w:r>
      <w:r w:rsidR="00726B2D">
        <w:t>аучные или псевдонаучные источники</w:t>
      </w:r>
      <w:proofErr w:type="gramEnd"/>
      <w:r w:rsidR="00726B2D">
        <w:t xml:space="preserve"> рассказывающие про инопланетян, дают нам надежду, что в этом мире мы не одни. Но если такие цивилизации есть, то скорее всего они разные. И не сразу достигли совершенства, если вообще достигли. </w:t>
      </w:r>
    </w:p>
    <w:p w14:paraId="19C6E49A" w14:textId="77777777" w:rsidR="00F540C6" w:rsidRDefault="00F540C6">
      <w:pPr>
        <w:pStyle w:val="ACTION"/>
      </w:pPr>
    </w:p>
    <w:p w14:paraId="7E3C97AC" w14:textId="1FC1CD0F" w:rsidR="00F540C6" w:rsidRDefault="00726B2D">
      <w:pPr>
        <w:pStyle w:val="ACTION"/>
      </w:pPr>
      <w:r>
        <w:t>Главный вопрос: "ЧТО ИМЕННО МЫ ИЩЕМ?"</w:t>
      </w:r>
      <w:r w:rsidR="00741BAD">
        <w:t xml:space="preserve"> </w:t>
      </w:r>
    </w:p>
    <w:p w14:paraId="7593965F" w14:textId="77777777" w:rsidR="00F540C6" w:rsidRDefault="00F540C6">
      <w:pPr>
        <w:pStyle w:val="ACTION"/>
      </w:pPr>
    </w:p>
    <w:p w14:paraId="39FCA223" w14:textId="77777777" w:rsidR="00F540C6" w:rsidRDefault="00726B2D">
      <w:pPr>
        <w:pStyle w:val="ACTION"/>
      </w:pPr>
      <w:r>
        <w:t xml:space="preserve">1964 год, в СССР, советский астроном Николай </w:t>
      </w:r>
      <w:proofErr w:type="spellStart"/>
      <w:r>
        <w:t>Кардашёв</w:t>
      </w:r>
      <w:proofErr w:type="spellEnd"/>
      <w:r>
        <w:t xml:space="preserve"> разработал шкалу уровня развития цивилизаций. Позже она стала известной </w:t>
      </w:r>
      <w:proofErr w:type="gramStart"/>
      <w:r>
        <w:t>как :</w:t>
      </w:r>
      <w:proofErr w:type="gramEnd"/>
      <w:r>
        <w:t xml:space="preserve"> "шкала </w:t>
      </w:r>
      <w:proofErr w:type="spellStart"/>
      <w:r>
        <w:t>Кардашёва</w:t>
      </w:r>
      <w:proofErr w:type="spellEnd"/>
      <w:r>
        <w:t xml:space="preserve">". Эта шкала отталкивается от 2х составляющих: энергии и технологий. </w:t>
      </w:r>
    </w:p>
    <w:p w14:paraId="2BE4FAA6" w14:textId="77777777" w:rsidR="00F540C6" w:rsidRDefault="00F540C6">
      <w:pPr>
        <w:pStyle w:val="ACTION"/>
      </w:pPr>
    </w:p>
    <w:p w14:paraId="0A70754B" w14:textId="1ECC6EAA" w:rsidR="00F540C6" w:rsidRDefault="00726B2D">
      <w:pPr>
        <w:pStyle w:val="ACTION"/>
      </w:pPr>
      <w:r>
        <w:t xml:space="preserve">Почему он выделил именно эти два обозначения? Для того, чтобы </w:t>
      </w:r>
      <w:r w:rsidR="00EF0064">
        <w:rPr>
          <w:rFonts w:ascii="Cambria" w:hAnsi="Cambria" w:cs="Cambria"/>
        </w:rPr>
        <w:t>предполагать</w:t>
      </w:r>
      <w:r>
        <w:t xml:space="preserve">: "какие же эти цивилизации бывают?" необходимо создать некие рамки и правила, которые помогут нам правильно их оценивать. Энергия и технологии идеально для этого подходят. Сами подумайте, для нормальной жизни современному человеку необходимы технологии. Скажем даже так, без них нам очень сложно, ведь они мастерски упрощают нам жизнь. Но технологии не будут работать без </w:t>
      </w:r>
      <w:r>
        <w:lastRenderedPageBreak/>
        <w:t>энергии. Чем больше энергии мы тратим, тем больше и лучше мы можем усовершенствовать наши технологии. Вполне вероятно, что в дальнейшем</w:t>
      </w:r>
      <w:r w:rsidR="00EF0064">
        <w:t xml:space="preserve">, </w:t>
      </w:r>
      <w:r>
        <w:t xml:space="preserve">нам могут понадобиться и другие источники энергии. </w:t>
      </w:r>
      <w:r w:rsidR="00EF0064" w:rsidRPr="00EF0064">
        <w:rPr>
          <w:highlight w:val="green"/>
        </w:rPr>
        <w:t>-</w:t>
      </w:r>
      <w:r w:rsidR="00EF0064">
        <w:t xml:space="preserve"> </w:t>
      </w:r>
      <w:r>
        <w:t xml:space="preserve">Если бы наш прогресс пошел дальше, мы выглядели бы в глазах других цивилизаций гениями или богами. </w:t>
      </w:r>
    </w:p>
    <w:p w14:paraId="1750808F" w14:textId="77777777" w:rsidR="00F540C6" w:rsidRDefault="00F540C6">
      <w:pPr>
        <w:pStyle w:val="ACTION"/>
      </w:pPr>
    </w:p>
    <w:p w14:paraId="0660BE47" w14:textId="77777777" w:rsidR="00F540C6" w:rsidRDefault="00726B2D">
      <w:pPr>
        <w:pStyle w:val="ACTION"/>
      </w:pPr>
      <w:r>
        <w:t>Это с легкостью можно рассмотреть на примере муравьев и людей.</w:t>
      </w:r>
    </w:p>
    <w:p w14:paraId="4870527B" w14:textId="04DEC315" w:rsidR="00F540C6" w:rsidRDefault="00726B2D">
      <w:pPr>
        <w:pStyle w:val="ACTION"/>
      </w:pPr>
      <w:r>
        <w:t xml:space="preserve">Муравьи имеют свою слаженную систему работы и </w:t>
      </w:r>
      <w:r w:rsidR="001A74D4">
        <w:rPr>
          <w:rFonts w:ascii="Cambria" w:hAnsi="Cambria" w:cs="Cambria"/>
        </w:rPr>
        <w:t>трудиться</w:t>
      </w:r>
      <w:r>
        <w:t xml:space="preserve"> каждый день. Поднимая листочки и палочки, </w:t>
      </w:r>
      <w:r w:rsidR="001A74D4">
        <w:rPr>
          <w:rFonts w:ascii="Cambria" w:hAnsi="Cambria" w:cs="Cambria"/>
        </w:rPr>
        <w:t>транспортируя</w:t>
      </w:r>
      <w:r>
        <w:t xml:space="preserve"> их к своим </w:t>
      </w:r>
      <w:r w:rsidR="001A74D4">
        <w:rPr>
          <w:rFonts w:ascii="Cambria" w:hAnsi="Cambria" w:cs="Cambria"/>
        </w:rPr>
        <w:t>колониям</w:t>
      </w:r>
      <w:r>
        <w:t xml:space="preserve">. Но когда они поднимают голову и видят человека, то воспринимают его как бога или </w:t>
      </w:r>
      <w:r w:rsidR="001A74D4">
        <w:rPr>
          <w:rFonts w:ascii="Cambria" w:hAnsi="Cambria" w:cs="Cambria"/>
        </w:rPr>
        <w:t>сверх</w:t>
      </w:r>
      <w:r w:rsidR="001A74D4">
        <w:t xml:space="preserve"> </w:t>
      </w:r>
      <w:r w:rsidR="001A74D4">
        <w:rPr>
          <w:rFonts w:ascii="Cambria" w:hAnsi="Cambria" w:cs="Cambria"/>
        </w:rPr>
        <w:t>великана</w:t>
      </w:r>
      <w:r>
        <w:t xml:space="preserve">. И </w:t>
      </w:r>
      <w:r w:rsidR="001A74D4">
        <w:rPr>
          <w:rFonts w:ascii="Cambria" w:hAnsi="Cambria" w:cs="Cambria"/>
        </w:rPr>
        <w:t>в</w:t>
      </w:r>
      <w:r w:rsidR="001A74D4">
        <w:t xml:space="preserve"> </w:t>
      </w:r>
      <w:r w:rsidR="001A74D4">
        <w:rPr>
          <w:rFonts w:ascii="Cambria" w:hAnsi="Cambria" w:cs="Cambria"/>
        </w:rPr>
        <w:t>зависимости</w:t>
      </w:r>
      <w:r>
        <w:t xml:space="preserve"> от того, какой человек попадется на пути муравья, можно утверждать, что не все инопланетные цивилизации, могут быть дружелюбно к нам настроенными. Вполне вероятно, что мы можем найти там не друзей, а врагов. Но об этом поговорим позже.</w:t>
      </w:r>
    </w:p>
    <w:p w14:paraId="1819045D" w14:textId="77777777" w:rsidR="00F540C6" w:rsidRDefault="00F540C6">
      <w:pPr>
        <w:pStyle w:val="ACTION"/>
      </w:pPr>
    </w:p>
    <w:p w14:paraId="12C928CC" w14:textId="714337A9" w:rsidR="00F540C6" w:rsidRDefault="00726B2D">
      <w:pPr>
        <w:pStyle w:val="ACTION"/>
      </w:pPr>
      <w:r>
        <w:t xml:space="preserve">Мы можем предположить, что с тем, как </w:t>
      </w:r>
      <w:r w:rsidRPr="00146FE6">
        <w:rPr>
          <w:highlight w:val="green"/>
        </w:rPr>
        <w:t>будут развиваться наши технологии и</w:t>
      </w:r>
      <w:r w:rsidR="001A74D4" w:rsidRPr="00146FE6">
        <w:rPr>
          <w:highlight w:val="green"/>
        </w:rPr>
        <w:t xml:space="preserve"> </w:t>
      </w:r>
      <w:r w:rsidR="001A74D4" w:rsidRPr="00146FE6">
        <w:rPr>
          <w:rFonts w:ascii="Cambria" w:hAnsi="Cambria" w:cs="Cambria"/>
          <w:highlight w:val="green"/>
        </w:rPr>
        <w:t>вырастать</w:t>
      </w:r>
      <w:r w:rsidRPr="00146FE6">
        <w:rPr>
          <w:highlight w:val="green"/>
        </w:rPr>
        <w:t xml:space="preserve"> добыча энергии, </w:t>
      </w:r>
      <w:r w:rsidR="001A74D4" w:rsidRPr="00146FE6">
        <w:rPr>
          <w:rFonts w:ascii="Cambria" w:hAnsi="Cambria"/>
          <w:highlight w:val="green"/>
        </w:rPr>
        <w:t xml:space="preserve">тем </w:t>
      </w:r>
      <w:r w:rsidR="00146FE6" w:rsidRPr="00146FE6">
        <w:rPr>
          <w:rFonts w:ascii="Cambria" w:hAnsi="Cambria"/>
          <w:highlight w:val="green"/>
        </w:rPr>
        <w:t xml:space="preserve">сильнее </w:t>
      </w:r>
      <w:r w:rsidR="001A74D4" w:rsidRPr="00146FE6">
        <w:rPr>
          <w:rFonts w:ascii="Cambria" w:hAnsi="Cambria"/>
          <w:highlight w:val="green"/>
        </w:rPr>
        <w:t xml:space="preserve">мы будем </w:t>
      </w:r>
      <w:r w:rsidR="00146FE6" w:rsidRPr="00146FE6">
        <w:rPr>
          <w:rFonts w:ascii="Cambria" w:hAnsi="Cambria"/>
          <w:highlight w:val="green"/>
        </w:rPr>
        <w:t xml:space="preserve">пытаться </w:t>
      </w:r>
      <w:r w:rsidR="001A74D4" w:rsidRPr="00146FE6">
        <w:rPr>
          <w:rFonts w:ascii="Cambria" w:hAnsi="Cambria"/>
          <w:highlight w:val="green"/>
        </w:rPr>
        <w:t>отхватить себе больш</w:t>
      </w:r>
      <w:r w:rsidR="00146FE6" w:rsidRPr="00146FE6">
        <w:rPr>
          <w:rFonts w:ascii="Cambria" w:hAnsi="Cambria"/>
          <w:highlight w:val="green"/>
        </w:rPr>
        <w:t xml:space="preserve">ий кусок </w:t>
      </w:r>
      <w:r w:rsidR="001A74D4" w:rsidRPr="00146FE6">
        <w:rPr>
          <w:rFonts w:ascii="Cambria" w:hAnsi="Cambria"/>
          <w:highlight w:val="green"/>
        </w:rPr>
        <w:t>земли</w:t>
      </w:r>
      <w:r>
        <w:t xml:space="preserve">. Мы будем </w:t>
      </w:r>
      <w:r w:rsidR="00146FE6">
        <w:rPr>
          <w:rFonts w:ascii="Cambria" w:hAnsi="Cambria" w:cs="Cambria"/>
        </w:rPr>
        <w:t>захватчиками</w:t>
      </w:r>
      <w:r>
        <w:t xml:space="preserve">, но не совсем земного масштаба </w:t>
      </w:r>
    </w:p>
    <w:p w14:paraId="4A2ED8C0" w14:textId="77777777" w:rsidR="00F540C6" w:rsidRDefault="00F540C6">
      <w:pPr>
        <w:pStyle w:val="ACTION"/>
      </w:pPr>
    </w:p>
    <w:p w14:paraId="61F1E742" w14:textId="1841C691" w:rsidR="00146FE6" w:rsidRDefault="00726B2D">
      <w:pPr>
        <w:pStyle w:val="ACTION"/>
      </w:pPr>
      <w:r>
        <w:t>А теперь, посмотрим на саму шкалу.</w:t>
      </w:r>
      <w:r w:rsidR="00852C44">
        <w:t xml:space="preserve"> </w:t>
      </w:r>
    </w:p>
    <w:p w14:paraId="2E6B5842" w14:textId="06739565" w:rsidR="00146FE6" w:rsidRDefault="00146FE6" w:rsidP="00146FE6">
      <w:pPr>
        <w:widowControl/>
        <w:autoSpaceDE/>
        <w:autoSpaceDN/>
        <w:adjustRightInd/>
        <w:rPr>
          <w:rFonts w:ascii="Times New Roman" w:eastAsia="Times New Roman" w:hAnsi="Times New Roman" w:cs="Times New Roman"/>
          <w:szCs w:val="24"/>
          <w:lang w:val="en-UA" w:eastAsia="en-US"/>
        </w:rPr>
      </w:pPr>
    </w:p>
    <w:p w14:paraId="152B9682" w14:textId="559D1676" w:rsidR="0046319A" w:rsidRPr="0046319A" w:rsidRDefault="0046319A" w:rsidP="0046319A">
      <w:pPr>
        <w:widowControl/>
        <w:autoSpaceDE/>
        <w:autoSpaceDN/>
        <w:adjustRightInd/>
        <w:rPr>
          <w:rFonts w:ascii="Times New Roman" w:eastAsia="Times New Roman" w:hAnsi="Times New Roman" w:cs="Times New Roman"/>
          <w:szCs w:val="24"/>
          <w:lang w:val="en-UA" w:eastAsia="en-US"/>
        </w:rPr>
      </w:pPr>
      <w:r w:rsidRPr="0046319A">
        <w:rPr>
          <w:rFonts w:ascii="Times New Roman" w:eastAsia="Times New Roman" w:hAnsi="Times New Roman" w:cs="Times New Roman"/>
          <w:szCs w:val="24"/>
          <w:lang w:val="en-UA" w:eastAsia="en-US"/>
        </w:rPr>
        <w:fldChar w:fldCharType="begin"/>
      </w:r>
      <w:r w:rsidRPr="0046319A">
        <w:rPr>
          <w:rFonts w:ascii="Times New Roman" w:eastAsia="Times New Roman" w:hAnsi="Times New Roman" w:cs="Times New Roman"/>
          <w:szCs w:val="24"/>
          <w:lang w:val="en-UA" w:eastAsia="en-US"/>
        </w:rPr>
        <w:instrText xml:space="preserve"> INCLUDEPICTURE "https://sun9-75.userapi.com/impf/c848528/v848528874/8203b/AwJYgQlsSgA.jpg?size=604x413&amp;quality=96&amp;sign=30ee6d33e19f8e683d1912de3e2beba3&amp;type=album" \* MERGEFORMATINET </w:instrText>
      </w:r>
      <w:r w:rsidRPr="0046319A">
        <w:rPr>
          <w:rFonts w:ascii="Times New Roman" w:eastAsia="Times New Roman" w:hAnsi="Times New Roman" w:cs="Times New Roman"/>
          <w:szCs w:val="24"/>
          <w:lang w:val="en-UA" w:eastAsia="en-US"/>
        </w:rPr>
        <w:fldChar w:fldCharType="separate"/>
      </w:r>
      <w:r w:rsidRPr="0046319A">
        <w:rPr>
          <w:rFonts w:ascii="Times New Roman" w:eastAsia="Times New Roman" w:hAnsi="Times New Roman" w:cs="Times New Roman"/>
          <w:noProof/>
          <w:szCs w:val="24"/>
          <w:lang w:val="en-UA" w:eastAsia="en-US"/>
        </w:rPr>
        <w:drawing>
          <wp:inline distT="0" distB="0" distL="0" distR="0" wp14:anchorId="28F68A7D" wp14:editId="4A1653E3">
            <wp:extent cx="5580380" cy="3815715"/>
            <wp:effectExtent l="0" t="0" r="0" b="0"/>
            <wp:docPr id="6" name="Picture 6" descr="ИНОПЛАНЕТЯНЕ | ПРИШЕЛЬЦЫ | ВНЕЗЕМНАЯ ЖИЗНЬ | НЛО |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НОПЛАНЕТЯНЕ | ПРИШЕЛЬЦЫ | ВНЕЗЕМНАЯ ЖИЗНЬ | НЛО | ВКонтакт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80380" cy="3815715"/>
                    </a:xfrm>
                    <a:prstGeom prst="rect">
                      <a:avLst/>
                    </a:prstGeom>
                    <a:noFill/>
                    <a:ln>
                      <a:noFill/>
                    </a:ln>
                  </pic:spPr>
                </pic:pic>
              </a:graphicData>
            </a:graphic>
          </wp:inline>
        </w:drawing>
      </w:r>
      <w:r w:rsidRPr="0046319A">
        <w:rPr>
          <w:rFonts w:ascii="Times New Roman" w:eastAsia="Times New Roman" w:hAnsi="Times New Roman" w:cs="Times New Roman"/>
          <w:szCs w:val="24"/>
          <w:lang w:val="en-UA" w:eastAsia="en-US"/>
        </w:rPr>
        <w:fldChar w:fldCharType="end"/>
      </w:r>
    </w:p>
    <w:p w14:paraId="458C539F" w14:textId="77777777" w:rsidR="0046319A" w:rsidRPr="00146FE6" w:rsidRDefault="0046319A" w:rsidP="00146FE6">
      <w:pPr>
        <w:widowControl/>
        <w:autoSpaceDE/>
        <w:autoSpaceDN/>
        <w:adjustRightInd/>
        <w:rPr>
          <w:rFonts w:ascii="Times New Roman" w:eastAsia="Times New Roman" w:hAnsi="Times New Roman" w:cs="Times New Roman"/>
          <w:szCs w:val="24"/>
          <w:lang w:val="en-UA" w:eastAsia="en-US"/>
        </w:rPr>
      </w:pPr>
    </w:p>
    <w:p w14:paraId="023E11E6" w14:textId="12BC6EC3" w:rsidR="00F540C6" w:rsidRDefault="00726B2D">
      <w:pPr>
        <w:pStyle w:val="ACTION"/>
      </w:pPr>
      <w:proofErr w:type="spellStart"/>
      <w:r>
        <w:rPr>
          <w:rFonts w:ascii="Cambria" w:hAnsi="Cambria" w:cs="Cambria"/>
        </w:rPr>
        <w:t>К</w:t>
      </w:r>
      <w:r>
        <w:t>ардашёв</w:t>
      </w:r>
      <w:proofErr w:type="spellEnd"/>
      <w:r>
        <w:t xml:space="preserve"> выделил три вида цивилизаций. По схеме все кажется простым, но так ли все на самом деле? </w:t>
      </w:r>
    </w:p>
    <w:p w14:paraId="2241575C" w14:textId="77777777" w:rsidR="00F540C6" w:rsidRDefault="00F540C6">
      <w:pPr>
        <w:pStyle w:val="ACTION"/>
      </w:pPr>
    </w:p>
    <w:p w14:paraId="3FC11DBF" w14:textId="436AE8DD" w:rsidR="00F540C6" w:rsidRDefault="00726B2D">
      <w:pPr>
        <w:pStyle w:val="ACTION"/>
      </w:pPr>
      <w:r>
        <w:t xml:space="preserve">К первому уровню принадлежат цивилизации, которые используют </w:t>
      </w:r>
      <w:r>
        <w:lastRenderedPageBreak/>
        <w:t xml:space="preserve">ресурсы своей планеты: могут создавать реки и озера, </w:t>
      </w:r>
      <w:proofErr w:type="spellStart"/>
      <w:r>
        <w:t>осушивать</w:t>
      </w:r>
      <w:proofErr w:type="spellEnd"/>
      <w:r>
        <w:t xml:space="preserve"> болота, строить большие сооружения, добывать полезные ископаемые. Способны изменить температуру и состав атмосферы своей же планеты. </w:t>
      </w:r>
    </w:p>
    <w:p w14:paraId="6E9EF124" w14:textId="77777777" w:rsidR="00F540C6" w:rsidRDefault="00F540C6">
      <w:pPr>
        <w:pStyle w:val="ACTION"/>
      </w:pPr>
    </w:p>
    <w:p w14:paraId="099247CE" w14:textId="77777777" w:rsidR="00146FE6" w:rsidRDefault="00726B2D">
      <w:pPr>
        <w:pStyle w:val="ACTION"/>
      </w:pPr>
      <w:r>
        <w:t>Второй тип цивилизации уже может использоват</w:t>
      </w:r>
      <w:r w:rsidR="00255F44">
        <w:t>ь</w:t>
      </w:r>
      <w:r>
        <w:t xml:space="preserve"> энергию ближайших к ней звезд и планет. Физик теоретик </w:t>
      </w:r>
      <w:proofErr w:type="spellStart"/>
      <w:r>
        <w:t>Фримен</w:t>
      </w:r>
      <w:proofErr w:type="spellEnd"/>
      <w:r>
        <w:t xml:space="preserve"> Дайсон придумал сферу, которую позже назовут: "Сфера Дайсона". Это конструкция в виде огромной оболочки. Прям ОГРОМНОЙ. Точнее, это </w:t>
      </w:r>
      <w:r w:rsidRPr="00255F44">
        <w:t>межгалактического размера шар</w:t>
      </w:r>
    </w:p>
    <w:p w14:paraId="6FCDC0AE" w14:textId="77206EA7" w:rsidR="00146FE6" w:rsidRPr="00146FE6" w:rsidRDefault="00146FE6" w:rsidP="00146FE6">
      <w:pPr>
        <w:widowControl/>
        <w:autoSpaceDE/>
        <w:autoSpaceDN/>
        <w:adjustRightInd/>
        <w:rPr>
          <w:rFonts w:ascii="Times New Roman" w:eastAsia="Times New Roman" w:hAnsi="Times New Roman" w:cs="Times New Roman"/>
          <w:szCs w:val="24"/>
          <w:lang w:val="en-UA" w:eastAsia="en-US"/>
        </w:rPr>
      </w:pPr>
      <w:r w:rsidRPr="00146FE6">
        <w:rPr>
          <w:rFonts w:ascii="Times New Roman" w:eastAsia="Times New Roman" w:hAnsi="Times New Roman" w:cs="Times New Roman"/>
          <w:szCs w:val="24"/>
          <w:lang w:val="en-UA" w:eastAsia="en-US"/>
        </w:rPr>
        <w:fldChar w:fldCharType="begin"/>
      </w:r>
      <w:r w:rsidRPr="00146FE6">
        <w:rPr>
          <w:rFonts w:ascii="Times New Roman" w:eastAsia="Times New Roman" w:hAnsi="Times New Roman" w:cs="Times New Roman"/>
          <w:szCs w:val="24"/>
          <w:lang w:val="en-UA" w:eastAsia="en-US"/>
        </w:rPr>
        <w:instrText xml:space="preserve"> INCLUDEPICTURE "https://elementy.ru/images/kartinka_dnya/picture_of_the_day_dyson_sphere_1.jpg" \* MERGEFORMATINET </w:instrText>
      </w:r>
      <w:r w:rsidRPr="00146FE6">
        <w:rPr>
          <w:rFonts w:ascii="Times New Roman" w:eastAsia="Times New Roman" w:hAnsi="Times New Roman" w:cs="Times New Roman"/>
          <w:szCs w:val="24"/>
          <w:lang w:val="en-UA" w:eastAsia="en-US"/>
        </w:rPr>
        <w:fldChar w:fldCharType="separate"/>
      </w:r>
      <w:r w:rsidRPr="00146FE6">
        <w:rPr>
          <w:rFonts w:ascii="Times New Roman" w:eastAsia="Times New Roman" w:hAnsi="Times New Roman" w:cs="Times New Roman"/>
          <w:noProof/>
          <w:szCs w:val="24"/>
          <w:lang w:val="en-UA" w:eastAsia="en-US"/>
        </w:rPr>
        <w:drawing>
          <wp:inline distT="0" distB="0" distL="0" distR="0" wp14:anchorId="18257387" wp14:editId="2E36607D">
            <wp:extent cx="5580380" cy="3139440"/>
            <wp:effectExtent l="0" t="0" r="0" b="0"/>
            <wp:docPr id="3" name="Picture 3" descr="Сфера Дайсона • Янаш Банников • Научная картинка дня на «Элементах» •  Астроном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фера Дайсона • Янаш Банников • Научная картинка дня на «Элементах» •  Астрономи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0380" cy="3139440"/>
                    </a:xfrm>
                    <a:prstGeom prst="rect">
                      <a:avLst/>
                    </a:prstGeom>
                    <a:noFill/>
                    <a:ln>
                      <a:noFill/>
                    </a:ln>
                  </pic:spPr>
                </pic:pic>
              </a:graphicData>
            </a:graphic>
          </wp:inline>
        </w:drawing>
      </w:r>
      <w:r w:rsidRPr="00146FE6">
        <w:rPr>
          <w:rFonts w:ascii="Times New Roman" w:eastAsia="Times New Roman" w:hAnsi="Times New Roman" w:cs="Times New Roman"/>
          <w:szCs w:val="24"/>
          <w:lang w:val="en-UA" w:eastAsia="en-US"/>
        </w:rPr>
        <w:fldChar w:fldCharType="end"/>
      </w:r>
    </w:p>
    <w:p w14:paraId="6C9E5A94" w14:textId="77777777" w:rsidR="00146FE6" w:rsidRDefault="00146FE6">
      <w:pPr>
        <w:pStyle w:val="ACTION"/>
      </w:pPr>
    </w:p>
    <w:p w14:paraId="6295DA3A" w14:textId="5057B5D0" w:rsidR="00F540C6" w:rsidRDefault="00416230">
      <w:pPr>
        <w:pStyle w:val="ACTION"/>
      </w:pPr>
      <w:r w:rsidRPr="00146FE6">
        <w:rPr>
          <w:highlight w:val="green"/>
        </w:rPr>
        <w:t>он</w:t>
      </w:r>
      <w:r w:rsidR="00726B2D">
        <w:t xml:space="preserve"> охватывает всю галактику. Функцией, которого является добыча энергии</w:t>
      </w:r>
      <w:r w:rsidR="002C0C9E">
        <w:t xml:space="preserve"> </w:t>
      </w:r>
      <w:r w:rsidR="00726B2D">
        <w:t>центральной звезды. Эта сфера могла бы принимать инф</w:t>
      </w:r>
      <w:r w:rsidR="00047805">
        <w:rPr>
          <w:rFonts w:ascii="Cambria" w:hAnsi="Cambria"/>
        </w:rPr>
        <w:t>ра</w:t>
      </w:r>
      <w:r w:rsidR="00726B2D">
        <w:t xml:space="preserve">красные лучи нашего Солнца и передавать </w:t>
      </w:r>
      <w:r w:rsidR="006062AF" w:rsidRPr="00047805">
        <w:rPr>
          <w:highlight w:val="green"/>
        </w:rPr>
        <w:t>их</w:t>
      </w:r>
      <w:r w:rsidR="00726B2D" w:rsidRPr="00047805">
        <w:t xml:space="preserve"> </w:t>
      </w:r>
      <w:r w:rsidR="00726B2D">
        <w:t xml:space="preserve">на Землю уже в виде электричества. А говоря о планетах, стоит понимать, что соседние для нас планеты, были бы как соседние страны на карте. Захотел сел в межгалактический самолет и отправился на выходные на Марс или Венеру или </w:t>
      </w:r>
      <w:r w:rsidR="00CC535B" w:rsidRPr="00047805">
        <w:rPr>
          <w:highlight w:val="green"/>
        </w:rPr>
        <w:t>если</w:t>
      </w:r>
      <w:r w:rsidR="00CC535B" w:rsidRPr="00047805">
        <w:t xml:space="preserve"> </w:t>
      </w:r>
      <w:r w:rsidR="00726B2D">
        <w:t xml:space="preserve">хочешь Юпитер. Таким образом, население могло бы жить уже не на одной планете, а на нескольких, </w:t>
      </w:r>
      <w:r w:rsidR="00047805">
        <w:rPr>
          <w:rFonts w:ascii="Cambria" w:hAnsi="Cambria" w:cs="Cambria"/>
        </w:rPr>
        <w:t>заселяя</w:t>
      </w:r>
      <w:r w:rsidR="00726B2D">
        <w:t xml:space="preserve"> и видоизменяя их под себя. Куда уже проще, </w:t>
      </w:r>
      <w:r w:rsidR="00047805">
        <w:rPr>
          <w:rFonts w:ascii="Cambria" w:hAnsi="Cambria" w:cs="Cambria"/>
        </w:rPr>
        <w:t>правда</w:t>
      </w:r>
      <w:r w:rsidR="00047805">
        <w:t>?</w:t>
      </w:r>
      <w:r w:rsidR="00726B2D">
        <w:t xml:space="preserve"> </w:t>
      </w:r>
    </w:p>
    <w:p w14:paraId="29E1CF7E" w14:textId="77777777" w:rsidR="00F540C6" w:rsidRDefault="00F540C6">
      <w:pPr>
        <w:pStyle w:val="ACTION"/>
      </w:pPr>
    </w:p>
    <w:p w14:paraId="56E1E83E" w14:textId="2A368697" w:rsidR="00F540C6" w:rsidRDefault="00726B2D">
      <w:pPr>
        <w:pStyle w:val="ACTION"/>
      </w:pPr>
      <w:r>
        <w:t xml:space="preserve">И на конец, третий вид цивилизаций, подразумевал бы использование энергии целых галактик. Только подумай, не уже ли настанет момент, когда нам будет мало энергии звезд и нескольких планет? </w:t>
      </w:r>
      <w:r w:rsidR="00047805" w:rsidRPr="00047805">
        <w:rPr>
          <w:rFonts w:ascii="Cambria" w:hAnsi="Cambria"/>
          <w:highlight w:val="green"/>
        </w:rPr>
        <w:t>Невообразимо.</w:t>
      </w:r>
      <w:r w:rsidR="00047805">
        <w:rPr>
          <w:rFonts w:ascii="Cambria" w:hAnsi="Cambria"/>
        </w:rPr>
        <w:t xml:space="preserve"> </w:t>
      </w:r>
      <w:r>
        <w:t xml:space="preserve">На </w:t>
      </w:r>
      <w:r w:rsidR="00047805">
        <w:rPr>
          <w:rFonts w:ascii="Cambria" w:hAnsi="Cambria" w:cs="Cambria"/>
        </w:rPr>
        <w:t>третьем</w:t>
      </w:r>
      <w:r>
        <w:t xml:space="preserve"> этапе, мы бы уже точно освоили и изучили наш Млечный путь. Его планеты и звезды стали бы нашим энергетическим достоянием. К тому времени, мы могли бы построить тысячи Сфер Дайсона и возможно, даже стать хозяевами нашей галактики. </w:t>
      </w:r>
    </w:p>
    <w:p w14:paraId="339779B3" w14:textId="77777777" w:rsidR="00F540C6" w:rsidRDefault="00F540C6">
      <w:pPr>
        <w:pStyle w:val="ACTION"/>
      </w:pPr>
    </w:p>
    <w:p w14:paraId="5524A670" w14:textId="77E52098" w:rsidR="00F540C6" w:rsidRDefault="00726B2D">
      <w:pPr>
        <w:pStyle w:val="ACTION"/>
      </w:pPr>
      <w:r>
        <w:t xml:space="preserve">Наверняка, если бы люди застали 3й тип цивилизаций, то они выглядели бы уже совсем </w:t>
      </w:r>
      <w:r w:rsidR="00047805">
        <w:rPr>
          <w:rFonts w:ascii="Cambria" w:hAnsi="Cambria" w:cs="Cambria"/>
        </w:rPr>
        <w:t>по</w:t>
      </w:r>
      <w:r w:rsidR="00047805">
        <w:t>-</w:t>
      </w:r>
      <w:r w:rsidR="00047805">
        <w:rPr>
          <w:rFonts w:ascii="Cambria" w:hAnsi="Cambria" w:cs="Cambria"/>
        </w:rPr>
        <w:t>другому</w:t>
      </w:r>
      <w:r w:rsidR="00047805">
        <w:t>.</w:t>
      </w:r>
      <w:r>
        <w:t xml:space="preserve"> </w:t>
      </w:r>
      <w:r w:rsidR="00047805">
        <w:rPr>
          <w:rFonts w:ascii="Cambria" w:hAnsi="Cambria"/>
        </w:rPr>
        <w:t>М</w:t>
      </w:r>
      <w:r>
        <w:t>ожет у нас была бы другая кожа или несколько глаз</w:t>
      </w:r>
      <w:r w:rsidR="009D7A5E">
        <w:t>,</w:t>
      </w:r>
      <w:r>
        <w:t xml:space="preserve"> или рук</w:t>
      </w:r>
      <w:r w:rsidR="009D7A5E">
        <w:t>,</w:t>
      </w:r>
      <w:r>
        <w:t xml:space="preserve"> или может суперлегкие? Кто </w:t>
      </w:r>
      <w:r>
        <w:lastRenderedPageBreak/>
        <w:t>знает, как бы мы приспособились для такой межгалактической жизни.</w:t>
      </w:r>
    </w:p>
    <w:p w14:paraId="7A11EB6E" w14:textId="77777777" w:rsidR="00F540C6" w:rsidRDefault="00F540C6">
      <w:pPr>
        <w:pStyle w:val="ACTION"/>
      </w:pPr>
    </w:p>
    <w:p w14:paraId="1C81C583" w14:textId="77777777" w:rsidR="00F540C6" w:rsidRDefault="00726B2D">
      <w:pPr>
        <w:pStyle w:val="ACTION"/>
      </w:pPr>
      <w:r>
        <w:t>Услышав все это, вы скорее всего подумаете, что человечество относится к первому типу. Но это не совсем так.</w:t>
      </w:r>
    </w:p>
    <w:p w14:paraId="724EEA6D" w14:textId="2646FD6E" w:rsidR="00047805" w:rsidRPr="00251E8A" w:rsidRDefault="00726B2D" w:rsidP="00D8786F">
      <w:pPr>
        <w:pStyle w:val="ACTION"/>
        <w:rPr>
          <w:rFonts w:ascii="Cambria" w:hAnsi="Cambria"/>
        </w:rPr>
      </w:pPr>
      <w:r>
        <w:rPr>
          <w:rFonts w:ascii="Cambria" w:hAnsi="Cambria" w:cs="Cambria"/>
        </w:rPr>
        <w:t>По</w:t>
      </w:r>
      <w:r>
        <w:t xml:space="preserve"> </w:t>
      </w:r>
      <w:r>
        <w:rPr>
          <w:rFonts w:ascii="Cambria" w:hAnsi="Cambria" w:cs="Cambria"/>
        </w:rPr>
        <w:t>шкале</w:t>
      </w:r>
      <w:r>
        <w:t xml:space="preserve"> </w:t>
      </w:r>
      <w:proofErr w:type="spellStart"/>
      <w:r>
        <w:rPr>
          <w:rFonts w:ascii="Cambria" w:hAnsi="Cambria" w:cs="Cambria"/>
        </w:rPr>
        <w:t>Кардашёва</w:t>
      </w:r>
      <w:proofErr w:type="spellEnd"/>
      <w:r>
        <w:t xml:space="preserve">, </w:t>
      </w:r>
      <w:r>
        <w:rPr>
          <w:rFonts w:ascii="Cambria" w:hAnsi="Cambria" w:cs="Cambria"/>
        </w:rPr>
        <w:t>мы</w:t>
      </w:r>
      <w:r>
        <w:t xml:space="preserve"> </w:t>
      </w:r>
      <w:r>
        <w:rPr>
          <w:rFonts w:ascii="Cambria" w:hAnsi="Cambria" w:cs="Cambria"/>
        </w:rPr>
        <w:t>даже</w:t>
      </w:r>
      <w:r>
        <w:t xml:space="preserve"> </w:t>
      </w:r>
      <w:r>
        <w:rPr>
          <w:rFonts w:ascii="Cambria" w:hAnsi="Cambria" w:cs="Cambria"/>
        </w:rPr>
        <w:t>не</w:t>
      </w:r>
      <w:r>
        <w:t xml:space="preserve"> </w:t>
      </w:r>
      <w:r>
        <w:rPr>
          <w:rFonts w:ascii="Cambria" w:hAnsi="Cambria" w:cs="Cambria"/>
        </w:rPr>
        <w:t>дотягиваем</w:t>
      </w:r>
      <w:r>
        <w:t xml:space="preserve"> </w:t>
      </w:r>
      <w:r>
        <w:rPr>
          <w:rFonts w:ascii="Cambria" w:hAnsi="Cambria" w:cs="Cambria"/>
        </w:rPr>
        <w:t>до</w:t>
      </w:r>
      <w:r>
        <w:t xml:space="preserve"> 1</w:t>
      </w:r>
      <w:r>
        <w:rPr>
          <w:rFonts w:ascii="Cambria" w:hAnsi="Cambria" w:cs="Cambria"/>
        </w:rPr>
        <w:t>го</w:t>
      </w:r>
      <w:r>
        <w:t xml:space="preserve"> </w:t>
      </w:r>
      <w:r>
        <w:rPr>
          <w:rFonts w:ascii="Cambria" w:hAnsi="Cambria" w:cs="Cambria"/>
        </w:rPr>
        <w:t>типа</w:t>
      </w:r>
      <w:r>
        <w:t xml:space="preserve"> </w:t>
      </w:r>
      <w:r>
        <w:rPr>
          <w:rFonts w:ascii="Cambria" w:hAnsi="Cambria" w:cs="Cambria"/>
        </w:rPr>
        <w:t>цивилизаций</w:t>
      </w:r>
      <w:r>
        <w:t xml:space="preserve">. </w:t>
      </w:r>
      <w:r w:rsidR="00920845" w:rsidRPr="00920845">
        <w:rPr>
          <w:rFonts w:ascii="Cambria" w:hAnsi="Cambria"/>
          <w:highlight w:val="green"/>
        </w:rPr>
        <w:t xml:space="preserve">Потому, он рассматривал </w:t>
      </w:r>
      <w:r w:rsidR="00920845">
        <w:rPr>
          <w:rFonts w:ascii="Cambria" w:hAnsi="Cambria"/>
          <w:highlight w:val="green"/>
        </w:rPr>
        <w:t xml:space="preserve">еще </w:t>
      </w:r>
      <w:r w:rsidR="00920845" w:rsidRPr="00920845">
        <w:rPr>
          <w:rFonts w:ascii="Cambria" w:hAnsi="Cambria"/>
          <w:highlight w:val="green"/>
        </w:rPr>
        <w:t xml:space="preserve">и диапазоны между </w:t>
      </w:r>
      <w:r w:rsidR="00D8786F" w:rsidRPr="00920845">
        <w:rPr>
          <w:rFonts w:ascii="Cambria" w:hAnsi="Cambria"/>
          <w:highlight w:val="green"/>
        </w:rPr>
        <w:t>главными значениями.</w:t>
      </w:r>
      <w:r w:rsidR="00D8786F">
        <w:rPr>
          <w:rFonts w:ascii="Cambria" w:hAnsi="Cambria"/>
        </w:rPr>
        <w:t xml:space="preserve"> </w:t>
      </w:r>
    </w:p>
    <w:p w14:paraId="28F1048F" w14:textId="0F65C106" w:rsidR="0046319A" w:rsidRDefault="0046319A">
      <w:pPr>
        <w:pStyle w:val="ACTION"/>
      </w:pPr>
      <w:r>
        <w:rPr>
          <w:noProof/>
        </w:rPr>
        <w:drawing>
          <wp:inline distT="0" distB="0" distL="0" distR="0" wp14:anchorId="3BCB71E8" wp14:editId="479ED7FC">
            <wp:extent cx="5580380" cy="11468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extLst>
                        <a:ext uri="{28A0092B-C50C-407E-A947-70E740481C1C}">
                          <a14:useLocalDpi xmlns:a14="http://schemas.microsoft.com/office/drawing/2010/main" val="0"/>
                        </a:ext>
                      </a:extLst>
                    </a:blip>
                    <a:stretch>
                      <a:fillRect/>
                    </a:stretch>
                  </pic:blipFill>
                  <pic:spPr>
                    <a:xfrm>
                      <a:off x="0" y="0"/>
                      <a:ext cx="5580380" cy="1146810"/>
                    </a:xfrm>
                    <a:prstGeom prst="rect">
                      <a:avLst/>
                    </a:prstGeom>
                  </pic:spPr>
                </pic:pic>
              </a:graphicData>
            </a:graphic>
          </wp:inline>
        </w:drawing>
      </w:r>
    </w:p>
    <w:p w14:paraId="4DAABDFF" w14:textId="19C256EA" w:rsidR="00747DD4" w:rsidRPr="00747DD4" w:rsidRDefault="00920845">
      <w:pPr>
        <w:pStyle w:val="ACTION"/>
        <w:rPr>
          <w:rFonts w:ascii="Cambria" w:hAnsi="Cambria"/>
        </w:rPr>
      </w:pPr>
      <w:r>
        <w:rPr>
          <w:rFonts w:ascii="Cambria" w:hAnsi="Cambria"/>
          <w:highlight w:val="green"/>
        </w:rPr>
        <w:t xml:space="preserve">В этих диапазонах живут </w:t>
      </w:r>
      <w:r w:rsidR="00747DD4" w:rsidRPr="00747DD4">
        <w:rPr>
          <w:rFonts w:ascii="Cambria" w:hAnsi="Cambria"/>
          <w:highlight w:val="green"/>
        </w:rPr>
        <w:t>цивилизации-</w:t>
      </w:r>
      <w:proofErr w:type="spellStart"/>
      <w:r w:rsidR="00747DD4" w:rsidRPr="00747DD4">
        <w:rPr>
          <w:rFonts w:ascii="Cambria" w:hAnsi="Cambria"/>
          <w:highlight w:val="green"/>
        </w:rPr>
        <w:t>среднячки</w:t>
      </w:r>
      <w:proofErr w:type="spellEnd"/>
      <w:r w:rsidR="00747DD4" w:rsidRPr="00747DD4">
        <w:rPr>
          <w:rFonts w:ascii="Cambria" w:hAnsi="Cambria"/>
          <w:highlight w:val="green"/>
        </w:rPr>
        <w:t>, которые «не дотягивают».</w:t>
      </w:r>
      <w:r w:rsidR="00747DD4">
        <w:rPr>
          <w:rFonts w:ascii="Cambria" w:hAnsi="Cambria"/>
        </w:rPr>
        <w:t xml:space="preserve"> </w:t>
      </w:r>
    </w:p>
    <w:p w14:paraId="7D92DAB5" w14:textId="644F4A29" w:rsidR="0046319A" w:rsidRPr="0046319A" w:rsidRDefault="0046319A" w:rsidP="0046319A">
      <w:pPr>
        <w:widowControl/>
        <w:autoSpaceDE/>
        <w:autoSpaceDN/>
        <w:adjustRightInd/>
        <w:rPr>
          <w:rFonts w:ascii="Times New Roman" w:eastAsia="Times New Roman" w:hAnsi="Times New Roman" w:cs="Times New Roman"/>
          <w:szCs w:val="24"/>
          <w:lang w:val="en-UA" w:eastAsia="en-US"/>
        </w:rPr>
      </w:pPr>
      <w:r w:rsidRPr="0046319A">
        <w:rPr>
          <w:rFonts w:ascii="Times New Roman" w:eastAsia="Times New Roman" w:hAnsi="Times New Roman" w:cs="Times New Roman"/>
          <w:szCs w:val="24"/>
          <w:lang w:val="en-UA" w:eastAsia="en-US"/>
        </w:rPr>
        <w:fldChar w:fldCharType="begin"/>
      </w:r>
      <w:r w:rsidRPr="0046319A">
        <w:rPr>
          <w:rFonts w:ascii="Times New Roman" w:eastAsia="Times New Roman" w:hAnsi="Times New Roman" w:cs="Times New Roman"/>
          <w:szCs w:val="24"/>
          <w:lang w:val="en-UA" w:eastAsia="en-US"/>
        </w:rPr>
        <w:instrText xml:space="preserve"> INCLUDEPICTURE "https://habrastorage.org/getpro/habr/upload_files/bce/a7c/821/bcea7c821621afbb2c9ab43e0d4cb761.jpg" \* MERGEFORMATINET </w:instrText>
      </w:r>
      <w:r w:rsidRPr="0046319A">
        <w:rPr>
          <w:rFonts w:ascii="Times New Roman" w:eastAsia="Times New Roman" w:hAnsi="Times New Roman" w:cs="Times New Roman"/>
          <w:szCs w:val="24"/>
          <w:lang w:val="en-UA" w:eastAsia="en-US"/>
        </w:rPr>
        <w:fldChar w:fldCharType="separate"/>
      </w:r>
      <w:r w:rsidRPr="0046319A">
        <w:rPr>
          <w:rFonts w:ascii="Times New Roman" w:eastAsia="Times New Roman" w:hAnsi="Times New Roman" w:cs="Times New Roman"/>
          <w:noProof/>
          <w:szCs w:val="24"/>
          <w:lang w:val="en-UA" w:eastAsia="en-US"/>
        </w:rPr>
        <w:drawing>
          <wp:inline distT="0" distB="0" distL="0" distR="0" wp14:anchorId="13D8C1E3" wp14:editId="7541470A">
            <wp:extent cx="5580380" cy="2790190"/>
            <wp:effectExtent l="0" t="0" r="0" b="3810"/>
            <wp:docPr id="5" name="Picture 5" descr="Парадокс Ферми: почему мы их не слышим, или странные игры с предположениями  / Ха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арадокс Ферми: почему мы их не слышим, или странные игры с предположениями  / Хабр"/>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0380" cy="2790190"/>
                    </a:xfrm>
                    <a:prstGeom prst="rect">
                      <a:avLst/>
                    </a:prstGeom>
                    <a:noFill/>
                    <a:ln>
                      <a:noFill/>
                    </a:ln>
                  </pic:spPr>
                </pic:pic>
              </a:graphicData>
            </a:graphic>
          </wp:inline>
        </w:drawing>
      </w:r>
      <w:r w:rsidRPr="0046319A">
        <w:rPr>
          <w:rFonts w:ascii="Times New Roman" w:eastAsia="Times New Roman" w:hAnsi="Times New Roman" w:cs="Times New Roman"/>
          <w:szCs w:val="24"/>
          <w:lang w:val="en-UA" w:eastAsia="en-US"/>
        </w:rPr>
        <w:fldChar w:fldCharType="end"/>
      </w:r>
    </w:p>
    <w:p w14:paraId="3982F175" w14:textId="077CDE58" w:rsidR="00F540C6" w:rsidRPr="00366C6A" w:rsidRDefault="00726B2D" w:rsidP="00747DD4">
      <w:pPr>
        <w:pStyle w:val="ACTION"/>
        <w:rPr>
          <w:color w:val="FF0000"/>
        </w:rPr>
      </w:pPr>
      <w:r>
        <w:rPr>
          <w:rFonts w:ascii="Cambria" w:hAnsi="Cambria" w:cs="Cambria"/>
        </w:rPr>
        <w:t>Благодаря</w:t>
      </w:r>
      <w:r>
        <w:t xml:space="preserve">, </w:t>
      </w:r>
      <w:r>
        <w:rPr>
          <w:rFonts w:ascii="Cambria" w:hAnsi="Cambria" w:cs="Cambria"/>
        </w:rPr>
        <w:t>котор</w:t>
      </w:r>
      <w:r w:rsidR="00920845" w:rsidRPr="00920845">
        <w:rPr>
          <w:rFonts w:ascii="Cambria" w:hAnsi="Cambria" w:cs="Cambria"/>
          <w:highlight w:val="green"/>
        </w:rPr>
        <w:t>ым</w:t>
      </w:r>
      <w:r>
        <w:t xml:space="preserve"> </w:t>
      </w:r>
      <w:r>
        <w:rPr>
          <w:rFonts w:ascii="Cambria" w:hAnsi="Cambria" w:cs="Cambria"/>
        </w:rPr>
        <w:t>стоит</w:t>
      </w:r>
      <w:r>
        <w:t xml:space="preserve"> </w:t>
      </w:r>
      <w:r>
        <w:rPr>
          <w:rFonts w:ascii="Cambria" w:hAnsi="Cambria" w:cs="Cambria"/>
        </w:rPr>
        <w:t>утверждать</w:t>
      </w:r>
      <w:r>
        <w:t xml:space="preserve">, </w:t>
      </w:r>
      <w:r>
        <w:rPr>
          <w:rFonts w:ascii="Cambria" w:hAnsi="Cambria" w:cs="Cambria"/>
        </w:rPr>
        <w:t>что</w:t>
      </w:r>
      <w:r>
        <w:t xml:space="preserve"> </w:t>
      </w:r>
      <w:r>
        <w:rPr>
          <w:rFonts w:ascii="Cambria" w:hAnsi="Cambria" w:cs="Cambria"/>
        </w:rPr>
        <w:t>мы</w:t>
      </w:r>
      <w:r>
        <w:t xml:space="preserve"> - </w:t>
      </w:r>
      <w:r>
        <w:rPr>
          <w:rFonts w:ascii="Cambria" w:hAnsi="Cambria" w:cs="Cambria"/>
        </w:rPr>
        <w:t>люди</w:t>
      </w:r>
      <w:r>
        <w:t xml:space="preserve">, </w:t>
      </w:r>
      <w:r>
        <w:rPr>
          <w:rFonts w:ascii="Cambria" w:hAnsi="Cambria" w:cs="Cambria"/>
        </w:rPr>
        <w:t>находимся</w:t>
      </w:r>
      <w:r>
        <w:t xml:space="preserve"> </w:t>
      </w:r>
      <w:r>
        <w:rPr>
          <w:rFonts w:ascii="Cambria" w:hAnsi="Cambria" w:cs="Cambria"/>
        </w:rPr>
        <w:t>на</w:t>
      </w:r>
      <w:r>
        <w:t xml:space="preserve"> </w:t>
      </w:r>
      <w:r>
        <w:rPr>
          <w:rFonts w:ascii="Cambria" w:hAnsi="Cambria" w:cs="Cambria"/>
        </w:rPr>
        <w:t>промежутке</w:t>
      </w:r>
      <w:r>
        <w:t xml:space="preserve"> </w:t>
      </w:r>
      <w:r>
        <w:rPr>
          <w:rFonts w:ascii="Cambria" w:hAnsi="Cambria" w:cs="Cambria"/>
        </w:rPr>
        <w:t>между</w:t>
      </w:r>
      <w:r>
        <w:t xml:space="preserve"> 0 </w:t>
      </w:r>
      <w:r>
        <w:rPr>
          <w:rFonts w:ascii="Cambria" w:hAnsi="Cambria" w:cs="Cambria"/>
        </w:rPr>
        <w:t>и</w:t>
      </w:r>
      <w:r>
        <w:t xml:space="preserve"> 1. </w:t>
      </w:r>
      <w:r>
        <w:rPr>
          <w:rFonts w:ascii="Cambria" w:hAnsi="Cambria" w:cs="Cambria"/>
        </w:rPr>
        <w:t>Если</w:t>
      </w:r>
      <w:r>
        <w:t xml:space="preserve"> </w:t>
      </w:r>
      <w:r>
        <w:rPr>
          <w:rFonts w:ascii="Cambria" w:hAnsi="Cambria" w:cs="Cambria"/>
        </w:rPr>
        <w:t>быть</w:t>
      </w:r>
      <w:r>
        <w:t xml:space="preserve"> </w:t>
      </w:r>
      <w:r w:rsidRPr="00747DD4">
        <w:rPr>
          <w:rFonts w:ascii="Cambria" w:hAnsi="Cambria" w:cs="Cambria"/>
        </w:rPr>
        <w:t>точным</w:t>
      </w:r>
      <w:r w:rsidRPr="00747DD4">
        <w:t xml:space="preserve">, </w:t>
      </w:r>
      <w:r w:rsidRPr="00747DD4">
        <w:rPr>
          <w:rFonts w:ascii="Cambria" w:hAnsi="Cambria" w:cs="Cambria"/>
        </w:rPr>
        <w:t>то</w:t>
      </w:r>
      <w:r w:rsidRPr="00747DD4">
        <w:t xml:space="preserve"> </w:t>
      </w:r>
      <w:r w:rsidRPr="00747DD4">
        <w:rPr>
          <w:rFonts w:ascii="Cambria" w:hAnsi="Cambria" w:cs="Cambria"/>
          <w:highlight w:val="green"/>
        </w:rPr>
        <w:t>наша</w:t>
      </w:r>
      <w:r w:rsidRPr="00747DD4">
        <w:rPr>
          <w:highlight w:val="green"/>
        </w:rPr>
        <w:t xml:space="preserve"> </w:t>
      </w:r>
      <w:r w:rsidRPr="00747DD4">
        <w:rPr>
          <w:rFonts w:ascii="Cambria" w:hAnsi="Cambria" w:cs="Cambria"/>
          <w:highlight w:val="green"/>
        </w:rPr>
        <w:t>позиция</w:t>
      </w:r>
      <w:r w:rsidRPr="00747DD4">
        <w:rPr>
          <w:highlight w:val="green"/>
        </w:rPr>
        <w:t xml:space="preserve"> 0,75.</w:t>
      </w:r>
      <w:r w:rsidR="007D6AE2">
        <w:t xml:space="preserve"> </w:t>
      </w:r>
      <w:r>
        <w:rPr>
          <w:rFonts w:ascii="Cambria" w:hAnsi="Cambria" w:cs="Cambria"/>
        </w:rPr>
        <w:t>Сколько</w:t>
      </w:r>
      <w:r>
        <w:t xml:space="preserve"> </w:t>
      </w:r>
      <w:r>
        <w:rPr>
          <w:rFonts w:ascii="Cambria" w:hAnsi="Cambria" w:cs="Cambria"/>
        </w:rPr>
        <w:t>нам</w:t>
      </w:r>
      <w:r>
        <w:t xml:space="preserve"> </w:t>
      </w:r>
      <w:r>
        <w:rPr>
          <w:rFonts w:ascii="Cambria" w:hAnsi="Cambria" w:cs="Cambria"/>
        </w:rPr>
        <w:t>нужно</w:t>
      </w:r>
      <w:r>
        <w:t xml:space="preserve"> </w:t>
      </w:r>
      <w:r>
        <w:rPr>
          <w:rFonts w:ascii="Cambria" w:hAnsi="Cambria" w:cs="Cambria"/>
        </w:rPr>
        <w:t>сделать</w:t>
      </w:r>
      <w:r>
        <w:t xml:space="preserve">, </w:t>
      </w:r>
      <w:r>
        <w:rPr>
          <w:rFonts w:ascii="Cambria" w:hAnsi="Cambria" w:cs="Cambria"/>
        </w:rPr>
        <w:t>чтобы</w:t>
      </w:r>
      <w:r>
        <w:t xml:space="preserve"> </w:t>
      </w:r>
      <w:r>
        <w:rPr>
          <w:rFonts w:ascii="Cambria" w:hAnsi="Cambria" w:cs="Cambria"/>
        </w:rPr>
        <w:t>достичь</w:t>
      </w:r>
      <w:r>
        <w:t xml:space="preserve"> </w:t>
      </w:r>
      <w:r w:rsidRPr="00747DD4">
        <w:rPr>
          <w:rFonts w:ascii="Cambria" w:hAnsi="Cambria" w:cs="Cambria"/>
          <w:highlight w:val="green"/>
        </w:rPr>
        <w:t>этой</w:t>
      </w:r>
      <w:r w:rsidRPr="00747DD4">
        <w:rPr>
          <w:highlight w:val="green"/>
        </w:rPr>
        <w:t xml:space="preserve"> </w:t>
      </w:r>
      <w:r w:rsidRPr="00747DD4">
        <w:rPr>
          <w:rFonts w:ascii="Cambria" w:hAnsi="Cambria" w:cs="Cambria"/>
          <w:highlight w:val="green"/>
        </w:rPr>
        <w:t>единицы</w:t>
      </w:r>
      <w:r>
        <w:t xml:space="preserve">? </w:t>
      </w:r>
      <w:r>
        <w:rPr>
          <w:rFonts w:ascii="Cambria" w:hAnsi="Cambria" w:cs="Cambria"/>
        </w:rPr>
        <w:t>Ответ</w:t>
      </w:r>
      <w:r>
        <w:t xml:space="preserve">: </w:t>
      </w:r>
      <w:r>
        <w:rPr>
          <w:rFonts w:ascii="Cambria" w:hAnsi="Cambria" w:cs="Cambria"/>
        </w:rPr>
        <w:t>многое</w:t>
      </w:r>
      <w:r>
        <w:t xml:space="preserve">. </w:t>
      </w:r>
      <w:r>
        <w:rPr>
          <w:rFonts w:ascii="Cambria" w:hAnsi="Cambria" w:cs="Cambria"/>
        </w:rPr>
        <w:t>Как</w:t>
      </w:r>
      <w:r>
        <w:t xml:space="preserve"> </w:t>
      </w:r>
      <w:r>
        <w:rPr>
          <w:rFonts w:ascii="Cambria" w:hAnsi="Cambria" w:cs="Cambria"/>
        </w:rPr>
        <w:t>минимум</w:t>
      </w:r>
      <w:r>
        <w:t xml:space="preserve"> </w:t>
      </w:r>
      <w:r>
        <w:rPr>
          <w:rFonts w:ascii="Cambria" w:hAnsi="Cambria" w:cs="Cambria"/>
        </w:rPr>
        <w:t>мы</w:t>
      </w:r>
      <w:r>
        <w:t xml:space="preserve"> </w:t>
      </w:r>
      <w:r>
        <w:rPr>
          <w:rFonts w:ascii="Cambria" w:hAnsi="Cambria" w:cs="Cambria"/>
        </w:rPr>
        <w:t>должны</w:t>
      </w:r>
      <w:r>
        <w:t xml:space="preserve"> </w:t>
      </w:r>
      <w:r>
        <w:rPr>
          <w:rFonts w:ascii="Cambria" w:hAnsi="Cambria" w:cs="Cambria"/>
        </w:rPr>
        <w:t>научиться</w:t>
      </w:r>
      <w:r>
        <w:t xml:space="preserve"> </w:t>
      </w:r>
      <w:r>
        <w:rPr>
          <w:rFonts w:ascii="Cambria" w:hAnsi="Cambria" w:cs="Cambria"/>
        </w:rPr>
        <w:t>извлекать</w:t>
      </w:r>
      <w:r>
        <w:t xml:space="preserve"> </w:t>
      </w:r>
      <w:r>
        <w:rPr>
          <w:rFonts w:ascii="Cambria" w:hAnsi="Cambria" w:cs="Cambria"/>
        </w:rPr>
        <w:t>энергию</w:t>
      </w:r>
      <w:r>
        <w:t xml:space="preserve"> </w:t>
      </w:r>
      <w:r>
        <w:rPr>
          <w:rFonts w:ascii="Cambria" w:hAnsi="Cambria" w:cs="Cambria"/>
        </w:rPr>
        <w:t>из</w:t>
      </w:r>
      <w:r>
        <w:t xml:space="preserve"> </w:t>
      </w:r>
      <w:r>
        <w:rPr>
          <w:rFonts w:ascii="Cambria" w:hAnsi="Cambria" w:cs="Cambria"/>
        </w:rPr>
        <w:t>всего</w:t>
      </w:r>
      <w:r>
        <w:t xml:space="preserve">, </w:t>
      </w:r>
      <w:r>
        <w:rPr>
          <w:rFonts w:ascii="Cambria" w:hAnsi="Cambria" w:cs="Cambria"/>
        </w:rPr>
        <w:t>что</w:t>
      </w:r>
      <w:r>
        <w:t xml:space="preserve"> </w:t>
      </w:r>
      <w:r>
        <w:rPr>
          <w:rFonts w:ascii="Cambria" w:hAnsi="Cambria" w:cs="Cambria"/>
        </w:rPr>
        <w:t>нас</w:t>
      </w:r>
      <w:r>
        <w:t xml:space="preserve"> </w:t>
      </w:r>
      <w:r>
        <w:rPr>
          <w:rFonts w:ascii="Cambria" w:hAnsi="Cambria" w:cs="Cambria"/>
        </w:rPr>
        <w:t>окружает</w:t>
      </w:r>
      <w:r>
        <w:t xml:space="preserve">. </w:t>
      </w:r>
      <w:r>
        <w:rPr>
          <w:rFonts w:ascii="Cambria" w:hAnsi="Cambria" w:cs="Cambria"/>
        </w:rPr>
        <w:t>Только</w:t>
      </w:r>
      <w:r>
        <w:t xml:space="preserve"> </w:t>
      </w:r>
      <w:r>
        <w:rPr>
          <w:rFonts w:ascii="Cambria" w:hAnsi="Cambria" w:cs="Cambria"/>
        </w:rPr>
        <w:t>представьте</w:t>
      </w:r>
      <w:r>
        <w:t xml:space="preserve">, </w:t>
      </w:r>
      <w:r>
        <w:rPr>
          <w:rFonts w:ascii="Cambria" w:hAnsi="Cambria" w:cs="Cambria"/>
        </w:rPr>
        <w:t>что</w:t>
      </w:r>
      <w:r>
        <w:t xml:space="preserve"> </w:t>
      </w:r>
      <w:r>
        <w:rPr>
          <w:rFonts w:ascii="Cambria" w:hAnsi="Cambria" w:cs="Cambria"/>
        </w:rPr>
        <w:t>вы</w:t>
      </w:r>
      <w:r>
        <w:t xml:space="preserve"> </w:t>
      </w:r>
      <w:r>
        <w:rPr>
          <w:rFonts w:ascii="Cambria" w:hAnsi="Cambria" w:cs="Cambria"/>
        </w:rPr>
        <w:t>получаете</w:t>
      </w:r>
      <w:r>
        <w:t xml:space="preserve"> </w:t>
      </w:r>
      <w:r>
        <w:rPr>
          <w:rFonts w:ascii="Cambria" w:hAnsi="Cambria" w:cs="Cambria"/>
        </w:rPr>
        <w:t>энергию</w:t>
      </w:r>
      <w:r>
        <w:t xml:space="preserve"> </w:t>
      </w:r>
      <w:r w:rsidR="00747DD4">
        <w:rPr>
          <w:rFonts w:ascii="Cambria" w:hAnsi="Cambria"/>
        </w:rPr>
        <w:t>от</w:t>
      </w:r>
      <w:r>
        <w:t xml:space="preserve"> </w:t>
      </w:r>
      <w:r>
        <w:rPr>
          <w:rFonts w:ascii="Cambria" w:hAnsi="Cambria" w:cs="Cambria"/>
        </w:rPr>
        <w:t>цунами</w:t>
      </w:r>
      <w:r>
        <w:t xml:space="preserve"> </w:t>
      </w:r>
      <w:r>
        <w:rPr>
          <w:rFonts w:ascii="Cambria" w:hAnsi="Cambria" w:cs="Cambria"/>
        </w:rPr>
        <w:t>или</w:t>
      </w:r>
      <w:r>
        <w:t xml:space="preserve"> </w:t>
      </w:r>
      <w:r>
        <w:rPr>
          <w:rFonts w:ascii="Cambria" w:hAnsi="Cambria" w:cs="Cambria"/>
        </w:rPr>
        <w:t>торнадо</w:t>
      </w:r>
      <w:r>
        <w:t xml:space="preserve">. </w:t>
      </w:r>
      <w:r w:rsidRPr="00747DD4">
        <w:rPr>
          <w:rFonts w:ascii="Cambria" w:hAnsi="Cambria" w:cs="Cambria"/>
          <w:highlight w:val="green"/>
        </w:rPr>
        <w:t>Сильного</w:t>
      </w:r>
      <w:r w:rsidRPr="00747DD4">
        <w:rPr>
          <w:highlight w:val="green"/>
        </w:rPr>
        <w:t xml:space="preserve"> </w:t>
      </w:r>
      <w:r w:rsidRPr="00747DD4">
        <w:rPr>
          <w:rFonts w:ascii="Cambria" w:hAnsi="Cambria" w:cs="Cambria"/>
          <w:highlight w:val="green"/>
        </w:rPr>
        <w:t>ливня</w:t>
      </w:r>
      <w:r w:rsidRPr="00747DD4">
        <w:rPr>
          <w:highlight w:val="green"/>
        </w:rPr>
        <w:t xml:space="preserve"> </w:t>
      </w:r>
      <w:r w:rsidRPr="00747DD4">
        <w:rPr>
          <w:rFonts w:ascii="Cambria" w:hAnsi="Cambria" w:cs="Cambria"/>
          <w:highlight w:val="green"/>
        </w:rPr>
        <w:t>хват</w:t>
      </w:r>
      <w:r w:rsidR="00747DD4" w:rsidRPr="00747DD4">
        <w:rPr>
          <w:rFonts w:ascii="Cambria" w:hAnsi="Cambria"/>
          <w:highlight w:val="green"/>
        </w:rPr>
        <w:t>ит</w:t>
      </w:r>
      <w:r w:rsidRPr="00747DD4">
        <w:rPr>
          <w:highlight w:val="green"/>
        </w:rPr>
        <w:t xml:space="preserve">, </w:t>
      </w:r>
      <w:r w:rsidRPr="00747DD4">
        <w:rPr>
          <w:rFonts w:ascii="Cambria" w:hAnsi="Cambria" w:cs="Cambria"/>
          <w:highlight w:val="green"/>
        </w:rPr>
        <w:t>чтобы</w:t>
      </w:r>
      <w:r w:rsidRPr="00747DD4">
        <w:rPr>
          <w:highlight w:val="green"/>
        </w:rPr>
        <w:t xml:space="preserve"> </w:t>
      </w:r>
      <w:r w:rsidR="00747DD4" w:rsidRPr="00747DD4">
        <w:rPr>
          <w:rFonts w:ascii="Cambria" w:hAnsi="Cambria"/>
          <w:highlight w:val="green"/>
        </w:rPr>
        <w:t>осветить ваш район города на пару дней.</w:t>
      </w:r>
      <w:r w:rsidR="00747DD4">
        <w:rPr>
          <w:rFonts w:ascii="Cambria" w:hAnsi="Cambria"/>
        </w:rPr>
        <w:t xml:space="preserve"> </w:t>
      </w:r>
      <w:r w:rsidR="00747DD4" w:rsidRPr="00956361">
        <w:rPr>
          <w:rFonts w:ascii="Cambria" w:hAnsi="Cambria"/>
          <w:highlight w:val="green"/>
        </w:rPr>
        <w:t xml:space="preserve">На этом этапе, мы бы с легкостью смогли долететь к ближайшей к нам звезде Альфа Центавра. </w:t>
      </w:r>
      <w:r w:rsidR="00956361" w:rsidRPr="00956361">
        <w:rPr>
          <w:rFonts w:ascii="Cambria" w:hAnsi="Cambria"/>
          <w:highlight w:val="green"/>
        </w:rPr>
        <w:t xml:space="preserve">Ну, а пока, мы можем только математически вычислить скорость, которая могла бы нам в этом помочь (если быть точным, то это </w:t>
      </w:r>
      <w:r w:rsidRPr="00956361">
        <w:rPr>
          <w:highlight w:val="green"/>
        </w:rPr>
        <w:t xml:space="preserve">330 </w:t>
      </w:r>
      <w:r w:rsidRPr="00956361">
        <w:rPr>
          <w:rFonts w:ascii="Cambria" w:hAnsi="Cambria" w:cs="Cambria"/>
          <w:highlight w:val="green"/>
        </w:rPr>
        <w:t>км</w:t>
      </w:r>
      <w:r w:rsidRPr="00956361">
        <w:rPr>
          <w:highlight w:val="green"/>
        </w:rPr>
        <w:t xml:space="preserve"> </w:t>
      </w:r>
      <w:r w:rsidR="00747DD4" w:rsidRPr="00956361">
        <w:rPr>
          <w:rFonts w:ascii="Cambria" w:hAnsi="Cambria" w:cs="Cambria"/>
          <w:highlight w:val="green"/>
        </w:rPr>
        <w:t>в</w:t>
      </w:r>
      <w:r w:rsidRPr="00956361">
        <w:rPr>
          <w:highlight w:val="green"/>
        </w:rPr>
        <w:t xml:space="preserve"> </w:t>
      </w:r>
      <w:r w:rsidRPr="00956361">
        <w:rPr>
          <w:rFonts w:ascii="Cambria" w:hAnsi="Cambria" w:cs="Cambria"/>
          <w:highlight w:val="green"/>
        </w:rPr>
        <w:t>секунду</w:t>
      </w:r>
      <w:r w:rsidR="00956361" w:rsidRPr="00956361">
        <w:rPr>
          <w:rFonts w:ascii="Cambria" w:hAnsi="Cambria" w:cs="Cambria"/>
          <w:highlight w:val="green"/>
        </w:rPr>
        <w:t xml:space="preserve">, что и заняло бы у нас </w:t>
      </w:r>
      <w:r w:rsidRPr="00956361">
        <w:rPr>
          <w:highlight w:val="green"/>
        </w:rPr>
        <w:t xml:space="preserve">4,5 </w:t>
      </w:r>
      <w:r w:rsidRPr="00956361">
        <w:rPr>
          <w:rFonts w:ascii="Cambria" w:hAnsi="Cambria" w:cs="Cambria"/>
          <w:highlight w:val="green"/>
        </w:rPr>
        <w:t>года</w:t>
      </w:r>
      <w:r w:rsidR="00956361">
        <w:t>).</w:t>
      </w:r>
    </w:p>
    <w:p w14:paraId="6F75D830" w14:textId="77777777" w:rsidR="00F540C6" w:rsidRDefault="00F540C6">
      <w:pPr>
        <w:pStyle w:val="ACTION"/>
      </w:pPr>
    </w:p>
    <w:p w14:paraId="16F39C9B" w14:textId="77777777" w:rsidR="00F540C6" w:rsidRDefault="00726B2D">
      <w:pPr>
        <w:pStyle w:val="ACTION"/>
      </w:pPr>
      <w:r>
        <w:t xml:space="preserve">Круто, неправда ли? </w:t>
      </w:r>
    </w:p>
    <w:p w14:paraId="1ACBA0D5" w14:textId="77777777" w:rsidR="00F540C6" w:rsidRDefault="00F540C6">
      <w:pPr>
        <w:pStyle w:val="ACTION"/>
      </w:pPr>
    </w:p>
    <w:p w14:paraId="10E5B98A" w14:textId="35E16471" w:rsidR="00F540C6" w:rsidRDefault="00726B2D">
      <w:pPr>
        <w:pStyle w:val="ACTION"/>
      </w:pPr>
      <w:r>
        <w:t xml:space="preserve">Некоторые теории, пошли дальше </w:t>
      </w:r>
      <w:proofErr w:type="spellStart"/>
      <w:r>
        <w:t>Кардашёва</w:t>
      </w:r>
      <w:proofErr w:type="spellEnd"/>
      <w:r>
        <w:t xml:space="preserve"> и предполагают, что есть 4</w:t>
      </w:r>
      <w:r w:rsidR="001E1B23">
        <w:t>,</w:t>
      </w:r>
      <w:r>
        <w:t xml:space="preserve"> 5 и даже 6 </w:t>
      </w:r>
      <w:r w:rsidRPr="00956361">
        <w:t>тип</w:t>
      </w:r>
      <w:r w:rsidR="001E1B23" w:rsidRPr="00956361">
        <w:rPr>
          <w:highlight w:val="green"/>
        </w:rPr>
        <w:t>ов</w:t>
      </w:r>
      <w:r>
        <w:t xml:space="preserve"> цивилизаций. Впервые об этом заговорил писатель фантаст Хельге </w:t>
      </w:r>
      <w:proofErr w:type="spellStart"/>
      <w:r>
        <w:t>Каутц</w:t>
      </w:r>
      <w:proofErr w:type="spellEnd"/>
      <w:r>
        <w:t>, который и выделил еще 3 дополнительных типа цивилизаций. Каждый из которы</w:t>
      </w:r>
      <w:r w:rsidR="00956361">
        <w:rPr>
          <w:rFonts w:ascii="Cambria" w:hAnsi="Cambria"/>
        </w:rPr>
        <w:t>х</w:t>
      </w:r>
      <w:r>
        <w:t xml:space="preserve"> очень сильно отличается друг от друга.</w:t>
      </w:r>
    </w:p>
    <w:p w14:paraId="580B9269" w14:textId="77777777" w:rsidR="00F540C6" w:rsidRDefault="00F540C6">
      <w:pPr>
        <w:pStyle w:val="ACTION"/>
      </w:pPr>
    </w:p>
    <w:p w14:paraId="4EFCB796" w14:textId="5680342D" w:rsidR="00F540C6" w:rsidRDefault="00726B2D">
      <w:pPr>
        <w:pStyle w:val="ACTION"/>
      </w:pPr>
      <w:r>
        <w:t xml:space="preserve">По его мнению, </w:t>
      </w:r>
      <w:r w:rsidR="001E1B23">
        <w:t>ч</w:t>
      </w:r>
      <w:r>
        <w:t xml:space="preserve">етвертый тип </w:t>
      </w:r>
      <w:r w:rsidR="00956361">
        <w:t xml:space="preserve">— </w:t>
      </w:r>
      <w:r w:rsidR="00956361">
        <w:rPr>
          <w:rFonts w:ascii="Cambria" w:hAnsi="Cambria" w:cs="Cambria"/>
        </w:rPr>
        <w:t>это</w:t>
      </w:r>
      <w:r>
        <w:t xml:space="preserve"> галактические сверхскопления. С этого момента, каждая галактика имеет свою сферу Дайсона. Хранение энергии может быть не только в </w:t>
      </w:r>
      <w:r w:rsidR="00956361" w:rsidRPr="00956361">
        <w:rPr>
          <w:rFonts w:ascii="Cambria" w:hAnsi="Cambria"/>
          <w:highlight w:val="green"/>
        </w:rPr>
        <w:t>космической</w:t>
      </w:r>
      <w:r w:rsidR="00956361">
        <w:rPr>
          <w:rFonts w:ascii="Cambria" w:hAnsi="Cambria"/>
        </w:rPr>
        <w:t xml:space="preserve"> </w:t>
      </w:r>
      <w:r>
        <w:t xml:space="preserve">материи, но и мы с вами можем быть </w:t>
      </w:r>
      <w:r w:rsidR="00956361" w:rsidRPr="00956361">
        <w:rPr>
          <w:rFonts w:ascii="Cambria" w:hAnsi="Cambria"/>
          <w:highlight w:val="green"/>
        </w:rPr>
        <w:t xml:space="preserve">подобны </w:t>
      </w:r>
      <w:r w:rsidRPr="00956361">
        <w:rPr>
          <w:highlight w:val="green"/>
        </w:rPr>
        <w:t>заряженны</w:t>
      </w:r>
      <w:r w:rsidR="00956361" w:rsidRPr="00956361">
        <w:rPr>
          <w:rFonts w:ascii="Cambria" w:hAnsi="Cambria"/>
          <w:highlight w:val="green"/>
        </w:rPr>
        <w:t xml:space="preserve">м </w:t>
      </w:r>
      <w:r w:rsidRPr="00956361">
        <w:rPr>
          <w:highlight w:val="green"/>
        </w:rPr>
        <w:t>батарейк</w:t>
      </w:r>
      <w:r w:rsidR="00956361" w:rsidRPr="00956361">
        <w:rPr>
          <w:rFonts w:ascii="Cambria" w:hAnsi="Cambria"/>
          <w:highlight w:val="green"/>
        </w:rPr>
        <w:t>ам</w:t>
      </w:r>
      <w:r>
        <w:t xml:space="preserve">. </w:t>
      </w:r>
      <w:r w:rsidR="00956361">
        <w:rPr>
          <w:rFonts w:ascii="Cambria" w:hAnsi="Cambria" w:cs="Cambria"/>
        </w:rPr>
        <w:t>И</w:t>
      </w:r>
      <w:r w:rsidR="00956361">
        <w:t xml:space="preserve">, </w:t>
      </w:r>
      <w:r w:rsidR="00956361">
        <w:rPr>
          <w:rFonts w:ascii="Cambria" w:hAnsi="Cambria" w:cs="Cambria"/>
        </w:rPr>
        <w:t>возможно</w:t>
      </w:r>
      <w:r w:rsidR="00956361">
        <w:t>,</w:t>
      </w:r>
      <w:r>
        <w:t xml:space="preserve"> тогда, мы стали бы </w:t>
      </w:r>
      <w:r w:rsidR="00956361">
        <w:rPr>
          <w:rFonts w:ascii="Cambria" w:hAnsi="Cambria" w:cs="Cambria"/>
        </w:rPr>
        <w:t>бессмертными</w:t>
      </w:r>
      <w:r>
        <w:t>. Важно лишь, чтобы в нас циркулировала эта энергия.</w:t>
      </w:r>
    </w:p>
    <w:p w14:paraId="501BCF7B" w14:textId="77777777" w:rsidR="00F540C6" w:rsidRDefault="00F540C6">
      <w:pPr>
        <w:pStyle w:val="ACTION"/>
      </w:pPr>
    </w:p>
    <w:p w14:paraId="55F3814B" w14:textId="1419D1C6" w:rsidR="00F540C6" w:rsidRDefault="00726B2D">
      <w:pPr>
        <w:pStyle w:val="ACTION"/>
      </w:pPr>
      <w:r>
        <w:t>Пятый тип - мы получим доступ ко все</w:t>
      </w:r>
      <w:r w:rsidR="006355ED">
        <w:t>й</w:t>
      </w:r>
      <w:r>
        <w:t xml:space="preserve"> энергии во вселенной. Мы сможем не только извлекать энергию отовсюду, но также и видоизменять привычные нам законы физики. Потому</w:t>
      </w:r>
      <w:r w:rsidR="00956361">
        <w:t xml:space="preserve">, </w:t>
      </w:r>
      <w:r>
        <w:t xml:space="preserve">что как таковой физики, уже может и не быть. Мы сможем открывать новые законы и новые материи. </w:t>
      </w:r>
      <w:r w:rsidR="00956361">
        <w:rPr>
          <w:rFonts w:ascii="Cambria" w:hAnsi="Cambria"/>
        </w:rPr>
        <w:t>К</w:t>
      </w:r>
      <w:r>
        <w:t xml:space="preserve"> примеру, загадочная и сложная темная материя, вполне бы могла стать для нас, чем-то обычным.</w:t>
      </w:r>
    </w:p>
    <w:p w14:paraId="79B3EB64" w14:textId="77777777" w:rsidR="00F540C6" w:rsidRDefault="00F540C6">
      <w:pPr>
        <w:pStyle w:val="ACTION"/>
      </w:pPr>
    </w:p>
    <w:p w14:paraId="065A50AB" w14:textId="0A44026C" w:rsidR="00F540C6" w:rsidRDefault="00726B2D">
      <w:pPr>
        <w:pStyle w:val="ACTION"/>
      </w:pPr>
      <w:r>
        <w:t xml:space="preserve">Вполне возможно, что цивилизации четвертого и пятого уровня, могли бы быть сильными манипуляторами и подчинять все живое своей воле. Будем надеяться, что нам </w:t>
      </w:r>
      <w:r w:rsidR="00956361">
        <w:rPr>
          <w:rFonts w:ascii="Cambria" w:hAnsi="Cambria" w:cs="Cambria"/>
        </w:rPr>
        <w:t>попадутся</w:t>
      </w:r>
      <w:r>
        <w:t xml:space="preserve"> "хорошие" боги.</w:t>
      </w:r>
    </w:p>
    <w:p w14:paraId="51D574FB" w14:textId="77777777" w:rsidR="00F540C6" w:rsidRDefault="00F540C6">
      <w:pPr>
        <w:pStyle w:val="ACTION"/>
      </w:pPr>
    </w:p>
    <w:p w14:paraId="04F59841" w14:textId="00CC1AD2" w:rsidR="00F540C6" w:rsidRDefault="00726B2D">
      <w:pPr>
        <w:pStyle w:val="ACTION"/>
      </w:pPr>
      <w:r>
        <w:t xml:space="preserve">А вот шестой уровень, мог подарить бы нам силу бога или </w:t>
      </w:r>
      <w:r w:rsidR="00A2667A">
        <w:rPr>
          <w:rFonts w:ascii="Cambria" w:hAnsi="Cambria" w:cs="Cambria"/>
        </w:rPr>
        <w:t>нескольких</w:t>
      </w:r>
      <w:r>
        <w:t xml:space="preserve"> богов. Представьте, что вы своими руками можете создать звезду </w:t>
      </w:r>
      <w:r w:rsidR="00A2667A">
        <w:t>(</w:t>
      </w:r>
      <w:r w:rsidR="00A2667A">
        <w:rPr>
          <w:rFonts w:ascii="Cambria" w:hAnsi="Cambria" w:cs="Cambria"/>
        </w:rPr>
        <w:t>в</w:t>
      </w:r>
      <w:r>
        <w:t xml:space="preserve"> прямом смысле зажечь ее) или может вы хотите расширить новую галактику. Пожалуйста, ваша сила к вашим услугам. </w:t>
      </w:r>
    </w:p>
    <w:p w14:paraId="5CDEABA3" w14:textId="77777777" w:rsidR="00F540C6" w:rsidRDefault="00F540C6">
      <w:pPr>
        <w:pStyle w:val="ACTION"/>
      </w:pPr>
    </w:p>
    <w:p w14:paraId="656B64A1" w14:textId="71F7194E" w:rsidR="00F540C6" w:rsidRDefault="00726B2D">
      <w:pPr>
        <w:pStyle w:val="ACTION"/>
      </w:pPr>
      <w:r>
        <w:t xml:space="preserve">Мы можем </w:t>
      </w:r>
      <w:r w:rsidR="00A2667A">
        <w:rPr>
          <w:rFonts w:ascii="Cambria" w:hAnsi="Cambria"/>
        </w:rPr>
        <w:t xml:space="preserve">отправлять </w:t>
      </w:r>
      <w:r>
        <w:t>сигналы и надеяться, что их кто-</w:t>
      </w:r>
      <w:r w:rsidR="002E37D2">
        <w:t>т</w:t>
      </w:r>
      <w:r>
        <w:t xml:space="preserve">о </w:t>
      </w:r>
      <w:r w:rsidR="00A2667A">
        <w:rPr>
          <w:rFonts w:ascii="Cambria" w:hAnsi="Cambria" w:cs="Cambria"/>
        </w:rPr>
        <w:t>расшифрует</w:t>
      </w:r>
      <w:r>
        <w:t xml:space="preserve">, </w:t>
      </w:r>
      <w:r w:rsidR="00A2667A">
        <w:rPr>
          <w:rFonts w:ascii="Cambria" w:hAnsi="Cambria"/>
        </w:rPr>
        <w:t>н</w:t>
      </w:r>
      <w:r>
        <w:t xml:space="preserve">о дело в том, что в </w:t>
      </w:r>
      <w:proofErr w:type="spellStart"/>
      <w:r>
        <w:t>межзве</w:t>
      </w:r>
      <w:r w:rsidR="00A2667A">
        <w:rPr>
          <w:rFonts w:ascii="Cambria" w:hAnsi="Cambria"/>
        </w:rPr>
        <w:t>з</w:t>
      </w:r>
      <w:r>
        <w:t>дочном</w:t>
      </w:r>
      <w:proofErr w:type="spellEnd"/>
      <w:r>
        <w:t xml:space="preserve"> масштабе человечество не очень заметно. Наши сигналы могут идти 200 световых лет</w:t>
      </w:r>
      <w:r w:rsidR="002E37D2">
        <w:t>, а</w:t>
      </w:r>
      <w:r>
        <w:t xml:space="preserve"> дальше с течение</w:t>
      </w:r>
      <w:r w:rsidR="002E37D2">
        <w:t>м</w:t>
      </w:r>
      <w:r>
        <w:t xml:space="preserve"> времени</w:t>
      </w:r>
      <w:r w:rsidR="00A2667A">
        <w:t xml:space="preserve">, </w:t>
      </w:r>
      <w:r>
        <w:t xml:space="preserve">эти сигналы </w:t>
      </w:r>
      <w:r w:rsidR="00A2667A">
        <w:rPr>
          <w:rFonts w:ascii="Cambria" w:hAnsi="Cambria"/>
        </w:rPr>
        <w:t xml:space="preserve">станут </w:t>
      </w:r>
      <w:r>
        <w:t xml:space="preserve">искаженным шумом, который </w:t>
      </w:r>
      <w:r w:rsidR="00A2667A">
        <w:rPr>
          <w:rFonts w:ascii="Cambria" w:hAnsi="Cambria"/>
        </w:rPr>
        <w:t xml:space="preserve">инопланетяне </w:t>
      </w:r>
      <w:r>
        <w:t>бы вряд ли бы поняли.</w:t>
      </w:r>
    </w:p>
    <w:p w14:paraId="64005B37" w14:textId="77777777" w:rsidR="00F540C6" w:rsidRDefault="00F540C6">
      <w:pPr>
        <w:pStyle w:val="ACTION"/>
      </w:pPr>
    </w:p>
    <w:p w14:paraId="7CB827F1" w14:textId="77777777" w:rsidR="00F540C6" w:rsidRDefault="00726B2D">
      <w:pPr>
        <w:pStyle w:val="ACTION"/>
      </w:pPr>
      <w:r>
        <w:t>Но если это все правда и такие цивилизации существуют, то рядом с нами, скорее всего развиваются цивилизации 3его типа.</w:t>
      </w:r>
    </w:p>
    <w:p w14:paraId="3FE13605" w14:textId="77777777" w:rsidR="00F540C6" w:rsidRDefault="00F540C6">
      <w:pPr>
        <w:pStyle w:val="ACTION"/>
      </w:pPr>
    </w:p>
    <w:p w14:paraId="3DE24631" w14:textId="0624EF3B" w:rsidR="00F540C6" w:rsidRDefault="007A3F39">
      <w:pPr>
        <w:pStyle w:val="ACTION"/>
      </w:pPr>
      <w:r w:rsidRPr="00A2667A">
        <w:rPr>
          <w:highlight w:val="green"/>
        </w:rPr>
        <w:t>Ведь</w:t>
      </w:r>
      <w:r w:rsidR="00726B2D" w:rsidRPr="00A2667A">
        <w:t xml:space="preserve"> </w:t>
      </w:r>
      <w:r w:rsidR="00726B2D">
        <w:t xml:space="preserve">они могли умереть и потому нам </w:t>
      </w:r>
      <w:r w:rsidR="00A2667A">
        <w:rPr>
          <w:rFonts w:ascii="Cambria" w:hAnsi="Cambria" w:cs="Cambria"/>
        </w:rPr>
        <w:t>кажется</w:t>
      </w:r>
      <w:r w:rsidR="00726B2D">
        <w:t xml:space="preserve">, что в этом мире </w:t>
      </w:r>
      <w:r w:rsidR="00A2667A" w:rsidRPr="00A2667A">
        <w:rPr>
          <w:rFonts w:ascii="Cambria" w:hAnsi="Cambria"/>
          <w:highlight w:val="green"/>
        </w:rPr>
        <w:t>мы</w:t>
      </w:r>
      <w:r w:rsidR="00A2667A">
        <w:rPr>
          <w:rFonts w:ascii="Cambria" w:hAnsi="Cambria"/>
        </w:rPr>
        <w:t xml:space="preserve"> </w:t>
      </w:r>
      <w:r w:rsidR="00726B2D">
        <w:t>одни.</w:t>
      </w:r>
      <w:r w:rsidR="00A2667A">
        <w:t xml:space="preserve"> </w:t>
      </w:r>
      <w:r w:rsidR="00A2667A">
        <w:rPr>
          <w:rFonts w:ascii="Cambria" w:hAnsi="Cambria"/>
        </w:rPr>
        <w:t xml:space="preserve">С другой стороны, если </w:t>
      </w:r>
      <w:r w:rsidR="00726B2D">
        <w:t xml:space="preserve">они мертвы, то должны </w:t>
      </w:r>
      <w:r w:rsidR="00A2667A">
        <w:rPr>
          <w:rFonts w:ascii="Cambria" w:hAnsi="Cambria"/>
        </w:rPr>
        <w:t xml:space="preserve">были оставить после себя хоть что-то. Даже минимальные следы своего присутствия. </w:t>
      </w:r>
      <w:r w:rsidR="00A2667A">
        <w:t xml:space="preserve"> </w:t>
      </w:r>
      <w:r w:rsidR="002E37D2" w:rsidRPr="00EC737E">
        <w:rPr>
          <w:highlight w:val="green"/>
        </w:rPr>
        <w:t>Хоть</w:t>
      </w:r>
      <w:r w:rsidR="002E37D2" w:rsidRPr="00EC737E">
        <w:t xml:space="preserve"> </w:t>
      </w:r>
      <w:r w:rsidR="00726B2D">
        <w:t xml:space="preserve">как бы ученые не искали, они </w:t>
      </w:r>
      <w:r w:rsidR="00475D5D" w:rsidRPr="00EC737E">
        <w:rPr>
          <w:highlight w:val="green"/>
        </w:rPr>
        <w:t>до сих пор ничего не нашли</w:t>
      </w:r>
      <w:r w:rsidR="00EC737E">
        <w:t xml:space="preserve">. </w:t>
      </w:r>
    </w:p>
    <w:p w14:paraId="2CABA09E" w14:textId="77777777" w:rsidR="00F540C6" w:rsidRDefault="00F540C6">
      <w:pPr>
        <w:pStyle w:val="ACTION"/>
      </w:pPr>
    </w:p>
    <w:p w14:paraId="4F3D8691" w14:textId="38CBF56E" w:rsidR="00F540C6" w:rsidRDefault="00726B2D">
      <w:pPr>
        <w:pStyle w:val="ACTION"/>
      </w:pPr>
      <w:r>
        <w:t xml:space="preserve">Самые перспективные цивилизации, которые могут </w:t>
      </w:r>
      <w:r w:rsidRPr="00EC737E">
        <w:rPr>
          <w:highlight w:val="green"/>
        </w:rPr>
        <w:t xml:space="preserve">быть </w:t>
      </w:r>
      <w:r w:rsidR="00F234D7" w:rsidRPr="00EC737E">
        <w:rPr>
          <w:highlight w:val="green"/>
        </w:rPr>
        <w:t xml:space="preserve">в </w:t>
      </w:r>
      <w:r w:rsidRPr="00EC737E">
        <w:rPr>
          <w:highlight w:val="green"/>
        </w:rPr>
        <w:t>спектре</w:t>
      </w:r>
      <w:r w:rsidRPr="00EC737E">
        <w:t xml:space="preserve"> </w:t>
      </w:r>
      <w:r>
        <w:t>нашей досягаемости это цивилизации в промежутке между 1,5 - 2,5. Они скорее всего уже закончили свои первые</w:t>
      </w:r>
      <w:r w:rsidR="00EC737E">
        <w:t xml:space="preserve"> </w:t>
      </w:r>
      <w:r w:rsidR="00EC737E" w:rsidRPr="00EC737E">
        <w:rPr>
          <w:rFonts w:ascii="Cambria" w:hAnsi="Cambria"/>
          <w:highlight w:val="green"/>
        </w:rPr>
        <w:t>суперприборы</w:t>
      </w:r>
      <w:r w:rsidR="00EC737E">
        <w:rPr>
          <w:rFonts w:ascii="Cambria" w:hAnsi="Cambria"/>
        </w:rPr>
        <w:t xml:space="preserve"> </w:t>
      </w:r>
      <w:r w:rsidR="00F234D7" w:rsidRPr="00EC737E">
        <w:rPr>
          <w:highlight w:val="green"/>
        </w:rPr>
        <w:t>и</w:t>
      </w:r>
      <w:r w:rsidR="00F234D7" w:rsidRPr="00EC737E">
        <w:t xml:space="preserve"> </w:t>
      </w:r>
      <w:r>
        <w:t>ищут другие цивилизаци</w:t>
      </w:r>
      <w:r w:rsidR="00F234D7" w:rsidRPr="00EC737E">
        <w:rPr>
          <w:highlight w:val="green"/>
        </w:rPr>
        <w:t>и</w:t>
      </w:r>
      <w:r>
        <w:t xml:space="preserve">. </w:t>
      </w:r>
      <w:r w:rsidR="004C1652" w:rsidRPr="00EC737E">
        <w:rPr>
          <w:highlight w:val="green"/>
        </w:rPr>
        <w:t>Нам ведь просто может не хватать технологий, чтобы увидеть их… Даже если они у нас перед носом. Даже если они невидимые.</w:t>
      </w:r>
      <w:r w:rsidR="004C1652" w:rsidRPr="00EC737E">
        <w:t xml:space="preserve"> </w:t>
      </w:r>
    </w:p>
    <w:sectPr w:rsidR="00F540C6">
      <w:headerReference w:type="default" r:id="rId10"/>
      <w:pgSz w:w="11905" w:h="16837"/>
      <w:pgMar w:top="1360" w:right="963" w:bottom="1360" w:left="2154" w:header="680" w:footer="68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13A61" w14:textId="77777777" w:rsidR="00D30C9B" w:rsidRDefault="00D30C9B">
      <w:r>
        <w:separator/>
      </w:r>
    </w:p>
  </w:endnote>
  <w:endnote w:type="continuationSeparator" w:id="0">
    <w:p w14:paraId="0FB62D9E" w14:textId="77777777" w:rsidR="00D30C9B" w:rsidRDefault="00D30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embedRegular r:id="rId1" w:fontKey="{C195DBF3-3EAD-FA44-B574-A3217204B6A1}"/>
  </w:font>
  <w:font w:name="Times New Roman">
    <w:panose1 w:val="02020603050405020304"/>
    <w:charset w:val="CC"/>
    <w:family w:val="roman"/>
    <w:pitch w:val="variable"/>
    <w:sig w:usb0="E0002EFF" w:usb1="C000785B" w:usb2="00000009" w:usb3="00000000" w:csb0="000001FF" w:csb1="00000000"/>
    <w:embedRegular r:id="rId2" w:fontKey="{379D871B-30D6-F644-9858-C789AC82B3E1}"/>
    <w:embedItalic r:id="rId3" w:fontKey="{D0F39E23-D9CD-1C45-8868-9265EBCF1B82}"/>
  </w:font>
  <w:font w:name="Courier Prime">
    <w:altName w:val="Courier New"/>
    <w:panose1 w:val="00000000000000000000"/>
    <w:charset w:val="00"/>
    <w:family w:val="auto"/>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embedRegular r:id="rId6" w:fontKey="{B59CE610-D376-984D-A1F8-B6182B3B6BF6}"/>
  </w:font>
  <w:font w:name="Calibri Light">
    <w:panose1 w:val="020F0302020204030204"/>
    <w:charset w:val="CC"/>
    <w:family w:val="swiss"/>
    <w:pitch w:val="variable"/>
    <w:sig w:usb0="E4002EFF" w:usb1="C000247B" w:usb2="00000009" w:usb3="00000000" w:csb0="000001FF" w:csb1="00000000"/>
    <w:embedRegular r:id="rId7" w:fontKey="{7ED0372F-8654-5F48-A3E8-14D11BEA6B3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67A34" w14:textId="77777777" w:rsidR="00D30C9B" w:rsidRDefault="00D30C9B">
      <w:r>
        <w:separator/>
      </w:r>
    </w:p>
  </w:footnote>
  <w:footnote w:type="continuationSeparator" w:id="0">
    <w:p w14:paraId="22D953B9" w14:textId="77777777" w:rsidR="00D30C9B" w:rsidRDefault="00D30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BF642" w14:textId="77777777" w:rsidR="00F540C6" w:rsidRDefault="00726B2D">
    <w:pPr>
      <w:jc w:val="right"/>
    </w:pPr>
    <w:r>
      <w:fldChar w:fldCharType="begin"/>
    </w:r>
    <w:r>
      <w:instrText>PAGE</w:instrText>
    </w:r>
    <w:r>
      <w:fldChar w:fldCharType="separate"/>
    </w:r>
    <w:r>
      <w:t>0</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0C6"/>
    <w:rsid w:val="0002367C"/>
    <w:rsid w:val="00047805"/>
    <w:rsid w:val="001114AC"/>
    <w:rsid w:val="00146FE6"/>
    <w:rsid w:val="0016592F"/>
    <w:rsid w:val="001A74D4"/>
    <w:rsid w:val="001D7C78"/>
    <w:rsid w:val="001E1B23"/>
    <w:rsid w:val="00251E8A"/>
    <w:rsid w:val="002559C1"/>
    <w:rsid w:val="00255F44"/>
    <w:rsid w:val="00284CDD"/>
    <w:rsid w:val="002C0C9E"/>
    <w:rsid w:val="002E37D2"/>
    <w:rsid w:val="00366C6A"/>
    <w:rsid w:val="003F0DC0"/>
    <w:rsid w:val="00416230"/>
    <w:rsid w:val="00437116"/>
    <w:rsid w:val="0046319A"/>
    <w:rsid w:val="00475D5D"/>
    <w:rsid w:val="004C1652"/>
    <w:rsid w:val="004F36D7"/>
    <w:rsid w:val="005C7D15"/>
    <w:rsid w:val="006062AF"/>
    <w:rsid w:val="006355ED"/>
    <w:rsid w:val="006A33FA"/>
    <w:rsid w:val="00726B2D"/>
    <w:rsid w:val="00741BAD"/>
    <w:rsid w:val="00747DD4"/>
    <w:rsid w:val="007A3F39"/>
    <w:rsid w:val="007C0F67"/>
    <w:rsid w:val="007D6AE2"/>
    <w:rsid w:val="00841EE2"/>
    <w:rsid w:val="00852C44"/>
    <w:rsid w:val="00920845"/>
    <w:rsid w:val="00956361"/>
    <w:rsid w:val="009C40AB"/>
    <w:rsid w:val="009D7A5E"/>
    <w:rsid w:val="00A2667A"/>
    <w:rsid w:val="00B21F0B"/>
    <w:rsid w:val="00BB38AB"/>
    <w:rsid w:val="00BD127F"/>
    <w:rsid w:val="00CC535B"/>
    <w:rsid w:val="00D30AE0"/>
    <w:rsid w:val="00D30C9B"/>
    <w:rsid w:val="00D73139"/>
    <w:rsid w:val="00D8786F"/>
    <w:rsid w:val="00EB76DF"/>
    <w:rsid w:val="00EC737E"/>
    <w:rsid w:val="00EF0064"/>
    <w:rsid w:val="00F01512"/>
    <w:rsid w:val="00F234D7"/>
    <w:rsid w:val="00F540C6"/>
    <w:rsid w:val="00F609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A66F6"/>
  <w15:docId w15:val="{D0C0A55B-A933-45B3-BCFB-E93A33DC8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Courier Prime" w:hAnsi="Courier Prime" w:cs="Courier Prim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ENEHEADING">
    <w:name w:val="SCENE HEADING"/>
    <w:pPr>
      <w:widowControl w:val="0"/>
      <w:autoSpaceDE w:val="0"/>
      <w:autoSpaceDN w:val="0"/>
      <w:adjustRightInd w:val="0"/>
      <w:spacing w:after="0" w:line="240" w:lineRule="auto"/>
    </w:pPr>
    <w:rPr>
      <w:rFonts w:ascii="Courier Prime" w:hAnsi="Courier Prime" w:cs="Courier Prime"/>
      <w:caps/>
      <w:sz w:val="24"/>
      <w:szCs w:val="24"/>
    </w:rPr>
  </w:style>
  <w:style w:type="paragraph" w:customStyle="1" w:styleId="SCENECHARACTERS">
    <w:name w:val="SCENE CHARACTERS"/>
    <w:pPr>
      <w:widowControl w:val="0"/>
      <w:autoSpaceDE w:val="0"/>
      <w:autoSpaceDN w:val="0"/>
      <w:adjustRightInd w:val="0"/>
      <w:spacing w:after="0" w:line="240" w:lineRule="auto"/>
    </w:pPr>
    <w:rPr>
      <w:rFonts w:ascii="Courier Prime" w:hAnsi="Courier Prime" w:cs="Courier Prime"/>
      <w:caps/>
      <w:sz w:val="24"/>
      <w:szCs w:val="24"/>
    </w:rPr>
  </w:style>
  <w:style w:type="paragraph" w:customStyle="1" w:styleId="ACTION">
    <w:name w:val="ACTION"/>
    <w:pPr>
      <w:widowControl w:val="0"/>
      <w:autoSpaceDE w:val="0"/>
      <w:autoSpaceDN w:val="0"/>
      <w:adjustRightInd w:val="0"/>
      <w:spacing w:after="0" w:line="240" w:lineRule="auto"/>
    </w:pPr>
    <w:rPr>
      <w:rFonts w:ascii="Courier Prime" w:hAnsi="Courier Prime" w:cs="Courier Prime"/>
      <w:sz w:val="24"/>
      <w:szCs w:val="24"/>
    </w:rPr>
  </w:style>
  <w:style w:type="paragraph" w:customStyle="1" w:styleId="CHARACTER">
    <w:name w:val="CHARACTER"/>
    <w:pPr>
      <w:widowControl w:val="0"/>
      <w:autoSpaceDE w:val="0"/>
      <w:autoSpaceDN w:val="0"/>
      <w:adjustRightInd w:val="0"/>
      <w:spacing w:after="0" w:line="240" w:lineRule="auto"/>
      <w:ind w:left="2891" w:right="311"/>
    </w:pPr>
    <w:rPr>
      <w:rFonts w:ascii="Courier Prime" w:hAnsi="Courier Prime" w:cs="Courier Prime"/>
      <w:caps/>
      <w:sz w:val="24"/>
      <w:szCs w:val="24"/>
    </w:rPr>
  </w:style>
  <w:style w:type="paragraph" w:customStyle="1" w:styleId="PARENTHETICAL">
    <w:name w:val="PARENTHETICAL"/>
    <w:pPr>
      <w:widowControl w:val="0"/>
      <w:autoSpaceDE w:val="0"/>
      <w:autoSpaceDN w:val="0"/>
      <w:adjustRightInd w:val="0"/>
      <w:spacing w:after="0" w:line="240" w:lineRule="auto"/>
      <w:ind w:left="2040" w:right="2948"/>
    </w:pPr>
    <w:rPr>
      <w:rFonts w:ascii="Courier Prime" w:hAnsi="Courier Prime" w:cs="Courier Prime"/>
      <w:sz w:val="24"/>
      <w:szCs w:val="24"/>
    </w:rPr>
  </w:style>
  <w:style w:type="paragraph" w:customStyle="1" w:styleId="DIALOG">
    <w:name w:val="DIALOG"/>
    <w:pPr>
      <w:widowControl w:val="0"/>
      <w:autoSpaceDE w:val="0"/>
      <w:autoSpaceDN w:val="0"/>
      <w:adjustRightInd w:val="0"/>
      <w:spacing w:after="0" w:line="240" w:lineRule="auto"/>
      <w:ind w:left="1474" w:right="2267"/>
    </w:pPr>
    <w:rPr>
      <w:rFonts w:ascii="Courier Prime" w:hAnsi="Courier Prime" w:cs="Courier Prime"/>
      <w:sz w:val="24"/>
      <w:szCs w:val="24"/>
    </w:rPr>
  </w:style>
  <w:style w:type="paragraph" w:customStyle="1" w:styleId="TRANSITION">
    <w:name w:val="TRANSITION"/>
    <w:pPr>
      <w:widowControl w:val="0"/>
      <w:autoSpaceDE w:val="0"/>
      <w:autoSpaceDN w:val="0"/>
      <w:adjustRightInd w:val="0"/>
      <w:spacing w:after="0" w:line="240" w:lineRule="auto"/>
      <w:jc w:val="right"/>
    </w:pPr>
    <w:rPr>
      <w:rFonts w:ascii="Courier Prime" w:hAnsi="Courier Prime" w:cs="Courier Prime"/>
      <w:caps/>
      <w:sz w:val="24"/>
      <w:szCs w:val="24"/>
    </w:rPr>
  </w:style>
  <w:style w:type="paragraph" w:customStyle="1" w:styleId="NOTE">
    <w:name w:val="NOTE"/>
    <w:pPr>
      <w:widowControl w:val="0"/>
      <w:autoSpaceDE w:val="0"/>
      <w:autoSpaceDN w:val="0"/>
      <w:adjustRightInd w:val="0"/>
      <w:spacing w:after="0" w:line="240" w:lineRule="auto"/>
    </w:pPr>
    <w:rPr>
      <w:rFonts w:ascii="Courier Prime" w:hAnsi="Courier Prime" w:cs="Courier Prime"/>
      <w:caps/>
      <w:sz w:val="24"/>
      <w:szCs w:val="24"/>
    </w:rPr>
  </w:style>
  <w:style w:type="paragraph" w:customStyle="1" w:styleId="TITLEHEADER">
    <w:name w:val="TITLE HEADER"/>
    <w:pPr>
      <w:widowControl w:val="0"/>
      <w:autoSpaceDE w:val="0"/>
      <w:autoSpaceDN w:val="0"/>
      <w:adjustRightInd w:val="0"/>
      <w:spacing w:after="0" w:line="240" w:lineRule="auto"/>
    </w:pPr>
    <w:rPr>
      <w:rFonts w:ascii="Courier Prime" w:hAnsi="Courier Prime" w:cs="Courier Prime"/>
      <w:caps/>
      <w:sz w:val="24"/>
      <w:szCs w:val="24"/>
    </w:rPr>
  </w:style>
  <w:style w:type="paragraph" w:styleId="Title">
    <w:name w:val="Title"/>
    <w:uiPriority w:val="10"/>
    <w:qFormat/>
    <w:pPr>
      <w:widowControl w:val="0"/>
      <w:autoSpaceDE w:val="0"/>
      <w:autoSpaceDN w:val="0"/>
      <w:adjustRightInd w:val="0"/>
      <w:spacing w:after="0" w:line="240" w:lineRule="auto"/>
      <w:ind w:left="2040" w:right="2948"/>
    </w:pPr>
    <w:rPr>
      <w:rFonts w:ascii="Courier Prime" w:hAnsi="Courier Prime" w:cs="Courier Prime"/>
      <w:sz w:val="24"/>
      <w:szCs w:val="24"/>
    </w:rPr>
  </w:style>
  <w:style w:type="paragraph" w:customStyle="1" w:styleId="SCENEDESCRIPTION">
    <w:name w:val="SCENE DESCRIPTION"/>
    <w:pPr>
      <w:widowControl w:val="0"/>
      <w:autoSpaceDE w:val="0"/>
      <w:autoSpaceDN w:val="0"/>
      <w:adjustRightInd w:val="0"/>
      <w:spacing w:after="0" w:line="240" w:lineRule="auto"/>
    </w:pPr>
    <w:rPr>
      <w:rFonts w:ascii="Courier Prime" w:hAnsi="Courier Prime" w:cs="Courier Prime"/>
      <w:sz w:val="24"/>
      <w:szCs w:val="24"/>
    </w:rPr>
  </w:style>
  <w:style w:type="paragraph" w:customStyle="1" w:styleId="LYRICS">
    <w:name w:val="LYRICS"/>
    <w:pPr>
      <w:widowControl w:val="0"/>
      <w:autoSpaceDE w:val="0"/>
      <w:autoSpaceDN w:val="0"/>
      <w:adjustRightInd w:val="0"/>
      <w:spacing w:after="0" w:line="240" w:lineRule="auto"/>
      <w:ind w:left="1474"/>
    </w:pPr>
    <w:rPr>
      <w:rFonts w:ascii="Courier Prime" w:hAnsi="Courier Prime" w:cs="Courier Prime"/>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670495">
      <w:bodyDiv w:val="1"/>
      <w:marLeft w:val="0"/>
      <w:marRight w:val="0"/>
      <w:marTop w:val="0"/>
      <w:marBottom w:val="0"/>
      <w:divBdr>
        <w:top w:val="none" w:sz="0" w:space="0" w:color="auto"/>
        <w:left w:val="none" w:sz="0" w:space="0" w:color="auto"/>
        <w:bottom w:val="none" w:sz="0" w:space="0" w:color="auto"/>
        <w:right w:val="none" w:sz="0" w:space="0" w:color="auto"/>
      </w:divBdr>
    </w:div>
    <w:div w:id="773326742">
      <w:bodyDiv w:val="1"/>
      <w:marLeft w:val="0"/>
      <w:marRight w:val="0"/>
      <w:marTop w:val="0"/>
      <w:marBottom w:val="0"/>
      <w:divBdr>
        <w:top w:val="none" w:sz="0" w:space="0" w:color="auto"/>
        <w:left w:val="none" w:sz="0" w:space="0" w:color="auto"/>
        <w:bottom w:val="none" w:sz="0" w:space="0" w:color="auto"/>
        <w:right w:val="none" w:sz="0" w:space="0" w:color="auto"/>
      </w:divBdr>
    </w:div>
    <w:div w:id="988291011">
      <w:bodyDiv w:val="1"/>
      <w:marLeft w:val="0"/>
      <w:marRight w:val="0"/>
      <w:marTop w:val="0"/>
      <w:marBottom w:val="0"/>
      <w:divBdr>
        <w:top w:val="none" w:sz="0" w:space="0" w:color="auto"/>
        <w:left w:val="none" w:sz="0" w:space="0" w:color="auto"/>
        <w:bottom w:val="none" w:sz="0" w:space="0" w:color="auto"/>
        <w:right w:val="none" w:sz="0" w:space="0" w:color="auto"/>
      </w:divBdr>
    </w:div>
    <w:div w:id="1096318134">
      <w:bodyDiv w:val="1"/>
      <w:marLeft w:val="0"/>
      <w:marRight w:val="0"/>
      <w:marTop w:val="0"/>
      <w:marBottom w:val="0"/>
      <w:divBdr>
        <w:top w:val="none" w:sz="0" w:space="0" w:color="auto"/>
        <w:left w:val="none" w:sz="0" w:space="0" w:color="auto"/>
        <w:bottom w:val="none" w:sz="0" w:space="0" w:color="auto"/>
        <w:right w:val="none" w:sz="0" w:space="0" w:color="auto"/>
      </w:divBdr>
    </w:div>
    <w:div w:id="1099180027">
      <w:bodyDiv w:val="1"/>
      <w:marLeft w:val="0"/>
      <w:marRight w:val="0"/>
      <w:marTop w:val="0"/>
      <w:marBottom w:val="0"/>
      <w:divBdr>
        <w:top w:val="none" w:sz="0" w:space="0" w:color="auto"/>
        <w:left w:val="none" w:sz="0" w:space="0" w:color="auto"/>
        <w:bottom w:val="none" w:sz="0" w:space="0" w:color="auto"/>
        <w:right w:val="none" w:sz="0" w:space="0" w:color="auto"/>
      </w:divBdr>
    </w:div>
    <w:div w:id="188235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1367</Words>
  <Characters>7793</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Бунiки</dc:creator>
  <cp:lastModifiedBy>Ірина Сербенюк</cp:lastModifiedBy>
  <cp:revision>4</cp:revision>
  <dcterms:created xsi:type="dcterms:W3CDTF">2022-01-19T12:58:00Z</dcterms:created>
  <dcterms:modified xsi:type="dcterms:W3CDTF">2022-01-19T15:00:00Z</dcterms:modified>
</cp:coreProperties>
</file>