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485" w:rsidRPr="005E3DD7" w:rsidRDefault="000F1FF2">
      <w:pPr>
        <w:rPr>
          <w:b/>
          <w:i/>
          <w:u w:val="single"/>
        </w:rPr>
      </w:pPr>
      <w:r w:rsidRPr="005E3DD7">
        <w:rPr>
          <w:b/>
          <w:i/>
          <w:u w:val="single"/>
        </w:rPr>
        <w:t>6 трендов</w:t>
      </w:r>
    </w:p>
    <w:p w:rsidR="000F1FF2" w:rsidRDefault="000F1FF2">
      <w:proofErr w:type="gramStart"/>
      <w:r>
        <w:t>Сегодняшнюю сферу бизнеса можно охарактеризовать одной простой фразой: нет ничего более постоянного, чем временное.</w:t>
      </w:r>
      <w:proofErr w:type="gramEnd"/>
      <w:r>
        <w:t xml:space="preserve"> Область же управления проектами подтверждает это </w:t>
      </w:r>
      <w:proofErr w:type="gramStart"/>
      <w:r>
        <w:t>абсолютно однозначно</w:t>
      </w:r>
      <w:proofErr w:type="gramEnd"/>
      <w:r>
        <w:t>. Всего двадцать лет назад данная отрасль не располагала ни инструментами, ни онлайн-панелями, которые сегодня помогают контролировать не только цели, но и сроки. Знакомые сегодня всем и каждому слова вроде «</w:t>
      </w:r>
      <w:r>
        <w:rPr>
          <w:lang w:val="en-US"/>
        </w:rPr>
        <w:t>Agile</w:t>
      </w:r>
      <w:r>
        <w:t>»</w:t>
      </w:r>
      <w:r w:rsidRPr="000F1FF2">
        <w:t xml:space="preserve"> </w:t>
      </w:r>
      <w:r>
        <w:t>или «</w:t>
      </w:r>
      <w:r>
        <w:rPr>
          <w:lang w:val="en-US"/>
        </w:rPr>
        <w:t>Scrum</w:t>
      </w:r>
      <w:r>
        <w:t>»</w:t>
      </w:r>
      <w:r w:rsidRPr="000F1FF2">
        <w:t xml:space="preserve"> </w:t>
      </w:r>
      <w:r>
        <w:t xml:space="preserve">вызвали бы у тогдашнего менеджера как минимум замешательство, а как максимум – отторжение, инстинктивно порождаемое человеческим сознанием перед неизвестным. Нынешняя же отрасль проектного управления постоянно растёт и развивается, принуждая тех, кто хочет добиться успеха в этой области, изучать её и предугадывать грядущие изменения. </w:t>
      </w:r>
    </w:p>
    <w:p w:rsidR="00377773" w:rsidRPr="00814EAA" w:rsidRDefault="00377773">
      <w:pPr>
        <w:rPr>
          <w:b/>
          <w:u w:val="single"/>
        </w:rPr>
      </w:pPr>
      <w:r w:rsidRPr="00814EAA">
        <w:rPr>
          <w:b/>
          <w:u w:val="single"/>
        </w:rPr>
        <w:t>Тенденции и тренды</w:t>
      </w:r>
    </w:p>
    <w:p w:rsidR="00377773" w:rsidRPr="00377773" w:rsidRDefault="00377773">
      <w:r>
        <w:t xml:space="preserve">Предсказать абсолютно все тенденции достаточно сложно, </w:t>
      </w:r>
      <w:proofErr w:type="spellStart"/>
      <w:r>
        <w:t>затратно</w:t>
      </w:r>
      <w:proofErr w:type="spellEnd"/>
      <w:r>
        <w:t xml:space="preserve"> и в целом – не очень нужно, поскольку наиболее важным шагом является определение общих направлений, в которых стоит действовать, а мелкие ответвления в этих направлениях доработать не составит труда, поэтому не имеет смысла прорабатывать их на годы вперёд.</w:t>
      </w:r>
    </w:p>
    <w:p w:rsidR="000F1FF2" w:rsidRDefault="00B7394D">
      <w:pPr>
        <w:rPr>
          <w:b/>
          <w:i/>
        </w:rPr>
      </w:pPr>
      <w:r w:rsidRPr="00EA35BA">
        <w:rPr>
          <w:b/>
          <w:i/>
        </w:rPr>
        <w:t xml:space="preserve">Высокий уровень </w:t>
      </w:r>
      <w:proofErr w:type="spellStart"/>
      <w:r w:rsidRPr="00EA35BA">
        <w:rPr>
          <w:b/>
          <w:i/>
        </w:rPr>
        <w:t>адаптируемости</w:t>
      </w:r>
      <w:proofErr w:type="spellEnd"/>
      <w:r w:rsidR="00467386" w:rsidRPr="00EA35BA">
        <w:rPr>
          <w:b/>
          <w:i/>
        </w:rPr>
        <w:t xml:space="preserve"> подходо</w:t>
      </w:r>
      <w:r w:rsidR="00814EAA" w:rsidRPr="00EA35BA">
        <w:rPr>
          <w:b/>
          <w:i/>
        </w:rPr>
        <w:t>в к конкретным условиям проекта</w:t>
      </w:r>
    </w:p>
    <w:p w:rsidR="00842970" w:rsidRPr="00EA35BA" w:rsidRDefault="00842970">
      <w:pPr>
        <w:rPr>
          <w:b/>
          <w:i/>
        </w:rPr>
      </w:pPr>
      <w:r>
        <w:rPr>
          <w:noProof/>
          <w:lang w:eastAsia="ru-RU"/>
        </w:rPr>
        <w:drawing>
          <wp:inline distT="0" distB="0" distL="0" distR="0">
            <wp:extent cx="4076700" cy="2378075"/>
            <wp:effectExtent l="0" t="0" r="0" b="3175"/>
            <wp:docPr id="3" name="Рисунок 3" descr="Инновационные подходы в области управления проектами | Top Tips for Youth  A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нновационные подходы в области управления проектами | Top Tips for Youth  Acti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522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386" w:rsidRDefault="00467386">
      <w:r>
        <w:t xml:space="preserve">Долгое время считалось, что нет лучше способа контроля управления проектами </w:t>
      </w:r>
      <w:proofErr w:type="gramStart"/>
      <w:r>
        <w:t>с</w:t>
      </w:r>
      <w:proofErr w:type="gramEnd"/>
      <w:r>
        <w:t xml:space="preserve"> верхнего уровня иерархии, чем создание единой методологии управления проектами, применимой ко всем проектам. На данный же момент основной тенденцией в данном вопросе стал рост потребности в гибкости, из-за чего продолжает увеличиваться отклонение от заданных и жёстких подходов.</w:t>
      </w:r>
      <w:r w:rsidR="00E80BC7">
        <w:t xml:space="preserve"> Казалось бы, достаточно определиться с лучшей методологией для собственного проекта, но в итоге для многих проектов подобный ход не является выигрышным. </w:t>
      </w:r>
      <w:r w:rsidR="00BC0236">
        <w:t>В прошлое уходить зацикливание на каком-то конкретном аспекте, уступая место гибкости, адаптации и выбору наилучшей тактики и стратегии для управления проектом.</w:t>
      </w:r>
      <w:r w:rsidR="005E3DD7">
        <w:t xml:space="preserve"> Данный сдвиг можно охарактеризовать как свидетельство того, что теперь руководители </w:t>
      </w:r>
      <w:proofErr w:type="gramStart"/>
      <w:r w:rsidR="005E3DD7">
        <w:t>вынуждены</w:t>
      </w:r>
      <w:proofErr w:type="gramEnd"/>
      <w:r w:rsidR="005E3DD7">
        <w:t xml:space="preserve"> будут более, чем раньше, полагаться на собственные навыки критического мышления и профессионализм. Многие компании увидели в этом положительную динамику, вследствие чего сейчас их менеджерам предоставляется возможность настроить собственные методологии.</w:t>
      </w:r>
    </w:p>
    <w:p w:rsidR="00377773" w:rsidRDefault="00377773">
      <w:pPr>
        <w:rPr>
          <w:b/>
          <w:i/>
        </w:rPr>
      </w:pPr>
      <w:r w:rsidRPr="00377773">
        <w:rPr>
          <w:b/>
          <w:i/>
        </w:rPr>
        <w:t xml:space="preserve">Рост важности </w:t>
      </w:r>
      <w:proofErr w:type="spellStart"/>
      <w:r w:rsidRPr="00377773">
        <w:rPr>
          <w:b/>
          <w:i/>
        </w:rPr>
        <w:t>коучинга</w:t>
      </w:r>
      <w:proofErr w:type="spellEnd"/>
      <w:r w:rsidRPr="00377773">
        <w:rPr>
          <w:b/>
          <w:i/>
        </w:rPr>
        <w:t xml:space="preserve">, наставничества и поддержки </w:t>
      </w:r>
      <w:proofErr w:type="gramStart"/>
      <w:r w:rsidRPr="00377773">
        <w:rPr>
          <w:b/>
          <w:i/>
        </w:rPr>
        <w:t>во</w:t>
      </w:r>
      <w:proofErr w:type="gramEnd"/>
      <w:r w:rsidRPr="00377773">
        <w:rPr>
          <w:b/>
          <w:i/>
        </w:rPr>
        <w:t xml:space="preserve"> сфере проектного управления</w:t>
      </w:r>
    </w:p>
    <w:p w:rsidR="00842970" w:rsidRDefault="00842970">
      <w:pPr>
        <w:rPr>
          <w:b/>
          <w:i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90975" cy="3132915"/>
            <wp:effectExtent l="0" t="0" r="0" b="0"/>
            <wp:docPr id="2" name="Рисунок 2" descr="О коучинге в двух словах / Сообщества Superj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 коучинге в двух словах / Сообщества Superjo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1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EAA" w:rsidRDefault="00814EAA">
      <w:proofErr w:type="spellStart"/>
      <w:r>
        <w:t>Проджект</w:t>
      </w:r>
      <w:proofErr w:type="spellEnd"/>
      <w:r>
        <w:t>-менеджмент на данный момент в основной своей массе придерживается политики отказа от жёсткого подхода, вследствие чего новые менеджеры вынуждены рассчитывать на поддержку наставников и тренеров, дабы обрести нужные навыки и уверенность</w:t>
      </w:r>
      <w:r w:rsidR="00246300">
        <w:t>, которые необходимы для эффективного и независимого руководства проектами. Эксперты считают, что в ближайшее время количество менеджеров, которые будут рассчитывать на помощь более осведомлённых и опытных коллег и на собственные проектные офисы по причине отсутствия нужного опыта.</w:t>
      </w:r>
    </w:p>
    <w:p w:rsidR="00246300" w:rsidRDefault="00246300">
      <w:r>
        <w:t xml:space="preserve">Пульс профессий, проведённый </w:t>
      </w:r>
      <w:r>
        <w:rPr>
          <w:lang w:val="en-US"/>
        </w:rPr>
        <w:t>PMI</w:t>
      </w:r>
      <w:r>
        <w:t xml:space="preserve"> в 2017 году, показал, что развитие офисов управления проектам – это уверенно стартовавшая область, которая продолжает набирать обороты.</w:t>
      </w:r>
      <w:r w:rsidR="00C275F4">
        <w:t xml:space="preserve"> Одна из причин этого – тот факт, что создание проектного офиса может помочь </w:t>
      </w:r>
      <w:r w:rsidR="00D94292">
        <w:t xml:space="preserve">преодолеть пропасть между стратегическим видением на высоком уровне и реализацией проекта. Это подтверждено опросом </w:t>
      </w:r>
      <w:r w:rsidR="00C36A38">
        <w:rPr>
          <w:lang w:val="en-US"/>
        </w:rPr>
        <w:t>PMI</w:t>
      </w:r>
      <w:r w:rsidR="00C36A38">
        <w:t>, который показывает, что за последнее время более</w:t>
      </w:r>
      <w:proofErr w:type="gramStart"/>
      <w:r w:rsidR="00C36A38">
        <w:t>,</w:t>
      </w:r>
      <w:proofErr w:type="gramEnd"/>
      <w:r w:rsidR="00C36A38">
        <w:t xml:space="preserve"> чем на 38% выросло количество проектов, которые смогли достичь большинства собственных стратегических целей при условии того, что руководители располагали поддержкой проектных офисов. Число же проектов, признанных неудачными, при том же условии снизилось более</w:t>
      </w:r>
      <w:proofErr w:type="gramStart"/>
      <w:r w:rsidR="00C36A38">
        <w:t>,</w:t>
      </w:r>
      <w:proofErr w:type="gramEnd"/>
      <w:r w:rsidR="00C36A38">
        <w:t xml:space="preserve"> чем на 33%.</w:t>
      </w:r>
      <w:r w:rsidR="004276DC">
        <w:t xml:space="preserve"> </w:t>
      </w:r>
    </w:p>
    <w:p w:rsidR="004276DC" w:rsidRDefault="004276DC">
      <w:pPr>
        <w:rPr>
          <w:b/>
          <w:i/>
        </w:rPr>
      </w:pPr>
      <w:r w:rsidRPr="004276DC">
        <w:rPr>
          <w:b/>
          <w:i/>
        </w:rPr>
        <w:t xml:space="preserve">Больше внимания для живых пользователей </w:t>
      </w:r>
    </w:p>
    <w:p w:rsidR="000E5153" w:rsidRDefault="000E5153">
      <w:pPr>
        <w:rPr>
          <w:b/>
          <w:i/>
        </w:rPr>
      </w:pPr>
      <w:r>
        <w:rPr>
          <w:noProof/>
          <w:lang w:eastAsia="ru-RU"/>
        </w:rPr>
        <w:drawing>
          <wp:inline distT="0" distB="0" distL="0" distR="0">
            <wp:extent cx="3268133" cy="1838325"/>
            <wp:effectExtent l="0" t="0" r="8890" b="0"/>
            <wp:docPr id="4" name="Рисунок 4" descr="Что представляет собой наше внимание? — Познай себ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Что представляет собой наше внимание? — Познай себ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133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55D" w:rsidRDefault="00B0028D">
      <w:r>
        <w:t xml:space="preserve">Одновременно с отказом от жёсткости в вопросе проектных методологий возрастает ценность живых людей, реально делающих проекты. Руководители проектов всё лучше осознают, что </w:t>
      </w:r>
      <w:r>
        <w:lastRenderedPageBreak/>
        <w:t>высокая производительность, как и любая инициатива или же проблема, начинается именно с них самих, а также с тех усилий, которые они вкладывают. Именно поэтому и возрастает ценность живых умов в проекте – искусственный интеллект, как показывает объективная и художественная реальность, не может вложить в проект нечто новое, самобытное и уникальное – она следует исключительно тому, что заложил в неё разработчик</w:t>
      </w:r>
      <w:r w:rsidR="00362733">
        <w:t>, а значит, методология без человека проект не создаст</w:t>
      </w:r>
      <w:r>
        <w:t>.</w:t>
      </w:r>
      <w:r w:rsidR="00362733">
        <w:t xml:space="preserve"> Мысль, казалось бы, очевидная, но пока что усвоенная далеко не всеми </w:t>
      </w:r>
      <w:proofErr w:type="spellStart"/>
      <w:r w:rsidR="00362733">
        <w:t>проджект</w:t>
      </w:r>
      <w:proofErr w:type="spellEnd"/>
      <w:r w:rsidR="00362733">
        <w:t>-менеджерами. В итоге руководители вынуждены будут быть более внимательны при формировании проектных команд, научатся подбирать наиболее уместные и эффективные пути взаимодействия с их членами</w:t>
      </w:r>
      <w:r w:rsidR="00AB1469">
        <w:t xml:space="preserve">.  </w:t>
      </w:r>
      <w:r w:rsidR="00C453EB">
        <w:t>Такого мнения придерживаются ведущие специалисты в сфере проектного управления, среди которых</w:t>
      </w:r>
      <w:r w:rsidR="009956F1">
        <w:t xml:space="preserve"> тренер по проектному лидерству Сюзанна </w:t>
      </w:r>
      <w:proofErr w:type="spellStart"/>
      <w:r w:rsidR="009956F1">
        <w:t>Мэдсен</w:t>
      </w:r>
      <w:proofErr w:type="spellEnd"/>
      <w:r w:rsidR="009956F1">
        <w:t xml:space="preserve"> и один из лучших </w:t>
      </w:r>
      <w:proofErr w:type="spellStart"/>
      <w:r w:rsidR="009956F1">
        <w:t>ресёч</w:t>
      </w:r>
      <w:proofErr w:type="spellEnd"/>
      <w:r w:rsidR="009956F1">
        <w:t xml:space="preserve">-менеджеров современности Кевин </w:t>
      </w:r>
      <w:proofErr w:type="spellStart"/>
      <w:r w:rsidR="009956F1">
        <w:t>Лонерган</w:t>
      </w:r>
      <w:proofErr w:type="spellEnd"/>
      <w:r w:rsidR="009956F1">
        <w:t>.</w:t>
      </w:r>
    </w:p>
    <w:p w:rsidR="00EE3AED" w:rsidRDefault="008A7F5A">
      <w:pPr>
        <w:rPr>
          <w:b/>
          <w:i/>
        </w:rPr>
      </w:pPr>
      <w:r w:rsidRPr="00EA35BA">
        <w:rPr>
          <w:b/>
          <w:i/>
        </w:rPr>
        <w:t>Опережение навыками сертификаций</w:t>
      </w:r>
    </w:p>
    <w:p w:rsidR="000E5153" w:rsidRPr="00EA35BA" w:rsidRDefault="000E5153">
      <w:pPr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>
            <wp:extent cx="4156084" cy="2457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84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ADF" w:rsidRDefault="008A7F5A">
      <w:r>
        <w:t xml:space="preserve">Как видно, всё указывает на то, что в профессии </w:t>
      </w:r>
      <w:proofErr w:type="spellStart"/>
      <w:r>
        <w:t>проджект</w:t>
      </w:r>
      <w:proofErr w:type="spellEnd"/>
      <w:r>
        <w:t xml:space="preserve">-менеджера происходят ощутимые изменения в плане гибкого подхода, при котором требования уже не делятся на чёрные и белые. Это относится не только к требованиям, но и к квалификации самих руководителей проектов. </w:t>
      </w:r>
      <w:r w:rsidR="00DB6539">
        <w:t>Компании изменили своё отношение к политике найма и начали обращать больше внимания на навыки управления проектами, а не на сертификацию специалиста. Да, безусловно, сертификация продолжает иметь большое значение, особенно для более консервативных работодателей, но решающую роль</w:t>
      </w:r>
      <w:r w:rsidR="009C7ADF">
        <w:t xml:space="preserve"> при приёме на работу</w:t>
      </w:r>
      <w:r w:rsidR="00DB6539">
        <w:t xml:space="preserve"> в сфере</w:t>
      </w:r>
      <w:r w:rsidR="009C7ADF">
        <w:t xml:space="preserve"> </w:t>
      </w:r>
      <w:proofErr w:type="spellStart"/>
      <w:r w:rsidR="009C7ADF">
        <w:t>проджект</w:t>
      </w:r>
      <w:proofErr w:type="spellEnd"/>
      <w:r w:rsidR="009C7ADF">
        <w:t>-менеджмента они играть перестали</w:t>
      </w:r>
      <w:r w:rsidR="00DB6539">
        <w:t>.</w:t>
      </w:r>
    </w:p>
    <w:p w:rsidR="009C7ADF" w:rsidRDefault="009C7ADF">
      <w:r>
        <w:t xml:space="preserve">Тем не менее, сертификат </w:t>
      </w:r>
      <w:r>
        <w:rPr>
          <w:lang w:val="en-US"/>
        </w:rPr>
        <w:t>PMP</w:t>
      </w:r>
      <w:r>
        <w:t xml:space="preserve"> станет весьма и весьма ценным активом для повышения заработной платы, а также демонстрации опыта работника в сфере проектного управления. Да, </w:t>
      </w:r>
      <w:proofErr w:type="gramStart"/>
      <w:r>
        <w:t>он</w:t>
      </w:r>
      <w:proofErr w:type="gramEnd"/>
      <w:r>
        <w:t xml:space="preserve"> безусловно проигрывает в значимости реальным навыкам и опыту, в особенности «</w:t>
      </w:r>
      <w:r>
        <w:rPr>
          <w:lang w:val="en-US"/>
        </w:rPr>
        <w:t>soft</w:t>
      </w:r>
      <w:r>
        <w:t xml:space="preserve">», эмоционального интеллекта, </w:t>
      </w:r>
      <w:r w:rsidR="00416F21">
        <w:t>но остаётся важнейшим среди дополнительных аспектов профессии.</w:t>
      </w:r>
      <w:r w:rsidR="00A841DD">
        <w:t xml:space="preserve"> </w:t>
      </w:r>
    </w:p>
    <w:p w:rsidR="009F0AF9" w:rsidRDefault="00A841DD">
      <w:r>
        <w:t xml:space="preserve">Своё слово, к которому специалисту проектного управления стоит прислушаться, сказал Найджел </w:t>
      </w:r>
      <w:proofErr w:type="spellStart"/>
      <w:r>
        <w:t>Киркман</w:t>
      </w:r>
      <w:proofErr w:type="spellEnd"/>
      <w:r>
        <w:t xml:space="preserve"> в своей статье для </w:t>
      </w:r>
      <w:proofErr w:type="spellStart"/>
      <w:r w:rsidRPr="00A841DD">
        <w:t>Inside</w:t>
      </w:r>
      <w:proofErr w:type="spellEnd"/>
      <w:r w:rsidRPr="00A841DD">
        <w:t xml:space="preserve"> </w:t>
      </w:r>
      <w:proofErr w:type="spellStart"/>
      <w:r w:rsidRPr="00A841DD">
        <w:t>Big</w:t>
      </w:r>
      <w:proofErr w:type="spellEnd"/>
      <w:r w:rsidRPr="00A841DD">
        <w:t xml:space="preserve"> </w:t>
      </w:r>
      <w:proofErr w:type="spellStart"/>
      <w:r w:rsidRPr="00A841DD">
        <w:t>Data</w:t>
      </w:r>
      <w:proofErr w:type="spellEnd"/>
      <w:r w:rsidRPr="00A841DD">
        <w:t>.</w:t>
      </w:r>
      <w:r>
        <w:t xml:space="preserve"> Цитата: «</w:t>
      </w:r>
      <w:r w:rsidRPr="00A841DD">
        <w:t>Руководителю проекта все чаще необходимо направлять эмоции на решение вопросов, выработку позитивных и конструктивных способов решения проблем по мере их возникновения&lt;</w:t>
      </w:r>
      <w:r>
        <w:t>...</w:t>
      </w:r>
      <w:r w:rsidRPr="00A841DD">
        <w:t>&gt;Причина, по которой ЭИ привлекает внимание, заключается в том, что эти возможности способствуют улучшению взаимодействия, сокращению затрат, повышению производительности и лояльности, что напрямую приводит к росту прибыльности бизнес</w:t>
      </w:r>
      <w:r w:rsidR="005F31BF">
        <w:t>а</w:t>
      </w:r>
      <w:r>
        <w:t>»</w:t>
      </w:r>
      <w:r w:rsidRPr="00A841DD">
        <w:t>.</w:t>
      </w:r>
    </w:p>
    <w:p w:rsidR="000E5153" w:rsidRDefault="000E5153">
      <w:pPr>
        <w:rPr>
          <w:b/>
          <w:u w:val="single"/>
        </w:rPr>
      </w:pPr>
      <w:r w:rsidRPr="000E5153">
        <w:rPr>
          <w:b/>
          <w:u w:val="single"/>
        </w:rPr>
        <w:lastRenderedPageBreak/>
        <w:t>Системное мышление и системная интеграция станут полноправными частями управления проектом</w:t>
      </w:r>
    </w:p>
    <w:p w:rsidR="000E5153" w:rsidRPr="000E5153" w:rsidRDefault="000E5153">
      <w:pPr>
        <w:rPr>
          <w:b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4200525" cy="2400300"/>
            <wp:effectExtent l="0" t="0" r="9525" b="0"/>
            <wp:docPr id="6" name="Рисунок 6" descr="Системное мышление: зачем оно нужно и как его развивать? — F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истемное мышление: зачем оно нужно и как его развивать? — FS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BD7" w:rsidRDefault="005F31BF">
      <w:r>
        <w:t>Любой созданный сегодня продукт, который активно развивается, имеет определённые связи благодаря так называемому Интернету вещей (</w:t>
      </w:r>
      <w:proofErr w:type="spellStart"/>
      <w:r>
        <w:rPr>
          <w:lang w:val="en-US"/>
        </w:rPr>
        <w:t>IoT</w:t>
      </w:r>
      <w:proofErr w:type="spellEnd"/>
      <w:r>
        <w:t>). Это провоцирует возникновение определённых проблем: усложняется настройка подключения и его проверка. В данной сфере неопределённость – это фактор риска</w:t>
      </w:r>
      <w:r w:rsidR="00C61D91">
        <w:t>, поскольку цифровое преобразование</w:t>
      </w:r>
      <w:proofErr w:type="gramStart"/>
      <w:r w:rsidR="00C61D91">
        <w:t xml:space="preserve"> ,</w:t>
      </w:r>
      <w:proofErr w:type="gramEnd"/>
      <w:r w:rsidR="00C61D91">
        <w:t xml:space="preserve"> робототехника и искусственный интеллект могут полагаться исключительно на системное мышление.</w:t>
      </w:r>
      <w:r w:rsidR="0097772A">
        <w:t xml:space="preserve"> </w:t>
      </w:r>
    </w:p>
    <w:p w:rsidR="00BF7B82" w:rsidRDefault="00BF7B82">
      <w:r>
        <w:t>Такие факторы, как сохранение расширения возможностей облачных вычислений и больших данных, в перспективе, вероятнее всего, окажут большое влияние на управление проектами.</w:t>
      </w:r>
    </w:p>
    <w:p w:rsidR="00BF7B82" w:rsidRDefault="003724E0">
      <w:proofErr w:type="gramStart"/>
      <w:r>
        <w:t>Не будет преувеличением утверждение, что в течение следующих нескольких лет почти каждый новый продукт, процесс или услуга обретёт некую определённую форму автоматизации либо расширения, которая будет требовать наличия не только знаний, но и понимания систем, поскольку нынешней тенденцией стал курс на глобализацию всего, что только может быть перестроено под подобный формат, а значит, вскоре все продукты начнут работать в одной</w:t>
      </w:r>
      <w:proofErr w:type="gramEnd"/>
      <w:r>
        <w:t xml:space="preserve"> экосистеме, стабильную и бесперебойную работу для которой обеспечат системное мышление и системная интеграция.</w:t>
      </w:r>
      <w:r w:rsidR="00384483">
        <w:t xml:space="preserve"> Многие эксперты, в том числе </w:t>
      </w:r>
      <w:proofErr w:type="spellStart"/>
      <w:r w:rsidR="00384483">
        <w:t>Рэйчел</w:t>
      </w:r>
      <w:proofErr w:type="spellEnd"/>
      <w:r w:rsidR="00384483">
        <w:t xml:space="preserve"> </w:t>
      </w:r>
      <w:proofErr w:type="spellStart"/>
      <w:r w:rsidR="00384483">
        <w:t>Бургер</w:t>
      </w:r>
      <w:proofErr w:type="spellEnd"/>
      <w:r w:rsidR="00384483">
        <w:t xml:space="preserve"> и </w:t>
      </w:r>
      <w:proofErr w:type="spellStart"/>
      <w:r w:rsidR="00384483">
        <w:t>Рэй</w:t>
      </w:r>
      <w:proofErr w:type="spellEnd"/>
      <w:r w:rsidR="00384483">
        <w:t xml:space="preserve"> Шин абсолютно уверены</w:t>
      </w:r>
      <w:r w:rsidR="00B932B3">
        <w:t xml:space="preserve">, что именно рост влияния искусственного интеллекта и </w:t>
      </w:r>
      <w:proofErr w:type="spellStart"/>
      <w:r w:rsidR="00B932B3">
        <w:rPr>
          <w:lang w:val="en-US"/>
        </w:rPr>
        <w:t>IoT</w:t>
      </w:r>
      <w:proofErr w:type="spellEnd"/>
      <w:r w:rsidR="00B932B3" w:rsidRPr="00B932B3">
        <w:t xml:space="preserve"> </w:t>
      </w:r>
      <w:r w:rsidR="00B932B3">
        <w:t>изменят способ управления проектами, и более того – изменение это обязательно будет позитивным, потому что искусственный интеллект обладает множеством преимуще</w:t>
      </w:r>
      <w:proofErr w:type="gramStart"/>
      <w:r w:rsidR="00B932B3">
        <w:t>ств в сф</w:t>
      </w:r>
      <w:proofErr w:type="gramEnd"/>
      <w:r w:rsidR="00B932B3">
        <w:t>ере управления проектами.</w:t>
      </w:r>
      <w:r w:rsidR="00CC2CEE">
        <w:t xml:space="preserve"> Есть </w:t>
      </w:r>
      <w:proofErr w:type="gramStart"/>
      <w:r w:rsidR="00CC2CEE">
        <w:t>абсолютно однозначное</w:t>
      </w:r>
      <w:proofErr w:type="gramEnd"/>
      <w:r w:rsidR="00CC2CEE">
        <w:t xml:space="preserve"> мнение экспертов, в частности, Элизабет </w:t>
      </w:r>
      <w:proofErr w:type="spellStart"/>
      <w:r w:rsidR="00CC2CEE">
        <w:t>Харрин</w:t>
      </w:r>
      <w:proofErr w:type="spellEnd"/>
      <w:r w:rsidR="00CC2CEE">
        <w:t>, по поводу того, с решением каких проблем может помочь искусственный интеллект</w:t>
      </w:r>
      <w:r w:rsidR="000A77C0">
        <w:t>:</w:t>
      </w:r>
    </w:p>
    <w:p w:rsidR="000A77C0" w:rsidRDefault="00396AA9" w:rsidP="000A77C0">
      <w:pPr>
        <w:pStyle w:val="a7"/>
        <w:numPr>
          <w:ilvl w:val="0"/>
          <w:numId w:val="3"/>
        </w:numPr>
      </w:pPr>
      <w:r>
        <w:t>выявление</w:t>
      </w:r>
      <w:r w:rsidR="000A77C0">
        <w:t xml:space="preserve"> потенциальных рисков с помощью поиска на естественном языке</w:t>
      </w:r>
      <w:r>
        <w:t>;</w:t>
      </w:r>
    </w:p>
    <w:p w:rsidR="000A77C0" w:rsidRDefault="00396AA9" w:rsidP="000A77C0">
      <w:pPr>
        <w:pStyle w:val="a7"/>
        <w:numPr>
          <w:ilvl w:val="0"/>
          <w:numId w:val="3"/>
        </w:numPr>
      </w:pPr>
      <w:r>
        <w:t>улучшение</w:t>
      </w:r>
      <w:r w:rsidR="000A77C0">
        <w:t xml:space="preserve"> оценки рисков</w:t>
      </w:r>
      <w:r>
        <w:t>;</w:t>
      </w:r>
    </w:p>
    <w:p w:rsidR="000A77C0" w:rsidRDefault="000A77C0" w:rsidP="000A77C0">
      <w:pPr>
        <w:pStyle w:val="a7"/>
        <w:numPr>
          <w:ilvl w:val="0"/>
          <w:numId w:val="3"/>
        </w:numPr>
      </w:pPr>
      <w:r>
        <w:t>тестирова</w:t>
      </w:r>
      <w:r w:rsidR="00396AA9">
        <w:t>ние</w:t>
      </w:r>
      <w:r>
        <w:t xml:space="preserve"> реакции на риск</w:t>
      </w:r>
      <w:r w:rsidR="00396AA9">
        <w:t>;</w:t>
      </w:r>
    </w:p>
    <w:p w:rsidR="000A77C0" w:rsidRDefault="00396AA9" w:rsidP="000A77C0">
      <w:pPr>
        <w:pStyle w:val="a7"/>
        <w:numPr>
          <w:ilvl w:val="0"/>
          <w:numId w:val="3"/>
        </w:numPr>
      </w:pPr>
      <w:r>
        <w:t>распределение и выравнивание</w:t>
      </w:r>
      <w:r w:rsidR="000A77C0">
        <w:t xml:space="preserve"> ресурсов</w:t>
      </w:r>
      <w:r>
        <w:t>;</w:t>
      </w:r>
    </w:p>
    <w:p w:rsidR="000A77C0" w:rsidRDefault="00396AA9" w:rsidP="000A77C0">
      <w:pPr>
        <w:pStyle w:val="a7"/>
        <w:numPr>
          <w:ilvl w:val="0"/>
          <w:numId w:val="3"/>
        </w:numPr>
      </w:pPr>
      <w:r>
        <w:t>интеллектуальное планирование;</w:t>
      </w:r>
    </w:p>
    <w:p w:rsidR="000A77C0" w:rsidRDefault="00396AA9" w:rsidP="000A77C0">
      <w:pPr>
        <w:pStyle w:val="a7"/>
        <w:numPr>
          <w:ilvl w:val="0"/>
          <w:numId w:val="3"/>
        </w:numPr>
      </w:pPr>
      <w:r>
        <w:t>автоматизация</w:t>
      </w:r>
      <w:r w:rsidR="000A77C0">
        <w:t xml:space="preserve"> повторяющихся задач</w:t>
      </w:r>
      <w:r>
        <w:t>;</w:t>
      </w:r>
    </w:p>
    <w:p w:rsidR="000A77C0" w:rsidRDefault="00396AA9" w:rsidP="000A77C0">
      <w:pPr>
        <w:pStyle w:val="a7"/>
        <w:numPr>
          <w:ilvl w:val="0"/>
          <w:numId w:val="3"/>
        </w:numPr>
      </w:pPr>
      <w:r>
        <w:t>улучшение</w:t>
      </w:r>
      <w:r w:rsidR="000A77C0">
        <w:t xml:space="preserve"> согласованности в процессе принятия решений.</w:t>
      </w:r>
    </w:p>
    <w:p w:rsidR="00AC1CA2" w:rsidRDefault="00AC1CA2" w:rsidP="00AC1CA2">
      <w:r>
        <w:t xml:space="preserve">Сложно назвать влияние этих аспектов на управление проектами однозначно положительным, </w:t>
      </w:r>
      <w:proofErr w:type="gramStart"/>
      <w:r>
        <w:t>но</w:t>
      </w:r>
      <w:proofErr w:type="gramEnd"/>
      <w:r>
        <w:t xml:space="preserve"> тем не менее застраховать его от воздействия искусственного интеллекта или </w:t>
      </w:r>
      <w:proofErr w:type="spellStart"/>
      <w:r>
        <w:rPr>
          <w:lang w:val="en-US"/>
        </w:rPr>
        <w:t>IoT</w:t>
      </w:r>
      <w:proofErr w:type="spellEnd"/>
      <w:r w:rsidRPr="00AC1CA2">
        <w:t xml:space="preserve"> </w:t>
      </w:r>
      <w:r>
        <w:t xml:space="preserve">невозможно. </w:t>
      </w:r>
    </w:p>
    <w:p w:rsidR="002D0329" w:rsidRDefault="007D19DD" w:rsidP="00AC1CA2">
      <w:pPr>
        <w:rPr>
          <w:b/>
          <w:i/>
        </w:rPr>
      </w:pPr>
      <w:r w:rsidRPr="007D19DD">
        <w:rPr>
          <w:b/>
          <w:i/>
        </w:rPr>
        <w:lastRenderedPageBreak/>
        <w:t xml:space="preserve">Рост популярности </w:t>
      </w:r>
      <w:r w:rsidRPr="007D19DD">
        <w:rPr>
          <w:b/>
          <w:i/>
          <w:lang w:val="en-US"/>
        </w:rPr>
        <w:t>Agile</w:t>
      </w:r>
      <w:r w:rsidRPr="007D19DD">
        <w:rPr>
          <w:b/>
          <w:i/>
        </w:rPr>
        <w:t xml:space="preserve">- и </w:t>
      </w:r>
      <w:r w:rsidRPr="007D19DD">
        <w:rPr>
          <w:b/>
          <w:i/>
          <w:lang w:val="en-US"/>
        </w:rPr>
        <w:t>Scrum</w:t>
      </w:r>
      <w:r w:rsidRPr="007D19DD">
        <w:rPr>
          <w:b/>
          <w:i/>
        </w:rPr>
        <w:t>-методологий</w:t>
      </w:r>
    </w:p>
    <w:p w:rsidR="00D10DC7" w:rsidRPr="007D19DD" w:rsidRDefault="00D10DC7" w:rsidP="00AC1CA2">
      <w:pPr>
        <w:rPr>
          <w:b/>
          <w:i/>
        </w:rPr>
      </w:pPr>
      <w:r>
        <w:rPr>
          <w:noProof/>
          <w:lang w:eastAsia="ru-RU"/>
        </w:rPr>
        <w:drawing>
          <wp:inline distT="0" distB="0" distL="0" distR="0">
            <wp:extent cx="5940425" cy="2265099"/>
            <wp:effectExtent l="0" t="0" r="3175" b="1905"/>
            <wp:docPr id="7" name="Рисунок 7" descr="No, Ágil no es una metodología y Scrum tampoco | Evergreen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o, Ágil no es una metodología y Scrum tampoco | EvergreenP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6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7F5A" w:rsidRDefault="00DF2038">
      <w:r>
        <w:t xml:space="preserve">Снижение приоритета </w:t>
      </w:r>
      <w:proofErr w:type="spellStart"/>
      <w:r>
        <w:t>бескопромиссных</w:t>
      </w:r>
      <w:proofErr w:type="spellEnd"/>
      <w:r>
        <w:t xml:space="preserve"> универсальных методологий обуславливает занятие их места совершенно другими. Благодаря итеративному характеру и высокоскоростной адаптации к постоянно изменяющимся условиям рынка и бизнеса сейчас набирают обороты </w:t>
      </w:r>
      <w:r>
        <w:rPr>
          <w:lang w:val="en-US"/>
        </w:rPr>
        <w:t>Agile</w:t>
      </w:r>
      <w:r w:rsidRPr="00DF2038">
        <w:t xml:space="preserve"> </w:t>
      </w:r>
      <w:r>
        <w:t xml:space="preserve">и </w:t>
      </w:r>
      <w:r>
        <w:rPr>
          <w:lang w:val="en-US"/>
        </w:rPr>
        <w:t>Scrum</w:t>
      </w:r>
      <w:r w:rsidRPr="00DF2038">
        <w:t xml:space="preserve">.  </w:t>
      </w:r>
      <w:r>
        <w:t xml:space="preserve">Это было простимулировано рекордными темпами развития бизнеса. </w:t>
      </w:r>
      <w:proofErr w:type="gramStart"/>
      <w:r>
        <w:t xml:space="preserve">Несмотря на то, что время выхода на рынок и возврата инвестиций </w:t>
      </w:r>
      <w:r w:rsidR="001113FA">
        <w:t>всегда имело большое значение, скорость современных изменений в бизнесе уменьшает, если не нивелирует возможные выгоды</w:t>
      </w:r>
      <w:r w:rsidR="00AA40AF">
        <w:t>, которые могла принести реализация определённых проектов, из чего можно сделать вывод, что стало иметь ведущее значение быстрое завершение проекта</w:t>
      </w:r>
      <w:r w:rsidR="00C97490">
        <w:t xml:space="preserve">, дабы его создатель смог в полной мере воспользоваться результатами. </w:t>
      </w:r>
      <w:proofErr w:type="gramEnd"/>
    </w:p>
    <w:p w:rsidR="00C97490" w:rsidRDefault="00C97490">
      <w:r>
        <w:t xml:space="preserve">В данном аспекте невозможно преуменьшить значимость методологий </w:t>
      </w:r>
      <w:r>
        <w:rPr>
          <w:lang w:val="en-US"/>
        </w:rPr>
        <w:t>Scrum</w:t>
      </w:r>
      <w:r w:rsidRPr="00C97490">
        <w:t xml:space="preserve"> </w:t>
      </w:r>
      <w:r>
        <w:t xml:space="preserve">и </w:t>
      </w:r>
      <w:r>
        <w:rPr>
          <w:lang w:val="en-US"/>
        </w:rPr>
        <w:t>Agile</w:t>
      </w:r>
      <w:r w:rsidR="00372938">
        <w:t>. Подходы данного типа имею достаточное количество преимуществ. Самое первое – усиленный контроль над проектом. Второе – сниженная возможность возникновения рисковых ситуаций. Третье, о чём стоит упомянуть – наилучшее соотношение между</w:t>
      </w:r>
      <w:r w:rsidR="001753A1">
        <w:t xml:space="preserve"> скоростью и размером окупаемости инвестиций. </w:t>
      </w:r>
      <w:r w:rsidR="006624D3">
        <w:t xml:space="preserve">Именно поэтому, а также по ряду других, менее важных причин популярность </w:t>
      </w:r>
      <w:proofErr w:type="spellStart"/>
      <w:r w:rsidR="006624D3" w:rsidRPr="006624D3">
        <w:t>Agile</w:t>
      </w:r>
      <w:proofErr w:type="spellEnd"/>
      <w:r w:rsidR="006624D3" w:rsidRPr="006624D3">
        <w:t xml:space="preserve"> и </w:t>
      </w:r>
      <w:proofErr w:type="spellStart"/>
      <w:r w:rsidR="006624D3" w:rsidRPr="006624D3">
        <w:t>Scrum</w:t>
      </w:r>
      <w:proofErr w:type="spellEnd"/>
      <w:r w:rsidR="006624D3">
        <w:t xml:space="preserve"> в ближайшее время будет только возрастать.</w:t>
      </w:r>
    </w:p>
    <w:p w:rsidR="00F86AB3" w:rsidRDefault="00F86AB3">
      <w:pPr>
        <w:rPr>
          <w:b/>
          <w:u w:val="single"/>
        </w:rPr>
      </w:pPr>
      <w:r w:rsidRPr="00F86AB3">
        <w:rPr>
          <w:b/>
          <w:u w:val="single"/>
        </w:rPr>
        <w:t>Прогнозы</w:t>
      </w:r>
      <w:r w:rsidR="00AB406C">
        <w:rPr>
          <w:b/>
          <w:u w:val="single"/>
        </w:rPr>
        <w:t xml:space="preserve"> экспертов</w:t>
      </w:r>
    </w:p>
    <w:p w:rsidR="00F86AB3" w:rsidRDefault="00F86AB3">
      <w:r>
        <w:t>Безусловно, прогнозировать нечто, связанное с человеческим фактором так сильно, как управление проектами весьма сложно, но эксперты не прекращают попыток. Одним из лучших в данном случае экспертов можно назвать</w:t>
      </w:r>
      <w:r w:rsidR="00766DAD">
        <w:t xml:space="preserve"> </w:t>
      </w:r>
      <w:proofErr w:type="spellStart"/>
      <w:r w:rsidR="00766DAD">
        <w:t>Рэя</w:t>
      </w:r>
      <w:proofErr w:type="spellEnd"/>
      <w:r w:rsidR="00766DAD">
        <w:t xml:space="preserve"> Шина. Его мнение по поводу будущего </w:t>
      </w:r>
      <w:proofErr w:type="spellStart"/>
      <w:r w:rsidR="00766DAD">
        <w:t>проджект</w:t>
      </w:r>
      <w:proofErr w:type="spellEnd"/>
      <w:r w:rsidR="00766DAD">
        <w:t>-менеджмента можно назвать весьма радужным</w:t>
      </w:r>
      <w:r w:rsidR="00432C19">
        <w:t xml:space="preserve">. Прежде </w:t>
      </w:r>
      <w:proofErr w:type="gramStart"/>
      <w:r w:rsidR="00432C19">
        <w:t>всего</w:t>
      </w:r>
      <w:proofErr w:type="gramEnd"/>
      <w:r w:rsidR="00432C19">
        <w:t xml:space="preserve"> программное обеспечение для управления проектами станет намного более интегрированным и более простым в управлении</w:t>
      </w:r>
      <w:r w:rsidR="00652F87">
        <w:t xml:space="preserve"> и использовании</w:t>
      </w:r>
      <w:r w:rsidR="00432C19">
        <w:t>.</w:t>
      </w:r>
    </w:p>
    <w:p w:rsidR="00652F87" w:rsidRDefault="00652F87">
      <w:r>
        <w:t xml:space="preserve">Также эксперт уверен, что упрощение программного обеспечения для </w:t>
      </w:r>
      <w:proofErr w:type="spellStart"/>
      <w:r>
        <w:t>проджект</w:t>
      </w:r>
      <w:proofErr w:type="spellEnd"/>
      <w:r>
        <w:t>-менеджмента будет упрощаться всё более и более, будет расти лёгкость интеграции с другими инструментами, к примеру, с приложениями для управления рабочим временем.</w:t>
      </w:r>
    </w:p>
    <w:p w:rsidR="00F86AB3" w:rsidRDefault="00652F87">
      <w:r>
        <w:t xml:space="preserve">Все приложения, в том числе и программное обеспечение </w:t>
      </w:r>
      <w:r w:rsidR="000D30F9">
        <w:t>для управления проектами, основной упор делают на пользовательский опыт. Это в свою очередь</w:t>
      </w:r>
      <w:r w:rsidR="0056415B">
        <w:t xml:space="preserve"> </w:t>
      </w:r>
      <w:r w:rsidR="000D30F9">
        <w:t>ведёт к упрощению пользовательского интерфейса.</w:t>
      </w:r>
      <w:r w:rsidR="0056415B">
        <w:t xml:space="preserve"> Это делает «софт» более применяемым при переходе от корпоративного предложения, одним из основных требований к которому являются специальные </w:t>
      </w:r>
      <w:r w:rsidR="0056415B">
        <w:lastRenderedPageBreak/>
        <w:t xml:space="preserve">навыки, к мобильному приложению, которое взаимодействует с другими разнообразными мобильными приложениями. </w:t>
      </w:r>
    </w:p>
    <w:p w:rsidR="00CB71B5" w:rsidRDefault="006B1061">
      <w:r>
        <w:t xml:space="preserve">Беспроблемное и беспрепятственное управление рабочим процессом возможно исключительно благодаря тому, что в настоящее время программное обеспечение с лёгкостью интегрируется </w:t>
      </w:r>
      <w:r w:rsidR="00AB406C">
        <w:t xml:space="preserve"> так, что всё работает максимально слаженно, как упоминает в посте для </w:t>
      </w:r>
      <w:proofErr w:type="spellStart"/>
      <w:r w:rsidR="00AB406C" w:rsidRPr="00AB406C">
        <w:t>Parallel</w:t>
      </w:r>
      <w:proofErr w:type="spellEnd"/>
      <w:r w:rsidR="00AB406C" w:rsidRPr="00AB406C">
        <w:t xml:space="preserve"> </w:t>
      </w:r>
      <w:proofErr w:type="spellStart"/>
      <w:r w:rsidR="00AB406C" w:rsidRPr="00AB406C">
        <w:t>Project</w:t>
      </w:r>
      <w:proofErr w:type="spellEnd"/>
      <w:r w:rsidR="00AB406C" w:rsidRPr="00AB406C">
        <w:t xml:space="preserve"> </w:t>
      </w:r>
      <w:proofErr w:type="spellStart"/>
      <w:r w:rsidR="00AB406C" w:rsidRPr="00AB406C">
        <w:t>Training</w:t>
      </w:r>
      <w:proofErr w:type="spellEnd"/>
      <w:r w:rsidR="00AB406C">
        <w:t xml:space="preserve"> Мишель </w:t>
      </w:r>
      <w:proofErr w:type="spellStart"/>
      <w:r w:rsidR="00AB406C">
        <w:t>Симондс</w:t>
      </w:r>
      <w:proofErr w:type="spellEnd"/>
      <w:r w:rsidR="00AB406C">
        <w:t>. Он считает, что, когда всё происходит в режиме реального времени и на одном языке, нет никаких проблем в том, чтобы с лёгкостью поменять правила взаимодействия между командами.</w:t>
      </w:r>
    </w:p>
    <w:p w:rsidR="00950004" w:rsidRPr="00F86AB3" w:rsidRDefault="00F12ED5">
      <w:r>
        <w:t>Технология уже весьма давно стала движущей силой в данной отрасли, что можно будет наблюдать по мере того, как будут проводиться и внедряться новые изменения и усовершенствования.</w:t>
      </w:r>
    </w:p>
    <w:sectPr w:rsidR="00950004" w:rsidRPr="00F86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32A62"/>
    <w:multiLevelType w:val="hybridMultilevel"/>
    <w:tmpl w:val="35986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F0C06"/>
    <w:multiLevelType w:val="multilevel"/>
    <w:tmpl w:val="EADE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424138"/>
    <w:multiLevelType w:val="multilevel"/>
    <w:tmpl w:val="7FA2D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FF2"/>
    <w:rsid w:val="000A77C0"/>
    <w:rsid w:val="000B2E49"/>
    <w:rsid w:val="000D30F9"/>
    <w:rsid w:val="000E5153"/>
    <w:rsid w:val="000F1FF2"/>
    <w:rsid w:val="001113FA"/>
    <w:rsid w:val="001753A1"/>
    <w:rsid w:val="00246300"/>
    <w:rsid w:val="002D0329"/>
    <w:rsid w:val="00362733"/>
    <w:rsid w:val="003724E0"/>
    <w:rsid w:val="00372938"/>
    <w:rsid w:val="00377773"/>
    <w:rsid w:val="00384483"/>
    <w:rsid w:val="00396AA9"/>
    <w:rsid w:val="003C7385"/>
    <w:rsid w:val="00404FB0"/>
    <w:rsid w:val="00416F21"/>
    <w:rsid w:val="004276DC"/>
    <w:rsid w:val="00432C19"/>
    <w:rsid w:val="00467386"/>
    <w:rsid w:val="0051355D"/>
    <w:rsid w:val="0056415B"/>
    <w:rsid w:val="005D0A17"/>
    <w:rsid w:val="005E3DD7"/>
    <w:rsid w:val="005F31BF"/>
    <w:rsid w:val="00652F87"/>
    <w:rsid w:val="006624D3"/>
    <w:rsid w:val="006B1061"/>
    <w:rsid w:val="00746C15"/>
    <w:rsid w:val="00766DAD"/>
    <w:rsid w:val="00771722"/>
    <w:rsid w:val="007C1787"/>
    <w:rsid w:val="007D19DD"/>
    <w:rsid w:val="00814EAA"/>
    <w:rsid w:val="00842970"/>
    <w:rsid w:val="008A7F5A"/>
    <w:rsid w:val="00950004"/>
    <w:rsid w:val="0097772A"/>
    <w:rsid w:val="009956F1"/>
    <w:rsid w:val="009C7ADF"/>
    <w:rsid w:val="009F0AF9"/>
    <w:rsid w:val="00A841DD"/>
    <w:rsid w:val="00AA40AF"/>
    <w:rsid w:val="00AB1469"/>
    <w:rsid w:val="00AB406C"/>
    <w:rsid w:val="00AC1CA2"/>
    <w:rsid w:val="00B0028D"/>
    <w:rsid w:val="00B13E35"/>
    <w:rsid w:val="00B7394D"/>
    <w:rsid w:val="00B932B3"/>
    <w:rsid w:val="00BC0236"/>
    <w:rsid w:val="00BF458B"/>
    <w:rsid w:val="00BF7B82"/>
    <w:rsid w:val="00C275F4"/>
    <w:rsid w:val="00C36A38"/>
    <w:rsid w:val="00C453EB"/>
    <w:rsid w:val="00C61D91"/>
    <w:rsid w:val="00C97490"/>
    <w:rsid w:val="00CB71B5"/>
    <w:rsid w:val="00CC1485"/>
    <w:rsid w:val="00CC2CEE"/>
    <w:rsid w:val="00D10DC7"/>
    <w:rsid w:val="00D33BD7"/>
    <w:rsid w:val="00D94292"/>
    <w:rsid w:val="00DB6539"/>
    <w:rsid w:val="00DF2038"/>
    <w:rsid w:val="00E80BC7"/>
    <w:rsid w:val="00EA35BA"/>
    <w:rsid w:val="00EB1814"/>
    <w:rsid w:val="00EE3AED"/>
    <w:rsid w:val="00F12ED5"/>
    <w:rsid w:val="00F8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9C7AD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C7AD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9C7ADF"/>
    <w:rPr>
      <w:b/>
      <w:bCs/>
    </w:rPr>
  </w:style>
  <w:style w:type="paragraph" w:styleId="a4">
    <w:name w:val="Normal (Web)"/>
    <w:basedOn w:val="a"/>
    <w:uiPriority w:val="99"/>
    <w:semiHidden/>
    <w:unhideWhenUsed/>
    <w:rsid w:val="009C7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7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7AD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A77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9C7AD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C7AD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9C7ADF"/>
    <w:rPr>
      <w:b/>
      <w:bCs/>
    </w:rPr>
  </w:style>
  <w:style w:type="paragraph" w:styleId="a4">
    <w:name w:val="Normal (Web)"/>
    <w:basedOn w:val="a"/>
    <w:uiPriority w:val="99"/>
    <w:semiHidden/>
    <w:unhideWhenUsed/>
    <w:rsid w:val="009C7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7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7AD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A7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6</Pages>
  <Words>1467</Words>
  <Characters>9943</Characters>
  <Application>Microsoft Office Word</Application>
  <DocSecurity>0</DocSecurity>
  <Lines>154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79</cp:revision>
  <dcterms:created xsi:type="dcterms:W3CDTF">2020-10-02T22:22:00Z</dcterms:created>
  <dcterms:modified xsi:type="dcterms:W3CDTF">2020-10-04T13:17:00Z</dcterms:modified>
</cp:coreProperties>
</file>