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FC" w:rsidRPr="001632F4" w:rsidRDefault="002814E7" w:rsidP="001632F4">
      <w:pPr>
        <w:pStyle w:val="1"/>
        <w:rPr>
          <w:rFonts w:ascii="Times New Roman" w:hAnsi="Times New Roman" w:cs="Times New Roman"/>
          <w:lang w:val="ru-RU"/>
        </w:rPr>
      </w:pPr>
      <w:r w:rsidRPr="001632F4">
        <w:rPr>
          <w:rFonts w:ascii="Times New Roman" w:hAnsi="Times New Roman" w:cs="Times New Roman"/>
          <w:lang w:val="ru-RU"/>
        </w:rPr>
        <w:t xml:space="preserve">Нитевой </w:t>
      </w:r>
      <w:proofErr w:type="spellStart"/>
      <w:r w:rsidRPr="001632F4">
        <w:rPr>
          <w:rFonts w:ascii="Times New Roman" w:hAnsi="Times New Roman" w:cs="Times New Roman"/>
          <w:lang w:val="ru-RU"/>
        </w:rPr>
        <w:t>лифтинг</w:t>
      </w:r>
      <w:proofErr w:type="spellEnd"/>
      <w:r w:rsidRPr="001632F4">
        <w:rPr>
          <w:rFonts w:ascii="Times New Roman" w:hAnsi="Times New Roman" w:cs="Times New Roman"/>
          <w:lang w:val="ru-RU"/>
        </w:rPr>
        <w:t xml:space="preserve"> лица</w:t>
      </w:r>
    </w:p>
    <w:p w:rsidR="00BD1F77" w:rsidRDefault="00BD1F7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 мечтаете вернуть коже тонус и избавиться от морщин, но обращаться к пластическим хирургам не спешите? Тогда самое время познакомиться с уникальной методикой безоперационной подтяжки лица – нитевым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лифтингом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Суть процедуры заключается в создании искусственного каркаса для кожных покровов посредством введения в их средний слой рассасывающихся нитей.</w:t>
      </w:r>
    </w:p>
    <w:p w:rsidR="00B21C4E" w:rsidRPr="001632F4" w:rsidRDefault="00B21C4E" w:rsidP="001632F4">
      <w:pPr>
        <w:pStyle w:val="2"/>
        <w:rPr>
          <w:rFonts w:ascii="Times New Roman" w:hAnsi="Times New Roman" w:cs="Times New Roman"/>
          <w:lang w:val="ru-RU"/>
        </w:rPr>
      </w:pPr>
      <w:r w:rsidRPr="001632F4">
        <w:rPr>
          <w:rFonts w:ascii="Times New Roman" w:hAnsi="Times New Roman" w:cs="Times New Roman"/>
          <w:lang w:val="ru-RU"/>
        </w:rPr>
        <w:t>Показания к манипуляции и ее преимущества</w:t>
      </w:r>
    </w:p>
    <w:p w:rsidR="001632F4" w:rsidRDefault="001632F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Врачи рекомендуют применять безоперационный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лифтинг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наличии таких проб</w:t>
      </w:r>
      <w:r w:rsidR="003F2684">
        <w:rPr>
          <w:rFonts w:ascii="Times New Roman" w:hAnsi="Times New Roman" w:cs="Times New Roman"/>
          <w:sz w:val="24"/>
          <w:szCs w:val="24"/>
          <w:lang w:val="ru-RU"/>
        </w:rPr>
        <w:t>лем:</w:t>
      </w:r>
    </w:p>
    <w:p w:rsidR="00B34945" w:rsidRPr="003F2684" w:rsidRDefault="003F2684" w:rsidP="003F26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34945" w:rsidRPr="003F2684">
        <w:rPr>
          <w:rFonts w:ascii="Times New Roman" w:hAnsi="Times New Roman" w:cs="Times New Roman"/>
          <w:sz w:val="24"/>
          <w:szCs w:val="24"/>
          <w:lang w:val="ru-RU"/>
        </w:rPr>
        <w:t>пущение тканей в скуловой зоне;</w:t>
      </w:r>
    </w:p>
    <w:p w:rsidR="00B34945" w:rsidRPr="003F2684" w:rsidRDefault="003F2684" w:rsidP="003F26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B34945" w:rsidRPr="003F2684">
        <w:rPr>
          <w:rFonts w:ascii="Times New Roman" w:hAnsi="Times New Roman" w:cs="Times New Roman"/>
          <w:sz w:val="24"/>
          <w:szCs w:val="24"/>
          <w:lang w:val="ru-RU"/>
        </w:rPr>
        <w:t>лубокие складки вокруг рта;</w:t>
      </w:r>
    </w:p>
    <w:p w:rsidR="00B34945" w:rsidRPr="003F2684" w:rsidRDefault="00B34945" w:rsidP="003F26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2684">
        <w:rPr>
          <w:rFonts w:ascii="Times New Roman" w:hAnsi="Times New Roman" w:cs="Times New Roman"/>
          <w:sz w:val="24"/>
          <w:szCs w:val="24"/>
          <w:lang w:val="ru-RU"/>
        </w:rPr>
        <w:t>«бульдожьи» щеки;</w:t>
      </w:r>
    </w:p>
    <w:p w:rsidR="00B34945" w:rsidRPr="003F2684" w:rsidRDefault="003F2684" w:rsidP="003F26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34945" w:rsidRPr="003F2684">
        <w:rPr>
          <w:rFonts w:ascii="Times New Roman" w:hAnsi="Times New Roman" w:cs="Times New Roman"/>
          <w:sz w:val="24"/>
          <w:szCs w:val="24"/>
          <w:lang w:val="ru-RU"/>
        </w:rPr>
        <w:t>пущение хвостов бровей;</w:t>
      </w:r>
    </w:p>
    <w:p w:rsidR="00B34945" w:rsidRPr="003F2684" w:rsidRDefault="003F2684" w:rsidP="003F26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34945" w:rsidRPr="003F2684">
        <w:rPr>
          <w:rFonts w:ascii="Times New Roman" w:hAnsi="Times New Roman" w:cs="Times New Roman"/>
          <w:sz w:val="24"/>
          <w:szCs w:val="24"/>
          <w:lang w:val="ru-RU"/>
        </w:rPr>
        <w:t>торой подбородок;</w:t>
      </w:r>
    </w:p>
    <w:p w:rsidR="00B34945" w:rsidRPr="003F2684" w:rsidRDefault="003F2684" w:rsidP="003F26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F2684">
        <w:rPr>
          <w:rFonts w:ascii="Times New Roman" w:hAnsi="Times New Roman" w:cs="Times New Roman"/>
          <w:sz w:val="24"/>
          <w:szCs w:val="24"/>
          <w:lang w:val="ru-RU"/>
        </w:rPr>
        <w:t>ыраженные носогубные борозды;</w:t>
      </w:r>
    </w:p>
    <w:p w:rsidR="001632F4" w:rsidRDefault="003F2684" w:rsidP="003F26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3F2684">
        <w:rPr>
          <w:rFonts w:ascii="Times New Roman" w:hAnsi="Times New Roman" w:cs="Times New Roman"/>
          <w:sz w:val="24"/>
          <w:szCs w:val="24"/>
          <w:lang w:val="ru-RU"/>
        </w:rPr>
        <w:t>равитационный птоз кожи лица.</w:t>
      </w:r>
    </w:p>
    <w:p w:rsidR="004D082E" w:rsidRDefault="004D082E" w:rsidP="004D082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 как данная манипуляция подразумевает нарушение целостности кожных покровов и применение анестезии, существует ряд противопоказаний к ее назначению. Ими считаются:</w:t>
      </w:r>
    </w:p>
    <w:p w:rsidR="004D082E" w:rsidRPr="00CE24D3" w:rsidRDefault="00CE24D3" w:rsidP="00CE24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E24D3">
        <w:rPr>
          <w:rFonts w:ascii="Times New Roman" w:hAnsi="Times New Roman" w:cs="Times New Roman"/>
          <w:sz w:val="24"/>
          <w:szCs w:val="24"/>
          <w:lang w:val="ru-RU"/>
        </w:rPr>
        <w:t>наличие новообразований в зоне предполагаемой обработки;</w:t>
      </w:r>
    </w:p>
    <w:p w:rsidR="00CE24D3" w:rsidRPr="00CE24D3" w:rsidRDefault="00CE24D3" w:rsidP="00CE24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E24D3">
        <w:rPr>
          <w:rFonts w:ascii="Times New Roman" w:hAnsi="Times New Roman" w:cs="Times New Roman"/>
          <w:sz w:val="24"/>
          <w:szCs w:val="24"/>
          <w:lang w:val="ru-RU"/>
        </w:rPr>
        <w:t>дисфункция системы свертывания крови;</w:t>
      </w:r>
    </w:p>
    <w:p w:rsidR="00CE24D3" w:rsidRPr="00CE24D3" w:rsidRDefault="00CE24D3" w:rsidP="00CE24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E24D3">
        <w:rPr>
          <w:rFonts w:ascii="Times New Roman" w:hAnsi="Times New Roman" w:cs="Times New Roman"/>
          <w:sz w:val="24"/>
          <w:szCs w:val="24"/>
          <w:lang w:val="ru-RU"/>
        </w:rPr>
        <w:t>воспалительные процессы и высыпания на лице;</w:t>
      </w:r>
    </w:p>
    <w:p w:rsidR="00CE24D3" w:rsidRPr="00CE24D3" w:rsidRDefault="00CE24D3" w:rsidP="00CE24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E24D3">
        <w:rPr>
          <w:rFonts w:ascii="Times New Roman" w:hAnsi="Times New Roman" w:cs="Times New Roman"/>
          <w:sz w:val="24"/>
          <w:szCs w:val="24"/>
          <w:lang w:val="ru-RU"/>
        </w:rPr>
        <w:t>аутоиммунные заболевания;</w:t>
      </w:r>
    </w:p>
    <w:p w:rsidR="00CE24D3" w:rsidRPr="00CE24D3" w:rsidRDefault="00CE24D3" w:rsidP="00CE24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E24D3">
        <w:rPr>
          <w:rFonts w:ascii="Times New Roman" w:hAnsi="Times New Roman" w:cs="Times New Roman"/>
          <w:sz w:val="24"/>
          <w:szCs w:val="24"/>
          <w:lang w:val="ru-RU"/>
        </w:rPr>
        <w:t>аллергические реакции на материалы, из которых изготовлены нити;</w:t>
      </w:r>
    </w:p>
    <w:p w:rsidR="00CE24D3" w:rsidRDefault="00CE24D3" w:rsidP="00CE24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E24D3">
        <w:rPr>
          <w:rFonts w:ascii="Times New Roman" w:hAnsi="Times New Roman" w:cs="Times New Roman"/>
          <w:sz w:val="24"/>
          <w:szCs w:val="24"/>
          <w:lang w:val="ru-RU"/>
        </w:rPr>
        <w:t>реакция гиперчувствительности на компоненты анестетиков.</w:t>
      </w:r>
    </w:p>
    <w:p w:rsidR="00337E0C" w:rsidRDefault="00867C87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Нитевой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лифтинг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обладает рядом преимуществ по сравнению с другими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неинвазивными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хирургическими методиками омоложения. Процедура может похвастаться:</w:t>
      </w:r>
    </w:p>
    <w:p w:rsidR="00337E0C" w:rsidRPr="00807A93" w:rsidRDefault="00337E0C" w:rsidP="00807A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07A93">
        <w:rPr>
          <w:rFonts w:ascii="Times New Roman" w:hAnsi="Times New Roman" w:cs="Times New Roman"/>
          <w:sz w:val="24"/>
          <w:szCs w:val="24"/>
          <w:lang w:val="ru-RU"/>
        </w:rPr>
        <w:t>Мгновенным результатом: по окончании сеанса кожа становится подтянутой, уменьшается выраженность морщин и складок.</w:t>
      </w:r>
    </w:p>
    <w:p w:rsidR="00337E0C" w:rsidRPr="00807A93" w:rsidRDefault="00337E0C" w:rsidP="00807A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07A93">
        <w:rPr>
          <w:rFonts w:ascii="Times New Roman" w:hAnsi="Times New Roman" w:cs="Times New Roman"/>
          <w:sz w:val="24"/>
          <w:szCs w:val="24"/>
          <w:lang w:val="ru-RU"/>
        </w:rPr>
        <w:t xml:space="preserve">Долговременным эффектом: врачи утверждают, что после </w:t>
      </w:r>
      <w:r w:rsidR="00E37A57">
        <w:rPr>
          <w:rFonts w:ascii="Times New Roman" w:hAnsi="Times New Roman" w:cs="Times New Roman"/>
          <w:sz w:val="24"/>
          <w:szCs w:val="24"/>
          <w:lang w:val="ru-RU"/>
        </w:rPr>
        <w:t xml:space="preserve">манипуляции </w:t>
      </w:r>
      <w:r w:rsidRPr="00807A93">
        <w:rPr>
          <w:rFonts w:ascii="Times New Roman" w:hAnsi="Times New Roman" w:cs="Times New Roman"/>
          <w:sz w:val="24"/>
          <w:szCs w:val="24"/>
          <w:lang w:val="ru-RU"/>
        </w:rPr>
        <w:t>восстановление тонуса кожи происходит по нарастающей, достигая максимума через3-5 мес. Результат омоложения сохраняется на протяжении 5 лет.</w:t>
      </w:r>
    </w:p>
    <w:p w:rsidR="00337E0C" w:rsidRPr="00807A93" w:rsidRDefault="00044204" w:rsidP="00807A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07A93">
        <w:rPr>
          <w:rFonts w:ascii="Times New Roman" w:hAnsi="Times New Roman" w:cs="Times New Roman"/>
          <w:sz w:val="24"/>
          <w:szCs w:val="24"/>
          <w:lang w:val="ru-RU"/>
        </w:rPr>
        <w:t>Коротким периодом восстановления:</w:t>
      </w:r>
      <w:r w:rsidR="00337E0C" w:rsidRPr="00807A93">
        <w:rPr>
          <w:rFonts w:ascii="Times New Roman" w:hAnsi="Times New Roman" w:cs="Times New Roman"/>
          <w:sz w:val="24"/>
          <w:szCs w:val="24"/>
          <w:lang w:val="ru-RU"/>
        </w:rPr>
        <w:t xml:space="preserve"> вам понадобиться</w:t>
      </w:r>
      <w:r w:rsidRPr="00807A93">
        <w:rPr>
          <w:rFonts w:ascii="Times New Roman" w:hAnsi="Times New Roman" w:cs="Times New Roman"/>
          <w:sz w:val="24"/>
          <w:szCs w:val="24"/>
          <w:lang w:val="ru-RU"/>
        </w:rPr>
        <w:t xml:space="preserve"> всего 7 дней</w:t>
      </w:r>
      <w:r w:rsidR="00337E0C" w:rsidRPr="00807A93">
        <w:rPr>
          <w:rFonts w:ascii="Times New Roman" w:hAnsi="Times New Roman" w:cs="Times New Roman"/>
          <w:sz w:val="24"/>
          <w:szCs w:val="24"/>
          <w:lang w:val="ru-RU"/>
        </w:rPr>
        <w:t xml:space="preserve">, чтобы </w:t>
      </w:r>
      <w:r w:rsidRPr="00807A93">
        <w:rPr>
          <w:rFonts w:ascii="Times New Roman" w:hAnsi="Times New Roman" w:cs="Times New Roman"/>
          <w:sz w:val="24"/>
          <w:szCs w:val="24"/>
          <w:lang w:val="ru-RU"/>
        </w:rPr>
        <w:t xml:space="preserve">исчезли малейшие следы </w:t>
      </w:r>
      <w:r w:rsidR="00E37A57">
        <w:rPr>
          <w:rFonts w:ascii="Times New Roman" w:hAnsi="Times New Roman" w:cs="Times New Roman"/>
          <w:sz w:val="24"/>
          <w:szCs w:val="24"/>
          <w:lang w:val="ru-RU"/>
        </w:rPr>
        <w:t>процедуры</w:t>
      </w:r>
      <w:r w:rsidRPr="00807A93">
        <w:rPr>
          <w:rFonts w:ascii="Times New Roman" w:hAnsi="Times New Roman" w:cs="Times New Roman"/>
          <w:sz w:val="24"/>
          <w:szCs w:val="24"/>
          <w:lang w:val="ru-RU"/>
        </w:rPr>
        <w:t>, и вы вернулись к привычному ритму жизни.</w:t>
      </w:r>
    </w:p>
    <w:p w:rsidR="00867C87" w:rsidRPr="00807A93" w:rsidRDefault="00044204" w:rsidP="00807A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07A93">
        <w:rPr>
          <w:rFonts w:ascii="Times New Roman" w:hAnsi="Times New Roman" w:cs="Times New Roman"/>
          <w:sz w:val="24"/>
          <w:szCs w:val="24"/>
          <w:lang w:val="ru-RU"/>
        </w:rPr>
        <w:t>Замедлением процессов старения: в результате внедрения чужеродного материала</w:t>
      </w:r>
      <w:r w:rsidR="00CC0BEA" w:rsidRPr="00807A93">
        <w:rPr>
          <w:rFonts w:ascii="Times New Roman" w:hAnsi="Times New Roman" w:cs="Times New Roman"/>
          <w:sz w:val="24"/>
          <w:szCs w:val="24"/>
          <w:lang w:val="ru-RU"/>
        </w:rPr>
        <w:t xml:space="preserve"> в коже активизируется образование собственных коллагеновых волокон, улучшается кровоснабжение лица и его питание.</w:t>
      </w:r>
    </w:p>
    <w:p w:rsidR="00CC0BEA" w:rsidRPr="0061795A" w:rsidRDefault="005E6667" w:rsidP="0061795A">
      <w:pPr>
        <w:pStyle w:val="2"/>
        <w:rPr>
          <w:rFonts w:ascii="Times New Roman" w:hAnsi="Times New Roman" w:cs="Times New Roman"/>
          <w:lang w:val="ru-RU"/>
        </w:rPr>
      </w:pPr>
      <w:r w:rsidRPr="0061795A">
        <w:rPr>
          <w:rFonts w:ascii="Times New Roman" w:hAnsi="Times New Roman" w:cs="Times New Roman"/>
          <w:lang w:val="ru-RU"/>
        </w:rPr>
        <w:t>Нитевая подтяжка лица: как это происходит</w:t>
      </w:r>
    </w:p>
    <w:p w:rsidR="005E6667" w:rsidRDefault="00951EDF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Перед </w:t>
      </w:r>
      <w:r w:rsidR="00224DDC">
        <w:rPr>
          <w:rFonts w:ascii="Times New Roman" w:hAnsi="Times New Roman" w:cs="Times New Roman"/>
          <w:sz w:val="24"/>
          <w:szCs w:val="24"/>
          <w:lang w:val="ru-RU"/>
        </w:rPr>
        <w:t>манипуляцией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пациент консультируется с врачом эстетической медицины на предмет состояния здоровья, аллергических реакций в прошлом. При отсутствии </w:t>
      </w:r>
      <w:r w:rsidR="00224DDC">
        <w:rPr>
          <w:rFonts w:ascii="Times New Roman" w:hAnsi="Times New Roman" w:cs="Times New Roman"/>
          <w:sz w:val="24"/>
          <w:szCs w:val="24"/>
          <w:lang w:val="ru-RU"/>
        </w:rPr>
        <w:t>противо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показаний специалист </w:t>
      </w:r>
      <w:r w:rsidR="0061795A">
        <w:rPr>
          <w:rFonts w:ascii="Times New Roman" w:hAnsi="Times New Roman" w:cs="Times New Roman"/>
          <w:sz w:val="24"/>
          <w:szCs w:val="24"/>
          <w:lang w:val="ru-RU"/>
        </w:rPr>
        <w:t>тщательно осматривает проблемные зоны клиента, оговаривает вид нитей и особенности реабилитации.</w:t>
      </w:r>
    </w:p>
    <w:p w:rsidR="004B18AC" w:rsidRDefault="004B18AC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Лифтинг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выполняется поэтапно:</w:t>
      </w:r>
    </w:p>
    <w:p w:rsidR="004B18AC" w:rsidRPr="00A205D4" w:rsidRDefault="004B18AC" w:rsidP="00A205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205D4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Кожа выбранной зоны очищается и дезинфицируется. Затем врач блокирует болевую чувствительность на лице посредством проводниковой анестезии.</w:t>
      </w:r>
    </w:p>
    <w:p w:rsidR="00A205D4" w:rsidRPr="00A205D4" w:rsidRDefault="00A205D4" w:rsidP="00A205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205D4">
        <w:rPr>
          <w:rFonts w:ascii="Times New Roman" w:hAnsi="Times New Roman" w:cs="Times New Roman"/>
          <w:sz w:val="24"/>
          <w:szCs w:val="24"/>
          <w:lang w:val="ru-RU"/>
        </w:rPr>
        <w:t>В височной части выполняется прокол, через который вводится нить. Она проходит через средний слой кожных покровов в заранее выбранном направлении и выводится наружу через второй прокол.</w:t>
      </w:r>
    </w:p>
    <w:p w:rsidR="004B18AC" w:rsidRPr="00A205D4" w:rsidRDefault="00A205D4" w:rsidP="00A205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205D4">
        <w:rPr>
          <w:rFonts w:ascii="Times New Roman" w:hAnsi="Times New Roman" w:cs="Times New Roman"/>
          <w:sz w:val="24"/>
          <w:szCs w:val="24"/>
          <w:lang w:val="ru-RU"/>
        </w:rPr>
        <w:t>Третий этап: нить подтягивается по направлению к виску, фиксируя ткани в нужном положении.</w:t>
      </w:r>
    </w:p>
    <w:p w:rsidR="00A205D4" w:rsidRPr="00A205D4" w:rsidRDefault="00A205D4" w:rsidP="00A205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205D4">
        <w:rPr>
          <w:rFonts w:ascii="Times New Roman" w:hAnsi="Times New Roman" w:cs="Times New Roman"/>
          <w:sz w:val="24"/>
          <w:szCs w:val="24"/>
          <w:lang w:val="ru-RU"/>
        </w:rPr>
        <w:t>Заключительная часть манипуляции —</w:t>
      </w:r>
      <w:r w:rsidR="003E3EE9">
        <w:rPr>
          <w:rFonts w:ascii="Times New Roman" w:hAnsi="Times New Roman" w:cs="Times New Roman"/>
          <w:sz w:val="24"/>
          <w:szCs w:val="24"/>
          <w:lang w:val="ru-RU"/>
        </w:rPr>
        <w:t xml:space="preserve"> фиксация нитей</w:t>
      </w:r>
      <w:r w:rsidRPr="00A205D4">
        <w:rPr>
          <w:rFonts w:ascii="Times New Roman" w:hAnsi="Times New Roman" w:cs="Times New Roman"/>
          <w:sz w:val="24"/>
          <w:szCs w:val="24"/>
          <w:lang w:val="ru-RU"/>
        </w:rPr>
        <w:t xml:space="preserve"> (зачастую </w:t>
      </w:r>
      <w:r w:rsidR="003E3EE9">
        <w:rPr>
          <w:rFonts w:ascii="Times New Roman" w:hAnsi="Times New Roman" w:cs="Times New Roman"/>
          <w:sz w:val="24"/>
          <w:szCs w:val="24"/>
          <w:lang w:val="ru-RU"/>
        </w:rPr>
        <w:t>они крепятся в исходных точках), после чего кожа вновь обеззараживается и смазывается ранозаживляющим кремом.</w:t>
      </w:r>
    </w:p>
    <w:p w:rsidR="0061795A" w:rsidRDefault="003E3EE9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Длительность процедуры не превышает 45-50 минут.</w:t>
      </w:r>
      <w:r w:rsidR="0017198A">
        <w:rPr>
          <w:rFonts w:ascii="Times New Roman" w:hAnsi="Times New Roman" w:cs="Times New Roman"/>
          <w:sz w:val="24"/>
          <w:szCs w:val="24"/>
          <w:lang w:val="ru-RU"/>
        </w:rPr>
        <w:t xml:space="preserve"> После ее окончания пациент находится под наблюдением специалиста в течении 1-2 часов, а затем возвращается домой.</w:t>
      </w:r>
    </w:p>
    <w:p w:rsidR="00575656" w:rsidRDefault="00DA799F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Восстановление</w:t>
      </w:r>
      <w:r w:rsidR="00AB1430">
        <w:rPr>
          <w:rFonts w:ascii="Times New Roman" w:hAnsi="Times New Roman" w:cs="Times New Roman"/>
          <w:sz w:val="24"/>
          <w:szCs w:val="24"/>
          <w:lang w:val="ru-RU"/>
        </w:rPr>
        <w:t xml:space="preserve"> занимает около недели. В этот период врачи рекомендуют воздержаться от:</w:t>
      </w:r>
    </w:p>
    <w:p w:rsidR="00AB1430" w:rsidRPr="00AB1430" w:rsidRDefault="00AB1430" w:rsidP="00AB143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AB1430">
        <w:rPr>
          <w:rFonts w:ascii="Times New Roman" w:hAnsi="Times New Roman" w:cs="Times New Roman"/>
          <w:sz w:val="24"/>
          <w:szCs w:val="24"/>
          <w:lang w:val="ru-RU"/>
        </w:rPr>
        <w:t>лительного пребывания на солнце;</w:t>
      </w:r>
    </w:p>
    <w:p w:rsidR="00AB1430" w:rsidRPr="00AB1430" w:rsidRDefault="00AB1430" w:rsidP="00AB143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B1430">
        <w:rPr>
          <w:rFonts w:ascii="Times New Roman" w:hAnsi="Times New Roman" w:cs="Times New Roman"/>
          <w:sz w:val="24"/>
          <w:szCs w:val="24"/>
          <w:lang w:val="ru-RU"/>
        </w:rPr>
        <w:t>ктивных занятий спортом;</w:t>
      </w:r>
    </w:p>
    <w:p w:rsidR="00AB1430" w:rsidRPr="00AB1430" w:rsidRDefault="00AB1430" w:rsidP="00AB143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B1430">
        <w:rPr>
          <w:rFonts w:ascii="Times New Roman" w:hAnsi="Times New Roman" w:cs="Times New Roman"/>
          <w:sz w:val="24"/>
          <w:szCs w:val="24"/>
          <w:lang w:val="ru-RU"/>
        </w:rPr>
        <w:t>нтенсивных физических нагрузок;</w:t>
      </w:r>
    </w:p>
    <w:p w:rsidR="00AB1430" w:rsidRPr="00AB1430" w:rsidRDefault="00AB1430" w:rsidP="00AB143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B1430">
        <w:rPr>
          <w:rFonts w:ascii="Times New Roman" w:hAnsi="Times New Roman" w:cs="Times New Roman"/>
          <w:sz w:val="24"/>
          <w:szCs w:val="24"/>
          <w:lang w:val="ru-RU"/>
        </w:rPr>
        <w:t>осещения солярия, сауны, бассейна;</w:t>
      </w:r>
    </w:p>
    <w:p w:rsidR="00AB1430" w:rsidRPr="00AB1430" w:rsidRDefault="00AB1430" w:rsidP="00AB143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B1430">
        <w:rPr>
          <w:rFonts w:ascii="Times New Roman" w:hAnsi="Times New Roman" w:cs="Times New Roman"/>
          <w:sz w:val="24"/>
          <w:szCs w:val="24"/>
          <w:lang w:val="ru-RU"/>
        </w:rPr>
        <w:t>грессивных косметологических процедур.</w:t>
      </w:r>
    </w:p>
    <w:p w:rsidR="00BD270C" w:rsidRDefault="00BD270C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Повторно нитевой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лифтинг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выполняют не ранее, чем через 6 месяцев — этого срока достаточно, чтобы нити рассосались, и пациент смог оценить эффективность процедуры.</w:t>
      </w:r>
    </w:p>
    <w:p w:rsidR="00493478" w:rsidRDefault="00493478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 – </w:t>
      </w:r>
      <w:r w:rsidR="00CE7C9B">
        <w:rPr>
          <w:rFonts w:ascii="Times New Roman" w:hAnsi="Times New Roman" w:cs="Times New Roman"/>
          <w:sz w:val="24"/>
          <w:szCs w:val="24"/>
          <w:lang w:val="ru-RU"/>
        </w:rPr>
        <w:t>3049 збп</w:t>
      </w:r>
      <w:bookmarkStart w:id="0" w:name="_GoBack"/>
      <w:bookmarkEnd w:id="0"/>
    </w:p>
    <w:p w:rsidR="00493478" w:rsidRDefault="00493478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5" w:history="1">
        <w:r w:rsidRPr="004D2F2B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https://turgenev.ashmanov.com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– 3 балла</w:t>
      </w:r>
    </w:p>
    <w:p w:rsidR="00493478" w:rsidRDefault="00493478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Pr="004D2F2B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https://content-watch.ru/text/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- 100%</w:t>
      </w:r>
    </w:p>
    <w:p w:rsidR="00493478" w:rsidRPr="00867C87" w:rsidRDefault="00493478" w:rsidP="00867C87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7" w:history="1">
        <w:r w:rsidRPr="004D2F2B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https://glvrd.ru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– 8,6</w:t>
      </w:r>
    </w:p>
    <w:sectPr w:rsidR="00493478" w:rsidRPr="0086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D203A"/>
    <w:multiLevelType w:val="multilevel"/>
    <w:tmpl w:val="DDE4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63B0B"/>
    <w:multiLevelType w:val="hybridMultilevel"/>
    <w:tmpl w:val="A82078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313C2"/>
    <w:multiLevelType w:val="hybridMultilevel"/>
    <w:tmpl w:val="4E5CB7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C10E0"/>
    <w:multiLevelType w:val="hybridMultilevel"/>
    <w:tmpl w:val="13B6AC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706E"/>
    <w:multiLevelType w:val="hybridMultilevel"/>
    <w:tmpl w:val="E990D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65EB1"/>
    <w:multiLevelType w:val="hybridMultilevel"/>
    <w:tmpl w:val="CC22D0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60676"/>
    <w:multiLevelType w:val="multilevel"/>
    <w:tmpl w:val="011A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D12177"/>
    <w:multiLevelType w:val="multilevel"/>
    <w:tmpl w:val="DDE4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E7"/>
    <w:rsid w:val="0000069E"/>
    <w:rsid w:val="00044204"/>
    <w:rsid w:val="001632F4"/>
    <w:rsid w:val="0017198A"/>
    <w:rsid w:val="00224DDC"/>
    <w:rsid w:val="002814E7"/>
    <w:rsid w:val="00337E0C"/>
    <w:rsid w:val="003E3EE9"/>
    <w:rsid w:val="003F2684"/>
    <w:rsid w:val="00493478"/>
    <w:rsid w:val="004B18AC"/>
    <w:rsid w:val="004D082E"/>
    <w:rsid w:val="00575656"/>
    <w:rsid w:val="005E6667"/>
    <w:rsid w:val="0061795A"/>
    <w:rsid w:val="006926FC"/>
    <w:rsid w:val="00795314"/>
    <w:rsid w:val="00807A93"/>
    <w:rsid w:val="00867C87"/>
    <w:rsid w:val="00951EDF"/>
    <w:rsid w:val="009C27B6"/>
    <w:rsid w:val="009D0B31"/>
    <w:rsid w:val="00A205D4"/>
    <w:rsid w:val="00AB1430"/>
    <w:rsid w:val="00B21C4E"/>
    <w:rsid w:val="00B34945"/>
    <w:rsid w:val="00B75AE6"/>
    <w:rsid w:val="00BD1F77"/>
    <w:rsid w:val="00BD270C"/>
    <w:rsid w:val="00C11A1F"/>
    <w:rsid w:val="00C81FE2"/>
    <w:rsid w:val="00CC0BEA"/>
    <w:rsid w:val="00CC3555"/>
    <w:rsid w:val="00CE24D3"/>
    <w:rsid w:val="00CE7C9B"/>
    <w:rsid w:val="00DA799F"/>
    <w:rsid w:val="00E37A57"/>
    <w:rsid w:val="00F1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B2B89-BAC7-42AB-91C8-196552E7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32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32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2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32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349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34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lv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tent-watch.ru/text/" TargetMode="External"/><Relationship Id="rId5" Type="http://schemas.openxmlformats.org/officeDocument/2006/relationships/hyperlink" Target="https://turgenev.ashmanov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2361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Макалюк</dc:creator>
  <cp:keywords/>
  <dc:description/>
  <cp:lastModifiedBy>Виктория Макалюк</cp:lastModifiedBy>
  <cp:revision>31</cp:revision>
  <dcterms:created xsi:type="dcterms:W3CDTF">2018-07-30T06:50:00Z</dcterms:created>
  <dcterms:modified xsi:type="dcterms:W3CDTF">2018-07-30T11:13:00Z</dcterms:modified>
</cp:coreProperties>
</file>