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12CB1" w14:textId="77777777" w:rsidR="003956B7" w:rsidRPr="007E51DD" w:rsidRDefault="003956B7" w:rsidP="003956B7">
      <w:pPr>
        <w:keepNext/>
        <w:spacing w:after="0" w:line="360" w:lineRule="auto"/>
        <w:jc w:val="center"/>
        <w:outlineLvl w:val="1"/>
        <w:rPr>
          <w:rFonts w:ascii="Times New Roman" w:hAnsi="Times New Roman" w:cs="Times New Roman"/>
          <w:b/>
          <w:bCs/>
          <w:iCs/>
          <w:sz w:val="28"/>
          <w:szCs w:val="28"/>
          <w:lang w:val="uk-UA"/>
        </w:rPr>
      </w:pPr>
      <w:r w:rsidRPr="007E51DD">
        <w:rPr>
          <w:rFonts w:ascii="Times New Roman" w:hAnsi="Times New Roman" w:cs="Times New Roman"/>
          <w:b/>
          <w:bCs/>
          <w:iCs/>
          <w:sz w:val="28"/>
          <w:szCs w:val="28"/>
          <w:lang w:val="uk-UA"/>
        </w:rPr>
        <w:t>НАЦІОНАЛЬНИЙ УНІВЕРСТИТЕТ БІОРЕСУРСІВ</w:t>
      </w:r>
    </w:p>
    <w:p w14:paraId="7B4C735D" w14:textId="77777777" w:rsidR="003956B7" w:rsidRPr="007E51DD" w:rsidRDefault="003956B7" w:rsidP="003956B7">
      <w:pPr>
        <w:keepNext/>
        <w:spacing w:after="0" w:line="360" w:lineRule="auto"/>
        <w:jc w:val="center"/>
        <w:outlineLvl w:val="1"/>
        <w:rPr>
          <w:rFonts w:ascii="Times New Roman" w:hAnsi="Times New Roman" w:cs="Times New Roman"/>
          <w:b/>
          <w:bCs/>
          <w:iCs/>
          <w:sz w:val="28"/>
          <w:szCs w:val="28"/>
          <w:lang w:val="uk-UA"/>
        </w:rPr>
      </w:pPr>
      <w:r w:rsidRPr="007E51DD">
        <w:rPr>
          <w:rFonts w:ascii="Times New Roman" w:hAnsi="Times New Roman" w:cs="Times New Roman"/>
          <w:b/>
          <w:bCs/>
          <w:iCs/>
          <w:sz w:val="28"/>
          <w:szCs w:val="28"/>
          <w:lang w:val="uk-UA"/>
        </w:rPr>
        <w:t>І ПРИРОДОКОРИСТУВАННЯ УКРАЇНИ</w:t>
      </w:r>
    </w:p>
    <w:p w14:paraId="3EF2BABC" w14:textId="77777777" w:rsidR="003956B7" w:rsidRPr="007E51DD" w:rsidRDefault="003956B7" w:rsidP="003956B7">
      <w:pPr>
        <w:spacing w:after="0" w:line="360" w:lineRule="auto"/>
        <w:rPr>
          <w:rFonts w:ascii="Times New Roman" w:hAnsi="Times New Roman" w:cs="Times New Roman"/>
          <w:b/>
          <w:sz w:val="28"/>
          <w:szCs w:val="28"/>
          <w:lang w:val="uk-UA"/>
        </w:rPr>
      </w:pPr>
    </w:p>
    <w:p w14:paraId="00F29332" w14:textId="77777777" w:rsidR="003956B7" w:rsidRDefault="003956B7" w:rsidP="003956B7">
      <w:pPr>
        <w:spacing w:after="0" w:line="360" w:lineRule="auto"/>
        <w:jc w:val="center"/>
        <w:rPr>
          <w:rFonts w:ascii="Times New Roman" w:hAnsi="Times New Roman" w:cs="Times New Roman"/>
          <w:b/>
          <w:sz w:val="28"/>
          <w:szCs w:val="28"/>
          <w:lang w:val="uk-UA"/>
        </w:rPr>
      </w:pPr>
      <w:r w:rsidRPr="007E51DD">
        <w:rPr>
          <w:rFonts w:ascii="Times New Roman" w:hAnsi="Times New Roman" w:cs="Times New Roman"/>
          <w:b/>
          <w:sz w:val="28"/>
          <w:szCs w:val="28"/>
          <w:lang w:val="uk-UA"/>
        </w:rPr>
        <w:t>Гуманітарно-педагогічний факультет</w:t>
      </w:r>
    </w:p>
    <w:p w14:paraId="23ED96C0" w14:textId="77777777" w:rsidR="003956B7" w:rsidRPr="00042D05" w:rsidRDefault="0002239E" w:rsidP="003956B7">
      <w:pPr>
        <w:spacing w:after="0" w:line="360" w:lineRule="auto"/>
        <w:jc w:val="center"/>
        <w:rPr>
          <w:rFonts w:ascii="Times New Roman" w:hAnsi="Times New Roman" w:cs="Times New Roman"/>
          <w:sz w:val="28"/>
          <w:szCs w:val="28"/>
          <w:lang w:val="uk-UA"/>
        </w:rPr>
      </w:pPr>
      <w:r>
        <w:rPr>
          <w:rFonts w:ascii="Times New Roman" w:hAnsi="Times New Roman" w:cs="Times New Roman"/>
          <w:sz w:val="28"/>
          <w:lang w:val="uk-UA"/>
        </w:rPr>
        <w:br/>
      </w:r>
      <w:r w:rsidR="001A5EE6">
        <w:rPr>
          <w:rFonts w:ascii="Times New Roman" w:hAnsi="Times New Roman" w:cs="Times New Roman"/>
          <w:sz w:val="24"/>
          <w:szCs w:val="36"/>
          <w:lang w:val="uk-UA"/>
        </w:rPr>
        <w:br/>
      </w:r>
      <w:r w:rsidR="00675244" w:rsidRPr="003956B7">
        <w:rPr>
          <w:rFonts w:ascii="Times New Roman" w:hAnsi="Times New Roman" w:cs="Times New Roman"/>
          <w:b/>
          <w:bCs/>
          <w:sz w:val="44"/>
          <w:lang w:val="ru-RU"/>
        </w:rPr>
        <w:br/>
      </w:r>
      <w:r w:rsidR="003956B7" w:rsidRPr="00042D05">
        <w:rPr>
          <w:rFonts w:ascii="Times New Roman" w:hAnsi="Times New Roman" w:cs="Times New Roman"/>
          <w:sz w:val="28"/>
          <w:szCs w:val="28"/>
          <w:lang w:val="uk-UA"/>
        </w:rPr>
        <w:t>КУРСОВА РОБОТА</w:t>
      </w:r>
    </w:p>
    <w:p w14:paraId="6CBD15CB" w14:textId="77777777" w:rsidR="003956B7" w:rsidRPr="00042D05" w:rsidRDefault="003956B7" w:rsidP="003956B7">
      <w:pPr>
        <w:spacing w:after="0" w:line="360" w:lineRule="auto"/>
        <w:jc w:val="center"/>
        <w:rPr>
          <w:rFonts w:ascii="Times New Roman" w:hAnsi="Times New Roman" w:cs="Times New Roman"/>
          <w:sz w:val="28"/>
          <w:szCs w:val="28"/>
          <w:lang w:val="uk-UA"/>
        </w:rPr>
      </w:pPr>
    </w:p>
    <w:p w14:paraId="2CFA08FB" w14:textId="77777777" w:rsidR="003956B7" w:rsidRPr="007E51DD" w:rsidRDefault="003956B7" w:rsidP="003956B7">
      <w:pPr>
        <w:keepNext/>
        <w:spacing w:after="0" w:line="360" w:lineRule="auto"/>
        <w:jc w:val="center"/>
        <w:outlineLvl w:val="3"/>
        <w:rPr>
          <w:rFonts w:ascii="Times New Roman" w:hAnsi="Times New Roman" w:cs="Times New Roman"/>
          <w:b/>
          <w:sz w:val="28"/>
          <w:szCs w:val="28"/>
          <w:lang w:val="uk-UA"/>
        </w:rPr>
      </w:pPr>
      <w:r w:rsidRPr="007E51DD">
        <w:rPr>
          <w:rFonts w:ascii="Times New Roman" w:hAnsi="Times New Roman" w:cs="Times New Roman"/>
          <w:b/>
          <w:sz w:val="28"/>
          <w:szCs w:val="28"/>
          <w:lang w:val="uk-UA"/>
        </w:rPr>
        <w:t>на тему:</w:t>
      </w:r>
    </w:p>
    <w:p w14:paraId="71ECE678" w14:textId="329C3AAB" w:rsidR="004E1990" w:rsidRPr="003956B7" w:rsidRDefault="003956B7" w:rsidP="001A5EE6">
      <w:pPr>
        <w:spacing w:line="360" w:lineRule="auto"/>
        <w:jc w:val="center"/>
        <w:rPr>
          <w:rFonts w:ascii="Times New Roman" w:hAnsi="Times New Roman" w:cs="Times New Roman"/>
          <w:b/>
          <w:sz w:val="28"/>
          <w:lang w:val="uk-UA"/>
        </w:rPr>
      </w:pPr>
      <w:r w:rsidRPr="003956B7">
        <w:rPr>
          <w:rFonts w:ascii="Times New Roman" w:hAnsi="Times New Roman" w:cs="Times New Roman"/>
          <w:b/>
          <w:sz w:val="28"/>
          <w:lang w:val="uk-UA"/>
        </w:rPr>
        <w:t xml:space="preserve">ПРОПАГАНДИСТСЬКІ РОСІЙСЬКІ НАРАТИВИ В УКРАЇНСЬКИХ ЗМІ </w:t>
      </w:r>
    </w:p>
    <w:p w14:paraId="7F18E479" w14:textId="77777777" w:rsidR="004E1990" w:rsidRPr="0002239E" w:rsidRDefault="004E1990" w:rsidP="004679AA">
      <w:pPr>
        <w:spacing w:line="360" w:lineRule="auto"/>
        <w:rPr>
          <w:rFonts w:ascii="Times New Roman" w:hAnsi="Times New Roman" w:cs="Times New Roman"/>
          <w:sz w:val="28"/>
          <w:lang w:val="uk-UA"/>
        </w:rPr>
      </w:pPr>
    </w:p>
    <w:p w14:paraId="323BB495" w14:textId="4376201B" w:rsidR="003956B7" w:rsidRPr="008D7AE4" w:rsidRDefault="003956B7" w:rsidP="003956B7">
      <w:pPr>
        <w:spacing w:after="0" w:line="360" w:lineRule="auto"/>
        <w:ind w:left="4536"/>
        <w:jc w:val="both"/>
        <w:rPr>
          <w:rFonts w:ascii="Times New Roman" w:eastAsia="Calibri" w:hAnsi="Times New Roman" w:cs="Times New Roman"/>
          <w:sz w:val="28"/>
          <w:szCs w:val="28"/>
          <w:lang w:val="uk-UA"/>
        </w:rPr>
      </w:pPr>
      <w:r w:rsidRPr="008D7AE4">
        <w:rPr>
          <w:rFonts w:ascii="Times New Roman" w:eastAsia="Calibri" w:hAnsi="Times New Roman" w:cs="Times New Roman"/>
          <w:sz w:val="28"/>
          <w:szCs w:val="28"/>
          <w:lang w:val="uk-UA"/>
        </w:rPr>
        <w:t>Викона</w:t>
      </w:r>
      <w:r>
        <w:rPr>
          <w:rFonts w:ascii="Times New Roman" w:eastAsia="Calibri" w:hAnsi="Times New Roman" w:cs="Times New Roman"/>
          <w:sz w:val="28"/>
          <w:szCs w:val="28"/>
          <w:lang w:val="uk-UA"/>
        </w:rPr>
        <w:t>в</w:t>
      </w:r>
      <w:r w:rsidRPr="008D7AE4">
        <w:rPr>
          <w:rFonts w:ascii="Times New Roman" w:eastAsia="Calibri" w:hAnsi="Times New Roman" w:cs="Times New Roman"/>
          <w:sz w:val="28"/>
          <w:szCs w:val="28"/>
          <w:lang w:val="uk-UA"/>
        </w:rPr>
        <w:t xml:space="preserve">:  </w:t>
      </w:r>
    </w:p>
    <w:p w14:paraId="378B975D" w14:textId="417AEF96" w:rsidR="003956B7" w:rsidRPr="008D7AE4" w:rsidRDefault="003956B7" w:rsidP="003956B7">
      <w:pPr>
        <w:spacing w:after="0" w:line="360" w:lineRule="auto"/>
        <w:ind w:left="4536"/>
        <w:jc w:val="both"/>
        <w:rPr>
          <w:rFonts w:ascii="Times New Roman" w:eastAsia="Calibri" w:hAnsi="Times New Roman" w:cs="Times New Roman"/>
          <w:sz w:val="28"/>
          <w:szCs w:val="28"/>
          <w:lang w:val="ru-RU"/>
        </w:rPr>
      </w:pPr>
      <w:r w:rsidRPr="008D7AE4">
        <w:rPr>
          <w:rFonts w:ascii="Times New Roman" w:eastAsia="Calibri" w:hAnsi="Times New Roman" w:cs="Times New Roman"/>
          <w:sz w:val="28"/>
          <w:szCs w:val="28"/>
          <w:lang w:val="uk-UA"/>
        </w:rPr>
        <w:t xml:space="preserve">Студент  2 курсу </w:t>
      </w:r>
      <w:r>
        <w:rPr>
          <w:rFonts w:ascii="Times New Roman" w:eastAsia="Calibri" w:hAnsi="Times New Roman" w:cs="Times New Roman"/>
          <w:sz w:val="28"/>
          <w:szCs w:val="28"/>
          <w:lang w:val="uk-UA"/>
        </w:rPr>
        <w:t>3</w:t>
      </w:r>
      <w:r w:rsidRPr="008D7AE4">
        <w:rPr>
          <w:rFonts w:ascii="Times New Roman" w:eastAsia="Calibri" w:hAnsi="Times New Roman" w:cs="Times New Roman"/>
          <w:sz w:val="28"/>
          <w:szCs w:val="28"/>
          <w:lang w:val="uk-UA"/>
        </w:rPr>
        <w:t xml:space="preserve"> групи</w:t>
      </w:r>
      <w:r w:rsidRPr="008D7AE4">
        <w:rPr>
          <w:rFonts w:ascii="Times New Roman" w:eastAsia="Calibri" w:hAnsi="Times New Roman" w:cs="Times New Roman"/>
          <w:sz w:val="28"/>
          <w:szCs w:val="28"/>
          <w:lang w:val="ru-RU"/>
        </w:rPr>
        <w:t xml:space="preserve"> </w:t>
      </w:r>
    </w:p>
    <w:p w14:paraId="013A9F75" w14:textId="77777777" w:rsidR="003956B7" w:rsidRPr="008D7AE4" w:rsidRDefault="003956B7" w:rsidP="003956B7">
      <w:pPr>
        <w:spacing w:after="0" w:line="360" w:lineRule="auto"/>
        <w:ind w:left="4536"/>
        <w:jc w:val="both"/>
        <w:rPr>
          <w:rFonts w:ascii="Times New Roman" w:eastAsia="Calibri" w:hAnsi="Times New Roman" w:cs="Times New Roman"/>
          <w:sz w:val="28"/>
          <w:szCs w:val="28"/>
          <w:lang w:val="ru-RU"/>
        </w:rPr>
      </w:pPr>
      <w:r w:rsidRPr="008D7AE4">
        <w:rPr>
          <w:rFonts w:ascii="Times New Roman" w:eastAsia="Calibri" w:hAnsi="Times New Roman" w:cs="Times New Roman"/>
          <w:sz w:val="28"/>
          <w:szCs w:val="28"/>
          <w:lang w:val="uk-UA"/>
        </w:rPr>
        <w:t>гуманітарно-педагогічного факультету</w:t>
      </w:r>
    </w:p>
    <w:p w14:paraId="410408B8" w14:textId="77777777" w:rsidR="003956B7" w:rsidRPr="008D7AE4" w:rsidRDefault="003956B7" w:rsidP="003956B7">
      <w:pPr>
        <w:spacing w:after="0" w:line="360" w:lineRule="auto"/>
        <w:ind w:left="4536"/>
        <w:jc w:val="both"/>
        <w:rPr>
          <w:rFonts w:ascii="Times New Roman" w:eastAsia="Calibri" w:hAnsi="Times New Roman" w:cs="Times New Roman"/>
          <w:b/>
          <w:bCs/>
          <w:sz w:val="28"/>
          <w:szCs w:val="28"/>
          <w:lang w:val="uk-UA"/>
        </w:rPr>
      </w:pPr>
      <w:r w:rsidRPr="008D7AE4">
        <w:rPr>
          <w:rFonts w:ascii="Times New Roman" w:eastAsia="Calibri" w:hAnsi="Times New Roman" w:cs="Times New Roman"/>
          <w:sz w:val="28"/>
          <w:szCs w:val="28"/>
          <w:lang w:val="uk-UA"/>
        </w:rPr>
        <w:t xml:space="preserve">спеціальності </w:t>
      </w:r>
      <w:r>
        <w:rPr>
          <w:rFonts w:ascii="Times New Roman" w:eastAsia="Calibri" w:hAnsi="Times New Roman" w:cs="Times New Roman"/>
          <w:sz w:val="28"/>
          <w:szCs w:val="28"/>
          <w:lang w:val="ru-RU"/>
        </w:rPr>
        <w:t>«Ж</w:t>
      </w:r>
      <w:r w:rsidRPr="008D7AE4">
        <w:rPr>
          <w:rFonts w:ascii="Times New Roman" w:eastAsia="Calibri" w:hAnsi="Times New Roman" w:cs="Times New Roman"/>
          <w:sz w:val="28"/>
          <w:szCs w:val="28"/>
          <w:lang w:val="uk-UA"/>
        </w:rPr>
        <w:t>урналістика</w:t>
      </w:r>
      <w:r>
        <w:rPr>
          <w:rFonts w:ascii="Times New Roman" w:eastAsia="Calibri" w:hAnsi="Times New Roman" w:cs="Times New Roman"/>
          <w:sz w:val="28"/>
          <w:szCs w:val="28"/>
          <w:lang w:val="uk-UA"/>
        </w:rPr>
        <w:t>»</w:t>
      </w:r>
    </w:p>
    <w:p w14:paraId="793DE032" w14:textId="5599A0F9" w:rsidR="003956B7" w:rsidRDefault="003956B7" w:rsidP="003956B7">
      <w:pPr>
        <w:spacing w:after="0" w:line="360" w:lineRule="auto"/>
        <w:ind w:left="3816" w:firstLine="720"/>
        <w:rPr>
          <w:rFonts w:ascii="Times New Roman" w:hAnsi="Times New Roman" w:cs="Times New Roman"/>
          <w:b/>
          <w:spacing w:val="-4"/>
          <w:sz w:val="28"/>
          <w:szCs w:val="28"/>
          <w:lang w:val="ru-RU"/>
        </w:rPr>
      </w:pPr>
      <w:r>
        <w:rPr>
          <w:rFonts w:ascii="Times New Roman" w:hAnsi="Times New Roman" w:cs="Times New Roman"/>
          <w:b/>
          <w:spacing w:val="-4"/>
          <w:sz w:val="28"/>
          <w:szCs w:val="28"/>
          <w:lang w:val="ru-RU"/>
        </w:rPr>
        <w:t xml:space="preserve">Говорко Євгеній </w:t>
      </w:r>
      <w:proofErr w:type="spellStart"/>
      <w:r w:rsidR="00F465CC" w:rsidRPr="00F465CC">
        <w:rPr>
          <w:rFonts w:ascii="Times New Roman" w:hAnsi="Times New Roman" w:cs="Times New Roman"/>
          <w:b/>
          <w:sz w:val="28"/>
          <w:szCs w:val="28"/>
        </w:rPr>
        <w:t>Юрійович</w:t>
      </w:r>
      <w:proofErr w:type="spellEnd"/>
    </w:p>
    <w:p w14:paraId="0C572472" w14:textId="77777777" w:rsidR="003956B7" w:rsidRDefault="003956B7" w:rsidP="003956B7">
      <w:pPr>
        <w:spacing w:after="0" w:line="360" w:lineRule="auto"/>
        <w:ind w:left="3816" w:firstLine="720"/>
        <w:rPr>
          <w:rFonts w:ascii="Times New Roman" w:eastAsia="Calibri" w:hAnsi="Times New Roman" w:cs="Times New Roman"/>
          <w:sz w:val="28"/>
          <w:szCs w:val="28"/>
          <w:lang w:val="uk-UA"/>
        </w:rPr>
      </w:pPr>
    </w:p>
    <w:p w14:paraId="55CED513" w14:textId="77777777" w:rsidR="003956B7" w:rsidRPr="008D7AE4" w:rsidRDefault="003956B7" w:rsidP="003956B7">
      <w:pPr>
        <w:spacing w:after="0" w:line="360" w:lineRule="auto"/>
        <w:ind w:left="4536"/>
        <w:rPr>
          <w:rFonts w:ascii="Times New Roman" w:eastAsia="Calibri" w:hAnsi="Times New Roman" w:cs="Times New Roman"/>
          <w:sz w:val="28"/>
          <w:szCs w:val="28"/>
          <w:lang w:val="uk-UA"/>
        </w:rPr>
      </w:pPr>
      <w:r w:rsidRPr="008D7AE4">
        <w:rPr>
          <w:rFonts w:ascii="Times New Roman" w:eastAsia="Calibri" w:hAnsi="Times New Roman" w:cs="Times New Roman"/>
          <w:sz w:val="28"/>
          <w:szCs w:val="28"/>
          <w:lang w:val="uk-UA"/>
        </w:rPr>
        <w:t xml:space="preserve">Керівник: кандидат педагогічних наук, доцент </w:t>
      </w:r>
      <w:r w:rsidRPr="008D7AE4">
        <w:rPr>
          <w:rFonts w:ascii="Times New Roman" w:hAnsi="Times New Roman" w:cs="Times New Roman"/>
          <w:b/>
          <w:sz w:val="28"/>
          <w:szCs w:val="28"/>
          <w:lang w:val="uk-UA"/>
        </w:rPr>
        <w:t>Балалаєва Олена Юріївна</w:t>
      </w:r>
    </w:p>
    <w:p w14:paraId="1FF4E21A" w14:textId="7E7F6EBF" w:rsidR="003956B7" w:rsidRDefault="003956B7" w:rsidP="003956B7">
      <w:pPr>
        <w:tabs>
          <w:tab w:val="left" w:pos="5220"/>
        </w:tabs>
        <w:spacing w:line="360" w:lineRule="auto"/>
        <w:ind w:left="4820"/>
        <w:rPr>
          <w:rFonts w:ascii="Times New Roman" w:hAnsi="Times New Roman" w:cs="Times New Roman"/>
          <w:sz w:val="28"/>
          <w:szCs w:val="28"/>
          <w:lang w:val="uk-UA"/>
        </w:rPr>
      </w:pPr>
    </w:p>
    <w:p w14:paraId="79C89F8D" w14:textId="209DE254" w:rsidR="003956B7" w:rsidRDefault="003956B7" w:rsidP="003956B7">
      <w:pPr>
        <w:tabs>
          <w:tab w:val="left" w:pos="5220"/>
        </w:tabs>
        <w:spacing w:line="360" w:lineRule="auto"/>
        <w:ind w:left="4820"/>
        <w:rPr>
          <w:rFonts w:ascii="Times New Roman" w:hAnsi="Times New Roman" w:cs="Times New Roman"/>
          <w:sz w:val="28"/>
          <w:szCs w:val="28"/>
          <w:lang w:val="uk-UA"/>
        </w:rPr>
      </w:pPr>
    </w:p>
    <w:p w14:paraId="64007EF7" w14:textId="0213AA64" w:rsidR="003956B7" w:rsidRDefault="003956B7" w:rsidP="003956B7">
      <w:pPr>
        <w:tabs>
          <w:tab w:val="left" w:pos="5220"/>
        </w:tabs>
        <w:spacing w:line="360" w:lineRule="auto"/>
        <w:ind w:left="4820"/>
        <w:rPr>
          <w:rFonts w:ascii="Times New Roman" w:hAnsi="Times New Roman" w:cs="Times New Roman"/>
          <w:sz w:val="28"/>
          <w:szCs w:val="28"/>
          <w:lang w:val="uk-UA"/>
        </w:rPr>
      </w:pPr>
    </w:p>
    <w:p w14:paraId="477C7DF1" w14:textId="0DF86890" w:rsidR="003956B7" w:rsidRDefault="003956B7" w:rsidP="003956B7">
      <w:pPr>
        <w:tabs>
          <w:tab w:val="left" w:pos="5220"/>
        </w:tabs>
        <w:spacing w:line="360" w:lineRule="auto"/>
        <w:ind w:left="4820"/>
        <w:rPr>
          <w:rFonts w:ascii="Times New Roman" w:hAnsi="Times New Roman" w:cs="Times New Roman"/>
          <w:sz w:val="28"/>
          <w:szCs w:val="28"/>
          <w:lang w:val="uk-UA"/>
        </w:rPr>
      </w:pPr>
    </w:p>
    <w:p w14:paraId="15587B50" w14:textId="77777777" w:rsidR="003956B7" w:rsidRDefault="003956B7" w:rsidP="003956B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КИЇВ - 2023</w:t>
      </w:r>
    </w:p>
    <w:p w14:paraId="65480CDA" w14:textId="77777777" w:rsidR="003956B7" w:rsidRDefault="003956B7">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4C253F8" w14:textId="7DE04628" w:rsidR="008D42D1" w:rsidRDefault="008F5F69" w:rsidP="003956B7">
      <w:pPr>
        <w:spacing w:after="0"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ЗМІСТ</w:t>
      </w:r>
      <w:r>
        <w:rPr>
          <w:rFonts w:ascii="Times New Roman" w:hAnsi="Times New Roman" w:cs="Times New Roman"/>
          <w:b/>
          <w:bCs/>
          <w:sz w:val="28"/>
          <w:szCs w:val="28"/>
          <w:lang w:val="uk-U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749"/>
      </w:tblGrid>
      <w:tr w:rsidR="008D42D1" w:rsidRPr="001D2136" w14:paraId="76F9A3E0" w14:textId="77777777" w:rsidTr="007E5E71">
        <w:tc>
          <w:tcPr>
            <w:tcW w:w="9214" w:type="dxa"/>
          </w:tcPr>
          <w:p w14:paraId="22E53EE9" w14:textId="4D1A732C" w:rsidR="008D42D1" w:rsidRPr="001D2136" w:rsidRDefault="008D42D1" w:rsidP="007E5E71">
            <w:pPr>
              <w:spacing w:line="360" w:lineRule="auto"/>
              <w:rPr>
                <w:rFonts w:ascii="Times New Roman" w:hAnsi="Times New Roman" w:cs="Times New Roman"/>
                <w:b/>
                <w:bCs/>
                <w:sz w:val="28"/>
                <w:szCs w:val="28"/>
                <w:lang w:val="uk-UA"/>
              </w:rPr>
            </w:pPr>
            <w:r w:rsidRPr="007E5E71">
              <w:rPr>
                <w:rFonts w:ascii="Times New Roman" w:hAnsi="Times New Roman" w:cs="Times New Roman"/>
                <w:b/>
                <w:sz w:val="28"/>
                <w:szCs w:val="28"/>
                <w:lang w:val="uk-UA"/>
              </w:rPr>
              <w:t>ВСТУП</w:t>
            </w:r>
            <w:r w:rsidRPr="001D2136">
              <w:rPr>
                <w:rFonts w:ascii="Times New Roman" w:hAnsi="Times New Roman" w:cs="Times New Roman"/>
                <w:sz w:val="28"/>
                <w:szCs w:val="28"/>
                <w:lang w:val="uk-UA"/>
              </w:rPr>
              <w:t xml:space="preserve"> ………………………………………………………………..</w:t>
            </w:r>
          </w:p>
        </w:tc>
        <w:tc>
          <w:tcPr>
            <w:tcW w:w="749" w:type="dxa"/>
          </w:tcPr>
          <w:p w14:paraId="4FAB3ABF" w14:textId="55E474EC" w:rsidR="008D42D1" w:rsidRPr="001D2136" w:rsidRDefault="008D42D1" w:rsidP="007E5E71">
            <w:pPr>
              <w:spacing w:line="360" w:lineRule="auto"/>
              <w:jc w:val="center"/>
              <w:rPr>
                <w:rFonts w:ascii="Times New Roman" w:hAnsi="Times New Roman" w:cs="Times New Roman"/>
                <w:bCs/>
                <w:sz w:val="28"/>
                <w:szCs w:val="28"/>
                <w:lang w:val="uk-UA"/>
              </w:rPr>
            </w:pPr>
            <w:r w:rsidRPr="001D2136">
              <w:rPr>
                <w:rFonts w:ascii="Times New Roman" w:hAnsi="Times New Roman" w:cs="Times New Roman"/>
                <w:bCs/>
                <w:sz w:val="28"/>
                <w:szCs w:val="28"/>
                <w:lang w:val="uk-UA"/>
              </w:rPr>
              <w:t>3</w:t>
            </w:r>
          </w:p>
        </w:tc>
      </w:tr>
      <w:tr w:rsidR="008D42D1" w:rsidRPr="001D2136" w14:paraId="512F0490" w14:textId="77777777" w:rsidTr="007E5E71">
        <w:tc>
          <w:tcPr>
            <w:tcW w:w="9214" w:type="dxa"/>
          </w:tcPr>
          <w:p w14:paraId="6906CFC0" w14:textId="2286058E" w:rsidR="008D42D1" w:rsidRPr="001D2136" w:rsidRDefault="008D42D1" w:rsidP="007E5E71">
            <w:pPr>
              <w:spacing w:line="360" w:lineRule="auto"/>
              <w:ind w:right="144"/>
              <w:jc w:val="both"/>
              <w:rPr>
                <w:rFonts w:ascii="Times New Roman" w:hAnsi="Times New Roman" w:cs="Times New Roman"/>
                <w:b/>
                <w:bCs/>
                <w:sz w:val="28"/>
                <w:szCs w:val="28"/>
                <w:lang w:val="uk-UA"/>
              </w:rPr>
            </w:pPr>
            <w:r w:rsidRPr="001D2136">
              <w:rPr>
                <w:rFonts w:ascii="Times New Roman" w:hAnsi="Times New Roman" w:cs="Times New Roman"/>
                <w:b/>
                <w:bCs/>
                <w:sz w:val="28"/>
                <w:szCs w:val="28"/>
                <w:lang w:val="uk-UA"/>
              </w:rPr>
              <w:t>РОЗДІЛ 1. ТЕОРЕТИЧНІ АСПЕКТИ ПРОБЛЕМИ ПОШИРЕННЯ ПРОПАГАНДИ В ЗМІ</w:t>
            </w:r>
            <w:r w:rsidR="007E5E71">
              <w:rPr>
                <w:rFonts w:ascii="Times New Roman" w:hAnsi="Times New Roman" w:cs="Times New Roman"/>
                <w:b/>
                <w:bCs/>
                <w:sz w:val="28"/>
                <w:szCs w:val="28"/>
                <w:lang w:val="uk-UA"/>
              </w:rPr>
              <w:t xml:space="preserve"> </w:t>
            </w:r>
            <w:r w:rsidR="007E5E71">
              <w:rPr>
                <w:rFonts w:ascii="Times New Roman" w:hAnsi="Times New Roman" w:cs="Times New Roman"/>
                <w:sz w:val="28"/>
                <w:szCs w:val="28"/>
                <w:lang w:val="uk-UA"/>
              </w:rPr>
              <w:t>………………………………………………………</w:t>
            </w:r>
          </w:p>
          <w:p w14:paraId="1763615F" w14:textId="7FF69B06" w:rsidR="008D42D1" w:rsidRPr="001D2136" w:rsidRDefault="008D42D1" w:rsidP="007E5E71">
            <w:pPr>
              <w:pStyle w:val="ListParagraph"/>
              <w:numPr>
                <w:ilvl w:val="1"/>
                <w:numId w:val="2"/>
              </w:numPr>
              <w:spacing w:line="360" w:lineRule="auto"/>
              <w:ind w:left="731" w:hanging="22"/>
              <w:jc w:val="both"/>
              <w:rPr>
                <w:rFonts w:ascii="Times New Roman" w:hAnsi="Times New Roman" w:cs="Times New Roman"/>
                <w:sz w:val="28"/>
                <w:szCs w:val="28"/>
                <w:lang w:val="uk-UA"/>
              </w:rPr>
            </w:pPr>
            <w:r w:rsidRPr="001D2136">
              <w:rPr>
                <w:rFonts w:ascii="Times New Roman" w:hAnsi="Times New Roman" w:cs="Times New Roman"/>
                <w:sz w:val="28"/>
                <w:szCs w:val="28"/>
                <w:lang w:val="uk-UA"/>
              </w:rPr>
              <w:t>Поняття «пропаганда» та специфіка пропагування в умовах повномасштабної війни</w:t>
            </w:r>
            <w:r w:rsidR="007E5E71">
              <w:rPr>
                <w:rFonts w:ascii="Times New Roman" w:hAnsi="Times New Roman" w:cs="Times New Roman"/>
                <w:sz w:val="28"/>
                <w:szCs w:val="28"/>
                <w:lang w:val="uk-UA"/>
              </w:rPr>
              <w:t>…………………………………………………</w:t>
            </w:r>
          </w:p>
          <w:p w14:paraId="0983EC5B" w14:textId="60F43E94" w:rsidR="001D2136" w:rsidRPr="001D2136" w:rsidRDefault="008D42D1" w:rsidP="007E5E71">
            <w:pPr>
              <w:pStyle w:val="NormalWeb"/>
              <w:tabs>
                <w:tab w:val="left" w:pos="1134"/>
              </w:tabs>
              <w:spacing w:before="0" w:beforeAutospacing="0" w:after="0" w:afterAutospacing="0" w:line="360" w:lineRule="auto"/>
              <w:ind w:left="731" w:hanging="22"/>
              <w:jc w:val="both"/>
              <w:rPr>
                <w:sz w:val="28"/>
                <w:szCs w:val="28"/>
                <w:lang w:val="ru-RU"/>
              </w:rPr>
            </w:pPr>
            <w:r w:rsidRPr="001D2136">
              <w:rPr>
                <w:sz w:val="28"/>
                <w:szCs w:val="28"/>
              </w:rPr>
              <w:t>1.2. Структура системи російської пропаганди і джерела створення наративів</w:t>
            </w:r>
            <w:r w:rsidR="001D2136" w:rsidRPr="001D2136">
              <w:rPr>
                <w:sz w:val="28"/>
                <w:szCs w:val="28"/>
                <w:lang w:val="ru-RU"/>
              </w:rPr>
              <w:t>……………………………………………………………</w:t>
            </w:r>
            <w:r w:rsidR="007E5E71">
              <w:rPr>
                <w:sz w:val="28"/>
                <w:szCs w:val="28"/>
                <w:lang w:val="ru-RU"/>
              </w:rPr>
              <w:t>…….</w:t>
            </w:r>
          </w:p>
          <w:p w14:paraId="4E6F34A2" w14:textId="170718FB" w:rsidR="007E5E71" w:rsidRPr="007E5E71" w:rsidRDefault="007E5E71" w:rsidP="007E5E71">
            <w:pPr>
              <w:pStyle w:val="NormalWeb"/>
              <w:tabs>
                <w:tab w:val="left" w:pos="1134"/>
              </w:tabs>
              <w:spacing w:before="0" w:beforeAutospacing="0" w:after="0" w:afterAutospacing="0" w:line="360" w:lineRule="auto"/>
              <w:ind w:left="873" w:right="142" w:hanging="284"/>
              <w:jc w:val="both"/>
              <w:rPr>
                <w:bCs/>
                <w:sz w:val="28"/>
                <w:szCs w:val="28"/>
                <w:lang w:val="ru-RU"/>
              </w:rPr>
            </w:pPr>
            <w:r>
              <w:rPr>
                <w:bCs/>
                <w:sz w:val="28"/>
                <w:szCs w:val="28"/>
                <w:lang w:val="ru-RU"/>
              </w:rPr>
              <w:t xml:space="preserve">  </w:t>
            </w:r>
            <w:r w:rsidRPr="007E5E71">
              <w:rPr>
                <w:bCs/>
                <w:sz w:val="28"/>
                <w:szCs w:val="28"/>
                <w:lang w:val="ru-RU"/>
              </w:rPr>
              <w:t>Висновки до розд</w:t>
            </w:r>
            <w:r w:rsidRPr="007E5E71">
              <w:rPr>
                <w:bCs/>
                <w:sz w:val="28"/>
                <w:szCs w:val="28"/>
              </w:rPr>
              <w:t xml:space="preserve">ілу  </w:t>
            </w:r>
            <w:r>
              <w:rPr>
                <w:bCs/>
                <w:sz w:val="28"/>
                <w:szCs w:val="28"/>
              </w:rPr>
              <w:t>1</w:t>
            </w:r>
            <w:r>
              <w:rPr>
                <w:bCs/>
                <w:sz w:val="28"/>
                <w:szCs w:val="28"/>
                <w:lang w:val="ru-RU"/>
              </w:rPr>
              <w:t xml:space="preserve"> </w:t>
            </w:r>
            <w:r w:rsidRPr="001D2136">
              <w:rPr>
                <w:sz w:val="28"/>
                <w:szCs w:val="28"/>
                <w:lang w:val="ru-RU"/>
              </w:rPr>
              <w:t>…………………………………………………</w:t>
            </w:r>
          </w:p>
          <w:p w14:paraId="2E976C96" w14:textId="7233F5F2" w:rsidR="001D2136" w:rsidRPr="001D2136" w:rsidRDefault="001D2136" w:rsidP="007E5E71">
            <w:pPr>
              <w:pStyle w:val="NormalWeb"/>
              <w:tabs>
                <w:tab w:val="left" w:pos="1134"/>
              </w:tabs>
              <w:spacing w:before="0" w:beforeAutospacing="0" w:after="0" w:afterAutospacing="0" w:line="360" w:lineRule="auto"/>
              <w:ind w:right="142"/>
              <w:jc w:val="both"/>
              <w:rPr>
                <w:b/>
                <w:bCs/>
                <w:sz w:val="28"/>
                <w:szCs w:val="28"/>
              </w:rPr>
            </w:pPr>
            <w:r w:rsidRPr="001D2136">
              <w:rPr>
                <w:b/>
                <w:bCs/>
                <w:sz w:val="28"/>
                <w:szCs w:val="28"/>
              </w:rPr>
              <w:t xml:space="preserve">РОЗДІЛ 2. </w:t>
            </w:r>
            <w:r w:rsidRPr="001D2136">
              <w:rPr>
                <w:b/>
                <w:bCs/>
                <w:sz w:val="28"/>
                <w:szCs w:val="28"/>
                <w:lang w:val="ru-RU"/>
              </w:rPr>
              <w:t>СПОСОБИ П</w:t>
            </w:r>
            <w:r w:rsidRPr="001D2136">
              <w:rPr>
                <w:b/>
                <w:sz w:val="28"/>
                <w:szCs w:val="28"/>
                <w:lang w:val="ru-RU"/>
              </w:rPr>
              <w:t xml:space="preserve">ОШИРЕННЯ </w:t>
            </w:r>
            <w:r w:rsidRPr="001D2136">
              <w:rPr>
                <w:b/>
                <w:sz w:val="28"/>
                <w:szCs w:val="28"/>
              </w:rPr>
              <w:t xml:space="preserve">РОСІЙСЬКИХ </w:t>
            </w:r>
            <w:r w:rsidRPr="001D2136">
              <w:rPr>
                <w:b/>
                <w:sz w:val="28"/>
                <w:szCs w:val="28"/>
                <w:lang w:val="ru-RU"/>
              </w:rPr>
              <w:t>НАРАТИВІВ У ЗМІ ТА МЕТОДИ БОРОТЬБИ З НИМИ (НА ПРИКЛАДІ УКРАЇНСЬКИХ ТЕЛЕКАНАЛІВ)</w:t>
            </w:r>
            <w:r w:rsidR="007E5E71">
              <w:rPr>
                <w:b/>
                <w:sz w:val="28"/>
                <w:szCs w:val="28"/>
                <w:lang w:val="ru-RU"/>
              </w:rPr>
              <w:t xml:space="preserve"> </w:t>
            </w:r>
            <w:r w:rsidR="007E5E71" w:rsidRPr="007E5E71">
              <w:rPr>
                <w:sz w:val="28"/>
                <w:szCs w:val="28"/>
                <w:lang w:val="ru-RU"/>
              </w:rPr>
              <w:t>………………………………………</w:t>
            </w:r>
            <w:r w:rsidR="007E5E71">
              <w:rPr>
                <w:sz w:val="28"/>
                <w:szCs w:val="28"/>
                <w:lang w:val="ru-RU"/>
              </w:rPr>
              <w:t>..</w:t>
            </w:r>
          </w:p>
          <w:p w14:paraId="29B636AA" w14:textId="4A690DAA" w:rsidR="001D2136" w:rsidRPr="001D2136" w:rsidRDefault="001D2136" w:rsidP="007E5E71">
            <w:pPr>
              <w:spacing w:line="360" w:lineRule="auto"/>
              <w:ind w:right="142" w:firstLine="709"/>
              <w:rPr>
                <w:rFonts w:ascii="Times New Roman" w:hAnsi="Times New Roman" w:cs="Times New Roman"/>
                <w:sz w:val="28"/>
                <w:szCs w:val="28"/>
                <w:lang w:val="uk-UA"/>
              </w:rPr>
            </w:pPr>
            <w:r w:rsidRPr="001D2136">
              <w:rPr>
                <w:rFonts w:ascii="Times New Roman" w:hAnsi="Times New Roman" w:cs="Times New Roman"/>
                <w:sz w:val="28"/>
                <w:szCs w:val="28"/>
                <w:lang w:val="uk-UA"/>
              </w:rPr>
              <w:t>2.1. Функціонування проросійських каналів в Україні</w:t>
            </w:r>
            <w:r w:rsidR="007B112E">
              <w:rPr>
                <w:rFonts w:ascii="Times New Roman" w:hAnsi="Times New Roman" w:cs="Times New Roman"/>
                <w:sz w:val="28"/>
                <w:szCs w:val="28"/>
                <w:lang w:val="uk-UA"/>
              </w:rPr>
              <w:t>……………</w:t>
            </w:r>
            <w:r w:rsidR="007E5E71">
              <w:rPr>
                <w:rFonts w:ascii="Times New Roman" w:hAnsi="Times New Roman" w:cs="Times New Roman"/>
                <w:sz w:val="28"/>
                <w:szCs w:val="28"/>
                <w:lang w:val="uk-UA"/>
              </w:rPr>
              <w:t>…</w:t>
            </w:r>
          </w:p>
          <w:p w14:paraId="2B48B972" w14:textId="3B7B479A" w:rsidR="007E5E71" w:rsidRPr="007E5E71" w:rsidRDefault="007E5E71" w:rsidP="007E5E71">
            <w:pPr>
              <w:spacing w:line="360" w:lineRule="auto"/>
              <w:ind w:left="447" w:right="144" w:firstLine="284"/>
              <w:jc w:val="both"/>
              <w:rPr>
                <w:rFonts w:ascii="Times New Roman" w:hAnsi="Times New Roman" w:cs="Times New Roman"/>
                <w:sz w:val="28"/>
                <w:szCs w:val="28"/>
                <w:lang w:val="uk-UA"/>
              </w:rPr>
            </w:pPr>
            <w:r w:rsidRPr="007E5E71">
              <w:rPr>
                <w:rFonts w:ascii="Times New Roman" w:hAnsi="Times New Roman" w:cs="Times New Roman"/>
                <w:sz w:val="28"/>
                <w:szCs w:val="28"/>
                <w:lang w:val="uk-UA"/>
              </w:rPr>
              <w:t>2.2. Діяльність пропагандистів на українському телебаченні</w:t>
            </w:r>
            <w:r>
              <w:rPr>
                <w:rFonts w:ascii="Times New Roman" w:hAnsi="Times New Roman" w:cs="Times New Roman"/>
                <w:sz w:val="28"/>
                <w:szCs w:val="28"/>
                <w:lang w:val="uk-UA"/>
              </w:rPr>
              <w:t xml:space="preserve"> ………</w:t>
            </w:r>
          </w:p>
          <w:p w14:paraId="46988715" w14:textId="280CB7A7" w:rsidR="007E5E71" w:rsidRDefault="007E5E71" w:rsidP="007E5E71">
            <w:pPr>
              <w:pStyle w:val="NormalWeb"/>
              <w:tabs>
                <w:tab w:val="left" w:pos="1134"/>
              </w:tabs>
              <w:spacing w:before="0" w:beforeAutospacing="0" w:after="0" w:afterAutospacing="0" w:line="360" w:lineRule="auto"/>
              <w:ind w:left="873" w:right="142" w:hanging="284"/>
              <w:jc w:val="both"/>
              <w:rPr>
                <w:sz w:val="28"/>
                <w:szCs w:val="28"/>
                <w:lang w:val="ru-RU"/>
              </w:rPr>
            </w:pPr>
            <w:r>
              <w:rPr>
                <w:bCs/>
                <w:sz w:val="28"/>
                <w:szCs w:val="28"/>
                <w:lang w:val="ru-RU"/>
              </w:rPr>
              <w:t xml:space="preserve">  </w:t>
            </w:r>
            <w:r w:rsidRPr="007E5E71">
              <w:rPr>
                <w:bCs/>
                <w:sz w:val="28"/>
                <w:szCs w:val="28"/>
                <w:lang w:val="ru-RU"/>
              </w:rPr>
              <w:t>Висновки до розд</w:t>
            </w:r>
            <w:r w:rsidRPr="007E5E71">
              <w:rPr>
                <w:bCs/>
                <w:sz w:val="28"/>
                <w:szCs w:val="28"/>
              </w:rPr>
              <w:t xml:space="preserve">ілу  </w:t>
            </w:r>
            <w:r>
              <w:rPr>
                <w:bCs/>
                <w:sz w:val="28"/>
                <w:szCs w:val="28"/>
              </w:rPr>
              <w:t>2</w:t>
            </w:r>
            <w:r>
              <w:rPr>
                <w:bCs/>
                <w:sz w:val="28"/>
                <w:szCs w:val="28"/>
                <w:lang w:val="ru-RU"/>
              </w:rPr>
              <w:t xml:space="preserve"> </w:t>
            </w:r>
            <w:r w:rsidRPr="001D2136">
              <w:rPr>
                <w:sz w:val="28"/>
                <w:szCs w:val="28"/>
                <w:lang w:val="ru-RU"/>
              </w:rPr>
              <w:t>…………………………………………………</w:t>
            </w:r>
          </w:p>
          <w:p w14:paraId="0AEE5777" w14:textId="1CC7592E" w:rsidR="007E5E71" w:rsidRDefault="004629DC" w:rsidP="007E5E71">
            <w:pPr>
              <w:pStyle w:val="NormalWeb"/>
              <w:tabs>
                <w:tab w:val="left" w:pos="1134"/>
              </w:tabs>
              <w:spacing w:before="0" w:beforeAutospacing="0" w:after="0" w:afterAutospacing="0" w:line="360" w:lineRule="auto"/>
              <w:ind w:right="142"/>
              <w:jc w:val="both"/>
              <w:rPr>
                <w:sz w:val="28"/>
                <w:szCs w:val="28"/>
                <w:lang w:val="ru-RU"/>
              </w:rPr>
            </w:pPr>
            <w:r w:rsidRPr="007E5E71">
              <w:rPr>
                <w:b/>
                <w:bCs/>
                <w:sz w:val="28"/>
                <w:szCs w:val="28"/>
                <w:lang w:val="ru-RU"/>
              </w:rPr>
              <w:t>ВИСНОВКИ</w:t>
            </w:r>
            <w:r>
              <w:rPr>
                <w:b/>
                <w:bCs/>
                <w:sz w:val="28"/>
                <w:szCs w:val="28"/>
                <w:lang w:val="ru-RU"/>
              </w:rPr>
              <w:t xml:space="preserve"> </w:t>
            </w:r>
            <w:r w:rsidRPr="001D2136">
              <w:rPr>
                <w:sz w:val="28"/>
                <w:szCs w:val="28"/>
                <w:lang w:val="ru-RU"/>
              </w:rPr>
              <w:t>…………………………………………………</w:t>
            </w:r>
            <w:r>
              <w:rPr>
                <w:sz w:val="28"/>
                <w:szCs w:val="28"/>
                <w:lang w:val="ru-RU"/>
              </w:rPr>
              <w:t>………………..</w:t>
            </w:r>
          </w:p>
          <w:p w14:paraId="26B50025" w14:textId="62FC6E56" w:rsidR="00F465CC" w:rsidRPr="00F465CC" w:rsidRDefault="00F465CC" w:rsidP="007E5E71">
            <w:pPr>
              <w:pStyle w:val="NormalWeb"/>
              <w:tabs>
                <w:tab w:val="left" w:pos="1134"/>
              </w:tabs>
              <w:spacing w:before="0" w:beforeAutospacing="0" w:after="0" w:afterAutospacing="0" w:line="360" w:lineRule="auto"/>
              <w:ind w:right="142"/>
              <w:jc w:val="both"/>
              <w:rPr>
                <w:b/>
                <w:bCs/>
                <w:sz w:val="28"/>
                <w:szCs w:val="28"/>
                <w:lang w:val="ru-RU"/>
              </w:rPr>
            </w:pPr>
            <w:r w:rsidRPr="00F465CC">
              <w:rPr>
                <w:b/>
                <w:sz w:val="28"/>
                <w:szCs w:val="28"/>
                <w:lang w:val="ru-RU"/>
              </w:rPr>
              <w:t xml:space="preserve">СПИСОК ВИКОРИСТАНИХ ДЖЕРЕЛ </w:t>
            </w:r>
            <w:r w:rsidRPr="00F465CC">
              <w:rPr>
                <w:sz w:val="28"/>
                <w:szCs w:val="28"/>
                <w:lang w:val="ru-RU"/>
              </w:rPr>
              <w:t>………………………………….</w:t>
            </w:r>
          </w:p>
          <w:p w14:paraId="0F5BADBA" w14:textId="77777777" w:rsidR="008D42D1" w:rsidRPr="001D2136" w:rsidRDefault="008D42D1" w:rsidP="007E5E71">
            <w:pPr>
              <w:spacing w:line="360" w:lineRule="auto"/>
              <w:rPr>
                <w:rFonts w:ascii="Times New Roman" w:hAnsi="Times New Roman" w:cs="Times New Roman"/>
                <w:sz w:val="28"/>
                <w:szCs w:val="28"/>
                <w:lang w:val="uk-UA"/>
              </w:rPr>
            </w:pPr>
          </w:p>
        </w:tc>
        <w:tc>
          <w:tcPr>
            <w:tcW w:w="749" w:type="dxa"/>
          </w:tcPr>
          <w:p w14:paraId="54FA1906" w14:textId="77777777" w:rsidR="007E5E71" w:rsidRDefault="007E5E71" w:rsidP="007E5E71">
            <w:pPr>
              <w:spacing w:line="360" w:lineRule="auto"/>
              <w:jc w:val="center"/>
              <w:rPr>
                <w:rFonts w:ascii="Times New Roman" w:hAnsi="Times New Roman" w:cs="Times New Roman"/>
                <w:bCs/>
                <w:sz w:val="28"/>
                <w:szCs w:val="28"/>
                <w:lang w:val="uk-UA"/>
              </w:rPr>
            </w:pPr>
          </w:p>
          <w:p w14:paraId="6869F925" w14:textId="52F67BD9" w:rsidR="008D42D1" w:rsidRPr="001D2136" w:rsidRDefault="008D42D1" w:rsidP="007E5E71">
            <w:pPr>
              <w:spacing w:line="360" w:lineRule="auto"/>
              <w:jc w:val="center"/>
              <w:rPr>
                <w:rFonts w:ascii="Times New Roman" w:hAnsi="Times New Roman" w:cs="Times New Roman"/>
                <w:bCs/>
                <w:sz w:val="28"/>
                <w:szCs w:val="28"/>
                <w:lang w:val="uk-UA"/>
              </w:rPr>
            </w:pPr>
            <w:r w:rsidRPr="001D2136">
              <w:rPr>
                <w:rFonts w:ascii="Times New Roman" w:hAnsi="Times New Roman" w:cs="Times New Roman"/>
                <w:bCs/>
                <w:sz w:val="28"/>
                <w:szCs w:val="28"/>
                <w:lang w:val="uk-UA"/>
              </w:rPr>
              <w:t>4</w:t>
            </w:r>
          </w:p>
          <w:p w14:paraId="43F2C280" w14:textId="77777777" w:rsidR="008D42D1" w:rsidRPr="001D2136" w:rsidRDefault="008D42D1" w:rsidP="007E5E71">
            <w:pPr>
              <w:spacing w:line="360" w:lineRule="auto"/>
              <w:jc w:val="center"/>
              <w:rPr>
                <w:rFonts w:ascii="Times New Roman" w:hAnsi="Times New Roman" w:cs="Times New Roman"/>
                <w:bCs/>
                <w:sz w:val="28"/>
                <w:szCs w:val="28"/>
                <w:lang w:val="uk-UA"/>
              </w:rPr>
            </w:pPr>
          </w:p>
          <w:p w14:paraId="60ECC425" w14:textId="77777777" w:rsidR="008D42D1" w:rsidRPr="001D2136" w:rsidRDefault="008D42D1" w:rsidP="007E5E71">
            <w:pPr>
              <w:spacing w:line="360" w:lineRule="auto"/>
              <w:jc w:val="center"/>
              <w:rPr>
                <w:rFonts w:ascii="Times New Roman" w:hAnsi="Times New Roman" w:cs="Times New Roman"/>
                <w:bCs/>
                <w:sz w:val="28"/>
                <w:szCs w:val="28"/>
                <w:lang w:val="uk-UA"/>
              </w:rPr>
            </w:pPr>
            <w:r w:rsidRPr="001D2136">
              <w:rPr>
                <w:rFonts w:ascii="Times New Roman" w:hAnsi="Times New Roman" w:cs="Times New Roman"/>
                <w:bCs/>
                <w:sz w:val="28"/>
                <w:szCs w:val="28"/>
                <w:lang w:val="uk-UA"/>
              </w:rPr>
              <w:t>4</w:t>
            </w:r>
          </w:p>
          <w:p w14:paraId="33AC3C3F" w14:textId="77777777" w:rsidR="001D2136" w:rsidRPr="001D2136" w:rsidRDefault="001D2136" w:rsidP="007E5E71">
            <w:pPr>
              <w:spacing w:line="360" w:lineRule="auto"/>
              <w:jc w:val="center"/>
              <w:rPr>
                <w:rFonts w:ascii="Times New Roman" w:hAnsi="Times New Roman" w:cs="Times New Roman"/>
                <w:bCs/>
                <w:sz w:val="28"/>
                <w:szCs w:val="28"/>
                <w:lang w:val="uk-UA"/>
              </w:rPr>
            </w:pPr>
          </w:p>
          <w:p w14:paraId="5970A396" w14:textId="4D300692" w:rsidR="001D2136" w:rsidRPr="001D2136" w:rsidRDefault="007E5E71"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p w14:paraId="7B598A80" w14:textId="2392D18A" w:rsidR="001D2136" w:rsidRPr="001D2136" w:rsidRDefault="007E5E71"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26</w:t>
            </w:r>
          </w:p>
          <w:p w14:paraId="7953BCCD" w14:textId="77777777" w:rsidR="001D2136" w:rsidRPr="001D2136" w:rsidRDefault="001D2136" w:rsidP="007E5E71">
            <w:pPr>
              <w:spacing w:line="360" w:lineRule="auto"/>
              <w:jc w:val="center"/>
              <w:rPr>
                <w:rFonts w:ascii="Times New Roman" w:hAnsi="Times New Roman" w:cs="Times New Roman"/>
                <w:bCs/>
                <w:sz w:val="28"/>
                <w:szCs w:val="28"/>
                <w:lang w:val="uk-UA"/>
              </w:rPr>
            </w:pPr>
          </w:p>
          <w:p w14:paraId="068A60A9" w14:textId="77777777" w:rsidR="001D2136" w:rsidRDefault="001D2136" w:rsidP="007E5E71">
            <w:pPr>
              <w:spacing w:line="360" w:lineRule="auto"/>
              <w:jc w:val="center"/>
              <w:rPr>
                <w:rFonts w:ascii="Times New Roman" w:hAnsi="Times New Roman" w:cs="Times New Roman"/>
                <w:bCs/>
                <w:sz w:val="28"/>
                <w:szCs w:val="28"/>
                <w:lang w:val="uk-UA"/>
              </w:rPr>
            </w:pPr>
          </w:p>
          <w:p w14:paraId="6781695F" w14:textId="1A02132B" w:rsidR="001D2136" w:rsidRPr="001D2136" w:rsidRDefault="001D2136" w:rsidP="007E5E71">
            <w:pPr>
              <w:spacing w:line="360" w:lineRule="auto"/>
              <w:jc w:val="center"/>
              <w:rPr>
                <w:rFonts w:ascii="Times New Roman" w:hAnsi="Times New Roman" w:cs="Times New Roman"/>
                <w:bCs/>
                <w:sz w:val="28"/>
                <w:szCs w:val="28"/>
                <w:lang w:val="uk-UA"/>
              </w:rPr>
            </w:pPr>
            <w:r w:rsidRPr="001D2136">
              <w:rPr>
                <w:rFonts w:ascii="Times New Roman" w:hAnsi="Times New Roman" w:cs="Times New Roman"/>
                <w:bCs/>
                <w:sz w:val="28"/>
                <w:szCs w:val="28"/>
                <w:lang w:val="uk-UA"/>
              </w:rPr>
              <w:t>2</w:t>
            </w:r>
            <w:r w:rsidR="007E5E71">
              <w:rPr>
                <w:rFonts w:ascii="Times New Roman" w:hAnsi="Times New Roman" w:cs="Times New Roman"/>
                <w:bCs/>
                <w:sz w:val="28"/>
                <w:szCs w:val="28"/>
                <w:lang w:val="uk-UA"/>
              </w:rPr>
              <w:t>7</w:t>
            </w:r>
          </w:p>
          <w:p w14:paraId="0E682739" w14:textId="078AD1E8" w:rsidR="007E5E71" w:rsidRDefault="007E5E71"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27</w:t>
            </w:r>
          </w:p>
          <w:p w14:paraId="015426B3" w14:textId="7B27FDB3" w:rsidR="001D2136" w:rsidRPr="001D2136" w:rsidRDefault="007E5E71"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30</w:t>
            </w:r>
          </w:p>
          <w:p w14:paraId="2A9F707D" w14:textId="77777777" w:rsidR="007E5E71" w:rsidRDefault="007E5E71"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35</w:t>
            </w:r>
          </w:p>
          <w:p w14:paraId="243F176E" w14:textId="77777777" w:rsidR="004629DC" w:rsidRDefault="004629DC"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36</w:t>
            </w:r>
          </w:p>
          <w:p w14:paraId="61706CA7" w14:textId="50EDCFBF" w:rsidR="00F465CC" w:rsidRDefault="00F465CC" w:rsidP="007E5E71">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37</w:t>
            </w:r>
          </w:p>
          <w:p w14:paraId="4B24787C" w14:textId="7ACE8FD2" w:rsidR="00F465CC" w:rsidRPr="001D2136" w:rsidRDefault="00F465CC" w:rsidP="007E5E71">
            <w:pPr>
              <w:spacing w:line="360" w:lineRule="auto"/>
              <w:jc w:val="center"/>
              <w:rPr>
                <w:rFonts w:ascii="Times New Roman" w:hAnsi="Times New Roman" w:cs="Times New Roman"/>
                <w:bCs/>
                <w:sz w:val="28"/>
                <w:szCs w:val="28"/>
                <w:lang w:val="uk-UA"/>
              </w:rPr>
            </w:pPr>
          </w:p>
        </w:tc>
      </w:tr>
    </w:tbl>
    <w:p w14:paraId="204766F6" w14:textId="610114DF" w:rsidR="008D42D1" w:rsidRDefault="008F5F69" w:rsidP="007E5E71">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0"/>
          <w:szCs w:val="20"/>
          <w:lang w:val="uk-UA"/>
        </w:rPr>
        <w:br/>
      </w:r>
      <w:r w:rsidR="008D42D1">
        <w:rPr>
          <w:rFonts w:ascii="Times New Roman" w:hAnsi="Times New Roman" w:cs="Times New Roman"/>
          <w:b/>
          <w:bCs/>
          <w:sz w:val="28"/>
          <w:szCs w:val="28"/>
          <w:lang w:val="uk-UA"/>
        </w:rPr>
        <w:br w:type="page"/>
      </w:r>
    </w:p>
    <w:p w14:paraId="31BB531D" w14:textId="45A32ECE" w:rsidR="003956B7" w:rsidRDefault="008A41EA" w:rsidP="003956B7">
      <w:pPr>
        <w:spacing w:after="0" w:line="360" w:lineRule="auto"/>
        <w:jc w:val="center"/>
        <w:rPr>
          <w:rFonts w:ascii="Times New Roman" w:hAnsi="Times New Roman" w:cs="Times New Roman"/>
          <w:b/>
          <w:bCs/>
          <w:sz w:val="28"/>
          <w:szCs w:val="28"/>
          <w:lang w:val="uk-UA"/>
        </w:rPr>
      </w:pPr>
      <w:r w:rsidRPr="003956B7">
        <w:rPr>
          <w:rFonts w:ascii="Times New Roman" w:hAnsi="Times New Roman" w:cs="Times New Roman"/>
          <w:b/>
          <w:bCs/>
          <w:sz w:val="28"/>
          <w:szCs w:val="28"/>
          <w:lang w:val="uk-UA"/>
        </w:rPr>
        <w:lastRenderedPageBreak/>
        <w:t>ВСТУП</w:t>
      </w:r>
    </w:p>
    <w:p w14:paraId="7C77CB67" w14:textId="77777777" w:rsidR="00B13A92" w:rsidRPr="003956B7" w:rsidRDefault="00B13A92" w:rsidP="003956B7">
      <w:pPr>
        <w:spacing w:after="0" w:line="360" w:lineRule="auto"/>
        <w:jc w:val="center"/>
        <w:rPr>
          <w:rFonts w:ascii="Times New Roman" w:hAnsi="Times New Roman" w:cs="Times New Roman"/>
          <w:b/>
          <w:bCs/>
          <w:sz w:val="28"/>
          <w:szCs w:val="28"/>
          <w:lang w:val="uk-UA"/>
        </w:rPr>
      </w:pPr>
    </w:p>
    <w:p w14:paraId="6C8B4331" w14:textId="374DF1D0" w:rsidR="0052050C" w:rsidRDefault="003956B7" w:rsidP="00B13A92">
      <w:pPr>
        <w:spacing w:after="0" w:line="336" w:lineRule="auto"/>
        <w:ind w:firstLine="709"/>
        <w:jc w:val="both"/>
        <w:rPr>
          <w:rFonts w:ascii="Times New Roman" w:hAnsi="Times New Roman" w:cs="Times New Roman"/>
          <w:sz w:val="28"/>
          <w:szCs w:val="28"/>
          <w:lang w:val="uk-UA"/>
        </w:rPr>
      </w:pPr>
      <w:r w:rsidRPr="003956B7">
        <w:rPr>
          <w:rFonts w:ascii="Times New Roman" w:hAnsi="Times New Roman" w:cs="Times New Roman"/>
          <w:b/>
          <w:color w:val="000000"/>
          <w:sz w:val="28"/>
          <w:szCs w:val="28"/>
          <w:lang w:val="uk-UA"/>
        </w:rPr>
        <w:t>Актуальність.</w:t>
      </w:r>
      <w:r w:rsidRPr="003956B7">
        <w:rPr>
          <w:rFonts w:ascii="Times New Roman" w:hAnsi="Times New Roman" w:cs="Times New Roman"/>
          <w:color w:val="000000"/>
          <w:sz w:val="28"/>
          <w:szCs w:val="28"/>
          <w:lang w:val="uk-UA"/>
        </w:rPr>
        <w:t xml:space="preserve"> </w:t>
      </w:r>
      <w:r w:rsidR="00F27784" w:rsidRPr="003956B7">
        <w:rPr>
          <w:rFonts w:ascii="Times New Roman" w:hAnsi="Times New Roman" w:cs="Times New Roman"/>
          <w:sz w:val="28"/>
          <w:szCs w:val="28"/>
          <w:lang w:val="uk-UA"/>
        </w:rPr>
        <w:t xml:space="preserve">Актуальність цієї теми є надзвичайно болючою для українського народу, адже як ніколи знову </w:t>
      </w:r>
      <w:r w:rsidR="003269B6" w:rsidRPr="003956B7">
        <w:rPr>
          <w:rFonts w:ascii="Times New Roman" w:hAnsi="Times New Roman" w:cs="Times New Roman"/>
          <w:sz w:val="28"/>
          <w:szCs w:val="28"/>
          <w:lang w:val="uk-UA"/>
        </w:rPr>
        <w:t xml:space="preserve">ми </w:t>
      </w:r>
      <w:r w:rsidR="00F27784" w:rsidRPr="003956B7">
        <w:rPr>
          <w:rFonts w:ascii="Times New Roman" w:hAnsi="Times New Roman" w:cs="Times New Roman"/>
          <w:sz w:val="28"/>
          <w:szCs w:val="28"/>
          <w:lang w:val="uk-UA"/>
        </w:rPr>
        <w:t>стикає</w:t>
      </w:r>
      <w:r w:rsidR="003269B6" w:rsidRPr="003956B7">
        <w:rPr>
          <w:rFonts w:ascii="Times New Roman" w:hAnsi="Times New Roman" w:cs="Times New Roman"/>
          <w:sz w:val="28"/>
          <w:szCs w:val="28"/>
          <w:lang w:val="uk-UA"/>
        </w:rPr>
        <w:t>мося з ситуацією, коли</w:t>
      </w:r>
      <w:r w:rsidR="00F27784" w:rsidRPr="003956B7">
        <w:rPr>
          <w:rFonts w:ascii="Times New Roman" w:hAnsi="Times New Roman" w:cs="Times New Roman"/>
          <w:sz w:val="28"/>
          <w:szCs w:val="28"/>
          <w:lang w:val="uk-UA"/>
        </w:rPr>
        <w:t xml:space="preserve"> наш недоброзичливий сусід</w:t>
      </w:r>
      <w:r w:rsidR="003269B6" w:rsidRPr="003956B7">
        <w:rPr>
          <w:rFonts w:ascii="Times New Roman" w:hAnsi="Times New Roman" w:cs="Times New Roman"/>
          <w:sz w:val="28"/>
          <w:szCs w:val="28"/>
          <w:lang w:val="uk-UA"/>
        </w:rPr>
        <w:t xml:space="preserve"> </w:t>
      </w:r>
      <w:r w:rsidR="00F27784" w:rsidRPr="003956B7">
        <w:rPr>
          <w:rFonts w:ascii="Times New Roman" w:hAnsi="Times New Roman" w:cs="Times New Roman"/>
          <w:sz w:val="28"/>
          <w:szCs w:val="28"/>
          <w:lang w:val="uk-UA"/>
        </w:rPr>
        <w:t>намагається втулити свої певні наративи у на</w:t>
      </w:r>
      <w:r w:rsidR="003269B6" w:rsidRPr="003956B7">
        <w:rPr>
          <w:rFonts w:ascii="Times New Roman" w:hAnsi="Times New Roman" w:cs="Times New Roman"/>
          <w:sz w:val="28"/>
          <w:szCs w:val="28"/>
          <w:lang w:val="uk-UA"/>
        </w:rPr>
        <w:t>ші звичаї</w:t>
      </w:r>
      <w:r w:rsidR="00F27784" w:rsidRPr="003956B7">
        <w:rPr>
          <w:rFonts w:ascii="Times New Roman" w:hAnsi="Times New Roman" w:cs="Times New Roman"/>
          <w:sz w:val="28"/>
          <w:szCs w:val="28"/>
          <w:lang w:val="uk-UA"/>
        </w:rPr>
        <w:t>.</w:t>
      </w:r>
      <w:r w:rsidR="0052050C">
        <w:rPr>
          <w:rFonts w:ascii="Times New Roman" w:hAnsi="Times New Roman" w:cs="Times New Roman"/>
          <w:sz w:val="28"/>
          <w:szCs w:val="28"/>
          <w:lang w:val="uk-UA"/>
        </w:rPr>
        <w:t xml:space="preserve"> </w:t>
      </w:r>
      <w:r w:rsidR="00F27784" w:rsidRPr="003956B7">
        <w:rPr>
          <w:rFonts w:ascii="Times New Roman" w:hAnsi="Times New Roman" w:cs="Times New Roman"/>
          <w:sz w:val="28"/>
          <w:szCs w:val="28"/>
          <w:lang w:val="uk-UA"/>
        </w:rPr>
        <w:t xml:space="preserve"> </w:t>
      </w:r>
      <w:r w:rsidR="0052050C" w:rsidRPr="003956B7">
        <w:rPr>
          <w:rFonts w:ascii="Times New Roman" w:hAnsi="Times New Roman" w:cs="Times New Roman"/>
          <w:sz w:val="28"/>
          <w:szCs w:val="28"/>
          <w:lang w:val="uk-UA"/>
        </w:rPr>
        <w:t>Для поширення і спростування наявності існуючих доказів, для ствердження дійсності певного інформаційного повідомлення</w:t>
      </w:r>
      <w:r w:rsidR="0052050C">
        <w:rPr>
          <w:rFonts w:ascii="Times New Roman" w:hAnsi="Times New Roman" w:cs="Times New Roman"/>
          <w:sz w:val="28"/>
          <w:szCs w:val="28"/>
          <w:lang w:val="uk-UA"/>
        </w:rPr>
        <w:t xml:space="preserve"> стають </w:t>
      </w:r>
      <w:r w:rsidR="0052050C" w:rsidRPr="003956B7">
        <w:rPr>
          <w:rFonts w:ascii="Times New Roman" w:hAnsi="Times New Roman" w:cs="Times New Roman"/>
          <w:sz w:val="28"/>
          <w:szCs w:val="28"/>
          <w:lang w:val="uk-UA"/>
        </w:rPr>
        <w:t xml:space="preserve"> у нагоді російські наративи, що є цілою штучноствореною машиною, яка має у собі певну продуману структуру, що регулюється на усіх рівнях законодавства московсьокого царства. Вона є невідємною частиною життя громадян їхньої федерації, яка змогла врости у корні самих людей, що проживають там, так як їхня ж власна брехня, переконала їх самих у тому, що всі ті речі, які промовляються на замовних владою телепередачах, є дійсно правдою, а не </w:t>
      </w:r>
      <w:r w:rsidR="007E5E71">
        <w:rPr>
          <w:rFonts w:ascii="Times New Roman" w:hAnsi="Times New Roman" w:cs="Times New Roman"/>
          <w:sz w:val="28"/>
          <w:szCs w:val="28"/>
          <w:lang w:val="uk-UA"/>
        </w:rPr>
        <w:t>наклепом</w:t>
      </w:r>
      <w:r w:rsidR="0052050C" w:rsidRPr="003956B7">
        <w:rPr>
          <w:rFonts w:ascii="Times New Roman" w:hAnsi="Times New Roman" w:cs="Times New Roman"/>
          <w:sz w:val="28"/>
          <w:szCs w:val="28"/>
          <w:lang w:val="uk-UA"/>
        </w:rPr>
        <w:t>. Насправді, медіа не є першочерговим створювачем тих наративів</w:t>
      </w:r>
      <w:r w:rsidR="0052050C">
        <w:rPr>
          <w:rFonts w:ascii="Times New Roman" w:hAnsi="Times New Roman" w:cs="Times New Roman"/>
          <w:sz w:val="28"/>
          <w:szCs w:val="28"/>
          <w:lang w:val="uk-UA"/>
        </w:rPr>
        <w:t xml:space="preserve">, проте саме ЗМІ потужним інструментом їх поширення. </w:t>
      </w:r>
      <w:r w:rsidR="0052050C" w:rsidRPr="003956B7">
        <w:rPr>
          <w:rFonts w:ascii="Times New Roman" w:hAnsi="Times New Roman" w:cs="Times New Roman"/>
          <w:sz w:val="28"/>
          <w:szCs w:val="28"/>
          <w:lang w:val="uk-UA"/>
        </w:rPr>
        <w:t xml:space="preserve"> </w:t>
      </w:r>
    </w:p>
    <w:p w14:paraId="0AC1713D" w14:textId="128D06FD" w:rsidR="00A51179" w:rsidRPr="0052050C" w:rsidRDefault="00A51179" w:rsidP="00B13A92">
      <w:pPr>
        <w:spacing w:after="0" w:line="336" w:lineRule="auto"/>
        <w:ind w:firstLine="708"/>
        <w:jc w:val="both"/>
        <w:rPr>
          <w:rFonts w:ascii="Times New Roman" w:hAnsi="Times New Roman" w:cs="Times New Roman"/>
          <w:sz w:val="28"/>
          <w:lang w:val="uk-UA"/>
        </w:rPr>
      </w:pPr>
      <w:r>
        <w:rPr>
          <w:rFonts w:ascii="Times New Roman" w:hAnsi="Times New Roman" w:cs="Times New Roman"/>
          <w:b/>
          <w:sz w:val="28"/>
          <w:lang w:val="uk-UA"/>
        </w:rPr>
        <w:t>Мет</w:t>
      </w:r>
      <w:r w:rsidR="0052050C">
        <w:rPr>
          <w:rFonts w:ascii="Times New Roman" w:hAnsi="Times New Roman" w:cs="Times New Roman"/>
          <w:b/>
          <w:sz w:val="28"/>
          <w:lang w:val="uk-UA"/>
        </w:rPr>
        <w:t>а</w:t>
      </w:r>
      <w:r>
        <w:rPr>
          <w:rFonts w:ascii="Times New Roman" w:hAnsi="Times New Roman" w:cs="Times New Roman"/>
          <w:b/>
          <w:sz w:val="28"/>
          <w:lang w:val="uk-UA"/>
        </w:rPr>
        <w:t xml:space="preserve"> роботи </w:t>
      </w:r>
      <w:r w:rsidR="0052050C">
        <w:rPr>
          <w:rFonts w:ascii="Times New Roman" w:hAnsi="Times New Roman" w:cs="Times New Roman"/>
          <w:b/>
          <w:sz w:val="28"/>
          <w:lang w:val="uk-UA"/>
        </w:rPr>
        <w:t xml:space="preserve">– </w:t>
      </w:r>
      <w:r w:rsidRPr="0052050C">
        <w:rPr>
          <w:rFonts w:ascii="Times New Roman" w:hAnsi="Times New Roman" w:cs="Times New Roman"/>
          <w:sz w:val="28"/>
          <w:lang w:val="uk-UA"/>
        </w:rPr>
        <w:t>розкрити особливості пропагандистські російських наративів в українських ЗМІ</w:t>
      </w:r>
      <w:r w:rsidR="0052050C" w:rsidRPr="0052050C">
        <w:rPr>
          <w:rFonts w:ascii="Times New Roman" w:hAnsi="Times New Roman" w:cs="Times New Roman"/>
          <w:sz w:val="28"/>
          <w:lang w:val="uk-UA"/>
        </w:rPr>
        <w:t>, проаналізувати способи їх виявлення та протидії</w:t>
      </w:r>
    </w:p>
    <w:p w14:paraId="630BC858" w14:textId="77777777" w:rsidR="00A51179" w:rsidRPr="00C00A5E" w:rsidRDefault="00A51179" w:rsidP="00B13A92">
      <w:pPr>
        <w:pStyle w:val="NormalWeb"/>
        <w:spacing w:before="0" w:beforeAutospacing="0" w:after="0" w:afterAutospacing="0" w:line="336" w:lineRule="auto"/>
        <w:ind w:firstLine="708"/>
        <w:jc w:val="both"/>
        <w:rPr>
          <w:sz w:val="28"/>
          <w:szCs w:val="28"/>
          <w:lang w:val="ru-RU"/>
        </w:rPr>
      </w:pPr>
      <w:r w:rsidRPr="00C00A5E">
        <w:rPr>
          <w:sz w:val="28"/>
          <w:szCs w:val="28"/>
        </w:rPr>
        <w:t>Поставлена мета передбачає необхідність розв'язання</w:t>
      </w:r>
      <w:r w:rsidRPr="00C00A5E">
        <w:rPr>
          <w:sz w:val="28"/>
          <w:szCs w:val="28"/>
          <w:lang w:val="ru-RU"/>
        </w:rPr>
        <w:t xml:space="preserve"> таких </w:t>
      </w:r>
      <w:r w:rsidRPr="00C00A5E">
        <w:rPr>
          <w:b/>
          <w:bCs/>
          <w:sz w:val="28"/>
          <w:szCs w:val="28"/>
          <w:lang w:val="ru-RU"/>
        </w:rPr>
        <w:t>завдань</w:t>
      </w:r>
      <w:r w:rsidRPr="00C00A5E">
        <w:rPr>
          <w:sz w:val="28"/>
          <w:szCs w:val="28"/>
          <w:lang w:val="ru-RU"/>
        </w:rPr>
        <w:t>:</w:t>
      </w:r>
    </w:p>
    <w:p w14:paraId="5611C24A" w14:textId="12320BEB" w:rsidR="00A51179" w:rsidRPr="00C00A5E" w:rsidRDefault="00A51179" w:rsidP="00B13A92">
      <w:pPr>
        <w:pStyle w:val="NormalWeb"/>
        <w:numPr>
          <w:ilvl w:val="0"/>
          <w:numId w:val="1"/>
        </w:numPr>
        <w:tabs>
          <w:tab w:val="left" w:pos="1134"/>
        </w:tabs>
        <w:spacing w:before="0" w:beforeAutospacing="0" w:after="0" w:afterAutospacing="0" w:line="336" w:lineRule="auto"/>
        <w:ind w:left="0" w:firstLine="708"/>
        <w:jc w:val="both"/>
        <w:rPr>
          <w:sz w:val="28"/>
          <w:szCs w:val="28"/>
        </w:rPr>
      </w:pPr>
      <w:r>
        <w:rPr>
          <w:sz w:val="28"/>
          <w:szCs w:val="28"/>
        </w:rPr>
        <w:t>розглянути поняття «пропаганда»</w:t>
      </w:r>
      <w:r w:rsidR="00A10531">
        <w:rPr>
          <w:sz w:val="28"/>
          <w:szCs w:val="28"/>
        </w:rPr>
        <w:t xml:space="preserve"> та методи пропагування</w:t>
      </w:r>
      <w:r w:rsidR="00FC6242">
        <w:rPr>
          <w:sz w:val="28"/>
          <w:szCs w:val="28"/>
        </w:rPr>
        <w:t xml:space="preserve"> в умовах повномасштабної війни</w:t>
      </w:r>
      <w:r>
        <w:rPr>
          <w:sz w:val="28"/>
          <w:szCs w:val="28"/>
        </w:rPr>
        <w:t>;</w:t>
      </w:r>
    </w:p>
    <w:p w14:paraId="2C264C4C" w14:textId="2FA2561D" w:rsidR="00A10531" w:rsidRDefault="00A10531" w:rsidP="00B13A92">
      <w:pPr>
        <w:pStyle w:val="NormalWeb"/>
        <w:numPr>
          <w:ilvl w:val="0"/>
          <w:numId w:val="1"/>
        </w:numPr>
        <w:tabs>
          <w:tab w:val="left" w:pos="1134"/>
        </w:tabs>
        <w:spacing w:before="0" w:beforeAutospacing="0" w:after="0" w:afterAutospacing="0" w:line="336" w:lineRule="auto"/>
        <w:ind w:left="0" w:firstLine="708"/>
        <w:jc w:val="both"/>
        <w:rPr>
          <w:sz w:val="28"/>
          <w:szCs w:val="28"/>
        </w:rPr>
      </w:pPr>
      <w:r w:rsidRPr="00A10531">
        <w:rPr>
          <w:sz w:val="28"/>
          <w:szCs w:val="28"/>
        </w:rPr>
        <w:t>п</w:t>
      </w:r>
      <w:r>
        <w:rPr>
          <w:sz w:val="28"/>
          <w:szCs w:val="28"/>
        </w:rPr>
        <w:t xml:space="preserve">роаналізувати структуру </w:t>
      </w:r>
      <w:r w:rsidR="00FC6242">
        <w:rPr>
          <w:sz w:val="28"/>
          <w:szCs w:val="28"/>
        </w:rPr>
        <w:t xml:space="preserve">системи </w:t>
      </w:r>
      <w:r>
        <w:rPr>
          <w:sz w:val="28"/>
          <w:szCs w:val="28"/>
        </w:rPr>
        <w:t>російськ</w:t>
      </w:r>
      <w:r w:rsidR="00FC6242">
        <w:rPr>
          <w:sz w:val="28"/>
          <w:szCs w:val="28"/>
        </w:rPr>
        <w:t xml:space="preserve">ої пропаганди і </w:t>
      </w:r>
      <w:r w:rsidR="00B13A92">
        <w:rPr>
          <w:sz w:val="28"/>
          <w:szCs w:val="28"/>
        </w:rPr>
        <w:t>джерела</w:t>
      </w:r>
      <w:r w:rsidR="00FC6242">
        <w:rPr>
          <w:sz w:val="28"/>
          <w:szCs w:val="28"/>
        </w:rPr>
        <w:t xml:space="preserve"> створення</w:t>
      </w:r>
      <w:r>
        <w:rPr>
          <w:sz w:val="28"/>
          <w:szCs w:val="28"/>
        </w:rPr>
        <w:t xml:space="preserve"> наративів;</w:t>
      </w:r>
    </w:p>
    <w:p w14:paraId="0257876C" w14:textId="398859CF" w:rsidR="00A51179" w:rsidRPr="00A10531" w:rsidRDefault="00A10531" w:rsidP="00B13A92">
      <w:pPr>
        <w:pStyle w:val="NormalWeb"/>
        <w:numPr>
          <w:ilvl w:val="0"/>
          <w:numId w:val="1"/>
        </w:numPr>
        <w:tabs>
          <w:tab w:val="left" w:pos="1134"/>
        </w:tabs>
        <w:spacing w:before="0" w:beforeAutospacing="0" w:after="0" w:afterAutospacing="0" w:line="336" w:lineRule="auto"/>
        <w:ind w:left="0" w:firstLine="708"/>
        <w:jc w:val="both"/>
        <w:rPr>
          <w:sz w:val="28"/>
          <w:szCs w:val="28"/>
        </w:rPr>
      </w:pPr>
      <w:r>
        <w:rPr>
          <w:sz w:val="28"/>
          <w:szCs w:val="28"/>
        </w:rPr>
        <w:t xml:space="preserve">виявити </w:t>
      </w:r>
      <w:r w:rsidR="007C24A6">
        <w:rPr>
          <w:sz w:val="28"/>
          <w:szCs w:val="28"/>
        </w:rPr>
        <w:t>способи</w:t>
      </w:r>
      <w:r w:rsidR="00A51179" w:rsidRPr="00A10531">
        <w:rPr>
          <w:sz w:val="28"/>
          <w:szCs w:val="28"/>
        </w:rPr>
        <w:t xml:space="preserve"> </w:t>
      </w:r>
      <w:r>
        <w:rPr>
          <w:sz w:val="28"/>
          <w:szCs w:val="28"/>
          <w:lang w:val="ru-RU"/>
        </w:rPr>
        <w:t xml:space="preserve">поширення </w:t>
      </w:r>
      <w:r>
        <w:rPr>
          <w:sz w:val="28"/>
          <w:szCs w:val="28"/>
        </w:rPr>
        <w:t xml:space="preserve">російських </w:t>
      </w:r>
      <w:r>
        <w:rPr>
          <w:sz w:val="28"/>
          <w:szCs w:val="28"/>
          <w:lang w:val="ru-RU"/>
        </w:rPr>
        <w:t>наративів у ЗМІ</w:t>
      </w:r>
      <w:r w:rsidR="00A51179" w:rsidRPr="00A10531">
        <w:rPr>
          <w:sz w:val="28"/>
          <w:szCs w:val="28"/>
        </w:rPr>
        <w:t>;</w:t>
      </w:r>
    </w:p>
    <w:p w14:paraId="6EA15940" w14:textId="25269CCA" w:rsidR="00A51179" w:rsidRPr="0016274C" w:rsidRDefault="0016274C" w:rsidP="00B13A92">
      <w:pPr>
        <w:pStyle w:val="NormalWeb"/>
        <w:numPr>
          <w:ilvl w:val="0"/>
          <w:numId w:val="1"/>
        </w:numPr>
        <w:tabs>
          <w:tab w:val="left" w:pos="1134"/>
        </w:tabs>
        <w:spacing w:before="0" w:beforeAutospacing="0" w:after="0" w:afterAutospacing="0" w:line="336" w:lineRule="auto"/>
        <w:ind w:left="0" w:firstLine="708"/>
        <w:jc w:val="both"/>
        <w:rPr>
          <w:sz w:val="28"/>
          <w:szCs w:val="28"/>
        </w:rPr>
      </w:pPr>
      <w:r w:rsidRPr="0016274C">
        <w:rPr>
          <w:sz w:val="28"/>
          <w:szCs w:val="28"/>
        </w:rPr>
        <w:t xml:space="preserve">дослідити </w:t>
      </w:r>
      <w:r w:rsidR="007C24A6">
        <w:rPr>
          <w:sz w:val="28"/>
          <w:szCs w:val="28"/>
        </w:rPr>
        <w:t>методи</w:t>
      </w:r>
      <w:r w:rsidRPr="0016274C">
        <w:rPr>
          <w:sz w:val="28"/>
          <w:szCs w:val="28"/>
        </w:rPr>
        <w:t xml:space="preserve"> виявлення і протидії російським </w:t>
      </w:r>
      <w:r>
        <w:rPr>
          <w:sz w:val="28"/>
          <w:szCs w:val="28"/>
        </w:rPr>
        <w:t>наративам н</w:t>
      </w:r>
      <w:r w:rsidRPr="0016274C">
        <w:rPr>
          <w:sz w:val="28"/>
          <w:szCs w:val="28"/>
        </w:rPr>
        <w:t>а українському телебаченні</w:t>
      </w:r>
      <w:r w:rsidR="00A51179" w:rsidRPr="0016274C">
        <w:rPr>
          <w:sz w:val="28"/>
          <w:szCs w:val="28"/>
        </w:rPr>
        <w:t xml:space="preserve">. </w:t>
      </w:r>
    </w:p>
    <w:p w14:paraId="3EE9EDF4" w14:textId="7549A37C" w:rsidR="00A51179" w:rsidRPr="007A774E" w:rsidRDefault="00A51179" w:rsidP="00B13A92">
      <w:pPr>
        <w:pStyle w:val="NormalWeb"/>
        <w:spacing w:before="0" w:beforeAutospacing="0" w:after="0" w:afterAutospacing="0" w:line="336" w:lineRule="auto"/>
        <w:ind w:firstLine="708"/>
        <w:jc w:val="both"/>
        <w:rPr>
          <w:sz w:val="28"/>
          <w:szCs w:val="28"/>
        </w:rPr>
      </w:pPr>
      <w:r w:rsidRPr="007A774E">
        <w:rPr>
          <w:b/>
          <w:bCs/>
          <w:sz w:val="28"/>
          <w:szCs w:val="28"/>
        </w:rPr>
        <w:t>Об’єкт дослідження</w:t>
      </w:r>
      <w:r w:rsidRPr="007A774E">
        <w:rPr>
          <w:sz w:val="28"/>
          <w:szCs w:val="28"/>
        </w:rPr>
        <w:t xml:space="preserve">: </w:t>
      </w:r>
      <w:r w:rsidR="007229C1" w:rsidRPr="00C00A5E">
        <w:rPr>
          <w:sz w:val="28"/>
          <w:szCs w:val="28"/>
        </w:rPr>
        <w:t xml:space="preserve">методи </w:t>
      </w:r>
      <w:r w:rsidR="007229C1">
        <w:rPr>
          <w:sz w:val="28"/>
          <w:szCs w:val="28"/>
        </w:rPr>
        <w:t>та</w:t>
      </w:r>
      <w:r w:rsidR="007229C1" w:rsidRPr="00C00A5E">
        <w:rPr>
          <w:sz w:val="28"/>
          <w:szCs w:val="28"/>
        </w:rPr>
        <w:t xml:space="preserve"> механізми</w:t>
      </w:r>
      <w:r w:rsidR="007229C1" w:rsidRPr="00C00A5E">
        <w:rPr>
          <w:sz w:val="28"/>
          <w:szCs w:val="28"/>
          <w:lang w:val="ru-RU"/>
        </w:rPr>
        <w:t xml:space="preserve"> </w:t>
      </w:r>
      <w:r w:rsidR="007229C1" w:rsidRPr="00C00A5E">
        <w:rPr>
          <w:bCs/>
          <w:sz w:val="28"/>
          <w:szCs w:val="28"/>
        </w:rPr>
        <w:t>впливу на громадську думку через інтернет-ЗМІ</w:t>
      </w:r>
      <w:r w:rsidR="007229C1" w:rsidRPr="00C00A5E">
        <w:rPr>
          <w:sz w:val="28"/>
          <w:szCs w:val="28"/>
        </w:rPr>
        <w:t>.</w:t>
      </w:r>
    </w:p>
    <w:p w14:paraId="2F5A6D4D" w14:textId="7686CC7D" w:rsidR="00A51179" w:rsidRDefault="00A51179" w:rsidP="00B13A92">
      <w:pPr>
        <w:pStyle w:val="NormalWeb"/>
        <w:spacing w:before="0" w:beforeAutospacing="0" w:after="0" w:afterAutospacing="0" w:line="336" w:lineRule="auto"/>
        <w:ind w:firstLine="708"/>
        <w:jc w:val="both"/>
        <w:rPr>
          <w:sz w:val="28"/>
          <w:szCs w:val="28"/>
        </w:rPr>
      </w:pPr>
      <w:r w:rsidRPr="007A774E">
        <w:rPr>
          <w:b/>
          <w:bCs/>
          <w:sz w:val="28"/>
          <w:szCs w:val="28"/>
        </w:rPr>
        <w:t>Предмет дослідження</w:t>
      </w:r>
      <w:r w:rsidRPr="00C00A5E">
        <w:rPr>
          <w:sz w:val="28"/>
          <w:szCs w:val="28"/>
        </w:rPr>
        <w:t xml:space="preserve">: </w:t>
      </w:r>
      <w:r w:rsidR="007229C1" w:rsidRPr="007A774E">
        <w:rPr>
          <w:sz w:val="28"/>
          <w:szCs w:val="28"/>
        </w:rPr>
        <w:t>інтернет-видання українського меді</w:t>
      </w:r>
      <w:r w:rsidR="007229C1">
        <w:rPr>
          <w:sz w:val="28"/>
          <w:szCs w:val="28"/>
        </w:rPr>
        <w:t>а</w:t>
      </w:r>
      <w:r w:rsidR="007229C1" w:rsidRPr="007A774E">
        <w:rPr>
          <w:sz w:val="28"/>
          <w:szCs w:val="28"/>
        </w:rPr>
        <w:t>простору.</w:t>
      </w:r>
    </w:p>
    <w:p w14:paraId="37EB9CCD" w14:textId="2A023164" w:rsidR="00A51179" w:rsidRDefault="00A51179" w:rsidP="00B13A92">
      <w:pPr>
        <w:pStyle w:val="NormalWeb"/>
        <w:spacing w:before="0" w:beforeAutospacing="0" w:after="0" w:afterAutospacing="0" w:line="336" w:lineRule="auto"/>
        <w:ind w:firstLine="708"/>
        <w:jc w:val="both"/>
        <w:rPr>
          <w:b/>
          <w:bCs/>
          <w:sz w:val="28"/>
          <w:szCs w:val="28"/>
        </w:rPr>
      </w:pPr>
      <w:r w:rsidRPr="00C00A5E">
        <w:rPr>
          <w:b/>
          <w:bCs/>
          <w:sz w:val="28"/>
          <w:szCs w:val="28"/>
        </w:rPr>
        <w:t>Структура роботи.</w:t>
      </w:r>
      <w:r w:rsidRPr="00C00A5E">
        <w:rPr>
          <w:sz w:val="28"/>
          <w:szCs w:val="28"/>
        </w:rPr>
        <w:t xml:space="preserve"> Курсова робота складається з двох розділів та чотирьох підрозділів, вступу, плану, висновків та джерел. Загальний обсяг роботи - </w:t>
      </w:r>
      <w:r w:rsidR="00D651DA">
        <w:rPr>
          <w:sz w:val="28"/>
          <w:szCs w:val="28"/>
          <w:lang w:val="ru-RU"/>
        </w:rPr>
        <w:t>39</w:t>
      </w:r>
      <w:r w:rsidRPr="00C00A5E">
        <w:rPr>
          <w:sz w:val="28"/>
          <w:szCs w:val="28"/>
        </w:rPr>
        <w:t xml:space="preserve"> сторін</w:t>
      </w:r>
      <w:r>
        <w:rPr>
          <w:sz w:val="28"/>
          <w:szCs w:val="28"/>
        </w:rPr>
        <w:t>ки</w:t>
      </w:r>
      <w:r w:rsidRPr="00C00A5E">
        <w:rPr>
          <w:sz w:val="28"/>
          <w:szCs w:val="28"/>
        </w:rPr>
        <w:t>.</w:t>
      </w:r>
    </w:p>
    <w:p w14:paraId="301E5099" w14:textId="5BFF45ED" w:rsidR="00A51179" w:rsidRDefault="00B13A92" w:rsidP="00B13A92">
      <w:pPr>
        <w:spacing w:after="0" w:line="360" w:lineRule="auto"/>
        <w:ind w:right="144"/>
        <w:jc w:val="center"/>
        <w:rPr>
          <w:rFonts w:ascii="Times New Roman" w:hAnsi="Times New Roman" w:cs="Times New Roman"/>
          <w:b/>
          <w:bCs/>
          <w:sz w:val="28"/>
          <w:szCs w:val="28"/>
          <w:lang w:val="uk-UA"/>
        </w:rPr>
      </w:pPr>
      <w:r w:rsidRPr="003956B7">
        <w:rPr>
          <w:rFonts w:ascii="Times New Roman" w:hAnsi="Times New Roman" w:cs="Times New Roman"/>
          <w:b/>
          <w:bCs/>
          <w:sz w:val="28"/>
          <w:szCs w:val="28"/>
          <w:lang w:val="uk-UA"/>
        </w:rPr>
        <w:lastRenderedPageBreak/>
        <w:t>РОЗДІЛ 1</w:t>
      </w:r>
      <w:r>
        <w:rPr>
          <w:rFonts w:ascii="Times New Roman" w:hAnsi="Times New Roman" w:cs="Times New Roman"/>
          <w:b/>
          <w:bCs/>
          <w:sz w:val="28"/>
          <w:szCs w:val="28"/>
          <w:lang w:val="uk-UA"/>
        </w:rPr>
        <w:t>. ТЕОРЕТИЧНІ АСПЕКТИ ПРОБЛЕМИ ПОШИРЕННЯ ПРОПАГАНДИ В ЗМІ</w:t>
      </w:r>
    </w:p>
    <w:p w14:paraId="307ACEB8" w14:textId="77777777" w:rsidR="00FC6242" w:rsidRDefault="00FC6242" w:rsidP="0052050C">
      <w:pPr>
        <w:spacing w:after="0" w:line="360" w:lineRule="auto"/>
        <w:jc w:val="both"/>
        <w:rPr>
          <w:rFonts w:ascii="Times New Roman" w:hAnsi="Times New Roman" w:cs="Times New Roman"/>
          <w:sz w:val="28"/>
          <w:szCs w:val="28"/>
          <w:lang w:val="uk-UA"/>
        </w:rPr>
      </w:pPr>
    </w:p>
    <w:p w14:paraId="726832F5" w14:textId="5D78E139" w:rsidR="00FC6242" w:rsidRPr="00B13A92" w:rsidRDefault="00FC6242" w:rsidP="00B13A92">
      <w:pPr>
        <w:spacing w:after="0" w:line="360" w:lineRule="auto"/>
        <w:ind w:firstLine="709"/>
        <w:jc w:val="both"/>
        <w:rPr>
          <w:rFonts w:ascii="Times New Roman" w:hAnsi="Times New Roman" w:cs="Times New Roman"/>
          <w:b/>
          <w:sz w:val="28"/>
          <w:szCs w:val="28"/>
          <w:lang w:val="uk-UA"/>
        </w:rPr>
      </w:pPr>
      <w:r w:rsidRPr="00B13A92">
        <w:rPr>
          <w:rFonts w:ascii="Times New Roman" w:hAnsi="Times New Roman" w:cs="Times New Roman"/>
          <w:b/>
          <w:sz w:val="28"/>
          <w:szCs w:val="28"/>
          <w:lang w:val="uk-UA"/>
        </w:rPr>
        <w:t>1.1 Поняття «пропаганда» та специфіка пропагування в умовах повномасштабної війни</w:t>
      </w:r>
    </w:p>
    <w:p w14:paraId="21F55051" w14:textId="4ECA05AA" w:rsidR="00FC6242" w:rsidRDefault="00FC6242" w:rsidP="00FC62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2050C">
        <w:rPr>
          <w:rFonts w:ascii="Times New Roman" w:hAnsi="Times New Roman" w:cs="Times New Roman"/>
          <w:sz w:val="28"/>
          <w:szCs w:val="28"/>
          <w:lang w:val="uk-UA"/>
        </w:rPr>
        <w:t>Р</w:t>
      </w:r>
      <w:r w:rsidR="0052050C" w:rsidRPr="003956B7">
        <w:rPr>
          <w:rFonts w:ascii="Times New Roman" w:hAnsi="Times New Roman" w:cs="Times New Roman"/>
          <w:sz w:val="28"/>
          <w:szCs w:val="28"/>
          <w:lang w:val="uk-UA"/>
        </w:rPr>
        <w:t xml:space="preserve">осійська федерація з самого початку свого існування діяла під гаслом політики повномаштабного вторгнення у підсвідомість людини, як певний </w:t>
      </w:r>
      <w:r w:rsidR="0052050C">
        <w:rPr>
          <w:rFonts w:ascii="Times New Roman" w:hAnsi="Times New Roman" w:cs="Times New Roman"/>
          <w:sz w:val="28"/>
          <w:szCs w:val="28"/>
          <w:lang w:val="uk-UA"/>
        </w:rPr>
        <w:t>інструмент</w:t>
      </w:r>
      <w:r w:rsidR="0052050C" w:rsidRPr="003956B7">
        <w:rPr>
          <w:rFonts w:ascii="Times New Roman" w:hAnsi="Times New Roman" w:cs="Times New Roman"/>
          <w:sz w:val="28"/>
          <w:szCs w:val="28"/>
          <w:lang w:val="uk-UA"/>
        </w:rPr>
        <w:t xml:space="preserve"> нав</w:t>
      </w:r>
      <w:r w:rsidR="0052050C">
        <w:rPr>
          <w:rFonts w:ascii="Times New Roman" w:hAnsi="Times New Roman" w:cs="Times New Roman"/>
          <w:sz w:val="28"/>
          <w:szCs w:val="28"/>
          <w:lang w:val="uk-UA"/>
        </w:rPr>
        <w:t>’</w:t>
      </w:r>
      <w:r w:rsidR="0052050C" w:rsidRPr="003956B7">
        <w:rPr>
          <w:rFonts w:ascii="Times New Roman" w:hAnsi="Times New Roman" w:cs="Times New Roman"/>
          <w:sz w:val="28"/>
          <w:szCs w:val="28"/>
          <w:lang w:val="uk-UA"/>
        </w:rPr>
        <w:t>язування своїх принципів для нещадної політики переписування іноземних звичаїв та традицій на свій лад, аби підняти національне его своїх зомбованих громадян, яке давно почало розбиватися об скелю пропаганди.</w:t>
      </w:r>
    </w:p>
    <w:p w14:paraId="53CEA609" w14:textId="5B16E87A" w:rsidR="0052050C" w:rsidRDefault="0052050C" w:rsidP="00FC6242">
      <w:pPr>
        <w:spacing w:after="0" w:line="360" w:lineRule="auto"/>
        <w:ind w:firstLine="709"/>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На часі говорити «не все так однозначно», щоб потім захищати «правильних росіян», які колись там щось написали «хороше» стосовно ситуації в Україні. Однак, насправді, їм глибоко байдуже, яке гіперганебне дійство минає на тер</w:t>
      </w:r>
      <w:r>
        <w:rPr>
          <w:rFonts w:ascii="Times New Roman" w:hAnsi="Times New Roman" w:cs="Times New Roman"/>
          <w:sz w:val="28"/>
          <w:szCs w:val="28"/>
          <w:lang w:val="uk-UA"/>
        </w:rPr>
        <w:t>е</w:t>
      </w:r>
      <w:r w:rsidRPr="003956B7">
        <w:rPr>
          <w:rFonts w:ascii="Times New Roman" w:hAnsi="Times New Roman" w:cs="Times New Roman"/>
          <w:sz w:val="28"/>
          <w:szCs w:val="28"/>
          <w:lang w:val="uk-UA"/>
        </w:rPr>
        <w:t xml:space="preserve">нах нашої держави. </w:t>
      </w:r>
    </w:p>
    <w:p w14:paraId="32E7B0A8" w14:textId="678EB6C7" w:rsidR="00FC6242" w:rsidRDefault="0052050C" w:rsidP="00FC6242">
      <w:pPr>
        <w:spacing w:after="0" w:line="360" w:lineRule="auto"/>
        <w:ind w:firstLine="709"/>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Наразі ми маємо таку картину, у системі якої радянсько-виховані батьки, не бажають у подальшій своїй перспективі навчати своїх власних дітей чому російська мова є геноцидним інстурментом сепаратизму проти вільного життя українців, які на це заслуговують як ніколи завжди. Цей, вискоко озвучений «язик», тільки однією своєю вимовою здатен вбити поневолену душу. Молодь, яка </w:t>
      </w:r>
      <w:r>
        <w:rPr>
          <w:rFonts w:ascii="Times New Roman" w:hAnsi="Times New Roman" w:cs="Times New Roman"/>
          <w:sz w:val="28"/>
          <w:szCs w:val="28"/>
          <w:lang w:val="uk-UA"/>
        </w:rPr>
        <w:t>живе</w:t>
      </w:r>
      <w:r w:rsidRPr="003956B7">
        <w:rPr>
          <w:rFonts w:ascii="Times New Roman" w:hAnsi="Times New Roman" w:cs="Times New Roman"/>
          <w:sz w:val="28"/>
          <w:szCs w:val="28"/>
          <w:lang w:val="uk-UA"/>
        </w:rPr>
        <w:t xml:space="preserve"> в Україні, не бажає замислитися чому їхнє щоденне переглядання хоч би одного відео, яке було вироблене руками росіянина, є набагато гіршою зброєю пропаганди, ніж колись почута калька із суржика від стороннього опонента. Своїми необдуманими вчинками підлітки продовжують користуватися терміном політки гласності, доводячи на своїх вчинках, що у нас «вільна країна», проте самі не усвідомлюють як власними фразеологізмами та псевдо-лібералістично налаштованими поглядами, вони спонсорують нові ракети для російської армії. І це лише є одним із тисячі прикладів, як московита імперія, вже понад сімсот років має на своїй комуністичній меті, зросійщити національну пам’ять нашого суспільства. У промовах </w:t>
      </w:r>
      <w:r w:rsidRPr="003956B7">
        <w:rPr>
          <w:rFonts w:ascii="Times New Roman" w:hAnsi="Times New Roman" w:cs="Times New Roman"/>
          <w:sz w:val="28"/>
          <w:szCs w:val="28"/>
          <w:lang w:val="uk-UA"/>
        </w:rPr>
        <w:lastRenderedPageBreak/>
        <w:t>промосковських журналістів завжди чітко окреслюється знесення кордонів між росіянами та українцями, що є порушенням конституції на існування окремої самостійної держави, яка має повноцінне право на законодавчому рівні, бути без підтримки східного сусіда, який діє під гаслом «братський народ - одна мова». Хоча, якщо замислюватися над цим ствердженням, тоді варто зазначити те, що брати можуть бути й не з однієї яйцеклітини народжені. Що вже казати, коли перша згадка про московське князівство відбулося на кілька сотень років пізніше від витоків київської. І навіть тут є присутнім один дуже дивний і, в одночас, цікавий факт, що саме українець побудував москву. Тобто, якщо ми, якимось чином, порушуючи усі історичні факти та докази на існування суверенної України, як такої, є насправді братським народом, по відношенню до московського, тоді чому цей же штучностворенний генофонд, намагається вбити свого брата, не даючи йому право на вільне висловлення своєї індивідуальної думки. Варто зазначити, що під цим афоризмомом мається на увазі свобода  без привязаності до іноземного нації. Якщо проводити паралелі між двома країнами, якби це були люди, то виходжить, що твій сусід, може ось так ось просто зайди до тебе у двір, виламати двері, сказати що це спільна вулиця, і він має право забрати твою територію, оскільки це теж, якимось чудом, є його власністю. Про яку тоді свободу особистості, що була чітко окреслена у Європейській Конвенції з прав людини можна говорити, коли одна країна, вибачте на слові, тупо порушила чужий кордон на володіння своїми територіями?</w:t>
      </w:r>
    </w:p>
    <w:p w14:paraId="5AAC899C" w14:textId="7D70E436" w:rsidR="0052050C" w:rsidRDefault="0052050C" w:rsidP="00FC6242">
      <w:pPr>
        <w:spacing w:after="0" w:line="360" w:lineRule="auto"/>
        <w:ind w:firstLine="709"/>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Тут можна відверто і прямолінійно провести паралель між намаганнями возєднати нас в одну націю, аби не існувало «провини перед іншими», коли єдину провину, про яку має Україна пам’ятати, це вибір проросійських політиків на пости верхівки влади, де ними самими була проводена, і ще до сих пір проводиться політика пропагандистської машини комуністичних налаштувань народу, аби потім возєднати знову нас усіх в один дружній Радянський Союз. І саме у цьому є сутність проблематики російських наративів, ми не маємо залежити від когось, тому що </w:t>
      </w:r>
      <w:r w:rsidRPr="003956B7">
        <w:rPr>
          <w:rFonts w:ascii="Times New Roman" w:hAnsi="Times New Roman" w:cs="Times New Roman"/>
          <w:sz w:val="28"/>
          <w:szCs w:val="28"/>
          <w:lang w:val="uk-UA"/>
        </w:rPr>
        <w:lastRenderedPageBreak/>
        <w:t>звертаючись до Конституції України, а саме статті №1, ми є суверенною, незалежною, соціальною і правовою державою.</w:t>
      </w:r>
    </w:p>
    <w:p w14:paraId="2828189D" w14:textId="77777777" w:rsidR="0052050C" w:rsidRPr="003956B7" w:rsidRDefault="0052050C" w:rsidP="0052050C">
      <w:pPr>
        <w:spacing w:after="0" w:line="360" w:lineRule="auto"/>
        <w:ind w:firstLine="432"/>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Наш народ вже понад </w:t>
      </w:r>
      <w:r>
        <w:rPr>
          <w:rFonts w:ascii="Times New Roman" w:hAnsi="Times New Roman" w:cs="Times New Roman"/>
          <w:sz w:val="28"/>
          <w:szCs w:val="28"/>
          <w:lang w:val="uk-UA"/>
        </w:rPr>
        <w:t>сімсот</w:t>
      </w:r>
      <w:r w:rsidRPr="003956B7">
        <w:rPr>
          <w:rFonts w:ascii="Times New Roman" w:hAnsi="Times New Roman" w:cs="Times New Roman"/>
          <w:sz w:val="28"/>
          <w:szCs w:val="28"/>
          <w:lang w:val="uk-UA"/>
        </w:rPr>
        <w:t xml:space="preserve"> років намагається застосувати безліч різних практик, для подолання цієї проблеми. Перш за все, потрібно завжди звертати увагу де ці наративи пролітають, та як їх правильно потрібно вирішити. Наприклад, поширювати де і у якій формі, була застосована пропаганда, чому вона була там, для чого та що автор цим намагався сказати. Звісно відповідь дуже очевидна і проста, для запобігання самостійності українського народу, як авторитарного, зневажаючи наших предків, применшуючи кроваві баталії, які ми виборюємо не одну сотню років з теренів нашої землі, щоб потім якесь жалюгідне цуцення кричало на право і на ліво: «Це не так, потрібно думати, як зробити так, аби всім було добре». Дійсно, тільки у першу чергу, потрібно мислити, як буде краще нам самим, а не їм, оскільки ми єдині, ми не є чієюсь сорок сьомою хромосомою, ми це окрема нація. Саме тому потрібно, так би мовити, «роззувати очі» тим, хто не спроможен повірити у реальність тривалого. Через це, власне, ми маємо чудових воєнних аналітиків із розряду один тупіше іншого, які сидять на одній точці рівно і строчать у фейсбуці статті на тему: «Чому ми маємо бути толерантними до тих, хто нас знищує». Така позиція буде прямо протилежною поширеній думці виправдовуння дискримінаційних вчинків насильника, тому що «він теж людина», і що у нього немає відповідальності за те, що його, бідолажного, «провокують», аби він гвалтував. А потімнаше суспільство буде казати, що жертва сама винна у тому, що до неї вчинають акти насилля, коли, у першу чергу, вона не є залежною від ментальних пробоїни психопатичного его маньяка, який своїми діями робить гірше тільки собі самому.</w:t>
      </w:r>
    </w:p>
    <w:p w14:paraId="19F46801" w14:textId="64EB40B5" w:rsidR="000B1E78" w:rsidRPr="003956B7" w:rsidRDefault="000B1E78" w:rsidP="00B13A92">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Задля того, аби, перш за все, дізнатися, як саме пропаганда була створена, варто зазначити, що вона собою являє. Її першочергова мета є окреслена як певне терористичне обладнання, що у собі містить за ціль придушення, спростовування, виявлення і знищення існуючої інформації, на користь тієї людини, яка була </w:t>
      </w:r>
      <w:r w:rsidRPr="003956B7">
        <w:rPr>
          <w:rFonts w:ascii="Times New Roman" w:hAnsi="Times New Roman" w:cs="Times New Roman"/>
          <w:sz w:val="28"/>
          <w:szCs w:val="28"/>
          <w:lang w:val="uk-UA"/>
        </w:rPr>
        <w:lastRenderedPageBreak/>
        <w:t>замовником певного інформаційного викиду, для подальшої цілі перекручення фактів у свій бік на користь власної вигоди. Теоретично можна сказати, що бувають три різні типи такого «піару», оскільки на практиці не завжди пропаганда є чимось злим та дискримінаційним, а навпаки, є хорошим інструментом для рекламщиків, які потім, використовуючи певні гасла у своїх наративах, можуть захопити велику частину авдиторії. Якщо проводити паралель, можна взяти до уваги назвичайнісіньких продавців-консультантів, які «манять» до себе клієнтів, захоплюючи все більше та більше опонентів у своє коло. Вони можуть, так само, приводити факти на свою користь, наприклад говорячи покупцям, що: «у магазина навпроти ціни дорожчі», хоча це може бути і не правда. Подібні техніки є нормою маркетингових ходів, так само, як і нормою вважається наявність пропагандування певної новинної продукції у масах. Ті ж самі президентські вибори є і можуть бути хорошою демонстрацією замовленої пропаганди, де чітко окреслюються виключно «хороші» сторони політика, які є противагою негативних його опонентам. Це є звичайною акцією у суспільстві, яка впливає на масову свідомість, формуючи певне уявлення про ту чи іншу ситуацію.</w:t>
      </w:r>
    </w:p>
    <w:p w14:paraId="64C1E99B" w14:textId="77777777" w:rsidR="00B13A92" w:rsidRDefault="000B1E78" w:rsidP="00B13A92">
      <w:pPr>
        <w:spacing w:after="0" w:line="360" w:lineRule="auto"/>
        <w:ind w:firstLine="851"/>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Якщо брати до уваги російські наративи, обовʼязково варто постійно наголошувати на тому, що вона не є самостійною, і не може бути написана від руки будь яким журналістом регіонального чи приватного видання, оскільки сама функція її, як такої, є запрограмованою машиною придушення волі та слова. Вона є контрольованою та регламентованою не лише верхівкою, а й повинна бути узгоджена з іншими гілками своєї компетенції. Тут ми і наближаємося до самої структури московської пропаганди, яку варто значи «по поличкам», аби чітко проаналізувати ринок свободи слова, якщо така річ є як загальне поняття на землях російської федерації, та усвідомити, як сприйняття чергового викинутого діпфейки росіянами в український та міжнародний простір, приваблює віру росіян у тому, що вони є правильними. У наступних кількох параграфах, представлена повна структура московської пропаганди, яка базується на дванадцяти рівневому </w:t>
      </w:r>
      <w:r w:rsidRPr="003956B7">
        <w:rPr>
          <w:rFonts w:ascii="Times New Roman" w:hAnsi="Times New Roman" w:cs="Times New Roman"/>
          <w:sz w:val="28"/>
          <w:szCs w:val="28"/>
          <w:lang w:val="uk-UA"/>
        </w:rPr>
        <w:lastRenderedPageBreak/>
        <w:t>напрямку. Вірніше кажучи, її формування йде напряму поступово, яке проходе повністю усі гілки влади, і лише потім на виході потрапляє у суспільне поле. Подальшою ціллю є теоретичне дослідження її діяльності, ким та як вона регулюється.</w:t>
      </w:r>
    </w:p>
    <w:p w14:paraId="5D70B268" w14:textId="77777777" w:rsidR="00B13A92" w:rsidRDefault="00FC6242" w:rsidP="00B13A92">
      <w:pPr>
        <w:spacing w:after="0" w:line="360" w:lineRule="auto"/>
        <w:ind w:firstLine="851"/>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Перш за все, </w:t>
      </w:r>
      <w:r>
        <w:rPr>
          <w:rFonts w:ascii="Times New Roman" w:hAnsi="Times New Roman" w:cs="Times New Roman"/>
          <w:sz w:val="28"/>
          <w:szCs w:val="28"/>
          <w:lang w:val="uk-UA"/>
        </w:rPr>
        <w:t>пропаганда</w:t>
      </w:r>
      <w:r w:rsidRPr="003956B7">
        <w:rPr>
          <w:rFonts w:ascii="Times New Roman" w:hAnsi="Times New Roman" w:cs="Times New Roman"/>
          <w:sz w:val="28"/>
          <w:szCs w:val="28"/>
          <w:lang w:val="uk-UA"/>
        </w:rPr>
        <w:t xml:space="preserve"> не несе у собі відповідальності за промову у мережах, оскільки не є контрольованою на певному рівні закону і має право на вільний доступ, який не рідко зустрічається навіть у перевірених інтернет ресурсах. Вона окреслює певну безвідповідальність за своє існування, тому що її не можна мати як визначену матерію, вона є лише перебільшенням або спростуванням існуючих фактів, які були проголошенні у певному новинному ресурсі. Її наративи є повним ігноруванням дійсності, заперечуючи існування навіть спростованих фактів, які були визначені ще за довго до своєї появи у ЗМІ. Тобто, тут ми стикаємся з порушенням журналістських стандартів, які були визначені не лише на їхньому рівні, а й на міжнародному. Саме тому їхня діяльність не вважається за прийнятною нормою, оскільки російське слово це завжди подвійна хиба, яка завжди повинна перевірятися та підтверджуватися для подальшого розслідування, яке має існувати, адже як може бути правдою наратив тієї штучноствореної держави, яка вчинає повномасштаний геноцид людей. Їхньою голов</w:t>
      </w:r>
      <w:r w:rsidR="00B13A92">
        <w:rPr>
          <w:rFonts w:ascii="Times New Roman" w:hAnsi="Times New Roman" w:cs="Times New Roman"/>
          <w:sz w:val="28"/>
          <w:szCs w:val="28"/>
          <w:lang w:val="uk-UA"/>
        </w:rPr>
        <w:t>н</w:t>
      </w:r>
      <w:r w:rsidRPr="003956B7">
        <w:rPr>
          <w:rFonts w:ascii="Times New Roman" w:hAnsi="Times New Roman" w:cs="Times New Roman"/>
          <w:sz w:val="28"/>
          <w:szCs w:val="28"/>
          <w:lang w:val="uk-UA"/>
        </w:rPr>
        <w:t xml:space="preserve">ю метою у медіа є гіперпоширене замовчування, завдля подальшого переписування інформації на свій лад, аби у наступних своїх песпективах впливати на масову свідомість громадян російською федерації. Тут можна і зазначити безпосередньо вплив самої влади, як було зазначено вище, ці прописані бездогані сценарні ходи, є структурою пропаганди, як наймасовішою річчю у різних каналах комунікації.. Що зумовило її появу, хто стоїть за тим, що вона все ще дозволяє собі бути наявною в інформаційному просторі суверенної і незалежної держави. </w:t>
      </w:r>
    </w:p>
    <w:p w14:paraId="7C8CDC52" w14:textId="1C755CAA" w:rsidR="00FC6242" w:rsidRDefault="00FC6242" w:rsidP="00B13A92">
      <w:pPr>
        <w:spacing w:after="0" w:line="360" w:lineRule="auto"/>
        <w:ind w:firstLine="851"/>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Відповідно до законодавчого акту України, варто зазначити, що незалежні засоби масової комунікації є головною метою у подальшому донесені достовірних фактів, які російська терорестична навала порушує на усіх рівнях гілок влади. </w:t>
      </w:r>
      <w:r w:rsidRPr="003956B7">
        <w:rPr>
          <w:rFonts w:ascii="Times New Roman" w:hAnsi="Times New Roman" w:cs="Times New Roman"/>
          <w:sz w:val="28"/>
          <w:szCs w:val="28"/>
          <w:lang w:val="uk-UA"/>
        </w:rPr>
        <w:lastRenderedPageBreak/>
        <w:t>Спростовуючи наявність суверенних медіа порталів української держави, наративи московських налаштувань, є повним ігнорування історичних фактів, які грунтують базу створення журналістських статей та досліджень у суспільному середовищі.</w:t>
      </w:r>
    </w:p>
    <w:p w14:paraId="51A3404B" w14:textId="77777777" w:rsidR="00FC6242" w:rsidRDefault="00FC6242" w:rsidP="00B13A92">
      <w:pPr>
        <w:spacing w:after="0" w:line="360" w:lineRule="auto"/>
        <w:ind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Гіпотезою цього дослідження є відкриття, як ці наративи допомагають московській владі знищувати наявність підтверджених фактів про існування певної інформації у медіа ресурсах Незалежної України, потрібно з самого початку регулювати потрапляння інформації у ЗМІ. Пропаганда путінських настанов є руйнацією незалежного слова українських журналістів в інформаційному порталі нашої країни. Створюючи сепаратистське коло прихильників радянського світу, які потім змушують повірити навіть найзавзятіших патріотів у тому, що вони є фашистами власної держави. Формуючи таким чином, що ми є ніким народженні на власній території. Це дослідження має спростувати популярну думку що ми є залежними від простору країн СНГ та колишнього соціалістичного табору. Для подальшого запобігання подвійних стандартів, наявності агресивних налаштувань всередині самої країни, будь які російські факти, які хоч трошки виправдовують їхній геноцид, мають бути знесенні з поля засобів масової комунікації нашого суспільства. </w:t>
      </w:r>
    </w:p>
    <w:p w14:paraId="4EF0A226" w14:textId="47793904" w:rsidR="00FC6242" w:rsidRDefault="00FC6242" w:rsidP="00B13A92">
      <w:pPr>
        <w:spacing w:after="0" w:line="360" w:lineRule="auto"/>
        <w:ind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Скільки вже на часі говорити, що лише провинна влади, коли у той же самий час варто задуматися над тим, яке першочергове завдання було закладено у мізки пращурів російського населення. Це є повною мірою пасивно-психопатичні налаштування у бік наших людей, з подальшою ціллю пригнічення координації нашої ідентифікації, як повноправних жителів свого краю. Влаштовуючи повну блокаду російським наративам, ігноруючи та спростовуючи їхні прояви у незалежних від будь-якої країни медіа, Абсолютно вірним рішенням буде повне та тотальне знищення їхніх «звичаїв», які були нав’язані купа століть тому. Оскільки серед місцевих, певною мірою, людей, вірніше кажучи, непубертатно розвинених диванних експертів, є популізм. Певна поширенна думка, що вони є «пророками нації», не маючи змогу нормально декларувати свої думки державною мовою. Про </w:t>
      </w:r>
      <w:r w:rsidRPr="003956B7">
        <w:rPr>
          <w:rFonts w:ascii="Times New Roman" w:hAnsi="Times New Roman" w:cs="Times New Roman"/>
          <w:sz w:val="28"/>
          <w:szCs w:val="28"/>
          <w:lang w:val="uk-UA"/>
        </w:rPr>
        <w:lastRenderedPageBreak/>
        <w:t>які тоді подвійні стандарти можна говорити, коли не можна сидіти однією точкою на двох стільчиках, керуючись лише неперевіреними фактм з прокомуністичних медіа. Отже, головною ціллю є дослідити витоки, через які їхня «правда» змогла вплинути на звичайне життя українців.</w:t>
      </w:r>
    </w:p>
    <w:p w14:paraId="108D2440" w14:textId="77777777" w:rsidR="00B13A92" w:rsidRDefault="00B13A92" w:rsidP="00B13A92">
      <w:pPr>
        <w:spacing w:after="0" w:line="360" w:lineRule="auto"/>
        <w:ind w:firstLine="720"/>
        <w:jc w:val="both"/>
        <w:rPr>
          <w:rFonts w:ascii="Times New Roman" w:hAnsi="Times New Roman" w:cs="Times New Roman"/>
          <w:b/>
          <w:bCs/>
          <w:sz w:val="28"/>
          <w:szCs w:val="28"/>
          <w:lang w:val="uk-UA"/>
        </w:rPr>
      </w:pPr>
    </w:p>
    <w:p w14:paraId="0641D13C" w14:textId="0E9D5CBE" w:rsidR="001D2136" w:rsidRDefault="00FC6242" w:rsidP="001D2136">
      <w:pPr>
        <w:spacing w:after="0" w:line="360" w:lineRule="auto"/>
        <w:ind w:right="144" w:firstLine="720"/>
        <w:jc w:val="both"/>
        <w:rPr>
          <w:rFonts w:ascii="Times New Roman" w:hAnsi="Times New Roman" w:cs="Times New Roman"/>
          <w:b/>
          <w:sz w:val="28"/>
          <w:szCs w:val="28"/>
          <w:lang w:val="uk-UA"/>
        </w:rPr>
      </w:pPr>
      <w:r w:rsidRPr="00FC6242">
        <w:rPr>
          <w:rFonts w:ascii="Times New Roman" w:hAnsi="Times New Roman" w:cs="Times New Roman"/>
          <w:b/>
          <w:sz w:val="28"/>
          <w:szCs w:val="28"/>
          <w:lang w:val="uk-UA"/>
        </w:rPr>
        <w:t xml:space="preserve">1.2 </w:t>
      </w:r>
      <w:r w:rsidRPr="008D42D1">
        <w:rPr>
          <w:rFonts w:ascii="Times New Roman" w:hAnsi="Times New Roman" w:cs="Times New Roman"/>
          <w:b/>
          <w:sz w:val="28"/>
          <w:szCs w:val="28"/>
          <w:lang w:val="uk-UA"/>
        </w:rPr>
        <w:t>Структура системи російської пропаганди</w:t>
      </w:r>
      <w:r w:rsidR="008D42D1" w:rsidRPr="008D42D1">
        <w:rPr>
          <w:rFonts w:ascii="Times New Roman" w:hAnsi="Times New Roman" w:cs="Times New Roman"/>
          <w:b/>
          <w:sz w:val="28"/>
          <w:szCs w:val="28"/>
          <w:lang w:val="uk-UA"/>
        </w:rPr>
        <w:t xml:space="preserve"> і </w:t>
      </w:r>
      <w:r w:rsidR="008D42D1" w:rsidRPr="001D2136">
        <w:rPr>
          <w:rFonts w:ascii="Times New Roman" w:hAnsi="Times New Roman" w:cs="Times New Roman"/>
          <w:b/>
          <w:sz w:val="28"/>
          <w:szCs w:val="28"/>
          <w:lang w:val="uk-UA"/>
        </w:rPr>
        <w:t>джерела створення наративів</w:t>
      </w:r>
    </w:p>
    <w:p w14:paraId="45FBAD54" w14:textId="77777777" w:rsidR="001D2136" w:rsidRDefault="001D2136" w:rsidP="001D2136">
      <w:pPr>
        <w:spacing w:after="0" w:line="360" w:lineRule="auto"/>
        <w:ind w:right="144" w:firstLine="720"/>
        <w:jc w:val="both"/>
        <w:rPr>
          <w:rFonts w:ascii="Times New Roman" w:hAnsi="Times New Roman" w:cs="Times New Roman"/>
          <w:b/>
          <w:sz w:val="28"/>
          <w:szCs w:val="28"/>
          <w:lang w:val="uk-UA"/>
        </w:rPr>
      </w:pPr>
    </w:p>
    <w:p w14:paraId="6087E8E2" w14:textId="3FD341D3" w:rsidR="00FC6242" w:rsidRDefault="00FC6242" w:rsidP="001D2136">
      <w:pPr>
        <w:spacing w:after="0" w:line="360" w:lineRule="auto"/>
        <w:ind w:left="851" w:right="144" w:hanging="131"/>
        <w:jc w:val="both"/>
        <w:rPr>
          <w:rFonts w:ascii="Times New Roman" w:hAnsi="Times New Roman" w:cs="Times New Roman"/>
          <w:b/>
          <w:bCs/>
          <w:sz w:val="28"/>
          <w:szCs w:val="28"/>
          <w:lang w:val="uk-UA"/>
        </w:rPr>
      </w:pPr>
      <w:r w:rsidRPr="00B13A92">
        <w:rPr>
          <w:rFonts w:ascii="Times New Roman" w:hAnsi="Times New Roman" w:cs="Times New Roman"/>
          <w:b/>
          <w:bCs/>
          <w:sz w:val="28"/>
          <w:szCs w:val="28"/>
          <w:lang w:val="uk-UA"/>
        </w:rPr>
        <w:t>1.2.1.</w:t>
      </w:r>
      <w:r w:rsidR="00260A13" w:rsidRPr="00B13A92">
        <w:rPr>
          <w:rFonts w:ascii="Times New Roman" w:hAnsi="Times New Roman" w:cs="Times New Roman"/>
          <w:b/>
          <w:bCs/>
          <w:sz w:val="28"/>
          <w:szCs w:val="28"/>
          <w:lang w:val="uk-UA"/>
        </w:rPr>
        <w:t xml:space="preserve"> </w:t>
      </w:r>
      <w:r w:rsidR="00B13A92" w:rsidRPr="00B13A92">
        <w:rPr>
          <w:rFonts w:ascii="Times New Roman" w:hAnsi="Times New Roman" w:cs="Times New Roman"/>
          <w:b/>
          <w:bCs/>
          <w:sz w:val="28"/>
          <w:szCs w:val="28"/>
          <w:lang w:val="uk-UA"/>
        </w:rPr>
        <w:t>п</w:t>
      </w:r>
      <w:r w:rsidR="00260A13" w:rsidRPr="00B13A92">
        <w:rPr>
          <w:rFonts w:ascii="Times New Roman" w:hAnsi="Times New Roman" w:cs="Times New Roman"/>
          <w:b/>
          <w:bCs/>
          <w:sz w:val="28"/>
          <w:szCs w:val="28"/>
          <w:lang w:val="uk-UA"/>
        </w:rPr>
        <w:t>утін</w:t>
      </w:r>
    </w:p>
    <w:p w14:paraId="3FBAF301" w14:textId="77777777" w:rsidR="00B13A92" w:rsidRDefault="00610408" w:rsidP="00B13A92">
      <w:pPr>
        <w:spacing w:after="0" w:line="360" w:lineRule="auto"/>
        <w:ind w:left="142" w:right="144" w:firstLine="578"/>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Першою гілкою російської пропаганди, яка дає старт усьому, що відбувається потім як у медіа, так й в інших ланках влади і суспільного життя громадян є певний штучностворений людський фактор, якого самі люди обрали, як картинку демонстрації того, якою насправді є їхня держава. Людина, яка стоїть за усіма дійствами, який керує кожним наступним листком, що потім декларується всередині держави та продукується на світовій арені є самопроголошеним воєнним диктатором, який закріпив популярну думку, що ніколи росія не була незалежною державою, вірніше вони ніколи не будуть мати у генах так званий «ген незалежності», адже ще з далеких часів, вони є поневоленими рабами, які не мають права на вивільнення власної думки. І цим вождем є виконувач обовʼязків президента російської федерації володимир путін.</w:t>
      </w:r>
    </w:p>
    <w:p w14:paraId="792D6938" w14:textId="77777777" w:rsidR="00B13A92" w:rsidRDefault="00610408" w:rsidP="00B13A92">
      <w:pPr>
        <w:spacing w:after="0" w:line="360" w:lineRule="auto"/>
        <w:ind w:left="142" w:right="144" w:firstLine="578"/>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Він є рушійною силою свободи слова, вільного вираження медіа у просторі та машиною придушення незалежності України. Саме він, першочергово, вирішує, що завтра будуть говорити медіа, якою саме завтра буде передача, і яке ЗМІ буде знищення, адже лише він має у своїй компетенції контролювати абсолютно усі ситуації, які минають у внутрішній політиці їхньої федерації. Президент, якщо цього терориста можна так назвати, є керівником будь якого попереднього чи наступного російського наративу, який потім демонструється як у офіційних промовах, так і у міжнародних виданнях. Він є абсолютним </w:t>
      </w:r>
      <w:r w:rsidRPr="003956B7">
        <w:rPr>
          <w:rFonts w:ascii="Times New Roman" w:hAnsi="Times New Roman" w:cs="Times New Roman"/>
          <w:sz w:val="28"/>
          <w:szCs w:val="28"/>
          <w:lang w:val="uk-UA"/>
        </w:rPr>
        <w:lastRenderedPageBreak/>
        <w:t>егоїстичним психопатом та маніяком, який продовжив наслідувати те, що створювали Ленін та Сталін у свої часи, а саме політику придушення протестів, революцій, повстань та, найголовніше, свободи слова</w:t>
      </w:r>
      <w:r w:rsidR="00B13A92">
        <w:rPr>
          <w:rFonts w:ascii="Times New Roman" w:hAnsi="Times New Roman" w:cs="Times New Roman"/>
          <w:sz w:val="28"/>
          <w:szCs w:val="28"/>
          <w:lang w:val="uk-UA"/>
        </w:rPr>
        <w:t>. П</w:t>
      </w:r>
      <w:r w:rsidRPr="003956B7">
        <w:rPr>
          <w:rFonts w:ascii="Times New Roman" w:hAnsi="Times New Roman" w:cs="Times New Roman"/>
          <w:sz w:val="28"/>
          <w:szCs w:val="28"/>
          <w:lang w:val="uk-UA"/>
        </w:rPr>
        <w:t>ригада</w:t>
      </w:r>
      <w:r w:rsidR="00B13A92">
        <w:rPr>
          <w:rFonts w:ascii="Times New Roman" w:hAnsi="Times New Roman" w:cs="Times New Roman"/>
          <w:sz w:val="28"/>
          <w:szCs w:val="28"/>
          <w:lang w:val="uk-UA"/>
        </w:rPr>
        <w:t>йм</w:t>
      </w:r>
      <w:r w:rsidRPr="003956B7">
        <w:rPr>
          <w:rFonts w:ascii="Times New Roman" w:hAnsi="Times New Roman" w:cs="Times New Roman"/>
          <w:sz w:val="28"/>
          <w:szCs w:val="28"/>
          <w:lang w:val="uk-UA"/>
        </w:rPr>
        <w:t xml:space="preserve">о просто як у радянські часи місцеві газети були підпорядковані повністю державі, та усе що у них писалось було кероване ЦК РКПБ(с), і не дай Боже ти щось скажеш самостійно, чи намагатимешся висловити невдоволення стосовно будь якого предмету чи явища, що тоді минало в країні. В кращому випадку, таких людей переслідували, в гіршому катували та вбивали, були депортовані та знищенні державою. Те саме у них минає до сих пір, оскільки доцільно все ще не можна сказати і відшукати хоч одне незалежне видання. Навіть той опозиційний, на перший погляд, телеканал «Дощь», є повністю контрольованим, і навіть та ж свідома критика держави, яку там проводять, теж є певним наративом їхньої країни, яка змогла у своїй діяльності створити певну провокацію, яку люди будуть слухати, і думати що: «можливо він і поганий президент, однак у нас не може бути кращого». Саме таке відношення й укріпило поширену думку у головах росіян, що вони не мають права на краще, що вони «захищаються путіном», що у ним є чудовий керівник, їм не потрібно нікого більше, і це все на що заслуговують. Нещастя, це вже ніколи з них не викоріниш, і вони собі потім згинуть на своєму ж болоті, яке не бажали перетворювати на чисту річку. </w:t>
      </w:r>
    </w:p>
    <w:p w14:paraId="1DC9959E" w14:textId="77777777" w:rsidR="00B13A92" w:rsidRDefault="00063111" w:rsidP="00B13A92">
      <w:pPr>
        <w:spacing w:after="0" w:line="360" w:lineRule="auto"/>
        <w:ind w:left="142" w:right="144" w:firstLine="578"/>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Можна також ще пригадати те, як путін, справді, на початку свого президентського строку, він планував йти по європейському стандарту. Однак, потім відбулося вторгнення до Грузіїї. </w:t>
      </w:r>
      <w:r w:rsidR="00741AB2" w:rsidRPr="003956B7">
        <w:rPr>
          <w:rFonts w:ascii="Times New Roman" w:hAnsi="Times New Roman" w:cs="Times New Roman"/>
          <w:sz w:val="28"/>
          <w:szCs w:val="28"/>
          <w:lang w:val="uk-UA"/>
        </w:rPr>
        <w:t>У 2016 році, міжнародні медіа виголосили наступну тезу: «Путін є трендсетером, він задає тренди, керуючи їхню поведінку». Якщо розбирати цю тезу, можна зазначити, що тут дійсно є правда у цій заяві. Саме він створює настрій у всьому світі, що вже казати, коли навіть такі авторитеті журнали як Time, Forbes та інші</w:t>
      </w:r>
      <w:r w:rsidR="00F60589" w:rsidRPr="003956B7">
        <w:rPr>
          <w:rFonts w:ascii="Times New Roman" w:hAnsi="Times New Roman" w:cs="Times New Roman"/>
          <w:sz w:val="28"/>
          <w:szCs w:val="28"/>
          <w:lang w:val="uk-UA"/>
        </w:rPr>
        <w:t xml:space="preserve">, пишуть про них. </w:t>
      </w:r>
      <w:r w:rsidR="00987A58" w:rsidRPr="003956B7">
        <w:rPr>
          <w:rFonts w:ascii="Times New Roman" w:hAnsi="Times New Roman" w:cs="Times New Roman"/>
          <w:sz w:val="28"/>
          <w:szCs w:val="28"/>
          <w:lang w:val="uk-UA"/>
        </w:rPr>
        <w:t xml:space="preserve">У день анексіїї Криму, підвласний карликовому царю журналіст Кисельов, на каналі «Россия1», створив атмосферу хаосу, яку у медіа окреслили як «Ядерний попіл». Тут була </w:t>
      </w:r>
      <w:r w:rsidR="00987A58" w:rsidRPr="003956B7">
        <w:rPr>
          <w:rFonts w:ascii="Times New Roman" w:hAnsi="Times New Roman" w:cs="Times New Roman"/>
          <w:sz w:val="28"/>
          <w:szCs w:val="28"/>
          <w:lang w:val="uk-UA"/>
        </w:rPr>
        <w:lastRenderedPageBreak/>
        <w:t xml:space="preserve">спеціально підготовлена масштабна провокація, що доречі сам путін сказав, що все можливо, і в інтересах російської федерації, вони можуть застосувати цю зброю, пряма цитата: «Для захисту нашої території».  </w:t>
      </w:r>
    </w:p>
    <w:p w14:paraId="3EAFE2C3" w14:textId="77777777" w:rsidR="00B13A92" w:rsidRDefault="001B307C" w:rsidP="00B13A92">
      <w:pPr>
        <w:spacing w:after="0" w:line="360" w:lineRule="auto"/>
        <w:ind w:left="142" w:right="142" w:firstLine="578"/>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Але потім, попри те що війна з Україною, що почалася у 2014 році, московський керівник сказав, що теза «Ядерний попіл», є шкідливою, і так не має бути у, як він сказав: «Толерантної та суверенної держави». Так, це дійсно є правдою, якщо говорити про Україну, проте у перспективі росії подібні речі, напевно, не можливі. Ліберал без ліберальності, президент росії якби не намагався зробити, в першу чергу, собі доюре, а потім і усім іншим, не здатен на це, особливо </w:t>
      </w:r>
      <w:r w:rsidR="00533820" w:rsidRPr="003956B7">
        <w:rPr>
          <w:rFonts w:ascii="Times New Roman" w:hAnsi="Times New Roman" w:cs="Times New Roman"/>
          <w:sz w:val="28"/>
          <w:szCs w:val="28"/>
          <w:lang w:val="uk-UA"/>
        </w:rPr>
        <w:t>якщо також пам’ятати, що він колишній КГБіст, тим паче не може бути ніякої ні суверенності, ні поваги, ні справедливої політики на будь яких рівнях.</w:t>
      </w:r>
      <w:r w:rsidR="00405121" w:rsidRPr="003956B7">
        <w:rPr>
          <w:rFonts w:ascii="Times New Roman" w:hAnsi="Times New Roman" w:cs="Times New Roman"/>
          <w:sz w:val="28"/>
          <w:szCs w:val="28"/>
          <w:lang w:val="uk-UA"/>
        </w:rPr>
        <w:t xml:space="preserve"> Його погляди є мінливішими за припливи та відливи у чорному морі, і ніколи не можна передбачити, що завтра цей скажений дід промовить, і як потім, у черговий раз, його підтриаю більше 90% громадян російської федерації. З його амбіціями створити «мир у всьому світі», діє під політикою «спочатку нам добре, а потім вам». Як тоді можна стверджувати про «загниваючий захід», коли у самих не має такої банальної річі, як туалет та гігієна? Та ніколи б у житті захід, не чинив таку геноцидну політику терору та соціалізму, як це робить країна східного потоку.</w:t>
      </w:r>
      <w:r w:rsidR="00C57AA8" w:rsidRPr="003956B7">
        <w:rPr>
          <w:rFonts w:ascii="Times New Roman" w:hAnsi="Times New Roman" w:cs="Times New Roman"/>
          <w:sz w:val="28"/>
          <w:szCs w:val="28"/>
          <w:lang w:val="uk-UA"/>
        </w:rPr>
        <w:t xml:space="preserve"> Однак, якщо простежити внутрішні конфлікти між людьми та політикою, можна зауважити, що після повномасштабного вторгнення, вбачається певний «ступор» у людей, які до кінця не очікували, що це відбудеться, коли навіть сам путін про це говорив. Хоча, як ми можемо спостерігати, людей все влаштовує, оскільки, в черговий раз, людям замилили очі та промили мізки, що це «не приємна ситуація та міра безпеки».</w:t>
      </w:r>
    </w:p>
    <w:p w14:paraId="3A52EDDD" w14:textId="0C6ED961" w:rsidR="00610408" w:rsidRDefault="00610408" w:rsidP="00B13A92">
      <w:pPr>
        <w:spacing w:after="0" w:line="360" w:lineRule="auto"/>
        <w:ind w:left="142" w:right="142" w:firstLine="578"/>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Отже, першим рівнем пропаганди у росії є голова держави, який керує кожним кроком та дійством всередині й поза межами їхньої країни. </w:t>
      </w:r>
      <w:r w:rsidR="001B307C" w:rsidRPr="003956B7">
        <w:rPr>
          <w:rFonts w:ascii="Times New Roman" w:hAnsi="Times New Roman" w:cs="Times New Roman"/>
          <w:b/>
          <w:bCs/>
          <w:sz w:val="28"/>
          <w:szCs w:val="28"/>
          <w:lang w:val="uk-UA"/>
        </w:rPr>
        <w:t xml:space="preserve"> </w:t>
      </w:r>
      <w:r w:rsidR="00260A13" w:rsidRPr="003956B7">
        <w:rPr>
          <w:rFonts w:ascii="Times New Roman" w:hAnsi="Times New Roman" w:cs="Times New Roman"/>
          <w:sz w:val="28"/>
          <w:szCs w:val="28"/>
          <w:lang w:val="uk-UA"/>
        </w:rPr>
        <w:br/>
      </w:r>
    </w:p>
    <w:p w14:paraId="13962114" w14:textId="77777777" w:rsidR="001D2136" w:rsidRPr="003956B7" w:rsidRDefault="001D2136" w:rsidP="00B13A92">
      <w:pPr>
        <w:spacing w:after="0" w:line="360" w:lineRule="auto"/>
        <w:ind w:left="142" w:right="142" w:firstLine="578"/>
        <w:jc w:val="both"/>
        <w:rPr>
          <w:rFonts w:ascii="Times New Roman" w:hAnsi="Times New Roman" w:cs="Times New Roman"/>
          <w:sz w:val="28"/>
          <w:szCs w:val="28"/>
          <w:lang w:val="uk-UA"/>
        </w:rPr>
      </w:pPr>
    </w:p>
    <w:p w14:paraId="19823BFA" w14:textId="72C125E9" w:rsidR="00B13A92" w:rsidRDefault="00FC6242" w:rsidP="00B13A92">
      <w:pPr>
        <w:spacing w:after="0" w:line="360" w:lineRule="auto"/>
        <w:ind w:right="142"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1.2.</w:t>
      </w:r>
      <w:r w:rsidR="00260A13" w:rsidRPr="003956B7">
        <w:rPr>
          <w:rFonts w:ascii="Times New Roman" w:hAnsi="Times New Roman" w:cs="Times New Roman"/>
          <w:b/>
          <w:bCs/>
          <w:sz w:val="28"/>
          <w:szCs w:val="28"/>
          <w:lang w:val="uk-UA"/>
        </w:rPr>
        <w:t>2. Міністерство закордоних справ росії</w:t>
      </w:r>
    </w:p>
    <w:p w14:paraId="76F00815" w14:textId="77D2F18F" w:rsidR="007D73EA" w:rsidRPr="003956B7" w:rsidRDefault="007D73EA"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Другою найголовнішою ланкою в суспільному житті росії, яка регулюється відразу після промов путіна, і приймає його перші заяви, щоб у подальшій своїй меті транслювати їх на міжнародне поле, є </w:t>
      </w:r>
      <w:r w:rsidRPr="00B13A92">
        <w:rPr>
          <w:rFonts w:ascii="Times New Roman" w:hAnsi="Times New Roman" w:cs="Times New Roman"/>
          <w:sz w:val="28"/>
          <w:szCs w:val="28"/>
          <w:lang w:val="uk-UA"/>
        </w:rPr>
        <w:t xml:space="preserve">Міністерство </w:t>
      </w:r>
      <w:r w:rsidR="00B13A92" w:rsidRPr="00B13A92">
        <w:rPr>
          <w:rFonts w:ascii="Times New Roman" w:hAnsi="Times New Roman" w:cs="Times New Roman"/>
          <w:bCs/>
          <w:sz w:val="28"/>
          <w:szCs w:val="28"/>
          <w:lang w:val="uk-UA"/>
        </w:rPr>
        <w:t>закордоних справ</w:t>
      </w:r>
      <w:r w:rsidR="00B13A92" w:rsidRPr="003956B7">
        <w:rPr>
          <w:rFonts w:ascii="Times New Roman" w:hAnsi="Times New Roman" w:cs="Times New Roman"/>
          <w:b/>
          <w:bCs/>
          <w:sz w:val="28"/>
          <w:szCs w:val="28"/>
          <w:lang w:val="uk-UA"/>
        </w:rPr>
        <w:t xml:space="preserve"> </w:t>
      </w:r>
      <w:r w:rsidRPr="003956B7">
        <w:rPr>
          <w:rFonts w:ascii="Times New Roman" w:hAnsi="Times New Roman" w:cs="Times New Roman"/>
          <w:sz w:val="28"/>
          <w:szCs w:val="28"/>
          <w:lang w:val="uk-UA"/>
        </w:rPr>
        <w:t>російської федерації</w:t>
      </w:r>
      <w:r w:rsidR="00B13A92">
        <w:rPr>
          <w:rFonts w:ascii="Times New Roman" w:hAnsi="Times New Roman" w:cs="Times New Roman"/>
          <w:sz w:val="28"/>
          <w:szCs w:val="28"/>
          <w:lang w:val="uk-UA"/>
        </w:rPr>
        <w:t xml:space="preserve"> (МИД)</w:t>
      </w:r>
      <w:r w:rsidRPr="003956B7">
        <w:rPr>
          <w:rFonts w:ascii="Times New Roman" w:hAnsi="Times New Roman" w:cs="Times New Roman"/>
          <w:sz w:val="28"/>
          <w:szCs w:val="28"/>
          <w:lang w:val="uk-UA"/>
        </w:rPr>
        <w:t>. Воно є рушійною силою сприйняття країни агресора належним чином. Їхньою першопочатковою ціллю, є представленням інтересів москви на політичній арені світу, з подальшими амбіціями перебільшення своїх досягнень. Возвеличення псевдо демократії скопійованої культури, та нав’язування неправдивих думок і традицій, щоб росія виглядала в очах інших людей наддержавою, якою насправді зовсім не є. Дивно спостерігати ситуацію, коли країна в усіх своїх пропагандистських ЗМІ, пригнічує цінність і культури інших держав, нав’язуванням стереотипу що «загниваюча Європа», не може нічого зробити без їхнього газу та впливу. У своїй компетенції вони діють як певні «егоцентричні співробітники» зі завданням «втулити і влізти» у кожен вагон європейського суспільства з метою створити вигідні умови для співпраці, щоб потім «розвивати» життя у своїй країні. Хоча, насправді, вони займаються тим, що, у першу чергу, тримаються на пригноблених російських меншинах, який продукують у голову популізм та соціалізм до того, аби слухняні жителі змогли отримати бажане, але у межах російської імперії. Власне кажучи, міністерство є ступором розвитку міжнародних відносин між країнами, оскільки проводить політику дволикості. Тобто, з одного боку, вони вибудовують із себе образ бідної та і нещасної жертви, яка хоче допомогти іншим і собі також. З іншого, вони є органом терору та боротьби проти незалежної думки, постійно принижуючи східних сусідів.</w:t>
      </w:r>
    </w:p>
    <w:p w14:paraId="7AB628A2" w14:textId="77777777" w:rsidR="00B13A92" w:rsidRDefault="007D73EA" w:rsidP="00B13A92">
      <w:pPr>
        <w:spacing w:after="0" w:line="360" w:lineRule="auto"/>
        <w:ind w:right="142" w:firstLine="720"/>
        <w:rPr>
          <w:rFonts w:ascii="Times New Roman" w:hAnsi="Times New Roman" w:cs="Times New Roman"/>
          <w:sz w:val="28"/>
          <w:szCs w:val="28"/>
          <w:lang w:val="uk-UA"/>
        </w:rPr>
      </w:pPr>
      <w:r w:rsidRPr="003956B7">
        <w:rPr>
          <w:rFonts w:ascii="Times New Roman" w:hAnsi="Times New Roman" w:cs="Times New Roman"/>
          <w:sz w:val="28"/>
          <w:szCs w:val="28"/>
          <w:lang w:val="uk-UA"/>
        </w:rPr>
        <w:t>Підсумовуючи цю позицію, як то кажуть, однією ногою у два човни не станеш, так і москва, яка ніколи не може визначитись до кінця, яку тактику у подальшій стратегії їм обрати, щоб потім диктувати нову тезу карликового диктатора на політичній та медіа аренах.</w:t>
      </w:r>
    </w:p>
    <w:p w14:paraId="0F2F116D" w14:textId="30EE0C9B" w:rsidR="007D73EA" w:rsidRPr="003956B7" w:rsidRDefault="00B13A92" w:rsidP="00B13A92">
      <w:pPr>
        <w:spacing w:after="0" w:line="360" w:lineRule="auto"/>
        <w:ind w:right="142" w:firstLine="720"/>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1.2.</w:t>
      </w:r>
      <w:r w:rsidR="008632B7" w:rsidRPr="003956B7">
        <w:rPr>
          <w:rFonts w:ascii="Times New Roman" w:hAnsi="Times New Roman" w:cs="Times New Roman"/>
          <w:b/>
          <w:bCs/>
          <w:sz w:val="28"/>
          <w:szCs w:val="28"/>
          <w:lang w:val="uk-UA"/>
        </w:rPr>
        <w:t>3. Армія</w:t>
      </w:r>
    </w:p>
    <w:p w14:paraId="6A93CF7D" w14:textId="77777777" w:rsidR="00B13A92" w:rsidRDefault="007D73EA"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Третьою гілкою державної пропагандистської кампанії є річ, яку у світі відокремили, як «другі у світі», а на ділі виявилися останні у світі. Це є рушійною силою розвитку особистості, яка з самого початку свого існування знищувала на підсвідомому рівні власне «я» громадян. Це є страхом усіх, хто підпадає під цю категорію, люди не рідко бажають собі зламати кінцівки, аби туди не потрапити на службу. І цим терором є армія РФ. Дивна річ для урегулювання проблем через одну із найнижчих рис людини – бігти з кулаками в морду, вибивати зуби, тільки для того, щоб продемонструвати свою немічність та слабкість у тому, щоб поставити винуватця словом. Або намагатись знищити того, хто був правий. . Це є найбільшим злом, яке було створене для «урегулювання» ситуацій між суперечками народів. Був би мир, її б і не існувало! Та і його не було б, адже росія намагається довести що вона вчиняє правильно, так би мовити, «у інтересах та нацбезпеці держави», хоча самі цю небезпеку і створюють. У теорії, народи світу постійно конкурують за все, такі собі «природні звичаї» для тих, хто хоче вижити, а не стати рабом чи трупом. На практиці життя, ніколи не може бути так, щоб усі жили мирно, тому що завжди знайдеться один східний сусід, який буде підштовхувати людей, розвиваючи у них найгірші риси їхнього характеру, генеруючи з них машин для війни. Ніхто, ніколи, абсолютно не піде туди добровільно. Там де є воєнна тематика, там йде «Техаська різня бензопилою» у гіпер хардкорному режимі, без шансів «відродитися». </w:t>
      </w:r>
    </w:p>
    <w:p w14:paraId="2C6C6E91" w14:textId="77777777" w:rsidR="00B13A92" w:rsidRDefault="007D73EA"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Назвати хоч одну війну чи воєнний конфлікт, яку росія завершила «мирним шляхом»  не можна. Їх не існувало навіть в теорії, адже ця стратегія полягає у тому, щоб показати силу своєї держави, шляхом знищування невинних, хизуючись зброєю, демонструючи наскільки чина влада має ганебні здібності показати чим саме вони кращі. Чи можна вважати за норму, коли танки їздять по місту, як звичайна машина, повітря стало сірим та кислотним, вікна у хатинках заколочені, воєнні розгулють і карають усіх неутопічних громадян, а високі забори стали як </w:t>
      </w:r>
      <w:r w:rsidRPr="003956B7">
        <w:rPr>
          <w:rFonts w:ascii="Times New Roman" w:hAnsi="Times New Roman" w:cs="Times New Roman"/>
          <w:sz w:val="28"/>
          <w:szCs w:val="28"/>
          <w:lang w:val="uk-UA"/>
        </w:rPr>
        <w:lastRenderedPageBreak/>
        <w:t>прикраса? Уявіть це база жителів російської федерації, Замість ручки, їхні діти будуть у школах тримати гранати у руках, а замість літератури збирати автомат, щоб потім вбивати людей, бо так прописано в новому законі де головнокомандуючий хотів взяти новий пост. Якщо спостерігати також можна побачити, що їхнім дітям це навʼязують з народження. Дотичні заходи постійно мають бути у піонерських традиціях та обов’язково з возвеличенням воєнної могутності росії. Таким чином, це вбиває дитину зсередини. Також варто відзначити славнозвісні та постійні військові навчання на теренах російської федерації, які регулярно демонструються, або ні, і проводяться як певна традиція. Вона є обов’язковими та діють, як було зазначене вище, для впровадження певних соціальних думок. Така сталева форма пропаганди лише закріплює те, що росія ніколи не була мирною державою, вона є терористичним танком, який не дає жити нікому.</w:t>
      </w:r>
    </w:p>
    <w:p w14:paraId="07A7C293" w14:textId="42DA9E8A" w:rsidR="00B13A92" w:rsidRDefault="007D73EA"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Отже, армія є інструментом, який повністю перероблює людей на бездумну машину для вбивств, повністю знищуючи особистість, навіть найстійкіших та найвитриваліших – армія.</w:t>
      </w:r>
      <w:r w:rsidR="003B3967" w:rsidRPr="003956B7">
        <w:rPr>
          <w:rFonts w:ascii="Times New Roman" w:hAnsi="Times New Roman" w:cs="Times New Roman"/>
          <w:sz w:val="28"/>
          <w:szCs w:val="28"/>
          <w:lang w:val="uk-UA"/>
        </w:rPr>
        <w:t xml:space="preserve"> </w:t>
      </w:r>
      <w:r w:rsidRPr="003956B7">
        <w:rPr>
          <w:rFonts w:ascii="Times New Roman" w:hAnsi="Times New Roman" w:cs="Times New Roman"/>
          <w:sz w:val="28"/>
          <w:szCs w:val="28"/>
          <w:lang w:val="uk-UA"/>
        </w:rPr>
        <w:t xml:space="preserve">Вона є наймогутнішою машиною для того, щоб створити стадо безчуттєвих клонів. Їхня думка стає неважливою, болі та хвороби стають насмішкою, а рани не заживають. Для цього воєнно-стратегічна підготовка і була створена, адже як не люди є найкращим тупим м’ясом, якого і під пулі не дарма кинути, і населення не буде перевищувати. Дійсно, дисципліна це ще ті тортури для людей з різними природніми циклами та формами життя. Росіян готують до апокаліпсису, а не до життя чи захисту, а ще збирають гроші за проходження армії, які потім йдуть у карман політикам. </w:t>
      </w:r>
    </w:p>
    <w:p w14:paraId="5800E9A0" w14:textId="77777777" w:rsidR="00B13A92" w:rsidRDefault="00B13A92" w:rsidP="00B13A92">
      <w:pPr>
        <w:spacing w:after="0" w:line="360" w:lineRule="auto"/>
        <w:ind w:right="142" w:firstLine="720"/>
        <w:jc w:val="both"/>
        <w:rPr>
          <w:rFonts w:ascii="Times New Roman" w:hAnsi="Times New Roman" w:cs="Times New Roman"/>
          <w:sz w:val="28"/>
          <w:szCs w:val="28"/>
          <w:lang w:val="uk-UA"/>
        </w:rPr>
      </w:pPr>
    </w:p>
    <w:p w14:paraId="1874AD29" w14:textId="401E169C" w:rsidR="00B13A92" w:rsidRDefault="00B13A92" w:rsidP="00B13A92">
      <w:pPr>
        <w:spacing w:after="0" w:line="360" w:lineRule="auto"/>
        <w:ind w:right="142"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1.2.</w:t>
      </w:r>
      <w:r w:rsidR="00AE0A47" w:rsidRPr="003956B7">
        <w:rPr>
          <w:rFonts w:ascii="Times New Roman" w:hAnsi="Times New Roman" w:cs="Times New Roman"/>
          <w:b/>
          <w:bCs/>
          <w:sz w:val="28"/>
          <w:szCs w:val="28"/>
          <w:lang w:val="uk-UA"/>
        </w:rPr>
        <w:t>4. Структури органів</w:t>
      </w:r>
    </w:p>
    <w:p w14:paraId="4F866DFA" w14:textId="77777777" w:rsidR="00B13A92" w:rsidRDefault="00057AB1"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Наступною гілкою державної політики навʼязування суспільної думки є федеральні органи, які у своїй компетенції мають на меті регулювання усіх політичних процесів у суспільстві. Також, вони самі поділяються за рівнем своєї </w:t>
      </w:r>
      <w:r w:rsidRPr="003956B7">
        <w:rPr>
          <w:rFonts w:ascii="Times New Roman" w:hAnsi="Times New Roman" w:cs="Times New Roman"/>
          <w:sz w:val="28"/>
          <w:szCs w:val="28"/>
          <w:lang w:val="uk-UA"/>
        </w:rPr>
        <w:lastRenderedPageBreak/>
        <w:t>роботи, які є повʼязані між собою, що потім збираються у одну велику та потужну машину. Цими трьома організаціями є ФСБ(Федеральна служба безпеки), СВР(служба зовнішньої розвідки) та МВС(Міністерство внутрішніх справ)</w:t>
      </w:r>
      <w:r w:rsidR="003719CE" w:rsidRPr="003956B7">
        <w:rPr>
          <w:rFonts w:ascii="Times New Roman" w:hAnsi="Times New Roman" w:cs="Times New Roman"/>
          <w:sz w:val="28"/>
          <w:szCs w:val="28"/>
          <w:lang w:val="uk-UA"/>
        </w:rPr>
        <w:t>.</w:t>
      </w:r>
      <w:r w:rsidR="003719CE" w:rsidRPr="003956B7">
        <w:rPr>
          <w:rFonts w:ascii="Times New Roman" w:hAnsi="Times New Roman" w:cs="Times New Roman"/>
          <w:sz w:val="28"/>
          <w:szCs w:val="28"/>
          <w:lang w:val="uk-UA"/>
        </w:rPr>
        <w:br/>
        <w:t xml:space="preserve">Для того, аби розібрати у чому полягає кожна із діяльностей цих структур, варто зазначити, що кожна із них поділяється за рівнем впливу та розділенням обов’язків. </w:t>
      </w:r>
    </w:p>
    <w:p w14:paraId="77B919E6" w14:textId="77777777" w:rsidR="00B13A92" w:rsidRDefault="003719CE"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Першим у цьому списку є СВР(Зовнішня Розвідка росії). Вони займаються збиранням інформації, виконуючи «домашню роботу» від кровавого диктатора, вірніше кажучи, проводять компанії масштабної розвідки, яку потім збирають в одну купу, і переписують на свій лад. Після них, свою роботу починає славнозвісне ФСБ(Федеральна служба безпеки російської федерації), і ось тут починається справжні скандали, інтриги та розслідування. Першою їхньою компетенцією, є закордонний вплив, як було зазначено вище, для подальшого перебільшуванн своїх досягнень, та приниження міжнародних партнерів. Вони проводять брудну гігєну західних партнерів, аби підчистити свою репутацію, оскільки повніс</w:t>
      </w:r>
      <w:r w:rsidR="005C7791" w:rsidRPr="003956B7">
        <w:rPr>
          <w:rFonts w:ascii="Times New Roman" w:hAnsi="Times New Roman" w:cs="Times New Roman"/>
          <w:sz w:val="28"/>
          <w:szCs w:val="28"/>
          <w:lang w:val="uk-UA"/>
        </w:rPr>
        <w:t>т</w:t>
      </w:r>
      <w:r w:rsidRPr="003956B7">
        <w:rPr>
          <w:rFonts w:ascii="Times New Roman" w:hAnsi="Times New Roman" w:cs="Times New Roman"/>
          <w:sz w:val="28"/>
          <w:szCs w:val="28"/>
          <w:lang w:val="uk-UA"/>
        </w:rPr>
        <w:t xml:space="preserve">ю є підпорядковані путіну. </w:t>
      </w:r>
      <w:r w:rsidR="005C7791" w:rsidRPr="003956B7">
        <w:rPr>
          <w:rFonts w:ascii="Times New Roman" w:hAnsi="Times New Roman" w:cs="Times New Roman"/>
          <w:sz w:val="28"/>
          <w:szCs w:val="28"/>
          <w:lang w:val="uk-UA"/>
        </w:rPr>
        <w:t xml:space="preserve">Федеральна Служба Безпеки є найбільшим покровителем діяльності президента росії, і діють виключно у його інтересах. </w:t>
      </w:r>
    </w:p>
    <w:p w14:paraId="5357DD31" w14:textId="77777777" w:rsidR="00B13A92" w:rsidRDefault="005C7791"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Вони можуть застосовувати порушення міжнародного </w:t>
      </w:r>
      <w:r w:rsidR="00FB4FF2" w:rsidRPr="003956B7">
        <w:rPr>
          <w:rFonts w:ascii="Times New Roman" w:hAnsi="Times New Roman" w:cs="Times New Roman"/>
          <w:sz w:val="28"/>
          <w:szCs w:val="28"/>
          <w:lang w:val="uk-UA"/>
        </w:rPr>
        <w:t xml:space="preserve">етикету, оскільки у них є наявні правопорушення на світовому рівні, включаючи політику пропаганди та зневажання сувернітету сусідніх держав. Одним із таких можна назвати </w:t>
      </w:r>
      <w:r w:rsidR="0009291A" w:rsidRPr="003956B7">
        <w:rPr>
          <w:rFonts w:ascii="Times New Roman" w:hAnsi="Times New Roman" w:cs="Times New Roman"/>
          <w:sz w:val="28"/>
          <w:szCs w:val="28"/>
          <w:lang w:val="uk-UA"/>
        </w:rPr>
        <w:t xml:space="preserve">повне ігнорування підписання документу 14 січня 1994 року, а саме Будапештського меморандому, коли росія поклялася, що «будуть захищати інтереси росіян та українців», що є прямим протиполоденням дійсності. Аргументуючи події 24 лютого 2022 року, вони розповідають, що це, всього навсього, «неприємна ситуація», говорячи усім, що НАТО винне у тому, що воно «вторглося» у простір України, і планують знищити бідну росію. </w:t>
      </w:r>
    </w:p>
    <w:p w14:paraId="233CC7DD" w14:textId="77777777" w:rsidR="00B13A92" w:rsidRDefault="005306C2"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Подібні їм критики режиму створюють масштабний вплив на сприйняття людей західних партнерів, не бажаючи з ними працювати та протестуючи прости </w:t>
      </w:r>
      <w:r w:rsidRPr="003956B7">
        <w:rPr>
          <w:rFonts w:ascii="Times New Roman" w:hAnsi="Times New Roman" w:cs="Times New Roman"/>
          <w:sz w:val="28"/>
          <w:szCs w:val="28"/>
          <w:lang w:val="uk-UA"/>
        </w:rPr>
        <w:lastRenderedPageBreak/>
        <w:t>будь яких з’язків між ними</w:t>
      </w:r>
      <w:r w:rsidR="00806A63" w:rsidRPr="003956B7">
        <w:rPr>
          <w:rFonts w:ascii="Times New Roman" w:hAnsi="Times New Roman" w:cs="Times New Roman"/>
          <w:sz w:val="28"/>
          <w:szCs w:val="28"/>
          <w:lang w:val="uk-UA"/>
        </w:rPr>
        <w:t xml:space="preserve">. Фактично, вони є новим КГБ, тільки тепер більш відкритим для того, аби про них дізналися більше коло слухачів, тому що міжнародна спільнота не бажає терпіти знову другий соціалізм, оскільки він з хорошого приніс, буквально, нічого. </w:t>
      </w:r>
      <w:r w:rsidR="00F9680A" w:rsidRPr="003956B7">
        <w:rPr>
          <w:rFonts w:ascii="Times New Roman" w:hAnsi="Times New Roman" w:cs="Times New Roman"/>
          <w:sz w:val="28"/>
          <w:szCs w:val="28"/>
          <w:lang w:val="uk-UA"/>
        </w:rPr>
        <w:t xml:space="preserve">І останнім структурним органом, який продовжує і закріплює політику </w:t>
      </w:r>
      <w:r w:rsidR="00AB7B97" w:rsidRPr="003956B7">
        <w:rPr>
          <w:rFonts w:ascii="Times New Roman" w:hAnsi="Times New Roman" w:cs="Times New Roman"/>
          <w:sz w:val="28"/>
          <w:szCs w:val="28"/>
          <w:lang w:val="uk-UA"/>
        </w:rPr>
        <w:t>кровавої пропаганди у медіа, є СВР(Служба Зовнішньої Розвідки росії). У своїй роботі вони мають найвужчу компетенцію, виконуючи «залишкові завдання» від своїх колег зверху.</w:t>
      </w:r>
      <w:r w:rsidR="00762EDB" w:rsidRPr="003956B7">
        <w:rPr>
          <w:rFonts w:ascii="Times New Roman" w:hAnsi="Times New Roman" w:cs="Times New Roman"/>
          <w:sz w:val="28"/>
          <w:szCs w:val="28"/>
          <w:lang w:val="uk-UA"/>
        </w:rPr>
        <w:t xml:space="preserve"> </w:t>
      </w:r>
    </w:p>
    <w:p w14:paraId="4BA8E8CE" w14:textId="77777777" w:rsidR="00B13A92" w:rsidRDefault="00762EDB" w:rsidP="00B13A92">
      <w:pPr>
        <w:spacing w:after="0" w:line="360" w:lineRule="auto"/>
        <w:ind w:right="142"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Розвідка, що проводиться на усіх ланках суспільства, пильно стежить за будь якими проявами свободи слова та не бажає, аби такі поняття існували незважаючи на той факт, що ніхто, окрімс них самих, не сприймає будь якого із їхніх лідерів належним чином.</w:t>
      </w:r>
    </w:p>
    <w:p w14:paraId="6597CC2C" w14:textId="71C20F3F" w:rsidR="00B13A92" w:rsidRDefault="00EA0409" w:rsidP="00B13A92">
      <w:pPr>
        <w:spacing w:after="0" w:line="360" w:lineRule="auto"/>
        <w:ind w:right="142"/>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Отже, як можемо спост</w:t>
      </w:r>
      <w:r w:rsidR="00B13A92">
        <w:rPr>
          <w:rFonts w:ascii="Times New Roman" w:hAnsi="Times New Roman" w:cs="Times New Roman"/>
          <w:sz w:val="28"/>
          <w:szCs w:val="28"/>
          <w:lang w:val="uk-UA"/>
        </w:rPr>
        <w:t>е</w:t>
      </w:r>
      <w:r w:rsidRPr="003956B7">
        <w:rPr>
          <w:rFonts w:ascii="Times New Roman" w:hAnsi="Times New Roman" w:cs="Times New Roman"/>
          <w:sz w:val="28"/>
          <w:szCs w:val="28"/>
          <w:lang w:val="uk-UA"/>
        </w:rPr>
        <w:t>рігати, усі органи країни агресора діють повністю під продиктованими шляхами. Вони не мають вланої дороги, оскільки їм ту дорогу вибудував їхній володарь. Саме тому ці служби є новим соціалістичним терором світу.</w:t>
      </w:r>
    </w:p>
    <w:p w14:paraId="3CCFD64E" w14:textId="77777777" w:rsidR="00A70BD5" w:rsidRDefault="00A70BD5" w:rsidP="00B13A92">
      <w:pPr>
        <w:spacing w:after="0" w:line="360" w:lineRule="auto"/>
        <w:ind w:right="142"/>
        <w:jc w:val="both"/>
        <w:rPr>
          <w:rFonts w:ascii="Times New Roman" w:hAnsi="Times New Roman" w:cs="Times New Roman"/>
          <w:sz w:val="28"/>
          <w:szCs w:val="28"/>
          <w:lang w:val="uk-UA"/>
        </w:rPr>
      </w:pPr>
    </w:p>
    <w:p w14:paraId="5D0D3BEE" w14:textId="0B80AFEB" w:rsidR="00452CEB" w:rsidRPr="003956B7" w:rsidRDefault="00B13A92" w:rsidP="00B13A92">
      <w:pPr>
        <w:spacing w:after="0" w:line="360" w:lineRule="auto"/>
        <w:ind w:right="142"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1.2.</w:t>
      </w:r>
      <w:r w:rsidR="00452CEB" w:rsidRPr="003956B7">
        <w:rPr>
          <w:rFonts w:ascii="Times New Roman" w:hAnsi="Times New Roman" w:cs="Times New Roman"/>
          <w:b/>
          <w:bCs/>
          <w:sz w:val="28"/>
          <w:szCs w:val="28"/>
          <w:lang w:val="uk-UA"/>
        </w:rPr>
        <w:t>5. Російські корпорації</w:t>
      </w:r>
    </w:p>
    <w:p w14:paraId="3EC92AAD" w14:textId="77777777" w:rsidR="00B13A92" w:rsidRDefault="00452CEB" w:rsidP="00B13A92">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Пʼятою гілкою навʼязування наративів московської машини придушення дійсності є корпорації, що були створені на теренах їхньої держави, якщо їхнє псевдо угрупування можна так окреслити, оскільки як країни єдиної вони ніколи не мали. Засадами для існування політичного життя завжди існує підтримка у вигляді малого, середнього та великого бізнесу, який має змогу закріплювати певні політичні гасла на зовнішніх рівнях існування країн. Одним із таких підпорядкованих прикладів можна назвати ГАЗПРОМ російської федерації, який, між іншим, керується родичами путіна, що ж порушенням усіх міжнародних стандартів введення влади, як справедливої та незалежної. </w:t>
      </w:r>
    </w:p>
    <w:p w14:paraId="7B6B870D" w14:textId="77777777" w:rsidR="00A70BD5" w:rsidRDefault="00452CEB" w:rsidP="00B13A92">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Таким чином, у компетенції російських заможніх бізнесменів, першопочатковим гаслом є возвеличенням теперішнього уряду, як найкращого. </w:t>
      </w:r>
      <w:r w:rsidRPr="003956B7">
        <w:rPr>
          <w:rFonts w:ascii="Times New Roman" w:hAnsi="Times New Roman" w:cs="Times New Roman"/>
          <w:sz w:val="28"/>
          <w:szCs w:val="28"/>
          <w:lang w:val="uk-UA"/>
        </w:rPr>
        <w:lastRenderedPageBreak/>
        <w:t>Головною метою таких компаній є прибільшені неіснуючих заслуг своєї країни з подальшим бажанням заохотити більше коли прихильників на свій бік. За цим буде слідувати те, що відбувається зовнішнє зомбування людей, яким потім навʼязують поширені наративи про неіснуючу могутню державу, таку як російська федерація. Відносно, вони є доповнюючим елементом влади, як його правою ногою, що тримає під своїм крилом усі найкрупніші верстви великого бізнесу. За цим слідує що усі бажаючі ФОПи та їм подібні повинні діяти виключно у інтересах держави, слідуючи кожному наказу і настанові, які є засадою для будування соціалістичного табору штампованих сірих думок.</w:t>
      </w:r>
    </w:p>
    <w:p w14:paraId="09E09006" w14:textId="0C5D2FE7" w:rsidR="00452CEB"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Отже, усі корпорації є підвладні державі, якими керують одні і ті ж самі люди, грабуючи інших, створюючи корумповану бульбашку для подальшого відмивання грошей та пригнічення робочої сили працюючих на них людей. </w:t>
      </w:r>
    </w:p>
    <w:p w14:paraId="60E44ADB" w14:textId="77777777" w:rsidR="00A70BD5" w:rsidRDefault="00A70BD5" w:rsidP="00A70BD5">
      <w:pPr>
        <w:spacing w:after="0" w:line="360" w:lineRule="auto"/>
        <w:ind w:right="144" w:firstLine="720"/>
        <w:jc w:val="both"/>
        <w:rPr>
          <w:rFonts w:ascii="Times New Roman" w:hAnsi="Times New Roman" w:cs="Times New Roman"/>
          <w:sz w:val="28"/>
          <w:szCs w:val="28"/>
          <w:lang w:val="uk-UA"/>
        </w:rPr>
      </w:pPr>
    </w:p>
    <w:p w14:paraId="715810B2" w14:textId="53B64549" w:rsidR="00452CEB" w:rsidRPr="003956B7" w:rsidRDefault="001D2136" w:rsidP="00A70BD5">
      <w:pPr>
        <w:spacing w:after="0" w:line="360" w:lineRule="auto"/>
        <w:ind w:right="144"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t>1.2.</w:t>
      </w:r>
      <w:r w:rsidR="00452CEB" w:rsidRPr="003956B7">
        <w:rPr>
          <w:rFonts w:ascii="Times New Roman" w:hAnsi="Times New Roman" w:cs="Times New Roman"/>
          <w:b/>
          <w:bCs/>
          <w:sz w:val="28"/>
          <w:szCs w:val="28"/>
          <w:lang w:val="uk-UA"/>
        </w:rPr>
        <w:t>6. Інтелегенція</w:t>
      </w:r>
    </w:p>
    <w:p w14:paraId="140F3BE1" w14:textId="77777777" w:rsidR="00A70BD5"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Шостим елементом системи пропаганди «сваево раднова рускага», є окрема ланка людей, які можуть себе характеризувати, як страшнина та культурна цінність росії. Вони є рупором, який впливає на більшості людей, адже є проплаченими поціновувачами народного тероризму. Представляючи себе як найвищу губку у суспільстві, це псевдо угрупування неелітарно розвинених амеб кличе себе інтелегенція. Це є люди, що демонструють себе як «вищий клас суспільства», що продукує багате життя, демонструючи власні гроші на зорове поле. Свого роду, вони є, всього навсього, пуголовками на піджаку державних діячів, як певна прикраса у соціальному житті країні. </w:t>
      </w:r>
    </w:p>
    <w:p w14:paraId="4F315CB8" w14:textId="77777777" w:rsidR="00A70BD5" w:rsidRDefault="00A70BD5" w:rsidP="00A70BD5">
      <w:pPr>
        <w:spacing w:after="0" w:line="360" w:lineRule="auto"/>
        <w:ind w:right="144"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52CEB" w:rsidRPr="003956B7">
        <w:rPr>
          <w:rFonts w:ascii="Times New Roman" w:hAnsi="Times New Roman" w:cs="Times New Roman"/>
          <w:sz w:val="28"/>
          <w:szCs w:val="28"/>
          <w:lang w:val="uk-UA"/>
        </w:rPr>
        <w:t xml:space="preserve">ідтримуючи державу, інтелегенція росії завжди підтримує уряд, яким би він не був, адже для них завжди дуже важливим фактором створення успішного життя та красивого життя є звʼязки між людьми, вірніше кажучи, у важливих органах, щоб потім отримувати безкоштовні перепустки у закриті елітарні круги, де присутні їм подібні  маргінальні монстри. Однак, вони не є повною мірою </w:t>
      </w:r>
      <w:r w:rsidR="00452CEB" w:rsidRPr="003956B7">
        <w:rPr>
          <w:rFonts w:ascii="Times New Roman" w:hAnsi="Times New Roman" w:cs="Times New Roman"/>
          <w:sz w:val="28"/>
          <w:szCs w:val="28"/>
          <w:lang w:val="uk-UA"/>
        </w:rPr>
        <w:lastRenderedPageBreak/>
        <w:t xml:space="preserve">відносинами до них, адже вважають себе вищими навіть за церкву, в яку ніколи навіть не завітають. Свого роду, це є найбільш старша частина їхньої громади, яка виступає за збереження цінностей та естетичного життя. </w:t>
      </w:r>
    </w:p>
    <w:p w14:paraId="5A8561E4" w14:textId="33BEE75F" w:rsidR="00452CEB"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Проте, як можемо спостерігати, навіть тут чисто російського простору не існує, адже награбовані досягнення, вони ілюструють через афоризми московської атмосфери, цим самим, закріплюючи усі існуючі наративи, що виробляються на таких анти елітарних кругах. </w:t>
      </w:r>
    </w:p>
    <w:p w14:paraId="4A0950F4" w14:textId="77777777" w:rsidR="00452CEB" w:rsidRPr="003956B7"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Отже, ці люди виступають як певна культурна цінність надбання інтелектуальної еліти москви, продукуючи у маси популізм та комуністичну ідеологію, як естетику рівного життя, хоча самі ніколи не спустяться нижче рівня ЦУМа, і кружки кави за 500 рублів, оскільки це «естетика» і тільки вони мають право на подібні вседозволеності.</w:t>
      </w:r>
    </w:p>
    <w:p w14:paraId="44DA96C3" w14:textId="77777777" w:rsidR="00A70BD5" w:rsidRPr="003956B7" w:rsidRDefault="00A70BD5" w:rsidP="003956B7">
      <w:pPr>
        <w:spacing w:after="0" w:line="360" w:lineRule="auto"/>
        <w:ind w:right="144"/>
        <w:rPr>
          <w:rFonts w:ascii="Times New Roman" w:hAnsi="Times New Roman" w:cs="Times New Roman"/>
          <w:sz w:val="28"/>
          <w:szCs w:val="28"/>
          <w:lang w:val="uk-UA"/>
        </w:rPr>
      </w:pPr>
    </w:p>
    <w:p w14:paraId="486A054E" w14:textId="4CEC857E" w:rsidR="00452CEB" w:rsidRPr="003956B7" w:rsidRDefault="00A70BD5" w:rsidP="00A70BD5">
      <w:pPr>
        <w:spacing w:after="0" w:line="360" w:lineRule="auto"/>
        <w:ind w:right="144"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t>1.2.</w:t>
      </w:r>
      <w:r w:rsidR="00452CEB" w:rsidRPr="003956B7">
        <w:rPr>
          <w:rFonts w:ascii="Times New Roman" w:hAnsi="Times New Roman" w:cs="Times New Roman"/>
          <w:b/>
          <w:bCs/>
          <w:sz w:val="28"/>
          <w:szCs w:val="28"/>
          <w:lang w:val="uk-UA"/>
        </w:rPr>
        <w:t>7. Церква</w:t>
      </w:r>
    </w:p>
    <w:p w14:paraId="718FF6BA" w14:textId="77777777" w:rsidR="00A70BD5" w:rsidRDefault="00A70BD5" w:rsidP="00A70BD5">
      <w:pPr>
        <w:spacing w:after="0" w:line="360" w:lineRule="auto"/>
        <w:ind w:right="144"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Щоб </w:t>
      </w:r>
      <w:r w:rsidR="00452CEB" w:rsidRPr="003956B7">
        <w:rPr>
          <w:rFonts w:ascii="Times New Roman" w:hAnsi="Times New Roman" w:cs="Times New Roman"/>
          <w:sz w:val="28"/>
          <w:szCs w:val="28"/>
          <w:lang w:val="uk-UA"/>
        </w:rPr>
        <w:t>закріпити поширений наратив «одна віра — одна держава», є церква, а саме московський патріархат, який діє під владою та має у собі найбільший дискримінаційний характер для подальшого заходу придушення не лише свободи та незалежності, а також є певним джерелом знищення індивідуальної душі кожного громадянина.</w:t>
      </w:r>
    </w:p>
    <w:p w14:paraId="10684CAF" w14:textId="2EA5014B" w:rsidR="00A70BD5"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Церква є рушійною силою будь якої самобутності та вільного вивільнення персональних думок, закріплюючи у своїй діяльності поширення нарцисиичних думок керівника держави і не лише його. За власною уявою, вони є «божими наслідками», які хочуть лише найкращого своїй державі та громадянам, аби потім знехтувати побажаннями людей. Закріплюючи російську віру, вони керуються політичними силами, які мають право захищати і вирішувати інтереси московського патріархату, для подальшого зміцнення комуністичних ідей, які були окреслені у компетенції верхівки уряду. Дискримінація, що є поширеною, всупереч нерідкісних промов путіна на масштабних заходах, що, пряма цитата: </w:t>
      </w:r>
      <w:r w:rsidRPr="003956B7">
        <w:rPr>
          <w:rFonts w:ascii="Times New Roman" w:hAnsi="Times New Roman" w:cs="Times New Roman"/>
          <w:sz w:val="28"/>
          <w:szCs w:val="28"/>
          <w:lang w:val="uk-UA"/>
        </w:rPr>
        <w:lastRenderedPageBreak/>
        <w:t xml:space="preserve">«хто чіпає лгбт, темношкірих та інших людей неросійського походження, вони живуть собі, хоч це і не дуже традиційно», відразу суперечить законам рівноправності та демократії. Знищуюючи засади фемінізму та свободи слова, вони є поклонителями власноруч створеному вождю, який прагне, аби його вважали «рятувальником» свого народу. Власне кажучи, їхня роль полягає у тому, аби створити коло осіб, які будуть закріплювати «правильні думки» хибності та нарисів, які знищують, у першу чергу, особистість людини, як окремо існуючої та індивідуальної душі на чолі з головним героєм їхнього табору — патріархом кирилом, який, безперечно, є одним з головних ініціаторів дозволеної педофілії у церкві, та хабарним королем у їхньому суспільстві. </w:t>
      </w:r>
      <w:r w:rsidR="00A70BD5">
        <w:rPr>
          <w:rFonts w:ascii="Times New Roman" w:hAnsi="Times New Roman" w:cs="Times New Roman"/>
          <w:sz w:val="28"/>
          <w:szCs w:val="28"/>
          <w:lang w:val="uk-UA"/>
        </w:rPr>
        <w:t xml:space="preserve"> </w:t>
      </w:r>
      <w:r w:rsidRPr="003956B7">
        <w:rPr>
          <w:rFonts w:ascii="Times New Roman" w:hAnsi="Times New Roman" w:cs="Times New Roman"/>
          <w:sz w:val="28"/>
          <w:szCs w:val="28"/>
          <w:lang w:val="uk-UA"/>
        </w:rPr>
        <w:t>Закріплюючи інформацію про церкву, що діє на теренах сучасної росії, можна сказати, що вони є терористичним угрупуванням, яке не лише століттями знищувало українську церкву, а ц передруковували наші традиції на свій лад, знищуючи, таким чином, людські права на свободу та волю.</w:t>
      </w:r>
    </w:p>
    <w:p w14:paraId="25EEB54F" w14:textId="77777777" w:rsidR="001D2136" w:rsidRDefault="001D2136" w:rsidP="00A70BD5">
      <w:pPr>
        <w:spacing w:after="0" w:line="360" w:lineRule="auto"/>
        <w:ind w:right="144" w:firstLine="720"/>
        <w:jc w:val="both"/>
        <w:rPr>
          <w:rFonts w:ascii="Times New Roman" w:hAnsi="Times New Roman" w:cs="Times New Roman"/>
          <w:sz w:val="28"/>
          <w:szCs w:val="28"/>
          <w:lang w:val="uk-UA"/>
        </w:rPr>
      </w:pPr>
    </w:p>
    <w:p w14:paraId="6A924DD6" w14:textId="37E85127" w:rsidR="00452CEB" w:rsidRPr="003956B7" w:rsidRDefault="00A70BD5" w:rsidP="00A70BD5">
      <w:pPr>
        <w:spacing w:after="0" w:line="360" w:lineRule="auto"/>
        <w:ind w:right="144" w:firstLine="851"/>
        <w:rPr>
          <w:rFonts w:ascii="Times New Roman" w:hAnsi="Times New Roman" w:cs="Times New Roman"/>
          <w:b/>
          <w:bCs/>
          <w:sz w:val="28"/>
          <w:szCs w:val="28"/>
          <w:lang w:val="uk-UA"/>
        </w:rPr>
      </w:pPr>
      <w:r>
        <w:rPr>
          <w:rFonts w:ascii="Times New Roman" w:hAnsi="Times New Roman" w:cs="Times New Roman"/>
          <w:b/>
          <w:bCs/>
          <w:sz w:val="28"/>
          <w:szCs w:val="28"/>
          <w:lang w:val="uk-UA"/>
        </w:rPr>
        <w:t>1.2.</w:t>
      </w:r>
      <w:r w:rsidR="00452CEB" w:rsidRPr="003956B7">
        <w:rPr>
          <w:rFonts w:ascii="Times New Roman" w:hAnsi="Times New Roman" w:cs="Times New Roman"/>
          <w:b/>
          <w:bCs/>
          <w:sz w:val="28"/>
          <w:szCs w:val="28"/>
          <w:lang w:val="uk-UA"/>
        </w:rPr>
        <w:t xml:space="preserve">8. Софт павер – найслабша ланка, це історична память </w:t>
      </w:r>
    </w:p>
    <w:p w14:paraId="4A9D5C50" w14:textId="7BEE2FCF" w:rsidR="00452CEB" w:rsidRPr="003956B7"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Восьмою гілкою державної служби терору, яка має вагоме значення у своїй роботі, як статичний рупор закріплення історичної спадщини квазі царства, це Софт павер.</w:t>
      </w:r>
      <w:r w:rsidR="001D2136">
        <w:rPr>
          <w:rFonts w:ascii="Times New Roman" w:hAnsi="Times New Roman" w:cs="Times New Roman"/>
          <w:sz w:val="28"/>
          <w:szCs w:val="28"/>
          <w:lang w:val="uk-UA"/>
        </w:rPr>
        <w:t xml:space="preserve"> </w:t>
      </w:r>
      <w:r w:rsidRPr="003956B7">
        <w:rPr>
          <w:rFonts w:ascii="Times New Roman" w:hAnsi="Times New Roman" w:cs="Times New Roman"/>
          <w:sz w:val="28"/>
          <w:szCs w:val="28"/>
          <w:lang w:val="uk-UA"/>
        </w:rPr>
        <w:t xml:space="preserve">Вони представлені як найслабкіша, свого роду, жалюгідна верства суспільства, яка, насправді, відповідає за найболючішу річ, яку коли-небудь продиктовувалась російською владою, це історична памʼять, що лише закріплює віру людей у пропагандистські ідеї у існування великої вітчизняної історії геноцидної держави. </w:t>
      </w:r>
    </w:p>
    <w:p w14:paraId="18D7E863" w14:textId="77777777" w:rsidR="00A70BD5"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Історія </w:t>
      </w:r>
      <w:r w:rsidR="00A70BD5">
        <w:rPr>
          <w:rFonts w:ascii="Times New Roman" w:hAnsi="Times New Roman" w:cs="Times New Roman"/>
          <w:sz w:val="28"/>
          <w:szCs w:val="28"/>
          <w:lang w:val="uk-UA"/>
        </w:rPr>
        <w:t xml:space="preserve">– </w:t>
      </w:r>
      <w:r w:rsidRPr="003956B7">
        <w:rPr>
          <w:rFonts w:ascii="Times New Roman" w:hAnsi="Times New Roman" w:cs="Times New Roman"/>
          <w:sz w:val="28"/>
          <w:szCs w:val="28"/>
          <w:lang w:val="uk-UA"/>
        </w:rPr>
        <w:t xml:space="preserve">це символ нації, і росія знає це, адже у своїй постійних амбіціях вбачає переписування сторічних подій на свої власні, таким чином, створюючи коло своїх людей. У цих амбіціях є наявні завдання перебільшувати свої неіснуючі цінності та факти, які, нібито, створили таку могутню державу. У цьому питанні можна провести безліч різних досліджень і експериментів але виявити можна </w:t>
      </w:r>
      <w:r w:rsidRPr="003956B7">
        <w:rPr>
          <w:rFonts w:ascii="Times New Roman" w:hAnsi="Times New Roman" w:cs="Times New Roman"/>
          <w:sz w:val="28"/>
          <w:szCs w:val="28"/>
          <w:lang w:val="uk-UA"/>
        </w:rPr>
        <w:lastRenderedPageBreak/>
        <w:t xml:space="preserve">лише одну спільну проблему, ті досягнення, які друкують у підручниках з історії росії не є реально підтвердженими, вірніше кажучи, вони є повністю дизінформаційними. </w:t>
      </w:r>
    </w:p>
    <w:p w14:paraId="11EB55F0" w14:textId="2DFAEE5D" w:rsidR="00452CEB"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Наприклад, привнесені безліч змін у біографії величних діячів, таких як ленін, сталін, петро перший та катерина друга, які є головними героями російського терору та токсичних злочинів проти українського народу. Їхню діяльність росіяни вбачають як політику розвитку свого суспільства, але не бажають знати, що саме ці особи робили найбільший біль та небезпеку для долі України. Вони не давали ні розвитку, ні допомоги, ні підтримки, адже самі, у свої часи, знищували нашу історію та культуру, передруковуючи її, спалюючи її, і нехтуючи життям мільйонів людей. На їхній совісті пролита кров, на їхніх руках страждання України. Вони є тупим інструментом для боротьби проти індивідуального існування українського простору, адже будь яку історичну подію вони описують, як їхнє особисте досягнення. Хоча, без тих же українців, не була створена ракета, на якій перша людина полетіла у космос. </w:t>
      </w:r>
    </w:p>
    <w:p w14:paraId="0C4C88BF" w14:textId="77777777" w:rsidR="00452CEB" w:rsidRPr="003956B7"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Підсумовуючи результати кампанії цих псевдонауковців, саме у цьому і полягає їхня діяльність, вони мають історичну цінність у російському суспільстві, чим потім захищаються росіяни у політичних і не лише суперечках, дискутуючи про те, що вони мають великий вплив через не існуючі перемоги. </w:t>
      </w:r>
    </w:p>
    <w:p w14:paraId="6F26AF79" w14:textId="77777777" w:rsidR="00452CEB" w:rsidRPr="003956B7" w:rsidRDefault="00452CEB" w:rsidP="003956B7">
      <w:pPr>
        <w:spacing w:after="0" w:line="360" w:lineRule="auto"/>
        <w:ind w:right="144"/>
        <w:rPr>
          <w:rFonts w:ascii="Times New Roman" w:hAnsi="Times New Roman" w:cs="Times New Roman"/>
          <w:sz w:val="28"/>
          <w:szCs w:val="28"/>
          <w:lang w:val="uk-UA"/>
        </w:rPr>
      </w:pPr>
    </w:p>
    <w:p w14:paraId="75468E29" w14:textId="40FBB702" w:rsidR="00452CEB" w:rsidRPr="003956B7" w:rsidRDefault="00A70BD5" w:rsidP="00A70BD5">
      <w:pPr>
        <w:spacing w:after="0" w:line="360" w:lineRule="auto"/>
        <w:ind w:right="144"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t>1.2.</w:t>
      </w:r>
      <w:r w:rsidR="00452CEB" w:rsidRPr="003956B7">
        <w:rPr>
          <w:rFonts w:ascii="Times New Roman" w:hAnsi="Times New Roman" w:cs="Times New Roman"/>
          <w:b/>
          <w:bCs/>
          <w:sz w:val="28"/>
          <w:szCs w:val="28"/>
          <w:lang w:val="uk-UA"/>
        </w:rPr>
        <w:t xml:space="preserve">9. </w:t>
      </w:r>
      <w:r>
        <w:rPr>
          <w:rFonts w:ascii="Times New Roman" w:hAnsi="Times New Roman" w:cs="Times New Roman"/>
          <w:b/>
          <w:bCs/>
          <w:sz w:val="28"/>
          <w:szCs w:val="28"/>
          <w:lang w:val="uk-UA"/>
        </w:rPr>
        <w:t>Засоби масової інформації</w:t>
      </w:r>
    </w:p>
    <w:p w14:paraId="112E2DA2" w14:textId="77777777" w:rsidR="00A70BD5" w:rsidRDefault="00452CEB"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І ось тут ми підходимо ближче до суті того, де саме ці наративи поширюються набільше</w:t>
      </w:r>
      <w:r w:rsidR="00366E74" w:rsidRPr="003956B7">
        <w:rPr>
          <w:rFonts w:ascii="Times New Roman" w:hAnsi="Times New Roman" w:cs="Times New Roman"/>
          <w:sz w:val="28"/>
          <w:szCs w:val="28"/>
          <w:lang w:val="uk-UA"/>
        </w:rPr>
        <w:t xml:space="preserve">. У якій саме частині культури та медіа вони єднаються у одну велику машину проти незалежних експертів. Тут вони обʼєднуються між собою у одну інформаційну бульбашку, яка знаходиться поруч із владою та є центром дійства усього соціального життя росії, а саме </w:t>
      </w:r>
      <w:r w:rsidR="00A70BD5" w:rsidRPr="003956B7">
        <w:rPr>
          <w:rFonts w:ascii="Times New Roman" w:hAnsi="Times New Roman" w:cs="Times New Roman"/>
          <w:sz w:val="28"/>
          <w:szCs w:val="28"/>
          <w:lang w:val="uk-UA"/>
        </w:rPr>
        <w:t>засоби масової інформації</w:t>
      </w:r>
      <w:r w:rsidR="00366E74" w:rsidRPr="003956B7">
        <w:rPr>
          <w:rFonts w:ascii="Times New Roman" w:hAnsi="Times New Roman" w:cs="Times New Roman"/>
          <w:sz w:val="28"/>
          <w:szCs w:val="28"/>
          <w:lang w:val="uk-UA"/>
        </w:rPr>
        <w:t>.</w:t>
      </w:r>
    </w:p>
    <w:p w14:paraId="70D03EF4" w14:textId="641C4C28" w:rsidR="00A70BD5" w:rsidRDefault="00366E74"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Можна </w:t>
      </w:r>
      <w:r w:rsidR="00A70BD5">
        <w:rPr>
          <w:rFonts w:ascii="Times New Roman" w:hAnsi="Times New Roman" w:cs="Times New Roman"/>
          <w:sz w:val="28"/>
          <w:szCs w:val="28"/>
          <w:lang w:val="uk-UA"/>
        </w:rPr>
        <w:t>навести</w:t>
      </w:r>
      <w:r w:rsidRPr="003956B7">
        <w:rPr>
          <w:rFonts w:ascii="Times New Roman" w:hAnsi="Times New Roman" w:cs="Times New Roman"/>
          <w:sz w:val="28"/>
          <w:szCs w:val="28"/>
          <w:lang w:val="uk-UA"/>
        </w:rPr>
        <w:t xml:space="preserve"> безліч прикладів починаючи від історії незалежної України, коли наший східний сусід знищував існуючу інформацію, перекладаючи </w:t>
      </w:r>
      <w:r w:rsidRPr="003956B7">
        <w:rPr>
          <w:rFonts w:ascii="Times New Roman" w:hAnsi="Times New Roman" w:cs="Times New Roman"/>
          <w:sz w:val="28"/>
          <w:szCs w:val="28"/>
          <w:lang w:val="uk-UA"/>
        </w:rPr>
        <w:lastRenderedPageBreak/>
        <w:t xml:space="preserve">відповідальність за усі злочини на нас. Саме ця четверта гілка влади стосується усіх, адже не оминає взагалі нікого, тому що діє будь те. У них є чітка та поставлена мета, зомбувати, переслідувати, розслідувати та знищувати правду, окрилену брехнею та тероризмом. Саме тут порушуються усі існуючі стандарти журналістики, як системи цінностей, принципів та поваги у всьому світі. Їхні підрозділи не бачать у цьому проблеми, адже вважають себе найбільш інститутом прав журналістів, захищаючись одним лише гаслом «ми незалежні журналісти». </w:t>
      </w:r>
    </w:p>
    <w:p w14:paraId="45A3C77E" w14:textId="28B37FC7" w:rsidR="00366E74" w:rsidRPr="003956B7" w:rsidRDefault="001D2136" w:rsidP="00A70BD5">
      <w:pPr>
        <w:spacing w:after="0" w:line="360" w:lineRule="auto"/>
        <w:ind w:right="144" w:firstLine="720"/>
        <w:jc w:val="both"/>
        <w:rPr>
          <w:rFonts w:ascii="Times New Roman" w:hAnsi="Times New Roman" w:cs="Times New Roman"/>
          <w:sz w:val="28"/>
          <w:szCs w:val="28"/>
          <w:lang w:val="uk-UA"/>
        </w:rPr>
      </w:pPr>
      <w:r>
        <w:rPr>
          <w:rFonts w:ascii="Times New Roman" w:hAnsi="Times New Roman" w:cs="Times New Roman"/>
          <w:sz w:val="28"/>
          <w:szCs w:val="28"/>
          <w:lang w:val="ru-RU"/>
        </w:rPr>
        <w:t>Р</w:t>
      </w:r>
      <w:r w:rsidR="00366E74" w:rsidRPr="003956B7">
        <w:rPr>
          <w:rFonts w:ascii="Times New Roman" w:hAnsi="Times New Roman" w:cs="Times New Roman"/>
          <w:sz w:val="28"/>
          <w:szCs w:val="28"/>
          <w:lang w:val="uk-UA"/>
        </w:rPr>
        <w:t xml:space="preserve">осійські медіа діють під впливом влади, вони не є незалежними, ніхто із них. Кожен канал чи інформаційний портал переглядається особисто гос думою, і не може бути пропущений у вільне поле без схвалення головнокомандувачами держави. Навіть славнозвісний телеканал «Дощь», який демонструє себе як опозиційний, зберігає свою позицію у відстоюванні інтересів російських громадян, а не за боротьбу за правду. Відомий та перший канал на телебаченні росії «Россия1» веде повномасштабну збройну атаку проти правди, окреслюючи проблеми світу, які загниваючі, що не можуть існувати без такого партнера як російська федерація, хоча самі створюють загрозу для інформаційної безпеки слова. Не маючи ніяких доказів, лише діпфейкові картинки та підлаштовані випадки, вони не можуть дати чітку характеристику якимось наявним мінусам внутрішньої політики країни, продукуючи все нові та нові методи придушення свободи слова. </w:t>
      </w:r>
    </w:p>
    <w:p w14:paraId="6AFA8C75" w14:textId="4467805C" w:rsidR="00A70BD5" w:rsidRDefault="00366E74"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Як висновок про діяльність ЗМІ, цим дослідженням можна підтвердити той факт, що вони демонструють свою ганебності у спростуванні гіпотез про те, що росія завжди дбала про суспільне життя своїх громадян, однак сама лише мала на меті створити власну систему захисту особистих вигідних для себе рішень, які потім транслюються на міжнародне поле, без можливості існування окремої думки яка не буде возвеличувати російську федерацію.</w:t>
      </w:r>
    </w:p>
    <w:p w14:paraId="51B4347E" w14:textId="77777777" w:rsidR="00A70BD5" w:rsidRDefault="00A70BD5" w:rsidP="00A70BD5">
      <w:pPr>
        <w:spacing w:after="0" w:line="360" w:lineRule="auto"/>
        <w:ind w:right="144" w:firstLine="720"/>
        <w:jc w:val="both"/>
        <w:rPr>
          <w:rFonts w:ascii="Times New Roman" w:hAnsi="Times New Roman" w:cs="Times New Roman"/>
          <w:sz w:val="28"/>
          <w:szCs w:val="28"/>
          <w:lang w:val="uk-UA"/>
        </w:rPr>
      </w:pPr>
    </w:p>
    <w:p w14:paraId="3C819F1C" w14:textId="77777777" w:rsidR="001D2136" w:rsidRDefault="001D2136" w:rsidP="00A70BD5">
      <w:pPr>
        <w:spacing w:after="0" w:line="360" w:lineRule="auto"/>
        <w:ind w:right="144" w:firstLine="720"/>
        <w:jc w:val="both"/>
        <w:rPr>
          <w:rFonts w:ascii="Times New Roman" w:hAnsi="Times New Roman" w:cs="Times New Roman"/>
          <w:b/>
          <w:bCs/>
          <w:sz w:val="28"/>
          <w:szCs w:val="28"/>
          <w:lang w:val="uk-UA"/>
        </w:rPr>
      </w:pPr>
    </w:p>
    <w:p w14:paraId="083B246E" w14:textId="019E99DF" w:rsidR="00A70BD5" w:rsidRDefault="00A70BD5" w:rsidP="00A70BD5">
      <w:pPr>
        <w:spacing w:after="0" w:line="360" w:lineRule="auto"/>
        <w:ind w:right="144"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1.2.</w:t>
      </w:r>
      <w:r w:rsidR="009F3762" w:rsidRPr="003956B7">
        <w:rPr>
          <w:rFonts w:ascii="Times New Roman" w:hAnsi="Times New Roman" w:cs="Times New Roman"/>
          <w:b/>
          <w:bCs/>
          <w:sz w:val="28"/>
          <w:szCs w:val="28"/>
          <w:lang w:val="uk-UA"/>
        </w:rPr>
        <w:t>10. Маргінальні групи та інфлюєнсери</w:t>
      </w:r>
    </w:p>
    <w:p w14:paraId="2B8CD655" w14:textId="77777777" w:rsidR="00A70BD5" w:rsidRDefault="00820891"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Як колись каза</w:t>
      </w:r>
      <w:r w:rsidR="00DB0659" w:rsidRPr="003956B7">
        <w:rPr>
          <w:rFonts w:ascii="Times New Roman" w:hAnsi="Times New Roman" w:cs="Times New Roman"/>
          <w:sz w:val="28"/>
          <w:szCs w:val="28"/>
          <w:lang w:val="uk-UA"/>
        </w:rPr>
        <w:t xml:space="preserve">ла </w:t>
      </w:r>
      <w:r w:rsidRPr="003956B7">
        <w:rPr>
          <w:rFonts w:ascii="Times New Roman" w:hAnsi="Times New Roman" w:cs="Times New Roman"/>
          <w:sz w:val="28"/>
          <w:szCs w:val="28"/>
          <w:lang w:val="uk-UA"/>
        </w:rPr>
        <w:t>велика людина з маленької літери</w:t>
      </w:r>
      <w:r w:rsidR="00DB0659" w:rsidRPr="003956B7">
        <w:rPr>
          <w:rFonts w:ascii="Times New Roman" w:hAnsi="Times New Roman" w:cs="Times New Roman"/>
          <w:sz w:val="28"/>
          <w:szCs w:val="28"/>
          <w:lang w:val="uk-UA"/>
        </w:rPr>
        <w:t xml:space="preserve">, </w:t>
      </w:r>
      <w:r w:rsidRPr="003956B7">
        <w:rPr>
          <w:rFonts w:ascii="Times New Roman" w:hAnsi="Times New Roman" w:cs="Times New Roman"/>
          <w:sz w:val="28"/>
          <w:szCs w:val="28"/>
          <w:lang w:val="uk-UA"/>
        </w:rPr>
        <w:t xml:space="preserve">координатор комунізму </w:t>
      </w:r>
      <w:r w:rsidR="00DB0659" w:rsidRPr="003956B7">
        <w:rPr>
          <w:rFonts w:ascii="Times New Roman" w:hAnsi="Times New Roman" w:cs="Times New Roman"/>
          <w:sz w:val="28"/>
          <w:szCs w:val="28"/>
          <w:lang w:val="uk-UA"/>
        </w:rPr>
        <w:t>В. Л</w:t>
      </w:r>
      <w:r w:rsidRPr="003956B7">
        <w:rPr>
          <w:rFonts w:ascii="Times New Roman" w:hAnsi="Times New Roman" w:cs="Times New Roman"/>
          <w:sz w:val="28"/>
          <w:szCs w:val="28"/>
          <w:lang w:val="uk-UA"/>
        </w:rPr>
        <w:t>енін: «</w:t>
      </w:r>
      <w:r w:rsidR="00DB0659" w:rsidRPr="003956B7">
        <w:rPr>
          <w:rFonts w:ascii="Times New Roman" w:hAnsi="Times New Roman" w:cs="Times New Roman"/>
          <w:sz w:val="28"/>
          <w:szCs w:val="28"/>
          <w:lang w:val="uk-UA"/>
        </w:rPr>
        <w:t>К</w:t>
      </w:r>
      <w:r w:rsidRPr="003956B7">
        <w:rPr>
          <w:rFonts w:ascii="Times New Roman" w:hAnsi="Times New Roman" w:cs="Times New Roman"/>
          <w:sz w:val="28"/>
          <w:szCs w:val="28"/>
          <w:lang w:val="uk-UA"/>
        </w:rPr>
        <w:t xml:space="preserve">орисні ідіоти </w:t>
      </w:r>
      <w:r w:rsidR="00DB0659" w:rsidRPr="003956B7">
        <w:rPr>
          <w:rFonts w:ascii="Times New Roman" w:hAnsi="Times New Roman" w:cs="Times New Roman"/>
          <w:sz w:val="28"/>
          <w:szCs w:val="28"/>
          <w:lang w:val="uk-UA"/>
        </w:rPr>
        <w:softHyphen/>
      </w:r>
      <w:r w:rsidR="00DB0659" w:rsidRPr="003956B7">
        <w:rPr>
          <w:rFonts w:ascii="Times New Roman" w:hAnsi="Times New Roman" w:cs="Times New Roman"/>
          <w:sz w:val="28"/>
          <w:szCs w:val="28"/>
          <w:lang w:val="uk-UA"/>
        </w:rPr>
        <w:softHyphen/>
        <w:t xml:space="preserve">- </w:t>
      </w:r>
      <w:r w:rsidRPr="003956B7">
        <w:rPr>
          <w:rFonts w:ascii="Times New Roman" w:hAnsi="Times New Roman" w:cs="Times New Roman"/>
          <w:sz w:val="28"/>
          <w:szCs w:val="28"/>
          <w:lang w:val="uk-UA"/>
        </w:rPr>
        <w:t xml:space="preserve">є силою нації», цим він </w:t>
      </w:r>
      <w:r w:rsidR="00DB0659" w:rsidRPr="003956B7">
        <w:rPr>
          <w:rFonts w:ascii="Times New Roman" w:hAnsi="Times New Roman" w:cs="Times New Roman"/>
          <w:sz w:val="28"/>
          <w:szCs w:val="28"/>
          <w:lang w:val="uk-UA"/>
        </w:rPr>
        <w:t xml:space="preserve">мав </w:t>
      </w:r>
      <w:r w:rsidRPr="003956B7">
        <w:rPr>
          <w:rFonts w:ascii="Times New Roman" w:hAnsi="Times New Roman" w:cs="Times New Roman"/>
          <w:sz w:val="28"/>
          <w:szCs w:val="28"/>
          <w:lang w:val="uk-UA"/>
        </w:rPr>
        <w:t>на увазі нашу наступну категорію у</w:t>
      </w:r>
      <w:r w:rsidR="00DB0659" w:rsidRPr="003956B7">
        <w:rPr>
          <w:rFonts w:ascii="Times New Roman" w:hAnsi="Times New Roman" w:cs="Times New Roman"/>
          <w:sz w:val="28"/>
          <w:szCs w:val="28"/>
          <w:lang w:val="uk-UA"/>
        </w:rPr>
        <w:t xml:space="preserve"> парадигмі</w:t>
      </w:r>
      <w:r w:rsidRPr="003956B7">
        <w:rPr>
          <w:rFonts w:ascii="Times New Roman" w:hAnsi="Times New Roman" w:cs="Times New Roman"/>
          <w:sz w:val="28"/>
          <w:szCs w:val="28"/>
          <w:lang w:val="uk-UA"/>
        </w:rPr>
        <w:t xml:space="preserve"> пропаганд</w:t>
      </w:r>
      <w:r w:rsidR="00DB0659" w:rsidRPr="003956B7">
        <w:rPr>
          <w:rFonts w:ascii="Times New Roman" w:hAnsi="Times New Roman" w:cs="Times New Roman"/>
          <w:sz w:val="28"/>
          <w:szCs w:val="28"/>
          <w:lang w:val="uk-UA"/>
        </w:rPr>
        <w:t>и</w:t>
      </w:r>
      <w:r w:rsidRPr="003956B7">
        <w:rPr>
          <w:rFonts w:ascii="Times New Roman" w:hAnsi="Times New Roman" w:cs="Times New Roman"/>
          <w:sz w:val="28"/>
          <w:szCs w:val="28"/>
          <w:lang w:val="uk-UA"/>
        </w:rPr>
        <w:t xml:space="preserve"> росії</w:t>
      </w:r>
      <w:r w:rsidR="00DB0659" w:rsidRPr="003956B7">
        <w:rPr>
          <w:rFonts w:ascii="Times New Roman" w:hAnsi="Times New Roman" w:cs="Times New Roman"/>
          <w:sz w:val="28"/>
          <w:szCs w:val="28"/>
          <w:lang w:val="uk-UA"/>
        </w:rPr>
        <w:t xml:space="preserve"> - </w:t>
      </w:r>
      <w:r w:rsidRPr="003956B7">
        <w:rPr>
          <w:rFonts w:ascii="Times New Roman" w:hAnsi="Times New Roman" w:cs="Times New Roman"/>
          <w:sz w:val="28"/>
          <w:szCs w:val="28"/>
          <w:lang w:val="uk-UA"/>
        </w:rPr>
        <w:t xml:space="preserve">це маргінальні групи та громадянські діячі, за </w:t>
      </w:r>
      <w:r w:rsidR="00DB0659" w:rsidRPr="003956B7">
        <w:rPr>
          <w:rFonts w:ascii="Times New Roman" w:hAnsi="Times New Roman" w:cs="Times New Roman"/>
          <w:sz w:val="28"/>
          <w:szCs w:val="28"/>
          <w:lang w:val="uk-UA"/>
        </w:rPr>
        <w:t>промовами</w:t>
      </w:r>
      <w:r w:rsidRPr="003956B7">
        <w:rPr>
          <w:rFonts w:ascii="Times New Roman" w:hAnsi="Times New Roman" w:cs="Times New Roman"/>
          <w:sz w:val="28"/>
          <w:szCs w:val="28"/>
          <w:lang w:val="uk-UA"/>
        </w:rPr>
        <w:t xml:space="preserve"> яких</w:t>
      </w:r>
      <w:r w:rsidR="00DB0659" w:rsidRPr="003956B7">
        <w:rPr>
          <w:rFonts w:ascii="Times New Roman" w:hAnsi="Times New Roman" w:cs="Times New Roman"/>
          <w:sz w:val="28"/>
          <w:szCs w:val="28"/>
          <w:lang w:val="uk-UA"/>
        </w:rPr>
        <w:t>,</w:t>
      </w:r>
      <w:r w:rsidRPr="003956B7">
        <w:rPr>
          <w:rFonts w:ascii="Times New Roman" w:hAnsi="Times New Roman" w:cs="Times New Roman"/>
          <w:sz w:val="28"/>
          <w:szCs w:val="28"/>
          <w:lang w:val="uk-UA"/>
        </w:rPr>
        <w:t xml:space="preserve"> людей притягує найбільше</w:t>
      </w:r>
      <w:r w:rsidR="00DB0659" w:rsidRPr="003956B7">
        <w:rPr>
          <w:rFonts w:ascii="Times New Roman" w:hAnsi="Times New Roman" w:cs="Times New Roman"/>
          <w:sz w:val="28"/>
          <w:szCs w:val="28"/>
          <w:lang w:val="uk-UA"/>
        </w:rPr>
        <w:t>, адже ці псевдолідери думок</w:t>
      </w:r>
      <w:r w:rsidR="00136E6C" w:rsidRPr="003956B7">
        <w:rPr>
          <w:rFonts w:ascii="Times New Roman" w:hAnsi="Times New Roman" w:cs="Times New Roman"/>
          <w:sz w:val="28"/>
          <w:szCs w:val="28"/>
          <w:lang w:val="uk-UA"/>
        </w:rPr>
        <w:t>, мають могутнійі вплив на світобачення людей.</w:t>
      </w:r>
    </w:p>
    <w:p w14:paraId="10D6EF11" w14:textId="77777777" w:rsidR="00A70BD5" w:rsidRDefault="00136E6C"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Важко не погодитися з тим, що у кожної людини є кумир, за яким бажають стежити та наслідувати тисячі людей, і що найважливіше, це усвідомлює та використовує уряд у своїх амбіціях. Саме тому, популярні люди мають у собі велику силу, оскільки вони можуть змусити людей йти за ними, як стадо на поле. Шоу-бузнес є невід’ємною характерною рисою підтримки не лише культурної спадщини держави, а й підсилювачем контролювання людської свідомості. У цій перспективі уряд, у свою чергу, намагаються як найбільше вплинути на цю ланку суспільства. Тут і можна прослідкувати, як місцеві знаменитості у своїх піснях, виступах, промовах та інтерв’ю, пропагандують російську федерацію до рівня могутньої наддержави, і виголошують ганебні промови, що вони пишаються діяльністю свого уряду, Звісно це є зумовлено фактором проплаченої реклами, та продукуванням нових наративів, які потім, уважні слухачі, будуть вірити, тому що це сказав їх улюблений блогер, співак, тощо. І тут добре можна проаналізувати два моменти: перший це те, наскільки продажними є люди, які за гроші, готові спонсорувати терористичну навалу</w:t>
      </w:r>
      <w:r w:rsidR="0005406D" w:rsidRPr="003956B7">
        <w:rPr>
          <w:rFonts w:ascii="Times New Roman" w:hAnsi="Times New Roman" w:cs="Times New Roman"/>
          <w:sz w:val="28"/>
          <w:szCs w:val="28"/>
          <w:lang w:val="uk-UA"/>
        </w:rPr>
        <w:t>.</w:t>
      </w:r>
      <w:r w:rsidRPr="003956B7">
        <w:rPr>
          <w:rFonts w:ascii="Times New Roman" w:hAnsi="Times New Roman" w:cs="Times New Roman"/>
          <w:sz w:val="28"/>
          <w:szCs w:val="28"/>
          <w:lang w:val="uk-UA"/>
        </w:rPr>
        <w:t xml:space="preserve"> </w:t>
      </w:r>
      <w:r w:rsidR="0005406D" w:rsidRPr="003956B7">
        <w:rPr>
          <w:rFonts w:ascii="Times New Roman" w:hAnsi="Times New Roman" w:cs="Times New Roman"/>
          <w:sz w:val="28"/>
          <w:szCs w:val="28"/>
          <w:lang w:val="uk-UA"/>
        </w:rPr>
        <w:t>А</w:t>
      </w:r>
      <w:r w:rsidRPr="003956B7">
        <w:rPr>
          <w:rFonts w:ascii="Times New Roman" w:hAnsi="Times New Roman" w:cs="Times New Roman"/>
          <w:sz w:val="28"/>
          <w:szCs w:val="28"/>
          <w:lang w:val="uk-UA"/>
        </w:rPr>
        <w:t xml:space="preserve"> другою</w:t>
      </w:r>
      <w:r w:rsidR="0005406D" w:rsidRPr="003956B7">
        <w:rPr>
          <w:rFonts w:ascii="Times New Roman" w:hAnsi="Times New Roman" w:cs="Times New Roman"/>
          <w:sz w:val="28"/>
          <w:szCs w:val="28"/>
          <w:lang w:val="uk-UA"/>
        </w:rPr>
        <w:t xml:space="preserve"> визначальною рисою</w:t>
      </w:r>
      <w:r w:rsidRPr="003956B7">
        <w:rPr>
          <w:rFonts w:ascii="Times New Roman" w:hAnsi="Times New Roman" w:cs="Times New Roman"/>
          <w:sz w:val="28"/>
          <w:szCs w:val="28"/>
          <w:lang w:val="uk-UA"/>
        </w:rPr>
        <w:t xml:space="preserve"> є</w:t>
      </w:r>
      <w:r w:rsidR="0005406D" w:rsidRPr="003956B7">
        <w:rPr>
          <w:rFonts w:ascii="Times New Roman" w:hAnsi="Times New Roman" w:cs="Times New Roman"/>
          <w:sz w:val="28"/>
          <w:szCs w:val="28"/>
          <w:lang w:val="uk-UA"/>
        </w:rPr>
        <w:t xml:space="preserve"> те, що вони за це отримують певні пільги та заслуги, так би мовити, фальшиві нагороди, які вонги отримали шляхом незаслугованої діяльності у сфері зросійщення світової арени музики і не тільки.</w:t>
      </w:r>
    </w:p>
    <w:p w14:paraId="516FEA83" w14:textId="209E09D0" w:rsidR="00A70BD5" w:rsidRDefault="0005406D"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У такій перспективі, єдиним висновком стосовно культурного життя росії є те, що їхні визначні діячі, є нічим більшим аніж маріонетками кремля. Яким байдуже хто ви, адже їх манить лише одне – слава і гроші.</w:t>
      </w:r>
      <w:r w:rsidR="00136E6C" w:rsidRPr="003956B7">
        <w:rPr>
          <w:rFonts w:ascii="Times New Roman" w:hAnsi="Times New Roman" w:cs="Times New Roman"/>
          <w:sz w:val="28"/>
          <w:szCs w:val="28"/>
          <w:lang w:val="uk-UA"/>
        </w:rPr>
        <w:t xml:space="preserve"> </w:t>
      </w:r>
    </w:p>
    <w:p w14:paraId="475C2E95" w14:textId="77777777" w:rsidR="001D2136" w:rsidRDefault="001D2136" w:rsidP="00A70BD5">
      <w:pPr>
        <w:spacing w:after="0" w:line="360" w:lineRule="auto"/>
        <w:ind w:left="720" w:right="144"/>
        <w:jc w:val="both"/>
        <w:rPr>
          <w:rFonts w:ascii="Times New Roman" w:hAnsi="Times New Roman" w:cs="Times New Roman"/>
          <w:b/>
          <w:bCs/>
          <w:sz w:val="28"/>
          <w:szCs w:val="28"/>
          <w:lang w:val="uk-UA"/>
        </w:rPr>
      </w:pPr>
    </w:p>
    <w:p w14:paraId="350133B4" w14:textId="017A2EA5" w:rsidR="00C12966" w:rsidRPr="003956B7" w:rsidRDefault="00A70BD5" w:rsidP="00A70BD5">
      <w:pPr>
        <w:spacing w:after="0" w:line="360" w:lineRule="auto"/>
        <w:ind w:left="720" w:right="144"/>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1.2.</w:t>
      </w:r>
      <w:r w:rsidR="00C12966" w:rsidRPr="003956B7">
        <w:rPr>
          <w:rFonts w:ascii="Times New Roman" w:hAnsi="Times New Roman" w:cs="Times New Roman"/>
          <w:b/>
          <w:bCs/>
          <w:sz w:val="28"/>
          <w:szCs w:val="28"/>
          <w:lang w:val="uk-UA"/>
        </w:rPr>
        <w:t>11. Боти</w:t>
      </w:r>
    </w:p>
    <w:p w14:paraId="0A294122" w14:textId="7949DDEE" w:rsidR="00C12966"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Одинадцятою гілкою держаного утиску суспільного мовлення є керовані органи, що створюють механізовану систему управління певними функціями, які запрограмовані на повномасштабне виконання дійсних завдань, які були представлені у вигляді відповідних програм влади, для продукування різних форм діяльності наративів. Цією системою можна окреслити певні табори ферм ботів. </w:t>
      </w:r>
    </w:p>
    <w:p w14:paraId="6BB4666D" w14:textId="6CDBAA5E" w:rsidR="00C12966"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Вони є своєрідною тупою механічною силою, які використовують у виробництві пропаганди лише шаблонними фразами, до яких застосовують найпримітивніші методи обробки даних різних користувачів, з подальшою ціллю пропаганди російської федерації, як певно дискредитації інших видів діяльності. Таким чином, можна простежити значну кількість «диванних експертів», які лише можуть строчити дюжинами повідомлень, однак не можуть відповісти на банальні запитання, переходячи на особисті, відстоюючи непідтверджені факти та ганебні заяви, які потім можуть бути використані проти них самих. </w:t>
      </w:r>
      <w:r w:rsidR="00A70BD5">
        <w:rPr>
          <w:rFonts w:ascii="Times New Roman" w:hAnsi="Times New Roman" w:cs="Times New Roman"/>
          <w:sz w:val="28"/>
          <w:szCs w:val="28"/>
          <w:lang w:val="uk-UA"/>
        </w:rPr>
        <w:t>Така</w:t>
      </w:r>
      <w:r w:rsidRPr="003956B7">
        <w:rPr>
          <w:rFonts w:ascii="Times New Roman" w:hAnsi="Times New Roman" w:cs="Times New Roman"/>
          <w:sz w:val="28"/>
          <w:szCs w:val="28"/>
          <w:lang w:val="uk-UA"/>
        </w:rPr>
        <w:t xml:space="preserve"> форма проникнення фактів, зумовлено імперно налаштованими людьми, які реконструюють суспільні думки, шляхом навʼязуванням стереотипів та декламацією різних суспільних та політичних питань, які процесуальні як дійсність. Тобто вони йдуть всупереч існуючим законом та принципам журналістики, пригнічуючи думку, яка не відповідає гаслу влади. У них також ж присутній імунітет, який діє проти реальності. Тут можна помітити, що вони, як певний забитий у дерево штопор, сліпою вірою підтримують будь яку пропаганду, яку їм же навʼязав власний уряд, якому вони повірили, якому вони прислуговують та переводячи їхні цвинтарні слова на суспільне поле громадян різних країн.</w:t>
      </w:r>
    </w:p>
    <w:p w14:paraId="02CA62D4" w14:textId="77777777" w:rsidR="00C12966" w:rsidRPr="003956B7"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Сумарно, таким чином, подібні некомпетентні боти, які мають якісну та чітку стратегію доведення та переконання дійсності, зможуть впливати на рішення інших осіб, для подальшої мети пригнічення, спростування та розповсюдження потрібних уряду наративів, які потім окреслюють як «перли росії», чим потім користується місцева влада, яка після цього, зможе захищати свої інтереси. </w:t>
      </w:r>
    </w:p>
    <w:p w14:paraId="4FD0A0FF" w14:textId="1159AAA0" w:rsidR="00C12966" w:rsidRPr="003956B7" w:rsidRDefault="00A70BD5" w:rsidP="001D2136">
      <w:pPr>
        <w:spacing w:after="0" w:line="360" w:lineRule="auto"/>
        <w:ind w:right="144" w:firstLine="720"/>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1.2.</w:t>
      </w:r>
      <w:r w:rsidR="00C12966" w:rsidRPr="003956B7">
        <w:rPr>
          <w:rFonts w:ascii="Times New Roman" w:hAnsi="Times New Roman" w:cs="Times New Roman"/>
          <w:b/>
          <w:bCs/>
          <w:sz w:val="28"/>
          <w:szCs w:val="28"/>
          <w:lang w:val="uk-UA"/>
        </w:rPr>
        <w:t>12. Кримінал</w:t>
      </w:r>
    </w:p>
    <w:p w14:paraId="11BD2EC1" w14:textId="37F379F1" w:rsidR="00C12966"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Останньою рисою, що закріплює за собою усю структуру російської пропаганди як певну політичну собаку на арені комуністичної ідеології — це кримінал та його авторитетні представники.</w:t>
      </w:r>
    </w:p>
    <w:p w14:paraId="392093BA" w14:textId="77777777" w:rsidR="00A70BD5"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Якщо прослідковувати тенденції розвитку кримінального процесу у цій країні, можна помітити, що тут немає певних керованих засобів впливу для урегулювання ситуацій. Російські вʼязниці є нищівним інструментом впливу на людину, яка перебуває у ній. Переважна частина населення, що була незаконно засуджена корумпованими суддями, є політичними вʼязнями чи простими громадянськими діячами, які були позбавлені права, свободи та волі на вільну позицію у державі. </w:t>
      </w:r>
    </w:p>
    <w:p w14:paraId="21B76CF8" w14:textId="17FC9361" w:rsidR="00C12966"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Не бажаючи </w:t>
      </w:r>
      <w:r w:rsidR="00A70BD5">
        <w:rPr>
          <w:rFonts w:ascii="Times New Roman" w:hAnsi="Times New Roman" w:cs="Times New Roman"/>
          <w:sz w:val="28"/>
          <w:szCs w:val="28"/>
          <w:lang w:val="uk-UA"/>
        </w:rPr>
        <w:t>брати</w:t>
      </w:r>
      <w:r w:rsidRPr="003956B7">
        <w:rPr>
          <w:rFonts w:ascii="Times New Roman" w:hAnsi="Times New Roman" w:cs="Times New Roman"/>
          <w:sz w:val="28"/>
          <w:szCs w:val="28"/>
          <w:lang w:val="uk-UA"/>
        </w:rPr>
        <w:t xml:space="preserve"> участь у справі про поширення дизінформаційних наративів, вони були покарані через порушення правил поведінки, яку кремль використовує у своїх інтересах. Також, можна помітити, що компетенція соціалістичної держави виходить за межі вседозволеності, коли вони можуть посадити навіть іноземних журналістів, і їм з цього навіть не соромно, оскільки, в першу чергу, вони не є громадянами російської федерації, а по друге, це порушення міжнародного законодавства стосовно правила етикету та поваги до медійників. Іншою ж рисою, яка лише закріплює цю позицію, є «крадії в законі», що мають дуже ганебний вплив на політику цієї держави. Вони мають у своїй юрисдикції не буде покараними, шляхом застосування політики пропаганди російського, через що отримують пільгові плюси, через які можуть себе поставити вище суспільства.</w:t>
      </w:r>
    </w:p>
    <w:p w14:paraId="14DC2B2E" w14:textId="77777777" w:rsidR="00C12966" w:rsidRPr="003956B7"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Аналізуючи усю ситуацію кримінального життя росії можна зазначити, що це найменш керована владою гілка, оскільки вона сама за них усе робить, продукуючи у суспільстві анархію, захищаючись наративами кремля.</w:t>
      </w:r>
    </w:p>
    <w:p w14:paraId="5E169ED0" w14:textId="77777777" w:rsidR="00C12966" w:rsidRPr="003956B7" w:rsidRDefault="00C12966" w:rsidP="003956B7">
      <w:pPr>
        <w:spacing w:after="0" w:line="360" w:lineRule="auto"/>
        <w:ind w:right="144"/>
        <w:rPr>
          <w:rFonts w:ascii="Times New Roman" w:hAnsi="Times New Roman" w:cs="Times New Roman"/>
          <w:sz w:val="28"/>
          <w:szCs w:val="28"/>
          <w:lang w:val="uk-UA"/>
        </w:rPr>
      </w:pPr>
    </w:p>
    <w:p w14:paraId="04E4D68F" w14:textId="77777777" w:rsidR="00A70BD5" w:rsidRDefault="00A70BD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4D76B1B" w14:textId="2A9F1B39" w:rsidR="00C12966" w:rsidRDefault="00C12966" w:rsidP="00A70BD5">
      <w:pPr>
        <w:spacing w:after="0" w:line="360" w:lineRule="auto"/>
        <w:ind w:right="144"/>
        <w:jc w:val="center"/>
        <w:rPr>
          <w:rFonts w:ascii="Times New Roman" w:hAnsi="Times New Roman" w:cs="Times New Roman"/>
          <w:b/>
          <w:bCs/>
          <w:sz w:val="28"/>
          <w:szCs w:val="28"/>
          <w:lang w:val="uk-UA"/>
        </w:rPr>
      </w:pPr>
      <w:r w:rsidRPr="003956B7">
        <w:rPr>
          <w:rFonts w:ascii="Times New Roman" w:hAnsi="Times New Roman" w:cs="Times New Roman"/>
          <w:b/>
          <w:bCs/>
          <w:sz w:val="28"/>
          <w:szCs w:val="28"/>
          <w:lang w:val="uk-UA"/>
        </w:rPr>
        <w:lastRenderedPageBreak/>
        <w:t>ВИСНОВКИ ДО РОЗДІЛУ</w:t>
      </w:r>
      <w:r w:rsidR="007E5E71">
        <w:rPr>
          <w:rFonts w:ascii="Times New Roman" w:hAnsi="Times New Roman" w:cs="Times New Roman"/>
          <w:b/>
          <w:bCs/>
          <w:sz w:val="28"/>
          <w:szCs w:val="28"/>
          <w:lang w:val="uk-UA"/>
        </w:rPr>
        <w:t xml:space="preserve"> 1</w:t>
      </w:r>
    </w:p>
    <w:p w14:paraId="13E13154" w14:textId="77777777" w:rsidR="00A70BD5" w:rsidRPr="00A70BD5" w:rsidRDefault="00A70BD5" w:rsidP="00A70BD5">
      <w:pPr>
        <w:spacing w:after="0" w:line="360" w:lineRule="auto"/>
        <w:ind w:right="144"/>
        <w:jc w:val="center"/>
        <w:rPr>
          <w:rFonts w:ascii="Times New Roman" w:hAnsi="Times New Roman" w:cs="Times New Roman"/>
          <w:b/>
          <w:bCs/>
          <w:sz w:val="20"/>
          <w:szCs w:val="20"/>
          <w:lang w:val="uk-UA"/>
        </w:rPr>
      </w:pPr>
    </w:p>
    <w:p w14:paraId="22570760" w14:textId="77777777" w:rsidR="00A70BD5"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Закріплюючи усі аспекти діяльності та роботи органів державної пропаганди, аналізуючи усю структуру російських наративів можна відокремити, що ці заходи спрямовані на забезпечення суспільства засобами масового придушення свободи слова, та є чітко контрольованими на усіх рівнях організації громадянського життя москви.</w:t>
      </w:r>
    </w:p>
    <w:p w14:paraId="78ABF097" w14:textId="77777777" w:rsidR="00A70BD5"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 xml:space="preserve">Для них не існує жодних підстав для існування та прийняття незалежних думок, оскільки вони не можуть бути впевнені, що для них це буде вигідною Перспективою подальшому зомбування людей, нав’язуванням стереотипів, та пригнічення суспільного життя людей. Їхня підготовлена база для компромату, яка застосовується У подальших своїх цілях, для повного винищення індивідуалізму, є нищівною. Тут ми розглянули питання як саме формується російські наративи, поширюється підривна дезінформація, та в зламаються масштабні інформаційні системи, для утиску вільно спроможних громадян. Також варто черговий раз, відокремити та наголосити на рисах російської пропаганди, а саме це спільність тем, тобто пропаганда радянської рівності і пригнічення заходу, з подальшою метою возвеличення своєї імперії. Більше того, ми розглянули питання переконливої віри, </w:t>
      </w:r>
      <w:r w:rsidR="00A70BD5">
        <w:rPr>
          <w:rFonts w:ascii="Times New Roman" w:hAnsi="Times New Roman" w:cs="Times New Roman"/>
          <w:sz w:val="28"/>
          <w:szCs w:val="28"/>
          <w:lang w:val="uk-UA"/>
        </w:rPr>
        <w:t>я</w:t>
      </w:r>
      <w:r w:rsidRPr="003956B7">
        <w:rPr>
          <w:rFonts w:ascii="Times New Roman" w:hAnsi="Times New Roman" w:cs="Times New Roman"/>
          <w:sz w:val="28"/>
          <w:szCs w:val="28"/>
          <w:lang w:val="uk-UA"/>
        </w:rPr>
        <w:t xml:space="preserve">ка базується на тому, аби переконати суспільство у тому, що їхні думки є правильними, і мають бути ствердженні на усіх внутрішніх та зовнішніх аспектів розвитку держави. </w:t>
      </w:r>
    </w:p>
    <w:p w14:paraId="0118B290" w14:textId="77777777" w:rsidR="00A70BD5" w:rsidRDefault="00C12966" w:rsidP="00A70BD5">
      <w:pPr>
        <w:spacing w:after="0" w:line="360" w:lineRule="auto"/>
        <w:ind w:right="144" w:firstLine="720"/>
        <w:jc w:val="both"/>
        <w:rPr>
          <w:rFonts w:ascii="Times New Roman" w:hAnsi="Times New Roman" w:cs="Times New Roman"/>
          <w:sz w:val="28"/>
          <w:szCs w:val="28"/>
          <w:lang w:val="uk-UA"/>
        </w:rPr>
      </w:pPr>
      <w:r w:rsidRPr="003956B7">
        <w:rPr>
          <w:rFonts w:ascii="Times New Roman" w:hAnsi="Times New Roman" w:cs="Times New Roman"/>
          <w:sz w:val="28"/>
          <w:szCs w:val="28"/>
          <w:lang w:val="uk-UA"/>
        </w:rPr>
        <w:t>Отже, як висновок, структура російської пропаганди є вкрай продуманою, але надзвичайно не надійною, оскільки росія у свій компетенції, не здатна контролювати повністю суспільством, Тому що завжди буде люди, які повстануть незважаючи ні на що, навіть на карликового вождя.</w:t>
      </w:r>
    </w:p>
    <w:p w14:paraId="2A798075" w14:textId="2B86DEC2" w:rsidR="003956B7" w:rsidRDefault="003956B7" w:rsidP="00A70BD5">
      <w:pPr>
        <w:spacing w:after="0" w:line="360" w:lineRule="auto"/>
        <w:ind w:right="144"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E5B78BC" w14:textId="6314DB86" w:rsidR="00A70BD5" w:rsidRPr="007C24A6" w:rsidRDefault="007C24A6" w:rsidP="007C24A6">
      <w:pPr>
        <w:pStyle w:val="NormalWeb"/>
        <w:tabs>
          <w:tab w:val="left" w:pos="1134"/>
        </w:tabs>
        <w:spacing w:before="0" w:beforeAutospacing="0" w:after="0" w:afterAutospacing="0" w:line="360" w:lineRule="auto"/>
        <w:ind w:right="142"/>
        <w:jc w:val="center"/>
        <w:rPr>
          <w:b/>
          <w:bCs/>
          <w:sz w:val="28"/>
          <w:szCs w:val="28"/>
        </w:rPr>
      </w:pPr>
      <w:r w:rsidRPr="007C24A6">
        <w:rPr>
          <w:b/>
          <w:bCs/>
          <w:sz w:val="28"/>
          <w:szCs w:val="28"/>
        </w:rPr>
        <w:lastRenderedPageBreak/>
        <w:t xml:space="preserve">РОЗДІЛ 2. </w:t>
      </w:r>
      <w:r w:rsidRPr="007C24A6">
        <w:rPr>
          <w:b/>
          <w:bCs/>
          <w:sz w:val="28"/>
          <w:szCs w:val="28"/>
          <w:lang w:val="ru-RU"/>
        </w:rPr>
        <w:t>СПОСОБИ П</w:t>
      </w:r>
      <w:r w:rsidRPr="007C24A6">
        <w:rPr>
          <w:b/>
          <w:sz w:val="28"/>
          <w:szCs w:val="28"/>
          <w:lang w:val="ru-RU"/>
        </w:rPr>
        <w:t xml:space="preserve">ОШИРЕННЯ </w:t>
      </w:r>
      <w:r w:rsidRPr="007C24A6">
        <w:rPr>
          <w:b/>
          <w:sz w:val="28"/>
          <w:szCs w:val="28"/>
        </w:rPr>
        <w:t xml:space="preserve">РОСІЙСЬКИХ </w:t>
      </w:r>
      <w:r w:rsidRPr="007C24A6">
        <w:rPr>
          <w:b/>
          <w:sz w:val="28"/>
          <w:szCs w:val="28"/>
          <w:lang w:val="ru-RU"/>
        </w:rPr>
        <w:t>НАРАТИВІВ У ЗМІ ТА МЕТОДИ БОРОТЬБИ З НИМИ (НА ПРИКЛАДІ УКРАЇНСЬКИХ ТЕЛЕКАНАЛІВ)</w:t>
      </w:r>
    </w:p>
    <w:p w14:paraId="65A6FEA2" w14:textId="77777777" w:rsidR="007C24A6" w:rsidRPr="007C24A6" w:rsidRDefault="007C24A6" w:rsidP="007C24A6">
      <w:pPr>
        <w:pStyle w:val="NormalWeb"/>
        <w:tabs>
          <w:tab w:val="left" w:pos="1134"/>
        </w:tabs>
        <w:spacing w:before="0" w:beforeAutospacing="0" w:after="0" w:afterAutospacing="0" w:line="360" w:lineRule="auto"/>
        <w:ind w:left="720" w:right="142" w:firstLine="709"/>
        <w:jc w:val="both"/>
        <w:rPr>
          <w:b/>
          <w:bCs/>
          <w:sz w:val="28"/>
          <w:szCs w:val="28"/>
        </w:rPr>
      </w:pPr>
    </w:p>
    <w:p w14:paraId="5E20505D" w14:textId="5F1272D1" w:rsidR="007C24A6" w:rsidRPr="007C24A6" w:rsidRDefault="007C24A6" w:rsidP="007C24A6">
      <w:pPr>
        <w:spacing w:after="0" w:line="360" w:lineRule="auto"/>
        <w:ind w:right="142" w:firstLine="709"/>
        <w:rPr>
          <w:rFonts w:ascii="Times New Roman" w:hAnsi="Times New Roman" w:cs="Times New Roman"/>
          <w:b/>
          <w:sz w:val="28"/>
          <w:szCs w:val="28"/>
          <w:lang w:val="uk-UA"/>
        </w:rPr>
      </w:pPr>
      <w:r w:rsidRPr="007C24A6">
        <w:rPr>
          <w:rFonts w:ascii="Times New Roman" w:hAnsi="Times New Roman" w:cs="Times New Roman"/>
          <w:b/>
          <w:sz w:val="28"/>
          <w:szCs w:val="28"/>
          <w:lang w:val="uk-UA"/>
        </w:rPr>
        <w:t xml:space="preserve">2.1. </w:t>
      </w:r>
      <w:r w:rsidR="00384267">
        <w:rPr>
          <w:rFonts w:ascii="Times New Roman" w:hAnsi="Times New Roman" w:cs="Times New Roman"/>
          <w:b/>
          <w:sz w:val="28"/>
          <w:szCs w:val="28"/>
          <w:lang w:val="uk-UA"/>
        </w:rPr>
        <w:t>Функціонування</w:t>
      </w:r>
      <w:r w:rsidRPr="007C24A6">
        <w:rPr>
          <w:rFonts w:ascii="Times New Roman" w:hAnsi="Times New Roman" w:cs="Times New Roman"/>
          <w:b/>
          <w:sz w:val="28"/>
          <w:szCs w:val="28"/>
          <w:lang w:val="uk-UA"/>
        </w:rPr>
        <w:t xml:space="preserve"> проросійських каналів в Україні</w:t>
      </w:r>
    </w:p>
    <w:p w14:paraId="25D61098" w14:textId="77777777"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Цей розділ є належність до практично дослідницького методу пізнавання цієї проблематики. Тут представлена експериментальне дослідження цієї теми, З подальшою метою проведення та розроблення відповідних програм заходів з урахуванням результатів, висновків про ефективність, та повне ґрунтування даної діяльності. </w:t>
      </w:r>
    </w:p>
    <w:p w14:paraId="6D181DC5" w14:textId="03F33F75"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У 1-му розділі ми розглянули пропаганду, як інструмент та розписали повну її структуру, тобто як вона була створена, поширена, та запроваджена у міжнародне суспільство, а саме в українській медія і не лише простір. </w:t>
      </w:r>
    </w:p>
    <w:p w14:paraId="7349F28A" w14:textId="655E48B4" w:rsidR="00F065AB" w:rsidRPr="008B59C2"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Наступною визначальною роботою, є демонстрування цих наративiв у наше суспільство. У цьому розділі </w:t>
      </w:r>
      <w:r w:rsidR="00A10531">
        <w:rPr>
          <w:rFonts w:ascii="Times New Roman" w:hAnsi="Times New Roman" w:cs="Times New Roman"/>
          <w:sz w:val="28"/>
          <w:szCs w:val="28"/>
          <w:lang w:val="uk-UA"/>
        </w:rPr>
        <w:t>проаналізовано аспекти</w:t>
      </w:r>
      <w:r w:rsidRPr="008B59C2">
        <w:rPr>
          <w:rFonts w:ascii="Times New Roman" w:hAnsi="Times New Roman" w:cs="Times New Roman"/>
          <w:sz w:val="28"/>
          <w:szCs w:val="28"/>
          <w:lang w:val="uk-UA"/>
        </w:rPr>
        <w:t xml:space="preserve"> російської пропаганди у суспільному житті українців.</w:t>
      </w:r>
    </w:p>
    <w:p w14:paraId="6F47C3F0" w14:textId="77777777"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Для початку варто зазначити, що ця проблематика була завжди, самого початку існування москви, як окремого міста. Тут постає питання політики дискримінації та приниження нашого простору, що є повної дискредитації міжнародного права, на усіх рівнях його існування. Саме тому важливо аспектом є діяльність росії На теренах нашої держави, які впроваджують внутрішні та зовнішні політичні процеси свої дезінформаційні тези. </w:t>
      </w:r>
    </w:p>
    <w:p w14:paraId="6D9D1D15" w14:textId="20476DB0"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Варто також розглянути, та підтвердити той факт, що проплачені про російськими медіа структурами українські журналісти, є руйнівною силою проти свободи слова та вільного вираження людей, що проживають на території України, тобто вони знищують культурну спадщину нашої держави. </w:t>
      </w:r>
    </w:p>
    <w:p w14:paraId="249AC3C8" w14:textId="77777777"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За цим слідує політика переслідування опозиційних медіа платформ, применшення їхніх досягнень, та намагання прибрати їх з поля інформаційної </w:t>
      </w:r>
      <w:r w:rsidRPr="008B59C2">
        <w:rPr>
          <w:rFonts w:ascii="Times New Roman" w:hAnsi="Times New Roman" w:cs="Times New Roman"/>
          <w:sz w:val="28"/>
          <w:szCs w:val="28"/>
          <w:lang w:val="uk-UA"/>
        </w:rPr>
        <w:lastRenderedPageBreak/>
        <w:t xml:space="preserve">арени. У цій діяльності, вони є рупором впровадження та спростування реальних фактів, керуючись політикою, що </w:t>
      </w:r>
      <w:r w:rsidR="00384267">
        <w:rPr>
          <w:rFonts w:ascii="Times New Roman" w:hAnsi="Times New Roman" w:cs="Times New Roman"/>
          <w:sz w:val="28"/>
          <w:szCs w:val="28"/>
          <w:lang w:val="uk-UA"/>
        </w:rPr>
        <w:t>н</w:t>
      </w:r>
      <w:r w:rsidRPr="008B59C2">
        <w:rPr>
          <w:rFonts w:ascii="Times New Roman" w:hAnsi="Times New Roman" w:cs="Times New Roman"/>
          <w:sz w:val="28"/>
          <w:szCs w:val="28"/>
          <w:lang w:val="uk-UA"/>
        </w:rPr>
        <w:t xml:space="preserve">е все так однозначно, цим самим руйнуючи українську базу незалежності, яка була закріплена ще до народження теперішніх популярних псевдо журналістів. Цим самим, вони продукують у громадське життя подвійні стандарти, намагаючись бути, водночас, толерантними до усіх, а в іншому боці, спростовувати наявні геноцидні дійства, що російська федерація впроваджувала протягом 700 років на українських землях. </w:t>
      </w:r>
    </w:p>
    <w:p w14:paraId="4F43569B" w14:textId="77777777" w:rsidR="00384267"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Саме тому є дуже важливим викорінення даних ультра модних та правих псевдо лібералівстичних медійників з поля простору засобів масової інформації. Тому що тут є наявне порушення впливу на масову культуру свідомості, оскільки вони руйнують поняття суверенної держави, намагаючись спростувати той факт, що Україна є самостійним народом. </w:t>
      </w:r>
    </w:p>
    <w:p w14:paraId="76EA8659" w14:textId="60559BB5" w:rsidR="00F065AB" w:rsidRPr="008B59C2" w:rsidRDefault="00F065AB" w:rsidP="007C24A6">
      <w:pPr>
        <w:spacing w:after="0" w:line="360" w:lineRule="auto"/>
        <w:ind w:right="142"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Таким чином, вони ілюструють світові, що насправді ми таке є братськими народами, однак жодного підтвердження факту цієї дійсності не є виявленням жодній ланці суспільства української держави. У даній перспективі, дуже важливим аспектом, який надає можливість боротися з такими популярними надійними особистостями, є той факт, що вони усі працюють на головних каналах країни, які переважно є спонсором ними проросійським Алігархами, які в свою чергу, не бажають розривати зв’язки з країною агресором, скільки на ній краще заробляти, впроваджуючи свої бізнес ідеї, тим самим руйнуючи українську свідомість, будуючи псевдо товариські зв’язки між людьми. </w:t>
      </w:r>
      <w:r w:rsidR="0016274C">
        <w:rPr>
          <w:rFonts w:ascii="Times New Roman" w:hAnsi="Times New Roman" w:cs="Times New Roman"/>
          <w:sz w:val="28"/>
          <w:szCs w:val="28"/>
          <w:lang w:val="uk-UA"/>
        </w:rPr>
        <w:t xml:space="preserve">На рисунку </w:t>
      </w:r>
      <w:r w:rsidR="00384267">
        <w:rPr>
          <w:rFonts w:ascii="Times New Roman" w:hAnsi="Times New Roman" w:cs="Times New Roman"/>
          <w:sz w:val="28"/>
          <w:szCs w:val="28"/>
          <w:lang w:val="uk-UA"/>
        </w:rPr>
        <w:t>2.</w:t>
      </w:r>
      <w:r w:rsidR="0016274C">
        <w:rPr>
          <w:rFonts w:ascii="Times New Roman" w:hAnsi="Times New Roman" w:cs="Times New Roman"/>
          <w:sz w:val="28"/>
          <w:szCs w:val="28"/>
          <w:lang w:val="uk-UA"/>
        </w:rPr>
        <w:t xml:space="preserve">1 зображено власників </w:t>
      </w:r>
      <w:r w:rsidRPr="008B59C2">
        <w:rPr>
          <w:rFonts w:ascii="Times New Roman" w:hAnsi="Times New Roman" w:cs="Times New Roman"/>
          <w:sz w:val="28"/>
          <w:szCs w:val="28"/>
          <w:lang w:val="uk-UA"/>
        </w:rPr>
        <w:t xml:space="preserve">найголовніших українській в телеканалів. </w:t>
      </w:r>
    </w:p>
    <w:p w14:paraId="1E310C08" w14:textId="0F19B914" w:rsidR="00F065AB" w:rsidRPr="008B59C2" w:rsidRDefault="008B59C2" w:rsidP="007C24A6">
      <w:pPr>
        <w:spacing w:after="0" w:line="360" w:lineRule="auto"/>
        <w:ind w:right="142" w:firstLine="709"/>
        <w:jc w:val="center"/>
        <w:rPr>
          <w:rFonts w:ascii="Times New Roman" w:hAnsi="Times New Roman" w:cs="Times New Roman"/>
          <w:sz w:val="28"/>
          <w:szCs w:val="28"/>
          <w:lang w:val="uk-UA"/>
        </w:rPr>
      </w:pPr>
      <w:r w:rsidRPr="008B59C2">
        <w:rPr>
          <w:rFonts w:ascii="Times New Roman" w:hAnsi="Times New Roman" w:cs="Times New Roman"/>
          <w:sz w:val="28"/>
          <w:szCs w:val="28"/>
          <w:lang w:val="uk-UA"/>
        </w:rPr>
        <w:br/>
      </w:r>
      <w:r w:rsidRPr="008B59C2">
        <w:rPr>
          <w:rFonts w:ascii="Times New Roman" w:hAnsi="Times New Roman" w:cs="Times New Roman"/>
          <w:sz w:val="28"/>
          <w:szCs w:val="28"/>
          <w:lang w:val="uk-UA"/>
        </w:rPr>
        <w:br/>
      </w:r>
      <w:r w:rsidRPr="008B59C2">
        <w:rPr>
          <w:rFonts w:ascii="Times New Roman" w:hAnsi="Times New Roman" w:cs="Times New Roman"/>
          <w:sz w:val="28"/>
          <w:szCs w:val="28"/>
          <w:lang w:val="uk-UA"/>
        </w:rPr>
        <w:br/>
      </w:r>
      <w:r w:rsidRPr="008B59C2">
        <w:rPr>
          <w:rFonts w:ascii="Times New Roman" w:hAnsi="Times New Roman" w:cs="Times New Roman"/>
          <w:sz w:val="28"/>
          <w:szCs w:val="28"/>
          <w:lang w:val="uk-UA"/>
        </w:rPr>
        <w:br/>
      </w:r>
      <w:r w:rsidRPr="008B59C2">
        <w:rPr>
          <w:rFonts w:ascii="Arial" w:hAnsi="Arial" w:cs="Arial"/>
          <w:noProof/>
          <w:color w:val="000000"/>
          <w:sz w:val="21"/>
          <w:szCs w:val="21"/>
          <w:shd w:val="clear" w:color="auto" w:fill="FFFFFF"/>
        </w:rPr>
        <w:lastRenderedPageBreak/>
        <w:drawing>
          <wp:inline distT="0" distB="0" distL="0" distR="0" wp14:anchorId="7A40CEBB" wp14:editId="4B745006">
            <wp:extent cx="5204012" cy="651271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05286" cy="6514306"/>
                    </a:xfrm>
                    <a:prstGeom prst="rect">
                      <a:avLst/>
                    </a:prstGeom>
                  </pic:spPr>
                </pic:pic>
              </a:graphicData>
            </a:graphic>
          </wp:inline>
        </w:drawing>
      </w:r>
      <w:r w:rsidRPr="008B59C2">
        <w:rPr>
          <w:rFonts w:ascii="Arial" w:hAnsi="Arial" w:cs="Arial"/>
          <w:color w:val="000000"/>
          <w:sz w:val="21"/>
          <w:szCs w:val="21"/>
          <w:shd w:val="clear" w:color="auto" w:fill="FFFFFF"/>
          <w:lang w:val="uk-UA"/>
        </w:rPr>
        <w:br/>
      </w:r>
      <w:r>
        <w:rPr>
          <w:rFonts w:ascii="Times New Roman" w:hAnsi="Times New Roman" w:cs="Times New Roman"/>
          <w:color w:val="000000"/>
          <w:sz w:val="28"/>
          <w:szCs w:val="28"/>
          <w:shd w:val="clear" w:color="auto" w:fill="FFFFFF"/>
          <w:lang w:val="uk-UA"/>
        </w:rPr>
        <w:t xml:space="preserve">         </w:t>
      </w:r>
      <w:r w:rsidR="00551547">
        <w:rPr>
          <w:rFonts w:ascii="Times New Roman" w:hAnsi="Times New Roman" w:cs="Times New Roman"/>
          <w:color w:val="000000"/>
          <w:sz w:val="28"/>
          <w:szCs w:val="28"/>
          <w:shd w:val="clear" w:color="auto" w:fill="FFFFFF"/>
          <w:lang w:val="uk-UA"/>
        </w:rPr>
        <w:br/>
      </w:r>
      <w:r w:rsidR="00A70BD5">
        <w:rPr>
          <w:rFonts w:ascii="Times New Roman" w:hAnsi="Times New Roman" w:cs="Times New Roman"/>
          <w:color w:val="000000"/>
          <w:sz w:val="28"/>
          <w:szCs w:val="28"/>
          <w:shd w:val="clear" w:color="auto" w:fill="FFFFFF"/>
          <w:lang w:val="uk-UA"/>
        </w:rPr>
        <w:t xml:space="preserve">Рис. </w:t>
      </w:r>
      <w:r w:rsidR="00384267">
        <w:rPr>
          <w:rFonts w:ascii="Times New Roman" w:hAnsi="Times New Roman" w:cs="Times New Roman"/>
          <w:color w:val="000000"/>
          <w:sz w:val="28"/>
          <w:szCs w:val="28"/>
          <w:shd w:val="clear" w:color="auto" w:fill="FFFFFF"/>
          <w:lang w:val="uk-UA"/>
        </w:rPr>
        <w:t>2.</w:t>
      </w:r>
      <w:r w:rsidR="00A70BD5">
        <w:rPr>
          <w:rFonts w:ascii="Times New Roman" w:hAnsi="Times New Roman" w:cs="Times New Roman"/>
          <w:color w:val="000000"/>
          <w:sz w:val="28"/>
          <w:szCs w:val="28"/>
          <w:shd w:val="clear" w:color="auto" w:fill="FFFFFF"/>
          <w:lang w:val="uk-UA"/>
        </w:rPr>
        <w:t xml:space="preserve">1. </w:t>
      </w:r>
      <w:r w:rsidR="007C24A6">
        <w:rPr>
          <w:rFonts w:ascii="Times New Roman" w:hAnsi="Times New Roman" w:cs="Times New Roman"/>
          <w:color w:val="000000"/>
          <w:sz w:val="28"/>
          <w:szCs w:val="28"/>
          <w:shd w:val="clear" w:color="auto" w:fill="FFFFFF"/>
          <w:lang w:val="uk-UA"/>
        </w:rPr>
        <w:t xml:space="preserve">Українські телеканали, контрольовані </w:t>
      </w:r>
      <w:r w:rsidRPr="008B59C2">
        <w:rPr>
          <w:rFonts w:ascii="Times New Roman" w:hAnsi="Times New Roman" w:cs="Times New Roman"/>
          <w:color w:val="000000"/>
          <w:sz w:val="28"/>
          <w:szCs w:val="28"/>
          <w:shd w:val="clear" w:color="auto" w:fill="FFFFFF"/>
          <w:lang w:val="uk-UA"/>
        </w:rPr>
        <w:t xml:space="preserve"> олігархами </w:t>
      </w:r>
      <w:r w:rsidR="00A70BD5">
        <w:rPr>
          <w:rFonts w:ascii="Times New Roman" w:hAnsi="Times New Roman" w:cs="Times New Roman"/>
          <w:color w:val="000000"/>
          <w:sz w:val="28"/>
          <w:szCs w:val="28"/>
          <w:shd w:val="clear" w:color="auto" w:fill="FFFFFF"/>
          <w:lang w:val="uk-UA"/>
        </w:rPr>
        <w:t xml:space="preserve"> (</w:t>
      </w:r>
      <w:r w:rsidRPr="008B59C2">
        <w:rPr>
          <w:rFonts w:ascii="Times New Roman" w:hAnsi="Times New Roman" w:cs="Times New Roman"/>
          <w:color w:val="000000"/>
          <w:sz w:val="28"/>
          <w:szCs w:val="28"/>
          <w:shd w:val="clear" w:color="auto" w:fill="FFFFFF"/>
          <w:lang w:val="uk-UA"/>
        </w:rPr>
        <w:t xml:space="preserve"> Інфографіка 24 каналу</w:t>
      </w:r>
      <w:r w:rsidR="007C24A6">
        <w:rPr>
          <w:rFonts w:ascii="Times New Roman" w:hAnsi="Times New Roman" w:cs="Times New Roman"/>
          <w:color w:val="000000"/>
          <w:sz w:val="28"/>
          <w:szCs w:val="28"/>
          <w:shd w:val="clear" w:color="auto" w:fill="FFFFFF"/>
          <w:lang w:val="uk-UA"/>
        </w:rPr>
        <w:t>)</w:t>
      </w:r>
      <w:r w:rsidRPr="008B59C2">
        <w:rPr>
          <w:rFonts w:ascii="Arial" w:hAnsi="Arial" w:cs="Arial"/>
          <w:color w:val="000000"/>
          <w:sz w:val="21"/>
          <w:szCs w:val="21"/>
          <w:lang w:val="uk-UA"/>
        </w:rPr>
        <w:br/>
      </w:r>
    </w:p>
    <w:p w14:paraId="6FF8A34C" w14:textId="77777777" w:rsidR="007C24A6" w:rsidRDefault="00F065AB" w:rsidP="007C24A6">
      <w:pPr>
        <w:spacing w:before="120" w:after="120" w:line="360" w:lineRule="auto"/>
        <w:ind w:right="144" w:firstLine="432"/>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Як ми можемо помітити, всі вони є під керованими найголовнішими олігархами країни, які в свою чергу не бажають знову ж таки розривати будь-які зв’язки між своїми російськими колегами, для подальшої співпраці та обміну </w:t>
      </w:r>
      <w:r w:rsidRPr="008B59C2">
        <w:rPr>
          <w:rFonts w:ascii="Times New Roman" w:hAnsi="Times New Roman" w:cs="Times New Roman"/>
          <w:sz w:val="28"/>
          <w:szCs w:val="28"/>
          <w:lang w:val="uk-UA"/>
        </w:rPr>
        <w:lastRenderedPageBreak/>
        <w:t>грошима. Саме капітал, є ключовою рисою, якою керуються про російські олігархи, впроваджуючи на нашій землі російські товар, спростовуючи та знищуючи українську культуру поширення нашого бізнесу, тим самим підтримуючи популярну думку, про те що ми є єдиним народом. Однак, якщо розглядати це питання з точки зору історичних фактів, Московська імперія ніколи не була ліберальною стосовно українських людей.</w:t>
      </w:r>
    </w:p>
    <w:p w14:paraId="7CD2671C" w14:textId="0D4480BF" w:rsidR="00266492" w:rsidRDefault="00266492" w:rsidP="007C24A6">
      <w:pPr>
        <w:spacing w:before="120" w:after="120" w:line="360" w:lineRule="auto"/>
        <w:ind w:right="144" w:firstLine="432"/>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Як було зазначено в 1-му розділі, найголовніший диктатори тодішніх часів, спростовували, знищували, спалювали, та намагалися викорінити повністю українське суспільство, нав’язуючи свої певні наративи, переписуючи нашу історію на свій лад, таким чином, знищуючи незалежні видання Української держав</w:t>
      </w:r>
      <w:r w:rsidR="007C24A6">
        <w:rPr>
          <w:rFonts w:ascii="Times New Roman" w:hAnsi="Times New Roman" w:cs="Times New Roman"/>
          <w:sz w:val="28"/>
          <w:szCs w:val="28"/>
          <w:lang w:val="uk-UA"/>
        </w:rPr>
        <w:t>и як</w:t>
      </w:r>
      <w:r w:rsidRPr="008B59C2">
        <w:rPr>
          <w:rFonts w:ascii="Times New Roman" w:hAnsi="Times New Roman" w:cs="Times New Roman"/>
          <w:sz w:val="28"/>
          <w:szCs w:val="28"/>
          <w:lang w:val="uk-UA"/>
        </w:rPr>
        <w:t xml:space="preserve"> суверенної</w:t>
      </w:r>
      <w:r w:rsidR="007C24A6">
        <w:rPr>
          <w:rFonts w:ascii="Times New Roman" w:hAnsi="Times New Roman" w:cs="Times New Roman"/>
          <w:sz w:val="28"/>
          <w:szCs w:val="28"/>
          <w:lang w:val="uk-UA"/>
        </w:rPr>
        <w:t xml:space="preserve"> с</w:t>
      </w:r>
      <w:r w:rsidRPr="008B59C2">
        <w:rPr>
          <w:rFonts w:ascii="Times New Roman" w:hAnsi="Times New Roman" w:cs="Times New Roman"/>
          <w:sz w:val="28"/>
          <w:szCs w:val="28"/>
          <w:lang w:val="uk-UA"/>
        </w:rPr>
        <w:t>амостійно</w:t>
      </w:r>
      <w:r w:rsidR="007C24A6">
        <w:rPr>
          <w:rFonts w:ascii="Times New Roman" w:hAnsi="Times New Roman" w:cs="Times New Roman"/>
          <w:sz w:val="28"/>
          <w:szCs w:val="28"/>
          <w:lang w:val="uk-UA"/>
        </w:rPr>
        <w:t>ї</w:t>
      </w:r>
      <w:r w:rsidRPr="008B59C2">
        <w:rPr>
          <w:rFonts w:ascii="Times New Roman" w:hAnsi="Times New Roman" w:cs="Times New Roman"/>
          <w:sz w:val="28"/>
          <w:szCs w:val="28"/>
          <w:lang w:val="uk-UA"/>
        </w:rPr>
        <w:t xml:space="preserve"> та демократичної. Саме тому</w:t>
      </w:r>
      <w:r w:rsidR="007C24A6">
        <w:rPr>
          <w:rFonts w:ascii="Times New Roman" w:hAnsi="Times New Roman" w:cs="Times New Roman"/>
          <w:sz w:val="28"/>
          <w:szCs w:val="28"/>
          <w:lang w:val="uk-UA"/>
        </w:rPr>
        <w:t xml:space="preserve"> передусім</w:t>
      </w:r>
      <w:r w:rsidRPr="008B59C2">
        <w:rPr>
          <w:rFonts w:ascii="Times New Roman" w:hAnsi="Times New Roman" w:cs="Times New Roman"/>
          <w:sz w:val="28"/>
          <w:szCs w:val="28"/>
          <w:lang w:val="uk-UA"/>
        </w:rPr>
        <w:t xml:space="preserve"> варто відмовлятися від продукції цих олігархів, розповідати та поширювати про їхні дійства у стиліворів у законі, та впроваджувати Певні змінні тенденції, щоб ці громадські діячі, не змогли у дальші свій перспективі впливати на економічний стан нашої держави, оскільки вони не лише поширюють дезінформацію у медіа просторі, ай знищують український бізнес, як самостійний. </w:t>
      </w:r>
    </w:p>
    <w:p w14:paraId="3818A36B" w14:textId="77777777" w:rsidR="00384267" w:rsidRDefault="00384267" w:rsidP="007C24A6">
      <w:pPr>
        <w:spacing w:before="120" w:after="120" w:line="360" w:lineRule="auto"/>
        <w:ind w:right="144" w:firstLine="432"/>
        <w:jc w:val="both"/>
        <w:rPr>
          <w:rFonts w:ascii="Times New Roman" w:hAnsi="Times New Roman" w:cs="Times New Roman"/>
          <w:sz w:val="28"/>
          <w:szCs w:val="28"/>
          <w:lang w:val="uk-UA"/>
        </w:rPr>
      </w:pPr>
    </w:p>
    <w:p w14:paraId="180BCF0B" w14:textId="58827D34" w:rsidR="00384267" w:rsidRDefault="00384267" w:rsidP="007C24A6">
      <w:pPr>
        <w:spacing w:before="120" w:after="120" w:line="360" w:lineRule="auto"/>
        <w:ind w:right="144" w:firstLine="432"/>
        <w:jc w:val="both"/>
        <w:rPr>
          <w:rFonts w:ascii="Times New Roman" w:hAnsi="Times New Roman" w:cs="Times New Roman"/>
          <w:b/>
          <w:sz w:val="28"/>
          <w:szCs w:val="28"/>
          <w:lang w:val="uk-UA"/>
        </w:rPr>
      </w:pPr>
      <w:r w:rsidRPr="00384267">
        <w:rPr>
          <w:rFonts w:ascii="Times New Roman" w:hAnsi="Times New Roman" w:cs="Times New Roman"/>
          <w:b/>
          <w:sz w:val="28"/>
          <w:szCs w:val="28"/>
          <w:lang w:val="uk-UA"/>
        </w:rPr>
        <w:t xml:space="preserve">2.2. </w:t>
      </w:r>
      <w:r>
        <w:rPr>
          <w:rFonts w:ascii="Times New Roman" w:hAnsi="Times New Roman" w:cs="Times New Roman"/>
          <w:b/>
          <w:sz w:val="28"/>
          <w:szCs w:val="28"/>
          <w:lang w:val="uk-UA"/>
        </w:rPr>
        <w:t>Діяльність п</w:t>
      </w:r>
      <w:r w:rsidRPr="00384267">
        <w:rPr>
          <w:rFonts w:ascii="Times New Roman" w:hAnsi="Times New Roman" w:cs="Times New Roman"/>
          <w:b/>
          <w:sz w:val="28"/>
          <w:szCs w:val="28"/>
          <w:lang w:val="uk-UA"/>
        </w:rPr>
        <w:t>ропагандист</w:t>
      </w:r>
      <w:r>
        <w:rPr>
          <w:rFonts w:ascii="Times New Roman" w:hAnsi="Times New Roman" w:cs="Times New Roman"/>
          <w:b/>
          <w:sz w:val="28"/>
          <w:szCs w:val="28"/>
          <w:lang w:val="uk-UA"/>
        </w:rPr>
        <w:t>ів</w:t>
      </w:r>
      <w:r w:rsidRPr="0038426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на </w:t>
      </w:r>
      <w:r w:rsidRPr="00384267">
        <w:rPr>
          <w:rFonts w:ascii="Times New Roman" w:hAnsi="Times New Roman" w:cs="Times New Roman"/>
          <w:b/>
          <w:sz w:val="28"/>
          <w:szCs w:val="28"/>
          <w:lang w:val="uk-UA"/>
        </w:rPr>
        <w:t>українсько</w:t>
      </w:r>
      <w:r>
        <w:rPr>
          <w:rFonts w:ascii="Times New Roman" w:hAnsi="Times New Roman" w:cs="Times New Roman"/>
          <w:b/>
          <w:sz w:val="28"/>
          <w:szCs w:val="28"/>
          <w:lang w:val="uk-UA"/>
        </w:rPr>
        <w:t>му</w:t>
      </w:r>
      <w:r w:rsidRPr="00384267">
        <w:rPr>
          <w:rFonts w:ascii="Times New Roman" w:hAnsi="Times New Roman" w:cs="Times New Roman"/>
          <w:b/>
          <w:sz w:val="28"/>
          <w:szCs w:val="28"/>
          <w:lang w:val="uk-UA"/>
        </w:rPr>
        <w:t xml:space="preserve"> телебаченн</w:t>
      </w:r>
      <w:r>
        <w:rPr>
          <w:rFonts w:ascii="Times New Roman" w:hAnsi="Times New Roman" w:cs="Times New Roman"/>
          <w:b/>
          <w:sz w:val="28"/>
          <w:szCs w:val="28"/>
          <w:lang w:val="uk-UA"/>
        </w:rPr>
        <w:t>і</w:t>
      </w:r>
    </w:p>
    <w:p w14:paraId="4E983E4D" w14:textId="40D1AD83" w:rsidR="00384267" w:rsidRPr="008B59C2" w:rsidRDefault="00384267" w:rsidP="00384267">
      <w:pPr>
        <w:spacing w:before="120" w:after="120" w:line="360" w:lineRule="auto"/>
        <w:ind w:right="144" w:firstLine="432"/>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рис. 2.2 зображено </w:t>
      </w:r>
      <w:r w:rsidRPr="008B59C2">
        <w:rPr>
          <w:rFonts w:ascii="Times New Roman" w:hAnsi="Times New Roman" w:cs="Times New Roman"/>
          <w:sz w:val="28"/>
          <w:szCs w:val="28"/>
          <w:lang w:val="uk-UA"/>
        </w:rPr>
        <w:t xml:space="preserve"> головн</w:t>
      </w:r>
      <w:r>
        <w:rPr>
          <w:rFonts w:ascii="Times New Roman" w:hAnsi="Times New Roman" w:cs="Times New Roman"/>
          <w:sz w:val="28"/>
          <w:szCs w:val="28"/>
          <w:lang w:val="uk-UA"/>
        </w:rPr>
        <w:t>их</w:t>
      </w:r>
      <w:r w:rsidRPr="008B59C2">
        <w:rPr>
          <w:rFonts w:ascii="Times New Roman" w:hAnsi="Times New Roman" w:cs="Times New Roman"/>
          <w:sz w:val="28"/>
          <w:szCs w:val="28"/>
          <w:lang w:val="uk-UA"/>
        </w:rPr>
        <w:t xml:space="preserve"> пропагандист</w:t>
      </w:r>
      <w:r>
        <w:rPr>
          <w:rFonts w:ascii="Times New Roman" w:hAnsi="Times New Roman" w:cs="Times New Roman"/>
          <w:sz w:val="28"/>
          <w:szCs w:val="28"/>
          <w:lang w:val="uk-UA"/>
        </w:rPr>
        <w:t>ів</w:t>
      </w:r>
      <w:r w:rsidRPr="008B59C2">
        <w:rPr>
          <w:rFonts w:ascii="Times New Roman" w:hAnsi="Times New Roman" w:cs="Times New Roman"/>
          <w:sz w:val="28"/>
          <w:szCs w:val="28"/>
          <w:lang w:val="uk-UA"/>
        </w:rPr>
        <w:t xml:space="preserve"> на українському телебаченні, </w:t>
      </w:r>
      <w:r>
        <w:rPr>
          <w:rFonts w:ascii="Times New Roman" w:hAnsi="Times New Roman" w:cs="Times New Roman"/>
          <w:sz w:val="28"/>
          <w:szCs w:val="28"/>
          <w:lang w:val="uk-UA"/>
        </w:rPr>
        <w:t>з-поміж них:</w:t>
      </w:r>
      <w:r w:rsidRPr="008B59C2">
        <w:rPr>
          <w:rFonts w:ascii="Times New Roman" w:hAnsi="Times New Roman" w:cs="Times New Roman"/>
          <w:sz w:val="28"/>
          <w:szCs w:val="28"/>
          <w:lang w:val="uk-UA"/>
        </w:rPr>
        <w:t xml:space="preserve"> Наталія Мосейчук, </w:t>
      </w:r>
      <w:r>
        <w:rPr>
          <w:rFonts w:ascii="Times New Roman" w:hAnsi="Times New Roman" w:cs="Times New Roman"/>
          <w:sz w:val="28"/>
          <w:szCs w:val="28"/>
          <w:lang w:val="uk-UA"/>
        </w:rPr>
        <w:t>Дмитро</w:t>
      </w:r>
      <w:r w:rsidRPr="008B59C2">
        <w:rPr>
          <w:rFonts w:ascii="Times New Roman" w:hAnsi="Times New Roman" w:cs="Times New Roman"/>
          <w:sz w:val="28"/>
          <w:szCs w:val="28"/>
          <w:lang w:val="uk-UA"/>
        </w:rPr>
        <w:t xml:space="preserve"> Гордон, Олексій Арестович та Маша Єфросиніна. Вони є головними діячами, та впроваджувачами </w:t>
      </w:r>
      <w:r>
        <w:rPr>
          <w:rFonts w:ascii="Times New Roman" w:hAnsi="Times New Roman" w:cs="Times New Roman"/>
          <w:sz w:val="28"/>
          <w:szCs w:val="28"/>
          <w:lang w:val="uk-UA"/>
        </w:rPr>
        <w:t>п</w:t>
      </w:r>
      <w:r w:rsidRPr="008B59C2">
        <w:rPr>
          <w:rFonts w:ascii="Times New Roman" w:hAnsi="Times New Roman" w:cs="Times New Roman"/>
          <w:sz w:val="28"/>
          <w:szCs w:val="28"/>
          <w:lang w:val="uk-UA"/>
        </w:rPr>
        <w:t>олітики подвійних стандартів, які демонструють у суспільстві, що не все так однозначно, як виявляється насправді.</w:t>
      </w:r>
    </w:p>
    <w:p w14:paraId="17631138" w14:textId="77777777" w:rsidR="00384267" w:rsidRPr="00384267" w:rsidRDefault="00384267" w:rsidP="007C24A6">
      <w:pPr>
        <w:spacing w:before="120" w:after="120" w:line="360" w:lineRule="auto"/>
        <w:ind w:right="144" w:firstLine="432"/>
        <w:jc w:val="both"/>
        <w:rPr>
          <w:rFonts w:ascii="Times New Roman" w:hAnsi="Times New Roman" w:cs="Times New Roman"/>
          <w:b/>
          <w:sz w:val="28"/>
          <w:szCs w:val="28"/>
          <w:lang w:val="uk-UA"/>
        </w:rPr>
      </w:pPr>
    </w:p>
    <w:p w14:paraId="2ECA8B9E" w14:textId="2CA40837" w:rsidR="00266492" w:rsidRPr="008B59C2" w:rsidRDefault="007354B0" w:rsidP="004679AA">
      <w:pPr>
        <w:spacing w:before="120" w:after="120" w:line="360" w:lineRule="auto"/>
        <w:ind w:left="432" w:right="144"/>
        <w:rPr>
          <w:rFonts w:ascii="Times New Roman" w:hAnsi="Times New Roman" w:cs="Times New Roman"/>
          <w:sz w:val="28"/>
          <w:szCs w:val="28"/>
          <w:lang w:val="uk-UA"/>
        </w:rPr>
      </w:pPr>
      <w:r>
        <w:rPr>
          <w:noProof/>
        </w:rPr>
        <w:lastRenderedPageBreak/>
        <w:drawing>
          <wp:inline distT="0" distB="0" distL="0" distR="0" wp14:anchorId="2BDBFDF3" wp14:editId="5BB89CE6">
            <wp:extent cx="5782236" cy="5782236"/>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3398" cy="5783398"/>
                    </a:xfrm>
                    <a:prstGeom prst="rect">
                      <a:avLst/>
                    </a:prstGeom>
                  </pic:spPr>
                </pic:pic>
              </a:graphicData>
            </a:graphic>
          </wp:inline>
        </w:drawing>
      </w:r>
    </w:p>
    <w:p w14:paraId="5D1AF057" w14:textId="77777777" w:rsidR="00B25A27" w:rsidRDefault="00B25A27" w:rsidP="00384267">
      <w:pPr>
        <w:spacing w:before="120" w:after="120" w:line="360" w:lineRule="auto"/>
        <w:ind w:right="144" w:firstLine="432"/>
        <w:jc w:val="both"/>
        <w:rPr>
          <w:rFonts w:ascii="Times New Roman" w:hAnsi="Times New Roman" w:cs="Times New Roman"/>
          <w:sz w:val="28"/>
          <w:szCs w:val="28"/>
          <w:lang w:val="uk-UA"/>
        </w:rPr>
      </w:pPr>
    </w:p>
    <w:p w14:paraId="5BC1093A" w14:textId="77777777" w:rsidR="00B25A27" w:rsidRDefault="00266492" w:rsidP="00384267">
      <w:pPr>
        <w:spacing w:before="120" w:after="120" w:line="360" w:lineRule="auto"/>
        <w:ind w:right="144" w:firstLine="432"/>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Можна також перерахувати ще безліч українських знаменитостей, які не відноситься до журналістської діяльності, які так само продукують російські наративи, Однак цей список занадто великий щоб його обговорювати. Стосовно вище зазначених діячів культури у інформаційному просторі нашої країни, дуже важлива аспектом, є спільні риси, які можна окреслити у кількох реченнях, аби не обговорювати кожного діяча окремо. Їхньою спільною метою, є впровадження політики братських народів, як було зазначено вище у багатьох речник, з подальшою метою налагодження зв’язків між російськими колегами, аби потім </w:t>
      </w:r>
      <w:r w:rsidRPr="008B59C2">
        <w:rPr>
          <w:rFonts w:ascii="Times New Roman" w:hAnsi="Times New Roman" w:cs="Times New Roman"/>
          <w:sz w:val="28"/>
          <w:szCs w:val="28"/>
          <w:lang w:val="uk-UA"/>
        </w:rPr>
        <w:lastRenderedPageBreak/>
        <w:t xml:space="preserve">мати спільну співпрацю, з якої вони будуть отримувати гроші, та вигідні і провідні місця на арені журналістських організацій. Однак, вони не є повними затверджувати Чами своїх слів оскільки є контрольованими каналами, на яких вони працюють. </w:t>
      </w:r>
    </w:p>
    <w:p w14:paraId="5C8FB4E7" w14:textId="6D8328CC" w:rsidR="00266492" w:rsidRPr="008B59C2" w:rsidRDefault="00266492" w:rsidP="00B25A27">
      <w:pPr>
        <w:spacing w:after="0" w:line="360" w:lineRule="auto"/>
        <w:ind w:right="142" w:firstLine="431"/>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До прикладу, Наталія Мосейчук у своїх Промовах постійно диктує усім що саме вона знає як правильно мислити, але усі її речення, закінчується на виправдання російських діячів, журналістів, та політиків, керуючись лише 1 тези, що вони лише є маріонетками Кремля, насправді це розумні люди, що не є насправді так, оскільки вони не є компетентні Та зацікавлені у незалежності України, тому що у своїй перспективі вбачають лише підняття російської федерації, як демократичні влади, яка ніколи такої не буде, Збираючи на історичні та генетичні особливості. Її славнозвісна передача «Право на владу», Є прямою інтерпретацію російської передачі «60 минут», На якій працює найголовніша пропагандистська жінка, фамілія якої Скабеєва. І це лише 1 із прикладів, з ким можна провести паралелі, хоча програми є доволі схожими в своїх аспектах та політичних діяльність тих, коли обидві журналістки, намагається виправдати дійства, які суперечить можливостям мирного вирішення проблеми. Це зумовлено тим, що якби можна було вважати, що дійсно не все так однозначно, тоді чому росія все ще знищує Україну воєнним шляхом, ане методикою переговорів? Саме тому діяльність цієї журналістки, є нищівної для української нації, оскільки своїми необдуманими вчинками, вона порушує усі законодавчі рівні нашої держави. </w:t>
      </w:r>
    </w:p>
    <w:p w14:paraId="0AD40383" w14:textId="77777777" w:rsidR="00B25A27" w:rsidRDefault="00266492" w:rsidP="00B25A27">
      <w:pPr>
        <w:spacing w:after="0" w:line="360" w:lineRule="auto"/>
        <w:ind w:right="142" w:firstLine="431"/>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Теж саме можна порівняти </w:t>
      </w:r>
      <w:r w:rsidR="00384267">
        <w:rPr>
          <w:rFonts w:ascii="Times New Roman" w:hAnsi="Times New Roman" w:cs="Times New Roman"/>
          <w:sz w:val="28"/>
          <w:szCs w:val="28"/>
          <w:lang w:val="uk-UA"/>
        </w:rPr>
        <w:t xml:space="preserve">з </w:t>
      </w:r>
      <w:r w:rsidRPr="008B59C2">
        <w:rPr>
          <w:rFonts w:ascii="Times New Roman" w:hAnsi="Times New Roman" w:cs="Times New Roman"/>
          <w:sz w:val="28"/>
          <w:szCs w:val="28"/>
          <w:lang w:val="uk-UA"/>
        </w:rPr>
        <w:t xml:space="preserve">Машою Єфросиніною, яка жалілася на те, що їй цькують за російську мову, коли сама заявляла про те, що їй важко, і це буде нікому не цікаво, і знову ж таки, вона продовжила політику по 2 стандартів, скільки перед цим виставляла відео на початку війни, що російські громадяни, є некомпетентними виродками. </w:t>
      </w:r>
    </w:p>
    <w:p w14:paraId="101BE234" w14:textId="1720C6F3" w:rsidR="00266492" w:rsidRDefault="00B25A27" w:rsidP="00B25A27">
      <w:pPr>
        <w:spacing w:after="0" w:line="360" w:lineRule="auto"/>
        <w:ind w:right="142" w:firstLine="431"/>
        <w:jc w:val="both"/>
        <w:rPr>
          <w:rFonts w:ascii="Times New Roman" w:hAnsi="Times New Roman" w:cs="Times New Roman"/>
          <w:sz w:val="28"/>
          <w:szCs w:val="28"/>
          <w:lang w:val="uk-UA"/>
        </w:rPr>
      </w:pPr>
      <w:r>
        <w:rPr>
          <w:rFonts w:ascii="Times New Roman" w:hAnsi="Times New Roman" w:cs="Times New Roman"/>
          <w:sz w:val="28"/>
          <w:szCs w:val="28"/>
          <w:lang w:val="uk-UA"/>
        </w:rPr>
        <w:t>Такими</w:t>
      </w:r>
      <w:r w:rsidR="00266492" w:rsidRPr="008B59C2">
        <w:rPr>
          <w:rFonts w:ascii="Times New Roman" w:hAnsi="Times New Roman" w:cs="Times New Roman"/>
          <w:sz w:val="28"/>
          <w:szCs w:val="28"/>
          <w:lang w:val="uk-UA"/>
        </w:rPr>
        <w:t xml:space="preserve"> вчинками, запрошуючи проросійських та московських діячів культури та журналістики, вона демонструє те, що це нормально толерувати ворога, коли ті </w:t>
      </w:r>
      <w:r w:rsidR="00266492" w:rsidRPr="008B59C2">
        <w:rPr>
          <w:rFonts w:ascii="Times New Roman" w:hAnsi="Times New Roman" w:cs="Times New Roman"/>
          <w:sz w:val="28"/>
          <w:szCs w:val="28"/>
          <w:lang w:val="uk-UA"/>
        </w:rPr>
        <w:lastRenderedPageBreak/>
        <w:t xml:space="preserve">ж самі люди, своїх промовах та виступах, теж зазначають що вони є аполітичними, або ж що їм прикро, однак не зважають на той факт, що наша держава є самостійною. </w:t>
      </w:r>
    </w:p>
    <w:p w14:paraId="0E0DE8D2" w14:textId="0FD3C64A" w:rsidR="00384267" w:rsidRDefault="00266492" w:rsidP="00384267">
      <w:pPr>
        <w:spacing w:before="120" w:after="120" w:line="360" w:lineRule="auto"/>
        <w:ind w:right="144" w:firstLine="720"/>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І останніми 2 діячами, які у останні кілька років, впроваджували безліч ганебних речень, які потім Росія використовувала як засіб підтвердження своїх штучно створених наратив, це Ар</w:t>
      </w:r>
      <w:r w:rsidR="00384267">
        <w:rPr>
          <w:rFonts w:ascii="Times New Roman" w:hAnsi="Times New Roman" w:cs="Times New Roman"/>
          <w:sz w:val="28"/>
          <w:szCs w:val="28"/>
          <w:lang w:val="uk-UA"/>
        </w:rPr>
        <w:t>е</w:t>
      </w:r>
      <w:r w:rsidRPr="008B59C2">
        <w:rPr>
          <w:rFonts w:ascii="Times New Roman" w:hAnsi="Times New Roman" w:cs="Times New Roman"/>
          <w:sz w:val="28"/>
          <w:szCs w:val="28"/>
          <w:lang w:val="uk-UA"/>
        </w:rPr>
        <w:t>стович та Гордон.</w:t>
      </w:r>
    </w:p>
    <w:p w14:paraId="210D9D2F" w14:textId="77777777" w:rsidR="000721E1" w:rsidRDefault="00266492" w:rsidP="00384267">
      <w:pPr>
        <w:spacing w:before="120" w:after="120" w:line="360" w:lineRule="auto"/>
        <w:ind w:right="144"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Ці два </w:t>
      </w:r>
      <w:r w:rsidR="00384267">
        <w:rPr>
          <w:rFonts w:ascii="Times New Roman" w:hAnsi="Times New Roman" w:cs="Times New Roman"/>
          <w:sz w:val="28"/>
          <w:szCs w:val="28"/>
          <w:lang w:val="uk-UA"/>
        </w:rPr>
        <w:t>п</w:t>
      </w:r>
      <w:r w:rsidRPr="008B59C2">
        <w:rPr>
          <w:rFonts w:ascii="Times New Roman" w:hAnsi="Times New Roman" w:cs="Times New Roman"/>
          <w:sz w:val="28"/>
          <w:szCs w:val="28"/>
          <w:lang w:val="uk-UA"/>
        </w:rPr>
        <w:t xml:space="preserve">севдоосвічені та антиліберали, налаштовані </w:t>
      </w:r>
      <w:r w:rsidR="00384267">
        <w:rPr>
          <w:rFonts w:ascii="Times New Roman" w:hAnsi="Times New Roman" w:cs="Times New Roman"/>
          <w:sz w:val="28"/>
          <w:szCs w:val="28"/>
          <w:lang w:val="uk-UA"/>
        </w:rPr>
        <w:t>н</w:t>
      </w:r>
      <w:r w:rsidRPr="008B59C2">
        <w:rPr>
          <w:rFonts w:ascii="Times New Roman" w:hAnsi="Times New Roman" w:cs="Times New Roman"/>
          <w:sz w:val="28"/>
          <w:szCs w:val="28"/>
          <w:lang w:val="uk-UA"/>
        </w:rPr>
        <w:t xml:space="preserve">а масштабній своїх певних вад, які вони вважають, за найгарнішу думку у всьому суспільстві. Незважаючи на підтримку Україні в повномасштабного вторгнення Росії 24 лютого 2022р., вони все ще продовжують політику гласності російської федерації, що не все так однозначно, що можна розповідати все російською, говорити 2 мовами, та бути незалежними журналістами, у залежних від Росії пропагандистських виданнях. </w:t>
      </w:r>
    </w:p>
    <w:p w14:paraId="5E607871" w14:textId="460AA2A0" w:rsidR="00B25A27" w:rsidRDefault="00266492" w:rsidP="00384267">
      <w:pPr>
        <w:spacing w:before="120" w:after="120" w:line="360" w:lineRule="auto"/>
        <w:ind w:right="144"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Такими вчинками, вони ілюструють народові те, </w:t>
      </w:r>
      <w:r w:rsidR="000721E1">
        <w:rPr>
          <w:rFonts w:ascii="Times New Roman" w:hAnsi="Times New Roman" w:cs="Times New Roman"/>
          <w:sz w:val="28"/>
          <w:szCs w:val="28"/>
          <w:lang w:val="uk-UA"/>
        </w:rPr>
        <w:t>щ</w:t>
      </w:r>
      <w:r w:rsidRPr="008B59C2">
        <w:rPr>
          <w:rFonts w:ascii="Times New Roman" w:hAnsi="Times New Roman" w:cs="Times New Roman"/>
          <w:sz w:val="28"/>
          <w:szCs w:val="28"/>
          <w:lang w:val="uk-UA"/>
        </w:rPr>
        <w:t xml:space="preserve">о якщо вони, як самопроголошені ідеалісти, </w:t>
      </w:r>
      <w:r w:rsidR="000721E1">
        <w:rPr>
          <w:rFonts w:ascii="Times New Roman" w:hAnsi="Times New Roman" w:cs="Times New Roman"/>
          <w:sz w:val="28"/>
          <w:szCs w:val="28"/>
          <w:lang w:val="uk-UA"/>
        </w:rPr>
        <w:t>м</w:t>
      </w:r>
      <w:r w:rsidRPr="008B59C2">
        <w:rPr>
          <w:rFonts w:ascii="Times New Roman" w:hAnsi="Times New Roman" w:cs="Times New Roman"/>
          <w:sz w:val="28"/>
          <w:szCs w:val="28"/>
          <w:lang w:val="uk-UA"/>
        </w:rPr>
        <w:t xml:space="preserve">ожуть і далі на теренах української держави розмовляти мовою тероризму, розповідати що це є нормою, тим самим вони закріплюють у думках людей популярну мислю, що це є нормою, і що за це не буде покарання, тому можна і надалі продукувати московські традиції, які також були псевдо створені, у вусі ланки суспільного життя українців. </w:t>
      </w:r>
    </w:p>
    <w:p w14:paraId="25875CE5" w14:textId="77777777" w:rsidR="000721E1" w:rsidRDefault="00266492" w:rsidP="00384267">
      <w:pPr>
        <w:spacing w:before="120" w:after="120" w:line="360" w:lineRule="auto"/>
        <w:ind w:right="144"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Однак, вони не усвідомлюють що за цим стоїть, оскільки у своїй діяльності, Росія це використовує проти нас самих, підтверджуючи тим самим, на цих популярних думках від необдуманих визначних воєнних аналітиків та експертів у журналістській роботі, що вони не винні, та можуть надалі використовувати свою стратегію російських наратив у нашій країні. </w:t>
      </w:r>
    </w:p>
    <w:p w14:paraId="3314800C" w14:textId="06AC92C6" w:rsidR="00266492" w:rsidRDefault="00266492" w:rsidP="00384267">
      <w:pPr>
        <w:spacing w:before="120" w:after="120" w:line="360" w:lineRule="auto"/>
        <w:ind w:right="144"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Це є повно протилежною </w:t>
      </w:r>
      <w:r w:rsidR="000721E1">
        <w:rPr>
          <w:rFonts w:ascii="Times New Roman" w:hAnsi="Times New Roman" w:cs="Times New Roman"/>
          <w:sz w:val="28"/>
          <w:szCs w:val="28"/>
          <w:lang w:val="uk-UA"/>
        </w:rPr>
        <w:t>д</w:t>
      </w:r>
      <w:r w:rsidRPr="008B59C2">
        <w:rPr>
          <w:rFonts w:ascii="Times New Roman" w:hAnsi="Times New Roman" w:cs="Times New Roman"/>
          <w:sz w:val="28"/>
          <w:szCs w:val="28"/>
          <w:lang w:val="uk-UA"/>
        </w:rPr>
        <w:t>ійсніст</w:t>
      </w:r>
      <w:r w:rsidR="000721E1">
        <w:rPr>
          <w:rFonts w:ascii="Times New Roman" w:hAnsi="Times New Roman" w:cs="Times New Roman"/>
          <w:sz w:val="28"/>
          <w:szCs w:val="28"/>
          <w:lang w:val="uk-UA"/>
        </w:rPr>
        <w:t>і</w:t>
      </w:r>
      <w:r w:rsidRPr="008B59C2">
        <w:rPr>
          <w:rFonts w:ascii="Times New Roman" w:hAnsi="Times New Roman" w:cs="Times New Roman"/>
          <w:sz w:val="28"/>
          <w:szCs w:val="28"/>
          <w:lang w:val="uk-UA"/>
        </w:rPr>
        <w:t xml:space="preserve">, яка йде всупереч конституції України, а саме статті 10, про те що українська мова є державною, має впроваджуватися викладатися на усіх рівнях життя громадян нашої держави, а також, що наша </w:t>
      </w:r>
      <w:r w:rsidRPr="008B59C2">
        <w:rPr>
          <w:rFonts w:ascii="Times New Roman" w:hAnsi="Times New Roman" w:cs="Times New Roman"/>
          <w:sz w:val="28"/>
          <w:szCs w:val="28"/>
          <w:lang w:val="uk-UA"/>
        </w:rPr>
        <w:lastRenderedPageBreak/>
        <w:t>країна є суверенною, незалежною, самостійною , та демократичною. Цим самим подібні декламації промосковських думок, є нищівною силою проти самостійної дійсності, та спростування фактів, що українці є єдиним народом.</w:t>
      </w:r>
    </w:p>
    <w:p w14:paraId="3481150A" w14:textId="3DC4CA6F" w:rsidR="00266492" w:rsidRPr="008B59C2" w:rsidRDefault="00266492" w:rsidP="00384267">
      <w:pPr>
        <w:spacing w:before="120" w:after="120" w:line="360" w:lineRule="auto"/>
        <w:ind w:right="144" w:firstLine="709"/>
        <w:rPr>
          <w:rFonts w:ascii="Times New Roman" w:hAnsi="Times New Roman" w:cs="Times New Roman"/>
          <w:sz w:val="28"/>
          <w:szCs w:val="28"/>
          <w:lang w:val="uk-UA"/>
        </w:rPr>
      </w:pPr>
      <w:r w:rsidRPr="008B59C2">
        <w:rPr>
          <w:rFonts w:ascii="Times New Roman" w:hAnsi="Times New Roman" w:cs="Times New Roman"/>
          <w:sz w:val="28"/>
          <w:szCs w:val="28"/>
          <w:lang w:val="uk-UA"/>
        </w:rPr>
        <w:t>Отже, усі ці діячі,є одними із з найголовніших пропагандистів російських наратив у інформаційному полі нашої держави, продукуючи політику подвійних стандартів</w:t>
      </w:r>
      <w:r w:rsidR="00384267">
        <w:rPr>
          <w:rFonts w:ascii="Times New Roman" w:hAnsi="Times New Roman" w:cs="Times New Roman"/>
          <w:sz w:val="28"/>
          <w:szCs w:val="28"/>
          <w:lang w:val="uk-UA"/>
        </w:rPr>
        <w:t>.</w:t>
      </w:r>
    </w:p>
    <w:p w14:paraId="427F78F5" w14:textId="77777777" w:rsidR="00266492" w:rsidRPr="008B59C2" w:rsidRDefault="00266492" w:rsidP="00384267">
      <w:pPr>
        <w:spacing w:before="120" w:after="120" w:line="360" w:lineRule="auto"/>
        <w:ind w:right="144" w:firstLine="709"/>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Стосовно підтвердження гіпотези дослідження, варто відокремити, що вона є абсолютно підтвердженою, Базуючись на наявних фактах, аналізуючи 1-й та 2-й розділи. Як ми можемо помітити, відкриттям, як ці наративи допомагають московській владі знищувати наявність підтверджень фактів про існування певну інформацію ресурсах незалежної України, є Наявне повне існування цій гіпотезі, оскільки, як ми можемо помітити, це є реальністю. Подібні Промови Путінських настанов, дійсно є руйнації незалежно слава українських журналістів, які самі є проплачені ми, скільки або не мали вибору, або її справді не зважали на те, що наша держава потерпає від страждань у цій ситуації. Створивши сепаратистське коло прихильників, які потім змушують переконливою вірою змусити усвідомити наших людей, що ми є фашистами, та справді виню чомусь, у чому як виявляється, ми не є.</w:t>
      </w:r>
    </w:p>
    <w:p w14:paraId="26E32B97" w14:textId="77777777" w:rsidR="00384267" w:rsidRDefault="0038426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697FDAA" w14:textId="0FB752C2" w:rsidR="00384267" w:rsidRPr="00384267" w:rsidRDefault="00384267" w:rsidP="00384267">
      <w:pPr>
        <w:spacing w:before="120" w:after="120" w:line="360" w:lineRule="auto"/>
        <w:ind w:right="144"/>
        <w:jc w:val="center"/>
        <w:rPr>
          <w:rFonts w:ascii="Times New Roman" w:hAnsi="Times New Roman" w:cs="Times New Roman"/>
          <w:b/>
          <w:sz w:val="28"/>
          <w:szCs w:val="28"/>
          <w:lang w:val="uk-UA"/>
        </w:rPr>
      </w:pPr>
      <w:r w:rsidRPr="00384267">
        <w:rPr>
          <w:rFonts w:ascii="Times New Roman" w:hAnsi="Times New Roman" w:cs="Times New Roman"/>
          <w:b/>
          <w:sz w:val="28"/>
          <w:szCs w:val="28"/>
          <w:lang w:val="uk-UA"/>
        </w:rPr>
        <w:lastRenderedPageBreak/>
        <w:t>ВИСНОВКИ ДО РОЗДІЛУ 2</w:t>
      </w:r>
    </w:p>
    <w:p w14:paraId="59F73F80" w14:textId="77777777" w:rsidR="00384267" w:rsidRDefault="00384267" w:rsidP="00384267">
      <w:pPr>
        <w:spacing w:before="120" w:after="120" w:line="360" w:lineRule="auto"/>
        <w:ind w:right="144" w:firstLine="720"/>
        <w:jc w:val="both"/>
        <w:rPr>
          <w:rFonts w:ascii="Times New Roman" w:hAnsi="Times New Roman" w:cs="Times New Roman"/>
          <w:sz w:val="28"/>
          <w:szCs w:val="28"/>
          <w:lang w:val="uk-UA"/>
        </w:rPr>
      </w:pPr>
    </w:p>
    <w:p w14:paraId="2E225BD6" w14:textId="5FEB1E53" w:rsidR="00266492" w:rsidRPr="008B59C2" w:rsidRDefault="00266492" w:rsidP="00384267">
      <w:pPr>
        <w:spacing w:before="120" w:after="120" w:line="360" w:lineRule="auto"/>
        <w:ind w:right="144" w:firstLine="720"/>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 xml:space="preserve">За результатами проведеного дослідження, можна </w:t>
      </w:r>
      <w:r w:rsidR="00384267">
        <w:rPr>
          <w:rFonts w:ascii="Times New Roman" w:hAnsi="Times New Roman" w:cs="Times New Roman"/>
          <w:sz w:val="28"/>
          <w:szCs w:val="28"/>
          <w:lang w:val="uk-UA"/>
        </w:rPr>
        <w:t>вважати</w:t>
      </w:r>
      <w:r w:rsidRPr="008B59C2">
        <w:rPr>
          <w:rFonts w:ascii="Times New Roman" w:hAnsi="Times New Roman" w:cs="Times New Roman"/>
          <w:sz w:val="28"/>
          <w:szCs w:val="28"/>
          <w:lang w:val="uk-UA"/>
        </w:rPr>
        <w:t xml:space="preserve">, що наявні заходи проти таких наратив, є цілком реальними. Як було зазначено вище, варто повністю викиньте їх з медіа простору нашої держави, ігноруючи хабарництво, яке змушує двигаться імперський навалі російської федерації, яка має змогу впровадити свої пропагандистські речення у наше суспільство. Саме тому варто, перш за все, знищувати ці наративи середини держави, проводячи внутрішні розслідування, розповідаючи про те чому це є поганим, та як воно впливає на підсвідомість людей, формуючи з них дволиких монстрів, якими потім можна Маніпулювати, і тримати на прив’язі. Таким чином, можна зменшити вплив росії наших громадян, Ігноруючи їхні принизливі та терористичні проголошення, формуючи єдину українську інформаційну платформу. </w:t>
      </w:r>
    </w:p>
    <w:p w14:paraId="057FEF02" w14:textId="77777777" w:rsidR="00384267" w:rsidRDefault="00266492" w:rsidP="00384267">
      <w:pPr>
        <w:spacing w:before="120" w:after="120" w:line="360" w:lineRule="auto"/>
        <w:ind w:right="144" w:firstLine="720"/>
        <w:jc w:val="both"/>
        <w:rPr>
          <w:rFonts w:ascii="Times New Roman" w:hAnsi="Times New Roman" w:cs="Times New Roman"/>
          <w:sz w:val="28"/>
          <w:szCs w:val="28"/>
          <w:lang w:val="uk-UA"/>
        </w:rPr>
      </w:pPr>
      <w:r w:rsidRPr="008B59C2">
        <w:rPr>
          <w:rFonts w:ascii="Times New Roman" w:hAnsi="Times New Roman" w:cs="Times New Roman"/>
          <w:sz w:val="28"/>
          <w:szCs w:val="28"/>
          <w:lang w:val="uk-UA"/>
        </w:rPr>
        <w:t>Як висновок, та підтвердження цьому розділу, такі ефективні заходи, є цілком реальними, оскільки, як ми можемо помітити, вони є наявними у інформаційних платформах нашого суспільства. Проводячи подібні акції, журналісти українських медіа порталів, намагається висвітлити проблематику, та спростувати наявність правди у путінських Промовах, які є повною терористичної операції, проти самостійної діяльності засобів масу інформації України.</w:t>
      </w:r>
      <w:r w:rsidR="00DA32D1" w:rsidRPr="008B59C2">
        <w:rPr>
          <w:rFonts w:ascii="Times New Roman" w:hAnsi="Times New Roman" w:cs="Times New Roman"/>
          <w:sz w:val="28"/>
          <w:szCs w:val="28"/>
          <w:lang w:val="uk-UA"/>
        </w:rPr>
        <w:t xml:space="preserve"> Однак, як ми можемо помітити, наші народ єдиний, тому ми об’єднуємося в 1 велику машину, яка здатна побороти любу пропаганду, поширюючи реальні та підтверджені факти, які спростовують штучно створені наративи держави терору.</w:t>
      </w:r>
    </w:p>
    <w:p w14:paraId="4196FA67" w14:textId="0A97DCA9" w:rsidR="008D42D1" w:rsidRDefault="00F226C7" w:rsidP="007E5E71">
      <w:pPr>
        <w:spacing w:before="120" w:after="120" w:line="360" w:lineRule="auto"/>
        <w:ind w:right="144" w:firstLine="720"/>
        <w:jc w:val="center"/>
        <w:rPr>
          <w:rFonts w:ascii="Times New Roman" w:hAnsi="Times New Roman" w:cs="Times New Roman"/>
          <w:b/>
          <w:bCs/>
          <w:sz w:val="28"/>
          <w:szCs w:val="28"/>
          <w:lang w:val="uk-UA"/>
        </w:rPr>
      </w:pP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sidR="008D42D1">
        <w:rPr>
          <w:rFonts w:ascii="Times New Roman" w:hAnsi="Times New Roman" w:cs="Times New Roman"/>
          <w:b/>
          <w:bCs/>
          <w:sz w:val="28"/>
          <w:szCs w:val="28"/>
          <w:lang w:val="uk-UA"/>
        </w:rPr>
        <w:br w:type="page"/>
      </w:r>
    </w:p>
    <w:p w14:paraId="60E9B9D1" w14:textId="4672F1BB" w:rsidR="00221793" w:rsidRPr="00221793" w:rsidRDefault="004679AA" w:rsidP="00221793">
      <w:pPr>
        <w:spacing w:before="120" w:after="120" w:line="360" w:lineRule="auto"/>
        <w:ind w:right="144" w:firstLine="720"/>
        <w:jc w:val="center"/>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ВИСНОВКИ</w:t>
      </w:r>
    </w:p>
    <w:p w14:paraId="35B1BD9E" w14:textId="77777777" w:rsidR="00221793" w:rsidRPr="00221793" w:rsidRDefault="00221793" w:rsidP="00221793">
      <w:pPr>
        <w:spacing w:before="120" w:after="120" w:line="360" w:lineRule="auto"/>
        <w:ind w:right="144" w:firstLine="720"/>
        <w:jc w:val="both"/>
        <w:rPr>
          <w:rFonts w:ascii="Times New Roman" w:hAnsi="Times New Roman" w:cs="Times New Roman"/>
          <w:sz w:val="28"/>
          <w:szCs w:val="28"/>
          <w:lang w:val="uk-UA"/>
        </w:rPr>
      </w:pPr>
      <w:r w:rsidRPr="00221793">
        <w:rPr>
          <w:rFonts w:ascii="Times New Roman" w:hAnsi="Times New Roman" w:cs="Times New Roman"/>
          <w:sz w:val="28"/>
          <w:szCs w:val="28"/>
          <w:lang w:val="uk-UA"/>
        </w:rPr>
        <w:t>Дослідивши цю тему, можна чітко сказати, що ми розглянули наступні поставлені завдання: вирішили питання «пропаганди» та її методи впливу в умовах повномасштабної війни. Проаналізували структуру російської пропаганди, та джерела її створення. Виявили способи поширення московських наративів в українському медіа просторі. Простежили та розробили методи протидії російським наративах на українському телебаченні. Була підтверджена гіпотеза про користь цих наративів на ринку московського уряду, якими вони знищують правду у інформаційному просторі.</w:t>
      </w:r>
    </w:p>
    <w:p w14:paraId="018A7872" w14:textId="77777777" w:rsidR="00221793" w:rsidRPr="00221793" w:rsidRDefault="00221793" w:rsidP="00221793">
      <w:pPr>
        <w:spacing w:before="120" w:after="120" w:line="360" w:lineRule="auto"/>
        <w:ind w:right="144" w:firstLine="720"/>
        <w:jc w:val="both"/>
        <w:rPr>
          <w:rFonts w:ascii="Times New Roman" w:hAnsi="Times New Roman" w:cs="Times New Roman"/>
          <w:sz w:val="28"/>
          <w:szCs w:val="28"/>
          <w:lang w:val="uk-UA"/>
        </w:rPr>
      </w:pPr>
      <w:r w:rsidRPr="00221793">
        <w:rPr>
          <w:rFonts w:ascii="Times New Roman" w:hAnsi="Times New Roman" w:cs="Times New Roman"/>
          <w:sz w:val="28"/>
          <w:szCs w:val="28"/>
          <w:lang w:val="uk-UA"/>
        </w:rPr>
        <w:t>Також, ми об’єктивно оцінили зростання попиту пропаганди і виклик нею змін стандартів преси, став загрозою на шляху до вдосконаленні професійних навичок журналістів. Це призводить до поширення дискримінаційних думок у світі та змінення світогляду людей. Більше того, дослідження, яке ми провели у цій роботі показує, що проблема сягає неймовірних масштабів, руйнуючи журналістику, як чесну справу.</w:t>
      </w:r>
    </w:p>
    <w:p w14:paraId="5D53A089" w14:textId="48FFAAA8" w:rsidR="004629DC" w:rsidRDefault="00221793" w:rsidP="00221793">
      <w:pPr>
        <w:spacing w:before="120" w:after="120" w:line="360" w:lineRule="auto"/>
        <w:ind w:right="144" w:firstLine="720"/>
        <w:jc w:val="both"/>
        <w:rPr>
          <w:rFonts w:ascii="Times New Roman" w:hAnsi="Times New Roman" w:cs="Times New Roman"/>
          <w:b/>
          <w:bCs/>
          <w:sz w:val="28"/>
          <w:szCs w:val="28"/>
          <w:lang w:val="uk-UA"/>
        </w:rPr>
      </w:pPr>
      <w:r w:rsidRPr="00221793">
        <w:rPr>
          <w:rFonts w:ascii="Times New Roman" w:hAnsi="Times New Roman" w:cs="Times New Roman"/>
          <w:sz w:val="28"/>
          <w:szCs w:val="28"/>
          <w:lang w:val="uk-UA"/>
        </w:rPr>
        <w:t>Проблемою є одна проста річ: промивання мізків. Це прослідковується у житті, коли людина, раптово, може геть кардинально змінити свою думку, поширюючи цю ж пропаганду іншим, забиваючи голову фейками, вона стає зомбованою фігуркою у руках влади. Однак, є однин, проте, дуже вагомий аргумент, чому важливо бути гідним журналістом, без застосування наративів пропаганди – довіра, повага і вдячність. Три життєвих кредо, яким повинна слідувати людина, в особливості, журналіст, аби він мав право захищати інтереси суспільства та поширюва</w:t>
      </w:r>
      <w:bookmarkStart w:id="0" w:name="_GoBack"/>
      <w:bookmarkEnd w:id="0"/>
      <w:r w:rsidRPr="00221793">
        <w:rPr>
          <w:rFonts w:ascii="Times New Roman" w:hAnsi="Times New Roman" w:cs="Times New Roman"/>
          <w:sz w:val="28"/>
          <w:szCs w:val="28"/>
          <w:lang w:val="uk-UA"/>
        </w:rPr>
        <w:t>ти у маси правду, а не кривду.</w:t>
      </w:r>
      <w:r w:rsidR="004679AA">
        <w:rPr>
          <w:rFonts w:ascii="Times New Roman" w:hAnsi="Times New Roman" w:cs="Times New Roman"/>
          <w:b/>
          <w:bCs/>
          <w:sz w:val="28"/>
          <w:szCs w:val="28"/>
          <w:lang w:val="uk-UA"/>
        </w:rPr>
        <w:br/>
      </w:r>
      <w:r w:rsidR="004679AA">
        <w:rPr>
          <w:rFonts w:ascii="Times New Roman" w:hAnsi="Times New Roman" w:cs="Times New Roman"/>
          <w:b/>
          <w:bCs/>
          <w:sz w:val="28"/>
          <w:szCs w:val="28"/>
          <w:lang w:val="uk-UA"/>
        </w:rPr>
        <w:br/>
      </w:r>
      <w:r w:rsidR="004679AA">
        <w:rPr>
          <w:rFonts w:ascii="Times New Roman" w:hAnsi="Times New Roman" w:cs="Times New Roman"/>
          <w:b/>
          <w:bCs/>
          <w:sz w:val="28"/>
          <w:szCs w:val="28"/>
          <w:lang w:val="uk-UA"/>
        </w:rPr>
        <w:br/>
      </w:r>
      <w:r w:rsidR="004679AA">
        <w:rPr>
          <w:rFonts w:ascii="Times New Roman" w:hAnsi="Times New Roman" w:cs="Times New Roman"/>
          <w:b/>
          <w:bCs/>
          <w:sz w:val="28"/>
          <w:szCs w:val="28"/>
          <w:lang w:val="uk-UA"/>
        </w:rPr>
        <w:br/>
      </w:r>
      <w:r w:rsidR="004679AA">
        <w:rPr>
          <w:rFonts w:ascii="Times New Roman" w:hAnsi="Times New Roman" w:cs="Times New Roman"/>
          <w:b/>
          <w:bCs/>
          <w:sz w:val="28"/>
          <w:szCs w:val="28"/>
          <w:lang w:val="uk-UA"/>
        </w:rPr>
        <w:br/>
      </w:r>
    </w:p>
    <w:p w14:paraId="1A6E0DED" w14:textId="4CBBA864" w:rsidR="004629DC" w:rsidRDefault="004629DC" w:rsidP="004629DC">
      <w:pPr>
        <w:spacing w:before="120" w:after="120" w:line="360" w:lineRule="auto"/>
        <w:ind w:right="14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СПИСОК ВИКОРИСТАНИХ ДЖЕРЕЛ </w:t>
      </w:r>
    </w:p>
    <w:p w14:paraId="6629B91E"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color w:val="000000"/>
          <w:sz w:val="28"/>
          <w:szCs w:val="28"/>
          <w:shd w:val="clear" w:color="auto" w:fill="FFFFFF"/>
          <w:lang w:val="ru-RU"/>
        </w:rPr>
        <w:t xml:space="preserve">Голобородько Я. Контроль олігархів та пропаганда: кому належать українські канали. 24 канал. 2020.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 xml:space="preserve">: </w:t>
      </w:r>
      <w:r w:rsidR="00F400AA">
        <w:fldChar w:fldCharType="begin"/>
      </w:r>
      <w:r w:rsidR="00F400AA">
        <w:instrText xml:space="preserve"> HYPERLINK "https://24tv.ua/medvedchuk-pinchuk-ahmetov-komu-nalezhat-naysvizhishi-novini_n1359824" </w:instrText>
      </w:r>
      <w:r w:rsidR="00F400AA">
        <w:fldChar w:fldCharType="separate"/>
      </w:r>
      <w:r w:rsidRPr="00C83511">
        <w:rPr>
          <w:rStyle w:val="Hyperlink"/>
          <w:rFonts w:ascii="Times New Roman" w:hAnsi="Times New Roman" w:cs="Times New Roman"/>
          <w:sz w:val="28"/>
          <w:szCs w:val="28"/>
          <w:shd w:val="clear" w:color="auto" w:fill="FFFFFF"/>
        </w:rPr>
        <w:t>https</w:t>
      </w:r>
      <w:r w:rsidRPr="00C83511">
        <w:rPr>
          <w:rStyle w:val="Hyperlink"/>
          <w:rFonts w:ascii="Times New Roman" w:hAnsi="Times New Roman" w:cs="Times New Roman"/>
          <w:sz w:val="28"/>
          <w:szCs w:val="28"/>
          <w:shd w:val="clear" w:color="auto" w:fill="FFFFFF"/>
          <w:lang w:val="ru-RU"/>
        </w:rPr>
        <w:t>://24</w:t>
      </w:r>
      <w:r w:rsidRPr="00C83511">
        <w:rPr>
          <w:rStyle w:val="Hyperlink"/>
          <w:rFonts w:ascii="Times New Roman" w:hAnsi="Times New Roman" w:cs="Times New Roman"/>
          <w:sz w:val="28"/>
          <w:szCs w:val="28"/>
          <w:shd w:val="clear" w:color="auto" w:fill="FFFFFF"/>
        </w:rPr>
        <w:t>tv</w:t>
      </w:r>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ua</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medvedchuk</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pinchuk</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ahmetov</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komu</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nalezhat</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naysvizhishi</w:t>
      </w:r>
      <w:proofErr w:type="spellEnd"/>
      <w:r w:rsidRPr="00C83511">
        <w:rPr>
          <w:rStyle w:val="Hyperlink"/>
          <w:rFonts w:ascii="Times New Roman" w:hAnsi="Times New Roman" w:cs="Times New Roman"/>
          <w:sz w:val="28"/>
          <w:szCs w:val="28"/>
          <w:shd w:val="clear" w:color="auto" w:fill="FFFFFF"/>
          <w:lang w:val="ru-RU"/>
        </w:rPr>
        <w:t>-</w:t>
      </w:r>
      <w:proofErr w:type="spellStart"/>
      <w:r w:rsidRPr="00C83511">
        <w:rPr>
          <w:rStyle w:val="Hyperlink"/>
          <w:rFonts w:ascii="Times New Roman" w:hAnsi="Times New Roman" w:cs="Times New Roman"/>
          <w:sz w:val="28"/>
          <w:szCs w:val="28"/>
          <w:shd w:val="clear" w:color="auto" w:fill="FFFFFF"/>
        </w:rPr>
        <w:t>novini</w:t>
      </w:r>
      <w:proofErr w:type="spellEnd"/>
      <w:r w:rsidRPr="00C83511">
        <w:rPr>
          <w:rStyle w:val="Hyperlink"/>
          <w:rFonts w:ascii="Times New Roman" w:hAnsi="Times New Roman" w:cs="Times New Roman"/>
          <w:sz w:val="28"/>
          <w:szCs w:val="28"/>
          <w:shd w:val="clear" w:color="auto" w:fill="FFFFFF"/>
          <w:lang w:val="ru-RU"/>
        </w:rPr>
        <w:t>_</w:t>
      </w:r>
      <w:r w:rsidRPr="00C83511">
        <w:rPr>
          <w:rStyle w:val="Hyperlink"/>
          <w:rFonts w:ascii="Times New Roman" w:hAnsi="Times New Roman" w:cs="Times New Roman"/>
          <w:sz w:val="28"/>
          <w:szCs w:val="28"/>
          <w:shd w:val="clear" w:color="auto" w:fill="FFFFFF"/>
        </w:rPr>
        <w:t>n</w:t>
      </w:r>
      <w:r w:rsidRPr="00C83511">
        <w:rPr>
          <w:rStyle w:val="Hyperlink"/>
          <w:rFonts w:ascii="Times New Roman" w:hAnsi="Times New Roman" w:cs="Times New Roman"/>
          <w:sz w:val="28"/>
          <w:szCs w:val="28"/>
          <w:shd w:val="clear" w:color="auto" w:fill="FFFFFF"/>
          <w:lang w:val="ru-RU"/>
        </w:rPr>
        <w:t>1359824</w:t>
      </w:r>
      <w:r w:rsidR="00F400AA">
        <w:rPr>
          <w:rStyle w:val="Hyperlink"/>
          <w:rFonts w:ascii="Times New Roman" w:hAnsi="Times New Roman" w:cs="Times New Roman"/>
          <w:sz w:val="28"/>
          <w:szCs w:val="28"/>
          <w:shd w:val="clear" w:color="auto" w:fill="FFFFFF"/>
          <w:lang w:val="ru-RU"/>
        </w:rPr>
        <w:fldChar w:fldCharType="end"/>
      </w:r>
      <w:r w:rsidRPr="00C83511">
        <w:rPr>
          <w:rFonts w:ascii="Times New Roman" w:hAnsi="Times New Roman" w:cs="Times New Roman"/>
          <w:color w:val="000000"/>
          <w:sz w:val="28"/>
          <w:szCs w:val="28"/>
          <w:shd w:val="clear" w:color="auto" w:fill="FFFFFF"/>
          <w:lang w:val="ru-RU"/>
        </w:rPr>
        <w:t xml:space="preserve"> </w:t>
      </w:r>
      <w:r w:rsidRPr="00C83511">
        <w:rPr>
          <w:rFonts w:ascii="Times New Roman" w:hAnsi="Times New Roman" w:cs="Times New Roman"/>
          <w:sz w:val="28"/>
          <w:szCs w:val="28"/>
          <w:lang w:val="ru-RU" w:eastAsia="ru-RU"/>
        </w:rPr>
        <w:t>(дата звернення: 10.05.2023)</w:t>
      </w:r>
    </w:p>
    <w:p w14:paraId="2B5DB213"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ru-RU"/>
        </w:rPr>
        <w:t>Арестович</w:t>
      </w:r>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rPr>
        <w:t>Олексій</w:t>
      </w:r>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rPr>
        <w:t>Миколайович</w:t>
      </w:r>
      <w:r w:rsidRPr="00C83511">
        <w:rPr>
          <w:rFonts w:ascii="Times New Roman" w:hAnsi="Times New Roman" w:cs="Times New Roman"/>
          <w:sz w:val="28"/>
          <w:szCs w:val="28"/>
          <w:lang w:val="uk-UA"/>
        </w:rPr>
        <w:t>.</w:t>
      </w:r>
      <w:r w:rsidRPr="00C83511">
        <w:rPr>
          <w:rStyle w:val="mw-page-title-main"/>
          <w:rFonts w:ascii="Times New Roman" w:hAnsi="Times New Roman" w:cs="Times New Roman"/>
          <w:bCs/>
          <w:color w:val="000000"/>
          <w:sz w:val="28"/>
          <w:szCs w:val="28"/>
          <w:lang w:val="ru-RU"/>
        </w:rPr>
        <w:t xml:space="preserve"> Вікіпедія.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 xml:space="preserve">: </w:t>
      </w:r>
      <w:r w:rsidR="00F400AA">
        <w:fldChar w:fldCharType="begin"/>
      </w:r>
      <w:r w:rsidR="00F400AA">
        <w:instrText xml:space="preserve"> HYPERLINK "https://uk.wikipedia.org/wiki/%D0%90%D1%80%D0%B5%D1%81%D1%82%D0%BE%D0%B2%D0%B8%D1%87_%D0%9E%D0%BB%D0%B5%D0%BA%D1%81%D1%96%D0%B9_%D0%9C%D0%B8%D0%BA%D0%BE%D0%BB%D0%B0%D0%B9%D0%BE%D0%B2%D0%B8%D1%87" </w:instrText>
      </w:r>
      <w:r w:rsidR="00F400AA">
        <w:fldChar w:fldCharType="separate"/>
      </w:r>
      <w:r w:rsidRPr="00C83511">
        <w:rPr>
          <w:rStyle w:val="Hyperlink"/>
          <w:rFonts w:ascii="Times New Roman" w:hAnsi="Times New Roman" w:cs="Times New Roman"/>
          <w:sz w:val="28"/>
          <w:szCs w:val="28"/>
        </w:rPr>
        <w:t>https</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uk</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wikipedia</w:t>
      </w:r>
      <w:proofErr w:type="spellEnd"/>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org</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wiki</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0%90%</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1%80%</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5%</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1%81%</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1%82%</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BE</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2%</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8%</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1%87_%</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0%9</w:t>
      </w:r>
      <w:r w:rsidRPr="00C83511">
        <w:rPr>
          <w:rStyle w:val="Hyperlink"/>
          <w:rFonts w:ascii="Times New Roman" w:hAnsi="Times New Roman" w:cs="Times New Roman"/>
          <w:sz w:val="28"/>
          <w:szCs w:val="28"/>
        </w:rPr>
        <w:t>E</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BB</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5%</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BA</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1%81%</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1%96%</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9_%</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0%9</w:t>
      </w:r>
      <w:r w:rsidRPr="00C83511">
        <w:rPr>
          <w:rStyle w:val="Hyperlink"/>
          <w:rFonts w:ascii="Times New Roman" w:hAnsi="Times New Roman" w:cs="Times New Roman"/>
          <w:sz w:val="28"/>
          <w:szCs w:val="28"/>
        </w:rPr>
        <w:t>C</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8%</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BA</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BE</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BB</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9%</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BE</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2%</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0%</w:t>
      </w:r>
      <w:r w:rsidRPr="00C83511">
        <w:rPr>
          <w:rStyle w:val="Hyperlink"/>
          <w:rFonts w:ascii="Times New Roman" w:hAnsi="Times New Roman" w:cs="Times New Roman"/>
          <w:sz w:val="28"/>
          <w:szCs w:val="28"/>
        </w:rPr>
        <w:t>B</w:t>
      </w:r>
      <w:r w:rsidRPr="00C83511">
        <w:rPr>
          <w:rStyle w:val="Hyperlink"/>
          <w:rFonts w:ascii="Times New Roman" w:hAnsi="Times New Roman" w:cs="Times New Roman"/>
          <w:sz w:val="28"/>
          <w:szCs w:val="28"/>
          <w:lang w:val="ru-RU"/>
        </w:rPr>
        <w:t>8%</w:t>
      </w:r>
      <w:r w:rsidRPr="00C83511">
        <w:rPr>
          <w:rStyle w:val="Hyperlink"/>
          <w:rFonts w:ascii="Times New Roman" w:hAnsi="Times New Roman" w:cs="Times New Roman"/>
          <w:sz w:val="28"/>
          <w:szCs w:val="28"/>
        </w:rPr>
        <w:t>D</w:t>
      </w:r>
      <w:r w:rsidRPr="00C83511">
        <w:rPr>
          <w:rStyle w:val="Hyperlink"/>
          <w:rFonts w:ascii="Times New Roman" w:hAnsi="Times New Roman" w:cs="Times New Roman"/>
          <w:sz w:val="28"/>
          <w:szCs w:val="28"/>
          <w:lang w:val="ru-RU"/>
        </w:rPr>
        <w:t>1%87</w:t>
      </w:r>
      <w:r w:rsidR="00F400AA">
        <w:rPr>
          <w:rStyle w:val="Hyperlink"/>
          <w:rFonts w:ascii="Times New Roman" w:hAnsi="Times New Roman" w:cs="Times New Roman"/>
          <w:sz w:val="28"/>
          <w:szCs w:val="28"/>
          <w:lang w:val="ru-RU"/>
        </w:rPr>
        <w:fldChar w:fldCharType="end"/>
      </w:r>
      <w:r w:rsidRPr="00C83511">
        <w:rPr>
          <w:rFonts w:ascii="Times New Roman" w:hAnsi="Times New Roman" w:cs="Times New Roman"/>
          <w:color w:val="1E1E1E"/>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03AF1AA4"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ru-RU"/>
        </w:rPr>
        <w:t>Гордон Дмитро Ілліч. В</w:t>
      </w:r>
      <w:r w:rsidRPr="00C83511">
        <w:rPr>
          <w:rFonts w:ascii="Times New Roman" w:hAnsi="Times New Roman" w:cs="Times New Roman"/>
          <w:sz w:val="28"/>
          <w:szCs w:val="28"/>
          <w:lang w:val="uk-UA"/>
        </w:rPr>
        <w:t xml:space="preserve">ікіпедія. </w:t>
      </w:r>
      <w:r w:rsidRPr="00C83511">
        <w:rPr>
          <w:rFonts w:ascii="Times New Roman" w:hAnsi="Times New Roman" w:cs="Times New Roman"/>
          <w:sz w:val="28"/>
          <w:szCs w:val="28"/>
        </w:rPr>
        <w:t>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"https://uk.wikipedia.org/wiki/%D0%93%D0%BE%D1%80%D0%B4%D0%BE%D0%BD_%D0%94%D0%BC%D0%B8%D1%82%D1%80%D0%BE_%D0%86%D0%BB%D0%BB%D1%96%D1%87\\" </w:instrText>
      </w:r>
      <w:r w:rsidR="00F400AA">
        <w:fldChar w:fldCharType="separate"/>
      </w:r>
      <w:r w:rsidRPr="00C83511">
        <w:rPr>
          <w:rStyle w:val="Hyperlink"/>
          <w:rFonts w:ascii="Times New Roman" w:hAnsi="Times New Roman" w:cs="Times New Roman"/>
          <w:sz w:val="28"/>
          <w:szCs w:val="28"/>
          <w:lang w:val="uk-UA"/>
        </w:rPr>
        <w:t>https://uk.wikipedia.org/wiki/%D0%93%D0%BE%D1%80%D0%B4%D0%BE%D0%BD_%D0%94%D0%BC%D0%B8%D1%82%D1%80%D0%BE_%D0%86%D0%BB%D0%BB%D1%96%D1%87\</w:t>
      </w:r>
      <w:r w:rsidR="00F400AA">
        <w:rPr>
          <w:rStyle w:val="Hyperlink"/>
          <w:rFonts w:ascii="Times New Roman" w:hAnsi="Times New Roman" w:cs="Times New Roman"/>
          <w:sz w:val="28"/>
          <w:szCs w:val="28"/>
          <w:lang w:val="uk-UA"/>
        </w:rPr>
        <w:fldChar w:fldCharType="end"/>
      </w:r>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3060175E"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uk-UA" w:eastAsia="ru-RU"/>
        </w:rPr>
      </w:pPr>
      <w:r w:rsidRPr="00C83511">
        <w:rPr>
          <w:rFonts w:ascii="Times New Roman" w:hAnsi="Times New Roman" w:cs="Times New Roman"/>
          <w:sz w:val="28"/>
          <w:szCs w:val="28"/>
          <w:lang w:val="ru-RU"/>
        </w:rPr>
        <w:t>Мосейчук Наталія Миколаївна. В</w:t>
      </w:r>
      <w:r w:rsidRPr="00C83511">
        <w:rPr>
          <w:rFonts w:ascii="Times New Roman" w:hAnsi="Times New Roman" w:cs="Times New Roman"/>
          <w:sz w:val="28"/>
          <w:szCs w:val="28"/>
          <w:lang w:val="uk-UA"/>
        </w:rPr>
        <w:t xml:space="preserve">ікіпедія. </w:t>
      </w:r>
      <w:r w:rsidRPr="00C83511">
        <w:rPr>
          <w:rFonts w:ascii="Times New Roman" w:hAnsi="Times New Roman" w:cs="Times New Roman"/>
          <w:sz w:val="28"/>
          <w:szCs w:val="28"/>
        </w:rPr>
        <w:t>URL</w:t>
      </w:r>
      <w:r w:rsidRPr="00C83511">
        <w:rPr>
          <w:rFonts w:ascii="Times New Roman" w:hAnsi="Times New Roman" w:cs="Times New Roman"/>
          <w:sz w:val="28"/>
          <w:szCs w:val="28"/>
          <w:lang w:val="uk-UA"/>
        </w:rPr>
        <w:t xml:space="preserve">: </w:t>
      </w:r>
      <w:proofErr w:type="gramStart"/>
      <w:r w:rsidRPr="00C83511">
        <w:rPr>
          <w:rFonts w:ascii="Times New Roman" w:hAnsi="Times New Roman" w:cs="Times New Roman"/>
          <w:sz w:val="28"/>
          <w:szCs w:val="28"/>
          <w:lang w:val="uk-UA"/>
        </w:rPr>
        <w:t>https://uk.wikipedia.org/wiki/%D0%9C%D0%BE%D1%81%D0%B5%D0%B9%D1%87%D1%83%D0%BA_%D0%9D%D0%B0%D1%82%D0%B0%D0%BB%D1%96%D1%8F_%D0%9C%D0%B8%D0%BA%D0%  BE</w:t>
      </w:r>
      <w:proofErr w:type="gramEnd"/>
      <w:r w:rsidRPr="00C83511">
        <w:rPr>
          <w:rFonts w:ascii="Times New Roman" w:hAnsi="Times New Roman" w:cs="Times New Roman"/>
          <w:sz w:val="28"/>
          <w:szCs w:val="28"/>
          <w:lang w:val="uk-UA"/>
        </w:rPr>
        <w:t xml:space="preserve">%D0%BB%D0%B0%D1%97%D0%B2%D0%BD%D0%B0 </w:t>
      </w:r>
      <w:r w:rsidRPr="00C83511">
        <w:rPr>
          <w:rFonts w:ascii="Times New Roman" w:hAnsi="Times New Roman" w:cs="Times New Roman"/>
          <w:sz w:val="28"/>
          <w:szCs w:val="28"/>
          <w:lang w:val="uk-UA" w:eastAsia="ru-RU"/>
        </w:rPr>
        <w:t>(дата звернення: 10.05.2023)</w:t>
      </w:r>
    </w:p>
    <w:p w14:paraId="49D2BEA0"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uk-UA"/>
        </w:rPr>
        <w:t xml:space="preserve">Єфросініна Марія Олександрівна. Вікіпедія. </w:t>
      </w:r>
      <w:r w:rsidRPr="00C83511">
        <w:rPr>
          <w:rFonts w:ascii="Times New Roman" w:hAnsi="Times New Roman" w:cs="Times New Roman"/>
          <w:sz w:val="28"/>
          <w:szCs w:val="28"/>
        </w:rPr>
        <w:t>URL</w:t>
      </w:r>
      <w:r w:rsidRPr="00C83511">
        <w:rPr>
          <w:rFonts w:ascii="Times New Roman" w:hAnsi="Times New Roman" w:cs="Times New Roman"/>
          <w:sz w:val="28"/>
          <w:szCs w:val="28"/>
          <w:lang w:val="uk-UA"/>
        </w:rPr>
        <w:t xml:space="preserve">: </w:t>
      </w:r>
      <w:hyperlink r:id="rId10" w:history="1">
        <w:r w:rsidRPr="00C83511">
          <w:rPr>
            <w:rStyle w:val="Hyperlink"/>
            <w:rFonts w:ascii="Times New Roman" w:hAnsi="Times New Roman" w:cs="Times New Roman"/>
            <w:sz w:val="28"/>
            <w:szCs w:val="28"/>
            <w:lang w:val="uk-UA"/>
          </w:rPr>
          <w:t>https://uk.wikipedia.org/wiki/%D0%84%D1%84%D1%80%D0%BE%D1%81%D1%96%D0%BD%D1%96%D0%BD%D0%B0_%D0%9C%D0%B0%D1%80%D1%96%D1%8F_%D0%9E%D0%BB%D0%B5%D0%BA%D1%81%D0%B0%D0%BD%D0%B4%D1%80%D1%96%D0%B2%D0%BD%D0%B0</w:t>
        </w:r>
      </w:hyperlink>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33B6E94B"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Style w:val="mw-page-title-main"/>
          <w:rFonts w:ascii="Times New Roman" w:hAnsi="Times New Roman" w:cs="Times New Roman"/>
          <w:bCs/>
          <w:color w:val="000000"/>
          <w:sz w:val="28"/>
          <w:szCs w:val="28"/>
          <w:lang w:val="ru-RU"/>
        </w:rPr>
        <w:t>Російська пропаганда. В</w:t>
      </w:r>
      <w:r w:rsidRPr="00C83511">
        <w:rPr>
          <w:rStyle w:val="mw-page-title-main"/>
          <w:rFonts w:ascii="Times New Roman" w:hAnsi="Times New Roman" w:cs="Times New Roman"/>
          <w:bCs/>
          <w:color w:val="000000"/>
          <w:sz w:val="28"/>
          <w:szCs w:val="28"/>
          <w:lang w:val="uk-UA"/>
        </w:rPr>
        <w:t xml:space="preserve">ікіпедія. </w:t>
      </w:r>
      <w:r w:rsidRPr="00C83511">
        <w:rPr>
          <w:rStyle w:val="mw-page-title-main"/>
          <w:rFonts w:ascii="Times New Roman" w:hAnsi="Times New Roman" w:cs="Times New Roman"/>
          <w:bCs/>
          <w:color w:val="000000"/>
          <w:sz w:val="28"/>
          <w:szCs w:val="28"/>
        </w:rPr>
        <w:t>URL</w:t>
      </w:r>
      <w:r w:rsidRPr="00C83511">
        <w:rPr>
          <w:rStyle w:val="mw-page-title-main"/>
          <w:rFonts w:ascii="Times New Roman" w:hAnsi="Times New Roman" w:cs="Times New Roman"/>
          <w:bCs/>
          <w:color w:val="000000"/>
          <w:sz w:val="28"/>
          <w:szCs w:val="28"/>
          <w:lang w:val="ru-RU"/>
        </w:rPr>
        <w:t xml:space="preserve">: </w:t>
      </w:r>
      <w:r w:rsidR="00F400AA">
        <w:fldChar w:fldCharType="begin"/>
      </w:r>
      <w:r w:rsidR="00F400AA">
        <w:instrText xml:space="preserve"> HYPERLINK "https://uk.wikipedia.org/wiki/%D0%A0%D0%BE%D1%81%D1%96%D0%B9%D1%81%D1%8C%D0%BA%D0%B0_%D0%BF%D1%80%D0%BE%D0%BF%D0%B0%D0%B3%D0%B0%D0%BD%D0%B4%D0%B0" </w:instrText>
      </w:r>
      <w:r w:rsidR="00F400AA">
        <w:fldChar w:fldCharType="separate"/>
      </w:r>
      <w:r w:rsidRPr="00C83511">
        <w:rPr>
          <w:rStyle w:val="Hyperlink"/>
          <w:rFonts w:ascii="Times New Roman" w:hAnsi="Times New Roman" w:cs="Times New Roman"/>
          <w:sz w:val="28"/>
          <w:szCs w:val="28"/>
          <w:lang w:val="uk-UA"/>
        </w:rPr>
        <w:t>https://uk.wikipedia.org/wiki/%D0%A0%D0%BE%D1%81%D1%96%D0%B9%D1</w:t>
      </w:r>
      <w:r w:rsidRPr="00C83511">
        <w:rPr>
          <w:rStyle w:val="Hyperlink"/>
          <w:rFonts w:ascii="Times New Roman" w:hAnsi="Times New Roman" w:cs="Times New Roman"/>
          <w:sz w:val="28"/>
          <w:szCs w:val="28"/>
          <w:lang w:val="uk-UA"/>
        </w:rPr>
        <w:lastRenderedPageBreak/>
        <w:t>%81%D1%8C%D0%BA%D0%B0_%D0%BF%D1%80%D0%BE%D0%BF%D0%B0%D0%B3%D0%B0%D0%BD%D0%B4%D0%B0</w:t>
      </w:r>
      <w:r w:rsidR="00F400AA">
        <w:rPr>
          <w:rStyle w:val="Hyperlink"/>
          <w:rFonts w:ascii="Times New Roman" w:hAnsi="Times New Roman" w:cs="Times New Roman"/>
          <w:sz w:val="28"/>
          <w:szCs w:val="28"/>
          <w:lang w:val="uk-UA"/>
        </w:rPr>
        <w:fldChar w:fldCharType="end"/>
      </w:r>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1BE447FB"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ru-RU"/>
        </w:rPr>
        <w:t xml:space="preserve">Новомова: як російська пропаганда намагається конструювати реальність росіян і деморалізувати українців за допомогою слів. РПР. 2023. </w:t>
      </w:r>
      <w:r w:rsidRPr="00C83511">
        <w:rPr>
          <w:rFonts w:ascii="Times New Roman" w:hAnsi="Times New Roman" w:cs="Times New Roman"/>
          <w:sz w:val="28"/>
          <w:szCs w:val="28"/>
        </w:rPr>
        <w:t>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"https://rpr.org.ua/news/</w:instrText>
      </w:r>
      <w:r w:rsidR="00F400AA">
        <w:instrText xml:space="preserve">novomova-iak-rosiyska-propahanda-namahaietsia-konstruiuvaty-realnist-rosiian-i-demoralizuvaty-ukraintsiv-za-dopomohoiu-sliv/" </w:instrText>
      </w:r>
      <w:r w:rsidR="00F400AA">
        <w:fldChar w:fldCharType="separate"/>
      </w:r>
      <w:r w:rsidRPr="00C83511">
        <w:rPr>
          <w:rStyle w:val="Hyperlink"/>
          <w:rFonts w:ascii="Times New Roman" w:hAnsi="Times New Roman" w:cs="Times New Roman"/>
          <w:sz w:val="28"/>
          <w:szCs w:val="28"/>
        </w:rPr>
        <w:t>https</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rpr</w:t>
      </w:r>
      <w:proofErr w:type="spellEnd"/>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org</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ua</w:t>
      </w:r>
      <w:proofErr w:type="spellEnd"/>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news</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novomova</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iak</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rosiyska</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propahanda</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namahaietsia</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konstruiuvaty</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realnist</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rosiian</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i</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demoralizuvaty</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ukraintsiv</w:t>
      </w:r>
      <w:proofErr w:type="spellEnd"/>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za</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dopomohoiu</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sliv</w:t>
      </w:r>
      <w:proofErr w:type="spellEnd"/>
      <w:r w:rsidRPr="00C83511">
        <w:rPr>
          <w:rStyle w:val="Hyperlink"/>
          <w:rFonts w:ascii="Times New Roman" w:hAnsi="Times New Roman" w:cs="Times New Roman"/>
          <w:sz w:val="28"/>
          <w:szCs w:val="28"/>
          <w:lang w:val="ru-RU"/>
        </w:rPr>
        <w:t>/</w:t>
      </w:r>
      <w:r w:rsidR="00F400AA">
        <w:rPr>
          <w:rStyle w:val="Hyperlink"/>
          <w:rFonts w:ascii="Times New Roman" w:hAnsi="Times New Roman" w:cs="Times New Roman"/>
          <w:sz w:val="28"/>
          <w:szCs w:val="28"/>
          <w:lang w:val="ru-RU"/>
        </w:rPr>
        <w:fldChar w:fldCharType="end"/>
      </w:r>
      <w:r w:rsidRPr="00C83511">
        <w:rPr>
          <w:rFonts w:ascii="Times New Roman" w:hAnsi="Times New Roman" w:cs="Times New Roman"/>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2F6E6C09"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shd w:val="clear" w:color="auto" w:fill="FFFFFF"/>
          <w:lang w:val="uk-UA"/>
        </w:rPr>
        <w:t>Труш К.</w:t>
      </w:r>
      <w:r w:rsidRPr="00C83511">
        <w:rPr>
          <w:rFonts w:ascii="Times New Roman" w:hAnsi="Times New Roman" w:cs="Times New Roman"/>
          <w:sz w:val="28"/>
          <w:szCs w:val="28"/>
          <w:shd w:val="clear" w:color="auto" w:fill="FFFFFF"/>
          <w:lang w:val="ru-RU"/>
        </w:rPr>
        <w:t>Залізна лялька путінського ТБ: що ми знаємо про російську пропагандистку Ольгу Скабєєву та її чоловіка</w:t>
      </w:r>
      <w:r w:rsidRPr="00C83511">
        <w:rPr>
          <w:rFonts w:ascii="Times New Roman" w:hAnsi="Times New Roman" w:cs="Times New Roman"/>
          <w:sz w:val="28"/>
          <w:szCs w:val="28"/>
          <w:shd w:val="clear" w:color="auto" w:fill="FFFFFF"/>
          <w:lang w:val="uk-UA"/>
        </w:rPr>
        <w:t>.ТСН</w:t>
      </w:r>
      <w:r w:rsidRPr="00C83511">
        <w:rPr>
          <w:rFonts w:ascii="Times New Roman" w:hAnsi="Times New Roman" w:cs="Times New Roman"/>
          <w:color w:val="1B1B1B"/>
          <w:sz w:val="28"/>
          <w:szCs w:val="28"/>
          <w:lang w:val="ru-RU"/>
        </w:rPr>
        <w:t xml:space="preserve">. 2022.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w:t>
      </w:r>
      <w:r w:rsidRPr="00C83511">
        <w:rPr>
          <w:rFonts w:ascii="Times New Roman" w:hAnsi="Times New Roman" w:cs="Times New Roman"/>
          <w:color w:val="1E1E1E"/>
          <w:sz w:val="28"/>
          <w:szCs w:val="28"/>
          <w:lang w:val="uk-UA"/>
        </w:rPr>
        <w:t xml:space="preserve"> </w:t>
      </w:r>
      <w:hyperlink r:id="rId11" w:history="1">
        <w:r w:rsidRPr="00C83511">
          <w:rPr>
            <w:rStyle w:val="Hyperlink"/>
            <w:rFonts w:ascii="Times New Roman" w:hAnsi="Times New Roman" w:cs="Times New Roman"/>
            <w:sz w:val="28"/>
            <w:szCs w:val="28"/>
            <w:lang w:val="uk-UA"/>
          </w:rPr>
          <w:t>https://tsn.ua/lady/news/obschestvo/zalizna-lyalka-putinskogo-tv-scho-mi-znayemo-pro-rosiysku-propagandistku-olgu-skabyeyevu-ta-yiyi-cholovika-2029492.html</w:t>
        </w:r>
      </w:hyperlink>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1BDB4B5A"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color w:val="1E1E1E"/>
          <w:sz w:val="28"/>
          <w:szCs w:val="28"/>
          <w:lang w:val="ru-RU"/>
        </w:rPr>
        <w:t>Фіаско російської пропаганди у 2022 році. Детектор мед</w:t>
      </w:r>
      <w:r w:rsidRPr="00C83511">
        <w:rPr>
          <w:rFonts w:ascii="Times New Roman" w:hAnsi="Times New Roman" w:cs="Times New Roman"/>
          <w:color w:val="1E1E1E"/>
          <w:sz w:val="28"/>
          <w:szCs w:val="28"/>
        </w:rPr>
        <w:t>і</w:t>
      </w:r>
      <w:r w:rsidRPr="00C83511">
        <w:rPr>
          <w:rFonts w:ascii="Times New Roman" w:hAnsi="Times New Roman" w:cs="Times New Roman"/>
          <w:color w:val="1E1E1E"/>
          <w:sz w:val="28"/>
          <w:szCs w:val="28"/>
          <w:lang w:val="ru-RU"/>
        </w:rPr>
        <w:t xml:space="preserve">а. 2022.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 xml:space="preserve">: </w:t>
      </w:r>
      <w:r w:rsidR="00F400AA">
        <w:fldChar w:fldCharType="begin"/>
      </w:r>
      <w:r w:rsidR="00F400AA">
        <w:instrText xml:space="preserve"> HYPERLINK "https://detector.media/infospace/article/206582/2022-12-31-10-fiasko-rosiyskoi-propagandy-u-2022-rotsi/" </w:instrText>
      </w:r>
      <w:r w:rsidR="00F400AA">
        <w:fldChar w:fldCharType="separate"/>
      </w:r>
      <w:r w:rsidRPr="00C83511">
        <w:rPr>
          <w:rStyle w:val="Hyperlink"/>
          <w:rFonts w:ascii="Times New Roman" w:hAnsi="Times New Roman" w:cs="Times New Roman"/>
          <w:sz w:val="28"/>
          <w:szCs w:val="28"/>
          <w:lang w:val="uk-UA"/>
        </w:rPr>
        <w:t>https://detector.media/infospace/article/206582/2022-12-31-10-fiasko-rosiyskoi-propagandy-u-2022-rotsi/</w:t>
      </w:r>
      <w:r w:rsidR="00F400AA">
        <w:rPr>
          <w:rStyle w:val="Hyperlink"/>
          <w:rFonts w:ascii="Times New Roman" w:hAnsi="Times New Roman" w:cs="Times New Roman"/>
          <w:sz w:val="28"/>
          <w:szCs w:val="28"/>
          <w:lang w:val="uk-UA"/>
        </w:rPr>
        <w:fldChar w:fldCharType="end"/>
      </w:r>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76337D4E"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ru-RU"/>
        </w:rPr>
        <w:t xml:space="preserve">Шпет Я. </w:t>
      </w:r>
      <w:r w:rsidRPr="00C83511">
        <w:rPr>
          <w:rFonts w:ascii="Times New Roman" w:hAnsi="Times New Roman" w:cs="Times New Roman"/>
          <w:color w:val="1B1B1B"/>
          <w:sz w:val="28"/>
          <w:szCs w:val="28"/>
          <w:lang w:val="ru-RU"/>
        </w:rPr>
        <w:t xml:space="preserve">Як розвивалася російська пропаганда.  Суспільне. 2022.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 xml:space="preserve">: </w:t>
      </w:r>
      <w:r w:rsidR="00F400AA">
        <w:fldChar w:fldCharType="begin"/>
      </w:r>
      <w:r w:rsidR="00F400AA">
        <w:instrText xml:space="preserve"> HYPERLINK "https://suspilne.media/author/aroslav-spet/" </w:instrText>
      </w:r>
      <w:r w:rsidR="00F400AA">
        <w:fldChar w:fldCharType="separate"/>
      </w:r>
      <w:r w:rsidR="00F400AA">
        <w:fldChar w:fldCharType="end"/>
      </w:r>
      <w:r w:rsidRPr="00C83511">
        <w:rPr>
          <w:rFonts w:ascii="Times New Roman" w:hAnsi="Times New Roman" w:cs="Times New Roman"/>
          <w:sz w:val="28"/>
          <w:szCs w:val="28"/>
          <w:lang w:val="uk-UA"/>
        </w:rPr>
        <w:br/>
      </w:r>
      <w:hyperlink r:id="rId12" w:history="1">
        <w:r w:rsidRPr="00C83511">
          <w:rPr>
            <w:rStyle w:val="Hyperlink"/>
            <w:rFonts w:ascii="Times New Roman" w:hAnsi="Times New Roman" w:cs="Times New Roman"/>
            <w:sz w:val="28"/>
            <w:szCs w:val="28"/>
            <w:lang w:val="uk-UA"/>
          </w:rPr>
          <w:t>https://suspilne.media/224927-ak-rozvivalasa-rosijska-propaganda/</w:t>
        </w:r>
      </w:hyperlink>
      <w:r w:rsidRPr="00C83511">
        <w:rPr>
          <w:rFonts w:ascii="Times New Roman" w:hAnsi="Times New Roman" w:cs="Times New Roman"/>
          <w:sz w:val="28"/>
          <w:szCs w:val="28"/>
          <w:lang w:val="uk-UA"/>
        </w:rPr>
        <w:br/>
      </w:r>
      <w:hyperlink r:id="rId13" w:history="1">
        <w:r w:rsidRPr="00C83511">
          <w:rPr>
            <w:rStyle w:val="Hyperlink"/>
            <w:rFonts w:ascii="Times New Roman" w:hAnsi="Times New Roman" w:cs="Times New Roman"/>
            <w:sz w:val="28"/>
            <w:szCs w:val="28"/>
            <w:lang w:val="uk-UA"/>
          </w:rPr>
          <w:t>https://suspilne.media/358542-so-take-budapestskij-memorandum-i-ci-moze-vin-zahistiti-ukrainu/</w:t>
        </w:r>
      </w:hyperlink>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07C9EBBB"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ru-RU"/>
        </w:rPr>
        <w:t xml:space="preserve">Янковський О. «Потужна і токсична пропаганда». </w:t>
      </w:r>
      <w:proofErr w:type="spellStart"/>
      <w:r w:rsidRPr="00C83511">
        <w:rPr>
          <w:rFonts w:ascii="Times New Roman" w:hAnsi="Times New Roman" w:cs="Times New Roman"/>
          <w:sz w:val="28"/>
          <w:szCs w:val="28"/>
        </w:rPr>
        <w:t>Вплив</w:t>
      </w:r>
      <w:proofErr w:type="spellEnd"/>
      <w:r w:rsidRPr="00C83511">
        <w:rPr>
          <w:rFonts w:ascii="Times New Roman" w:hAnsi="Times New Roman" w:cs="Times New Roman"/>
          <w:sz w:val="28"/>
          <w:szCs w:val="28"/>
        </w:rPr>
        <w:t xml:space="preserve"> </w:t>
      </w:r>
      <w:proofErr w:type="spellStart"/>
      <w:r w:rsidRPr="00C83511">
        <w:rPr>
          <w:rFonts w:ascii="Times New Roman" w:hAnsi="Times New Roman" w:cs="Times New Roman"/>
          <w:sz w:val="28"/>
          <w:szCs w:val="28"/>
        </w:rPr>
        <w:t>російських</w:t>
      </w:r>
      <w:proofErr w:type="spellEnd"/>
      <w:r w:rsidRPr="00C83511">
        <w:rPr>
          <w:rFonts w:ascii="Times New Roman" w:hAnsi="Times New Roman" w:cs="Times New Roman"/>
          <w:sz w:val="28"/>
          <w:szCs w:val="28"/>
        </w:rPr>
        <w:t xml:space="preserve"> ЗМІ в </w:t>
      </w:r>
      <w:proofErr w:type="spellStart"/>
      <w:r w:rsidRPr="00C83511">
        <w:rPr>
          <w:rFonts w:ascii="Times New Roman" w:hAnsi="Times New Roman" w:cs="Times New Roman"/>
          <w:sz w:val="28"/>
          <w:szCs w:val="28"/>
        </w:rPr>
        <w:t>окупації</w:t>
      </w:r>
      <w:proofErr w:type="spellEnd"/>
      <w:r w:rsidRPr="00C83511">
        <w:rPr>
          <w:rFonts w:ascii="Times New Roman" w:hAnsi="Times New Roman" w:cs="Times New Roman"/>
          <w:sz w:val="28"/>
          <w:szCs w:val="28"/>
        </w:rPr>
        <w:t xml:space="preserve"> </w:t>
      </w:r>
      <w:proofErr w:type="spellStart"/>
      <w:proofErr w:type="gramStart"/>
      <w:r w:rsidRPr="00C83511">
        <w:rPr>
          <w:rFonts w:ascii="Times New Roman" w:hAnsi="Times New Roman" w:cs="Times New Roman"/>
          <w:sz w:val="28"/>
          <w:szCs w:val="28"/>
        </w:rPr>
        <w:t>посилюється</w:t>
      </w:r>
      <w:proofErr w:type="spellEnd"/>
      <w:r w:rsidRPr="00C83511">
        <w:rPr>
          <w:rFonts w:ascii="Times New Roman" w:hAnsi="Times New Roman" w:cs="Times New Roman"/>
          <w:sz w:val="28"/>
          <w:szCs w:val="28"/>
        </w:rPr>
        <w:t>?.</w:t>
      </w:r>
      <w:proofErr w:type="gramEnd"/>
      <w:r w:rsidRPr="00C83511">
        <w:rPr>
          <w:rFonts w:ascii="Times New Roman" w:hAnsi="Times New Roman" w:cs="Times New Roman"/>
          <w:sz w:val="28"/>
          <w:szCs w:val="28"/>
        </w:rPr>
        <w:t xml:space="preserve"> </w:t>
      </w:r>
      <w:r w:rsidRPr="00C83511">
        <w:rPr>
          <w:rFonts w:ascii="Times New Roman" w:hAnsi="Times New Roman" w:cs="Times New Roman"/>
          <w:sz w:val="28"/>
          <w:szCs w:val="28"/>
          <w:lang w:val="ru-RU"/>
        </w:rPr>
        <w:t>Радіо Свобода.</w:t>
      </w:r>
      <w:r w:rsidRPr="00C83511">
        <w:rPr>
          <w:rFonts w:ascii="Times New Roman" w:hAnsi="Times New Roman" w:cs="Times New Roman"/>
          <w:sz w:val="28"/>
          <w:szCs w:val="28"/>
        </w:rPr>
        <w:t xml:space="preserve"> 2022. 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"https://www.radiosvoboda.org/a/novyny-pryazovya-rosiyska-propahanda-khersonshchyna-zaporizhzhya-okupatsiya/32013468.html" </w:instrText>
      </w:r>
      <w:r w:rsidR="00F400AA">
        <w:fldChar w:fldCharType="separate"/>
      </w:r>
      <w:r w:rsidRPr="00C83511">
        <w:rPr>
          <w:rStyle w:val="Hyperlink"/>
          <w:rFonts w:ascii="Times New Roman" w:hAnsi="Times New Roman" w:cs="Times New Roman"/>
          <w:sz w:val="28"/>
          <w:szCs w:val="28"/>
          <w:lang w:val="uk-UA"/>
        </w:rPr>
        <w:t>https://www.radiosvoboda.org/a/novyny-pryazovya-rosiyska-propahanda-khersonshchyna-zaporizhzhya-okupatsiya/32013468.html</w:t>
      </w:r>
      <w:r w:rsidR="00F400AA">
        <w:rPr>
          <w:rStyle w:val="Hyperlink"/>
          <w:rFonts w:ascii="Times New Roman" w:hAnsi="Times New Roman" w:cs="Times New Roman"/>
          <w:sz w:val="28"/>
          <w:szCs w:val="28"/>
          <w:lang w:val="uk-UA"/>
        </w:rPr>
        <w:fldChar w:fldCharType="end"/>
      </w:r>
      <w:r w:rsidRPr="00C83511">
        <w:rPr>
          <w:rStyle w:val="Hyperlink"/>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74EB8053" w14:textId="12261F7B"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Style w:val="mw-page-title-main"/>
          <w:rFonts w:ascii="Times New Roman" w:hAnsi="Times New Roman" w:cs="Times New Roman"/>
          <w:bCs/>
          <w:color w:val="000000"/>
          <w:sz w:val="28"/>
          <w:szCs w:val="28"/>
          <w:lang w:val="ru-RU"/>
        </w:rPr>
        <w:t xml:space="preserve">60 хвилин (ток-шоу, Росія). Вікіпедія. </w:t>
      </w:r>
      <w:r w:rsidRPr="00C83511">
        <w:rPr>
          <w:rFonts w:ascii="Times New Roman" w:hAnsi="Times New Roman" w:cs="Times New Roman"/>
          <w:color w:val="1E1E1E"/>
          <w:sz w:val="28"/>
          <w:szCs w:val="28"/>
        </w:rPr>
        <w:t>URL</w:t>
      </w:r>
      <w:r w:rsidRPr="00C83511">
        <w:rPr>
          <w:rFonts w:ascii="Times New Roman" w:hAnsi="Times New Roman" w:cs="Times New Roman"/>
          <w:color w:val="1E1E1E"/>
          <w:sz w:val="28"/>
          <w:szCs w:val="28"/>
          <w:lang w:val="ru-RU"/>
        </w:rPr>
        <w:t>:</w:t>
      </w:r>
      <w:r w:rsidRPr="00C83511">
        <w:rPr>
          <w:rFonts w:ascii="Times New Roman" w:hAnsi="Times New Roman" w:cs="Times New Roman"/>
          <w:color w:val="1E1E1E"/>
          <w:sz w:val="28"/>
          <w:szCs w:val="28"/>
          <w:lang w:val="uk-UA"/>
        </w:rPr>
        <w:t xml:space="preserve"> </w:t>
      </w:r>
      <w:hyperlink r:id="rId14" w:history="1">
        <w:r w:rsidRPr="00C83511">
          <w:rPr>
            <w:rStyle w:val="Hyperlink"/>
            <w:rFonts w:ascii="Times New Roman" w:hAnsi="Times New Roman" w:cs="Times New Roman"/>
            <w:sz w:val="28"/>
            <w:szCs w:val="28"/>
            <w:lang w:val="uk-UA"/>
          </w:rPr>
          <w:t>https://uk.wikipedia.org/wiki/60_%D1%85%D0%B2%D0%B8%D0%BB%D0%B8%D0%BD_(%D1%82%D0%BE%D0%BA-</w:t>
        </w:r>
        <w:r w:rsidRPr="00C83511">
          <w:rPr>
            <w:rStyle w:val="Hyperlink"/>
            <w:rFonts w:ascii="Times New Roman" w:hAnsi="Times New Roman" w:cs="Times New Roman"/>
            <w:sz w:val="28"/>
            <w:szCs w:val="28"/>
            <w:lang w:val="uk-UA"/>
          </w:rPr>
          <w:lastRenderedPageBreak/>
          <w:t>%D1%88%D0%BE%D1%83,_%D0%A0%D0%BE%D1%81%D1%96%D1%8F)</w:t>
        </w:r>
      </w:hyperlink>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2FF9DA57"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proofErr w:type="spellStart"/>
      <w:r w:rsidRPr="00C83511">
        <w:rPr>
          <w:rFonts w:ascii="Times New Roman" w:hAnsi="Times New Roman" w:cs="Times New Roman"/>
          <w:sz w:val="28"/>
          <w:szCs w:val="28"/>
        </w:rPr>
        <w:t>Bershidsky</w:t>
      </w:r>
      <w:proofErr w:type="spellEnd"/>
      <w:r w:rsidRPr="00C83511">
        <w:rPr>
          <w:rFonts w:ascii="Times New Roman" w:hAnsi="Times New Roman" w:cs="Times New Roman"/>
          <w:sz w:val="28"/>
          <w:szCs w:val="28"/>
        </w:rPr>
        <w:t xml:space="preserve"> L. Estonia Can Handle Putin's Soft Power. Bloomberg. 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"https://www.bloomberg.com/opinion/articles/2015-03-02/estonia-can-handle-putin-s-soft-power" </w:instrText>
      </w:r>
      <w:r w:rsidR="00F400AA">
        <w:fldChar w:fldCharType="separate"/>
      </w:r>
      <w:r w:rsidRPr="00C83511">
        <w:rPr>
          <w:rStyle w:val="Hyperlink"/>
          <w:rFonts w:ascii="Times New Roman" w:hAnsi="Times New Roman" w:cs="Times New Roman"/>
          <w:sz w:val="28"/>
          <w:szCs w:val="28"/>
          <w:lang w:val="uk-UA"/>
        </w:rPr>
        <w:t>https://www.bloomberg.com/opinion/articles/2015-03-02/estonia-can-handle-putin-s-soft-power</w:t>
      </w:r>
      <w:r w:rsidR="00F400AA">
        <w:rPr>
          <w:rStyle w:val="Hyperlink"/>
          <w:rFonts w:ascii="Times New Roman" w:hAnsi="Times New Roman" w:cs="Times New Roman"/>
          <w:sz w:val="28"/>
          <w:szCs w:val="28"/>
          <w:lang w:val="uk-UA"/>
        </w:rPr>
        <w:fldChar w:fldCharType="end"/>
      </w:r>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5303B3F9"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lang w:val="uk-UA"/>
        </w:rPr>
        <w:t xml:space="preserve">Сhatham </w:t>
      </w:r>
      <w:r w:rsidRPr="00C83511">
        <w:rPr>
          <w:rFonts w:ascii="Times New Roman" w:hAnsi="Times New Roman" w:cs="Times New Roman"/>
          <w:sz w:val="28"/>
          <w:szCs w:val="28"/>
        </w:rPr>
        <w:t>H</w:t>
      </w:r>
      <w:r w:rsidRPr="00C83511">
        <w:rPr>
          <w:rFonts w:ascii="Times New Roman" w:hAnsi="Times New Roman" w:cs="Times New Roman"/>
          <w:sz w:val="28"/>
          <w:szCs w:val="28"/>
          <w:lang w:val="uk-UA"/>
        </w:rPr>
        <w:t>ouse</w:t>
      </w:r>
      <w:r w:rsidRPr="00C83511">
        <w:rPr>
          <w:rFonts w:ascii="Times New Roman" w:hAnsi="Times New Roman" w:cs="Times New Roman"/>
          <w:sz w:val="28"/>
          <w:szCs w:val="28"/>
        </w:rPr>
        <w:t>. 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"https://www.chathamhouse.org/2016/04/agents-russian-world-proxy-groups-contested-neighbourhood" </w:instrText>
      </w:r>
      <w:r w:rsidR="00F400AA">
        <w:fldChar w:fldCharType="separate"/>
      </w:r>
      <w:r w:rsidRPr="00C83511">
        <w:rPr>
          <w:rStyle w:val="Hyperlink"/>
          <w:rFonts w:ascii="Times New Roman" w:hAnsi="Times New Roman" w:cs="Times New Roman"/>
          <w:sz w:val="28"/>
          <w:szCs w:val="28"/>
          <w:lang w:val="uk-UA"/>
        </w:rPr>
        <w:t>https://www.chathamhouse.org/2016/04/agents-russian-world-proxy-groups-contested-neighbourhood</w:t>
      </w:r>
      <w:r w:rsidR="00F400AA">
        <w:rPr>
          <w:rStyle w:val="Hyperlink"/>
          <w:rFonts w:ascii="Times New Roman" w:hAnsi="Times New Roman" w:cs="Times New Roman"/>
          <w:sz w:val="28"/>
          <w:szCs w:val="28"/>
          <w:lang w:val="uk-UA"/>
        </w:rPr>
        <w:fldChar w:fldCharType="end"/>
      </w:r>
      <w:r w:rsidRPr="00C83511">
        <w:rPr>
          <w:rStyle w:val="Hyperlink"/>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247CCE68"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proofErr w:type="spellStart"/>
      <w:proofErr w:type="gramStart"/>
      <w:r w:rsidRPr="00C83511">
        <w:rPr>
          <w:rFonts w:ascii="Times New Roman" w:hAnsi="Times New Roman" w:cs="Times New Roman"/>
          <w:sz w:val="28"/>
          <w:szCs w:val="28"/>
        </w:rPr>
        <w:t>Galeotti</w:t>
      </w:r>
      <w:proofErr w:type="spellEnd"/>
      <w:r w:rsidRPr="00C83511">
        <w:rPr>
          <w:rFonts w:ascii="Times New Roman" w:hAnsi="Times New Roman" w:cs="Times New Roman"/>
          <w:sz w:val="28"/>
          <w:szCs w:val="28"/>
        </w:rPr>
        <w:t xml:space="preserve"> </w:t>
      </w:r>
      <w:r w:rsidRPr="00C83511">
        <w:rPr>
          <w:rFonts w:ascii="Times New Roman" w:hAnsi="Times New Roman" w:cs="Times New Roman"/>
          <w:sz w:val="28"/>
          <w:szCs w:val="28"/>
          <w:lang w:val="uk-UA"/>
        </w:rPr>
        <w:t xml:space="preserve"> </w:t>
      </w:r>
      <w:r w:rsidRPr="00C83511">
        <w:rPr>
          <w:rFonts w:ascii="Times New Roman" w:hAnsi="Times New Roman" w:cs="Times New Roman"/>
          <w:sz w:val="28"/>
          <w:szCs w:val="28"/>
          <w:lang w:val="ru-RU"/>
        </w:rPr>
        <w:t>М</w:t>
      </w:r>
      <w:r w:rsidRPr="00C83511">
        <w:rPr>
          <w:rFonts w:ascii="Times New Roman" w:hAnsi="Times New Roman" w:cs="Times New Roman"/>
          <w:sz w:val="28"/>
          <w:szCs w:val="28"/>
        </w:rPr>
        <w:t>.</w:t>
      </w:r>
      <w:proofErr w:type="gramEnd"/>
      <w:r w:rsidRPr="00C83511">
        <w:rPr>
          <w:rFonts w:ascii="Times New Roman" w:hAnsi="Times New Roman" w:cs="Times New Roman"/>
          <w:sz w:val="28"/>
          <w:szCs w:val="28"/>
        </w:rPr>
        <w:t xml:space="preserve">  Putin’s hydra: Inside Russia’s intelligence services. European Council of Foreign Relations.  </w:t>
      </w:r>
      <w:r w:rsidRPr="00C83511">
        <w:rPr>
          <w:rFonts w:ascii="Times New Roman" w:eastAsia="Times New Roman" w:hAnsi="Times New Roman" w:cs="Times New Roman"/>
          <w:sz w:val="28"/>
          <w:szCs w:val="28"/>
        </w:rPr>
        <w:t>11 May 2016. URL</w:t>
      </w:r>
      <w:r w:rsidRPr="00C83511">
        <w:rPr>
          <w:rFonts w:ascii="Times New Roman" w:eastAsia="Times New Roman" w:hAnsi="Times New Roman" w:cs="Times New Roman"/>
          <w:sz w:val="28"/>
          <w:szCs w:val="28"/>
          <w:lang w:val="ru-RU"/>
        </w:rPr>
        <w:t xml:space="preserve">:    </w:t>
      </w:r>
      <w:r w:rsidR="00F400AA">
        <w:fldChar w:fldCharType="begin"/>
      </w:r>
      <w:r w:rsidR="00F400AA">
        <w:instrText xml:space="preserve"> HYPERLINK "https://ecfr.eu/publication/putins_hydra_inside_russias_intelligence_services/" </w:instrText>
      </w:r>
      <w:r w:rsidR="00F400AA">
        <w:fldChar w:fldCharType="separate"/>
      </w:r>
      <w:r w:rsidRPr="00C83511">
        <w:rPr>
          <w:rStyle w:val="Hyperlink"/>
          <w:rFonts w:ascii="Times New Roman" w:eastAsia="Times New Roman" w:hAnsi="Times New Roman" w:cs="Times New Roman"/>
          <w:sz w:val="28"/>
          <w:szCs w:val="28"/>
        </w:rPr>
        <w:t>https</w:t>
      </w:r>
      <w:r w:rsidRPr="00C83511">
        <w:rPr>
          <w:rStyle w:val="Hyperlink"/>
          <w:rFonts w:ascii="Times New Roman" w:eastAsia="Times New Roman" w:hAnsi="Times New Roman" w:cs="Times New Roman"/>
          <w:sz w:val="28"/>
          <w:szCs w:val="28"/>
          <w:lang w:val="ru-RU"/>
        </w:rPr>
        <w:t>://</w:t>
      </w:r>
      <w:proofErr w:type="spellStart"/>
      <w:r w:rsidRPr="00C83511">
        <w:rPr>
          <w:rStyle w:val="Hyperlink"/>
          <w:rFonts w:ascii="Times New Roman" w:eastAsia="Times New Roman" w:hAnsi="Times New Roman" w:cs="Times New Roman"/>
          <w:sz w:val="28"/>
          <w:szCs w:val="28"/>
        </w:rPr>
        <w:t>ecfr</w:t>
      </w:r>
      <w:proofErr w:type="spellEnd"/>
      <w:r w:rsidRPr="00C83511">
        <w:rPr>
          <w:rStyle w:val="Hyperlink"/>
          <w:rFonts w:ascii="Times New Roman" w:eastAsia="Times New Roman" w:hAnsi="Times New Roman" w:cs="Times New Roman"/>
          <w:sz w:val="28"/>
          <w:szCs w:val="28"/>
          <w:lang w:val="ru-RU"/>
        </w:rPr>
        <w:t>.</w:t>
      </w:r>
      <w:proofErr w:type="spellStart"/>
      <w:r w:rsidRPr="00C83511">
        <w:rPr>
          <w:rStyle w:val="Hyperlink"/>
          <w:rFonts w:ascii="Times New Roman" w:eastAsia="Times New Roman" w:hAnsi="Times New Roman" w:cs="Times New Roman"/>
          <w:sz w:val="28"/>
          <w:szCs w:val="28"/>
        </w:rPr>
        <w:t>eu</w:t>
      </w:r>
      <w:proofErr w:type="spellEnd"/>
      <w:r w:rsidRPr="00C83511">
        <w:rPr>
          <w:rStyle w:val="Hyperlink"/>
          <w:rFonts w:ascii="Times New Roman" w:eastAsia="Times New Roman" w:hAnsi="Times New Roman" w:cs="Times New Roman"/>
          <w:sz w:val="28"/>
          <w:szCs w:val="28"/>
          <w:lang w:val="ru-RU"/>
        </w:rPr>
        <w:t>/</w:t>
      </w:r>
      <w:r w:rsidRPr="00C83511">
        <w:rPr>
          <w:rStyle w:val="Hyperlink"/>
          <w:rFonts w:ascii="Times New Roman" w:eastAsia="Times New Roman" w:hAnsi="Times New Roman" w:cs="Times New Roman"/>
          <w:sz w:val="28"/>
          <w:szCs w:val="28"/>
        </w:rPr>
        <w:t>publication</w:t>
      </w:r>
      <w:r w:rsidRPr="00C83511">
        <w:rPr>
          <w:rStyle w:val="Hyperlink"/>
          <w:rFonts w:ascii="Times New Roman" w:eastAsia="Times New Roman" w:hAnsi="Times New Roman" w:cs="Times New Roman"/>
          <w:sz w:val="28"/>
          <w:szCs w:val="28"/>
          <w:lang w:val="ru-RU"/>
        </w:rPr>
        <w:t>/</w:t>
      </w:r>
      <w:proofErr w:type="spellStart"/>
      <w:r w:rsidRPr="00C83511">
        <w:rPr>
          <w:rStyle w:val="Hyperlink"/>
          <w:rFonts w:ascii="Times New Roman" w:eastAsia="Times New Roman" w:hAnsi="Times New Roman" w:cs="Times New Roman"/>
          <w:sz w:val="28"/>
          <w:szCs w:val="28"/>
        </w:rPr>
        <w:t>putins</w:t>
      </w:r>
      <w:proofErr w:type="spellEnd"/>
      <w:r w:rsidRPr="00C83511">
        <w:rPr>
          <w:rStyle w:val="Hyperlink"/>
          <w:rFonts w:ascii="Times New Roman" w:eastAsia="Times New Roman" w:hAnsi="Times New Roman" w:cs="Times New Roman"/>
          <w:sz w:val="28"/>
          <w:szCs w:val="28"/>
          <w:lang w:val="ru-RU"/>
        </w:rPr>
        <w:t>_</w:t>
      </w:r>
      <w:r w:rsidRPr="00C83511">
        <w:rPr>
          <w:rStyle w:val="Hyperlink"/>
          <w:rFonts w:ascii="Times New Roman" w:eastAsia="Times New Roman" w:hAnsi="Times New Roman" w:cs="Times New Roman"/>
          <w:sz w:val="28"/>
          <w:szCs w:val="28"/>
        </w:rPr>
        <w:t>hydra</w:t>
      </w:r>
      <w:r w:rsidRPr="00C83511">
        <w:rPr>
          <w:rStyle w:val="Hyperlink"/>
          <w:rFonts w:ascii="Times New Roman" w:eastAsia="Times New Roman" w:hAnsi="Times New Roman" w:cs="Times New Roman"/>
          <w:sz w:val="28"/>
          <w:szCs w:val="28"/>
          <w:lang w:val="ru-RU"/>
        </w:rPr>
        <w:t>_</w:t>
      </w:r>
      <w:r w:rsidRPr="00C83511">
        <w:rPr>
          <w:rStyle w:val="Hyperlink"/>
          <w:rFonts w:ascii="Times New Roman" w:eastAsia="Times New Roman" w:hAnsi="Times New Roman" w:cs="Times New Roman"/>
          <w:sz w:val="28"/>
          <w:szCs w:val="28"/>
        </w:rPr>
        <w:t>inside</w:t>
      </w:r>
      <w:r w:rsidRPr="00C83511">
        <w:rPr>
          <w:rStyle w:val="Hyperlink"/>
          <w:rFonts w:ascii="Times New Roman" w:eastAsia="Times New Roman" w:hAnsi="Times New Roman" w:cs="Times New Roman"/>
          <w:sz w:val="28"/>
          <w:szCs w:val="28"/>
          <w:lang w:val="ru-RU"/>
        </w:rPr>
        <w:t>_</w:t>
      </w:r>
      <w:proofErr w:type="spellStart"/>
      <w:r w:rsidRPr="00C83511">
        <w:rPr>
          <w:rStyle w:val="Hyperlink"/>
          <w:rFonts w:ascii="Times New Roman" w:eastAsia="Times New Roman" w:hAnsi="Times New Roman" w:cs="Times New Roman"/>
          <w:sz w:val="28"/>
          <w:szCs w:val="28"/>
        </w:rPr>
        <w:t>russias</w:t>
      </w:r>
      <w:proofErr w:type="spellEnd"/>
      <w:r w:rsidRPr="00C83511">
        <w:rPr>
          <w:rStyle w:val="Hyperlink"/>
          <w:rFonts w:ascii="Times New Roman" w:eastAsia="Times New Roman" w:hAnsi="Times New Roman" w:cs="Times New Roman"/>
          <w:sz w:val="28"/>
          <w:szCs w:val="28"/>
          <w:lang w:val="ru-RU"/>
        </w:rPr>
        <w:t>_</w:t>
      </w:r>
      <w:r w:rsidRPr="00C83511">
        <w:rPr>
          <w:rStyle w:val="Hyperlink"/>
          <w:rFonts w:ascii="Times New Roman" w:eastAsia="Times New Roman" w:hAnsi="Times New Roman" w:cs="Times New Roman"/>
          <w:sz w:val="28"/>
          <w:szCs w:val="28"/>
        </w:rPr>
        <w:t>intelligence</w:t>
      </w:r>
      <w:r w:rsidRPr="00C83511">
        <w:rPr>
          <w:rStyle w:val="Hyperlink"/>
          <w:rFonts w:ascii="Times New Roman" w:eastAsia="Times New Roman" w:hAnsi="Times New Roman" w:cs="Times New Roman"/>
          <w:sz w:val="28"/>
          <w:szCs w:val="28"/>
          <w:lang w:val="ru-RU"/>
        </w:rPr>
        <w:t>_</w:t>
      </w:r>
      <w:r w:rsidRPr="00C83511">
        <w:rPr>
          <w:rStyle w:val="Hyperlink"/>
          <w:rFonts w:ascii="Times New Roman" w:eastAsia="Times New Roman" w:hAnsi="Times New Roman" w:cs="Times New Roman"/>
          <w:sz w:val="28"/>
          <w:szCs w:val="28"/>
        </w:rPr>
        <w:t>services</w:t>
      </w:r>
      <w:r w:rsidRPr="00C83511">
        <w:rPr>
          <w:rStyle w:val="Hyperlink"/>
          <w:rFonts w:ascii="Times New Roman" w:eastAsia="Times New Roman" w:hAnsi="Times New Roman" w:cs="Times New Roman"/>
          <w:sz w:val="28"/>
          <w:szCs w:val="28"/>
          <w:lang w:val="ru-RU"/>
        </w:rPr>
        <w:t>/</w:t>
      </w:r>
      <w:r w:rsidR="00F400AA">
        <w:rPr>
          <w:rStyle w:val="Hyperlink"/>
          <w:rFonts w:ascii="Times New Roman" w:eastAsia="Times New Roman" w:hAnsi="Times New Roman" w:cs="Times New Roman"/>
          <w:sz w:val="28"/>
          <w:szCs w:val="28"/>
          <w:lang w:val="ru-RU"/>
        </w:rPr>
        <w:fldChar w:fldCharType="end"/>
      </w:r>
      <w:r w:rsidRPr="00C83511">
        <w:rPr>
          <w:rFonts w:ascii="Times New Roman" w:eastAsia="Times New Roman" w:hAnsi="Times New Roman" w:cs="Times New Roman"/>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1415548D"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proofErr w:type="spellStart"/>
      <w:proofErr w:type="gramStart"/>
      <w:r w:rsidRPr="00C83511">
        <w:rPr>
          <w:rFonts w:ascii="Times New Roman" w:hAnsi="Times New Roman" w:cs="Times New Roman"/>
          <w:sz w:val="28"/>
          <w:szCs w:val="28"/>
        </w:rPr>
        <w:t>Galeotti</w:t>
      </w:r>
      <w:proofErr w:type="spellEnd"/>
      <w:r w:rsidRPr="00C83511">
        <w:rPr>
          <w:rFonts w:ascii="Times New Roman" w:hAnsi="Times New Roman" w:cs="Times New Roman"/>
          <w:sz w:val="28"/>
          <w:szCs w:val="28"/>
        </w:rPr>
        <w:t xml:space="preserve">  М.</w:t>
      </w:r>
      <w:proofErr w:type="gramEnd"/>
      <w:r w:rsidRPr="00C83511">
        <w:rPr>
          <w:rFonts w:ascii="Times New Roman" w:hAnsi="Times New Roman" w:cs="Times New Roman"/>
          <w:sz w:val="28"/>
          <w:szCs w:val="28"/>
        </w:rPr>
        <w:t xml:space="preserve">  Putin’s hydra: Inside Russia’s intelligence services. European Council of Foreign Relations.  19 December 2016. URL</w:t>
      </w:r>
      <w:r w:rsidRPr="00C83511">
        <w:rPr>
          <w:rFonts w:ascii="Times New Roman" w:hAnsi="Times New Roman" w:cs="Times New Roman"/>
          <w:sz w:val="28"/>
          <w:szCs w:val="28"/>
          <w:lang w:val="ru-RU"/>
        </w:rPr>
        <w:t xml:space="preserve">: </w:t>
      </w:r>
      <w:r w:rsidR="00F400AA">
        <w:fldChar w:fldCharType="begin"/>
      </w:r>
      <w:r w:rsidR="00F400AA">
        <w:instrText xml:space="preserve"> HYPERLINK "https://ecfr.eu/publication/heavy_metal_diplomacy_russias_political_use_of_its_military_in_europe_since/" </w:instrText>
      </w:r>
      <w:r w:rsidR="00F400AA">
        <w:fldChar w:fldCharType="separate"/>
      </w:r>
      <w:r w:rsidRPr="00C83511">
        <w:rPr>
          <w:rStyle w:val="Hyperlink"/>
          <w:rFonts w:ascii="Times New Roman" w:hAnsi="Times New Roman" w:cs="Times New Roman"/>
          <w:sz w:val="28"/>
          <w:szCs w:val="28"/>
        </w:rPr>
        <w:t>https</w:t>
      </w:r>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ecfr</w:t>
      </w:r>
      <w:proofErr w:type="spellEnd"/>
      <w:r w:rsidRPr="00C83511">
        <w:rPr>
          <w:rStyle w:val="Hyperlink"/>
          <w:rFonts w:ascii="Times New Roman" w:hAnsi="Times New Roman" w:cs="Times New Roman"/>
          <w:sz w:val="28"/>
          <w:szCs w:val="28"/>
          <w:lang w:val="ru-RU"/>
        </w:rPr>
        <w:t>.</w:t>
      </w:r>
      <w:proofErr w:type="spellStart"/>
      <w:r w:rsidRPr="00C83511">
        <w:rPr>
          <w:rStyle w:val="Hyperlink"/>
          <w:rFonts w:ascii="Times New Roman" w:hAnsi="Times New Roman" w:cs="Times New Roman"/>
          <w:sz w:val="28"/>
          <w:szCs w:val="28"/>
        </w:rPr>
        <w:t>eu</w:t>
      </w:r>
      <w:proofErr w:type="spellEnd"/>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publication</w:t>
      </w:r>
      <w:r w:rsidRPr="00C83511">
        <w:rPr>
          <w:rStyle w:val="Hyperlink"/>
          <w:rFonts w:ascii="Times New Roman" w:hAnsi="Times New Roman" w:cs="Times New Roman"/>
          <w:sz w:val="28"/>
          <w:szCs w:val="28"/>
          <w:lang w:val="ru-RU"/>
        </w:rPr>
        <w:t>/</w:t>
      </w:r>
      <w:r w:rsidRPr="00C83511">
        <w:rPr>
          <w:rStyle w:val="Hyperlink"/>
          <w:rFonts w:ascii="Times New Roman" w:hAnsi="Times New Roman" w:cs="Times New Roman"/>
          <w:sz w:val="28"/>
          <w:szCs w:val="28"/>
        </w:rPr>
        <w:t>heavy</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metal</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diplomacy</w:t>
      </w:r>
      <w:r w:rsidRPr="00C83511">
        <w:rPr>
          <w:rStyle w:val="Hyperlink"/>
          <w:rFonts w:ascii="Times New Roman" w:hAnsi="Times New Roman" w:cs="Times New Roman"/>
          <w:sz w:val="28"/>
          <w:szCs w:val="28"/>
          <w:lang w:val="ru-RU"/>
        </w:rPr>
        <w:t>_</w:t>
      </w:r>
      <w:proofErr w:type="spellStart"/>
      <w:r w:rsidRPr="00C83511">
        <w:rPr>
          <w:rStyle w:val="Hyperlink"/>
          <w:rFonts w:ascii="Times New Roman" w:hAnsi="Times New Roman" w:cs="Times New Roman"/>
          <w:sz w:val="28"/>
          <w:szCs w:val="28"/>
        </w:rPr>
        <w:t>russias</w:t>
      </w:r>
      <w:proofErr w:type="spellEnd"/>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political</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use</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of</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its</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military</w:t>
      </w:r>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in</w:t>
      </w:r>
      <w:r w:rsidRPr="00C83511">
        <w:rPr>
          <w:rStyle w:val="Hyperlink"/>
          <w:rFonts w:ascii="Times New Roman" w:hAnsi="Times New Roman" w:cs="Times New Roman"/>
          <w:sz w:val="28"/>
          <w:szCs w:val="28"/>
          <w:lang w:val="ru-RU"/>
        </w:rPr>
        <w:t>_</w:t>
      </w:r>
      <w:proofErr w:type="spellStart"/>
      <w:r w:rsidRPr="00C83511">
        <w:rPr>
          <w:rStyle w:val="Hyperlink"/>
          <w:rFonts w:ascii="Times New Roman" w:hAnsi="Times New Roman" w:cs="Times New Roman"/>
          <w:sz w:val="28"/>
          <w:szCs w:val="28"/>
        </w:rPr>
        <w:t>europe</w:t>
      </w:r>
      <w:proofErr w:type="spellEnd"/>
      <w:r w:rsidRPr="00C83511">
        <w:rPr>
          <w:rStyle w:val="Hyperlink"/>
          <w:rFonts w:ascii="Times New Roman" w:hAnsi="Times New Roman" w:cs="Times New Roman"/>
          <w:sz w:val="28"/>
          <w:szCs w:val="28"/>
          <w:lang w:val="ru-RU"/>
        </w:rPr>
        <w:t>_</w:t>
      </w:r>
      <w:r w:rsidRPr="00C83511">
        <w:rPr>
          <w:rStyle w:val="Hyperlink"/>
          <w:rFonts w:ascii="Times New Roman" w:hAnsi="Times New Roman" w:cs="Times New Roman"/>
          <w:sz w:val="28"/>
          <w:szCs w:val="28"/>
        </w:rPr>
        <w:t>since</w:t>
      </w:r>
      <w:r w:rsidRPr="00C83511">
        <w:rPr>
          <w:rStyle w:val="Hyperlink"/>
          <w:rFonts w:ascii="Times New Roman" w:hAnsi="Times New Roman" w:cs="Times New Roman"/>
          <w:sz w:val="28"/>
          <w:szCs w:val="28"/>
          <w:lang w:val="ru-RU"/>
        </w:rPr>
        <w:t>/</w:t>
      </w:r>
      <w:r w:rsidR="00F400AA">
        <w:rPr>
          <w:rStyle w:val="Hyperlink"/>
          <w:rFonts w:ascii="Times New Roman" w:hAnsi="Times New Roman" w:cs="Times New Roman"/>
          <w:sz w:val="28"/>
          <w:szCs w:val="28"/>
          <w:lang w:val="ru-RU"/>
        </w:rPr>
        <w:fldChar w:fldCharType="end"/>
      </w:r>
      <w:r w:rsidRPr="00C83511">
        <w:rPr>
          <w:rFonts w:ascii="Times New Roman" w:hAnsi="Times New Roman" w:cs="Times New Roman"/>
          <w:sz w:val="28"/>
          <w:szCs w:val="28"/>
          <w:lang w:val="ru-RU"/>
        </w:rPr>
        <w:t xml:space="preserve"> </w:t>
      </w:r>
      <w:r w:rsidRPr="00C83511">
        <w:rPr>
          <w:rFonts w:ascii="Times New Roman" w:hAnsi="Times New Roman" w:cs="Times New Roman"/>
          <w:sz w:val="28"/>
          <w:szCs w:val="28"/>
          <w:lang w:val="ru-RU" w:eastAsia="ru-RU"/>
        </w:rPr>
        <w:t>(дата звернення: 10.05.2023)</w:t>
      </w:r>
    </w:p>
    <w:p w14:paraId="39F567BD"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r w:rsidRPr="00C83511">
        <w:rPr>
          <w:rFonts w:ascii="Times New Roman" w:hAnsi="Times New Roman" w:cs="Times New Roman"/>
          <w:sz w:val="28"/>
          <w:szCs w:val="28"/>
        </w:rPr>
        <w:t xml:space="preserve">Fall Lisa: Das </w:t>
      </w:r>
      <w:proofErr w:type="spellStart"/>
      <w:r w:rsidRPr="00C83511">
        <w:rPr>
          <w:rFonts w:ascii="Times New Roman" w:hAnsi="Times New Roman" w:cs="Times New Roman"/>
          <w:sz w:val="28"/>
          <w:szCs w:val="28"/>
        </w:rPr>
        <w:t>sind</w:t>
      </w:r>
      <w:proofErr w:type="spellEnd"/>
      <w:r w:rsidRPr="00C83511">
        <w:rPr>
          <w:rFonts w:ascii="Times New Roman" w:hAnsi="Times New Roman" w:cs="Times New Roman"/>
          <w:sz w:val="28"/>
          <w:szCs w:val="28"/>
        </w:rPr>
        <w:t xml:space="preserve"> die </w:t>
      </w:r>
      <w:proofErr w:type="spellStart"/>
      <w:r w:rsidRPr="00C83511">
        <w:rPr>
          <w:rFonts w:ascii="Times New Roman" w:hAnsi="Times New Roman" w:cs="Times New Roman"/>
          <w:sz w:val="28"/>
          <w:szCs w:val="28"/>
        </w:rPr>
        <w:t>Fakten</w:t>
      </w:r>
      <w:proofErr w:type="spellEnd"/>
      <w:r w:rsidRPr="00C83511">
        <w:rPr>
          <w:rFonts w:ascii="Times New Roman" w:hAnsi="Times New Roman" w:cs="Times New Roman"/>
          <w:sz w:val="28"/>
          <w:szCs w:val="28"/>
        </w:rPr>
        <w:t>. NTV. 27.01.2016</w:t>
      </w:r>
      <w:r w:rsidRPr="00C83511">
        <w:rPr>
          <w:rFonts w:ascii="Times New Roman" w:hAnsi="Times New Roman" w:cs="Times New Roman"/>
          <w:bCs/>
          <w:color w:val="0A1924"/>
          <w:sz w:val="28"/>
          <w:szCs w:val="28"/>
          <w:shd w:val="clear" w:color="auto" w:fill="FFFFFF"/>
        </w:rPr>
        <w:t xml:space="preserve"> </w:t>
      </w:r>
      <w:r w:rsidRPr="00C83511">
        <w:rPr>
          <w:rFonts w:ascii="Times New Roman" w:hAnsi="Times New Roman" w:cs="Times New Roman"/>
          <w:sz w:val="28"/>
          <w:szCs w:val="28"/>
        </w:rPr>
        <w:t xml:space="preserve">URL: </w:t>
      </w:r>
      <w:hyperlink r:id="rId15" w:history="1">
        <w:r w:rsidRPr="00C83511">
          <w:rPr>
            <w:rStyle w:val="Hyperlink"/>
            <w:rFonts w:ascii="Times New Roman" w:hAnsi="Times New Roman" w:cs="Times New Roman"/>
            <w:sz w:val="28"/>
            <w:szCs w:val="28"/>
            <w:lang w:val="uk-UA"/>
          </w:rPr>
          <w:t>https://www.n-tv.de/panorama/Fall-Lisa-Das-sind-die-Fakten-article16865016.html</w:t>
        </w:r>
      </w:hyperlink>
      <w:r w:rsidRPr="00C83511">
        <w:rPr>
          <w:rFonts w:ascii="Times New Roman" w:hAnsi="Times New Roman" w:cs="Times New Roman"/>
          <w:sz w:val="28"/>
          <w:szCs w:val="28"/>
          <w:lang w:val="uk-UA"/>
        </w:rPr>
        <w:br/>
      </w:r>
      <w:r w:rsidRPr="00C83511">
        <w:rPr>
          <w:rFonts w:ascii="Times New Roman" w:hAnsi="Times New Roman" w:cs="Times New Roman"/>
          <w:sz w:val="28"/>
          <w:szCs w:val="28"/>
        </w:rPr>
        <w:t>Russian diplomats exercised with Hungarian cop killer's far-right gang. Index. URL</w:t>
      </w:r>
      <w:r w:rsidRPr="00C83511">
        <w:rPr>
          <w:rFonts w:ascii="Times New Roman" w:hAnsi="Times New Roman" w:cs="Times New Roman"/>
          <w:sz w:val="28"/>
          <w:szCs w:val="28"/>
          <w:lang w:val="ru-RU"/>
        </w:rPr>
        <w:t xml:space="preserve">: </w:t>
      </w:r>
      <w:r w:rsidRPr="00C83511">
        <w:rPr>
          <w:rFonts w:ascii="Times New Roman" w:hAnsi="Times New Roman" w:cs="Times New Roman"/>
          <w:sz w:val="28"/>
          <w:szCs w:val="28"/>
          <w:lang w:val="uk-UA"/>
        </w:rPr>
        <w:br/>
      </w:r>
      <w:hyperlink r:id="rId16" w:history="1">
        <w:r w:rsidRPr="00C83511">
          <w:rPr>
            <w:rStyle w:val="Hyperlink"/>
            <w:rFonts w:ascii="Times New Roman" w:hAnsi="Times New Roman" w:cs="Times New Roman"/>
            <w:sz w:val="28"/>
            <w:szCs w:val="28"/>
            <w:lang w:val="uk-UA"/>
          </w:rPr>
          <w:t>https://index.hu/english/2016/10/28/russian_diplomats_exercised_with_hungarian_cop_killer_s_far-right_gang/</w:t>
        </w:r>
      </w:hyperlink>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30A6F0FC" w14:textId="77777777" w:rsidR="00C83511" w:rsidRPr="00C83511" w:rsidRDefault="00C83511" w:rsidP="00C83511">
      <w:pPr>
        <w:pStyle w:val="ListParagraph"/>
        <w:numPr>
          <w:ilvl w:val="0"/>
          <w:numId w:val="5"/>
        </w:numPr>
        <w:spacing w:after="0" w:line="360" w:lineRule="auto"/>
        <w:rPr>
          <w:rFonts w:ascii="Times New Roman" w:hAnsi="Times New Roman" w:cs="Times New Roman"/>
          <w:sz w:val="28"/>
          <w:szCs w:val="28"/>
          <w:lang w:val="ru-RU" w:eastAsia="ru-RU"/>
        </w:rPr>
      </w:pPr>
      <w:proofErr w:type="spellStart"/>
      <w:r w:rsidRPr="00C83511">
        <w:rPr>
          <w:rFonts w:ascii="Times New Roman" w:hAnsi="Times New Roman" w:cs="Times New Roman"/>
          <w:color w:val="1E1E1E"/>
          <w:sz w:val="28"/>
          <w:szCs w:val="28"/>
        </w:rPr>
        <w:t>Lutsevych</w:t>
      </w:r>
      <w:proofErr w:type="spellEnd"/>
      <w:r w:rsidRPr="00C83511">
        <w:rPr>
          <w:rFonts w:ascii="Times New Roman" w:hAnsi="Times New Roman" w:cs="Times New Roman"/>
          <w:color w:val="1E1E1E"/>
          <w:sz w:val="28"/>
          <w:szCs w:val="28"/>
        </w:rPr>
        <w:t xml:space="preserve"> </w:t>
      </w:r>
      <w:r w:rsidRPr="00C83511">
        <w:rPr>
          <w:rFonts w:ascii="Times New Roman" w:hAnsi="Times New Roman" w:cs="Times New Roman"/>
          <w:color w:val="1E1E1E"/>
          <w:sz w:val="28"/>
          <w:szCs w:val="28"/>
          <w:lang w:val="ru-RU"/>
        </w:rPr>
        <w:t>О</w:t>
      </w:r>
      <w:r w:rsidRPr="00C83511">
        <w:rPr>
          <w:rFonts w:ascii="Times New Roman" w:hAnsi="Times New Roman" w:cs="Times New Roman"/>
          <w:color w:val="1E1E1E"/>
          <w:sz w:val="28"/>
          <w:szCs w:val="28"/>
        </w:rPr>
        <w:t xml:space="preserve">. Agents of the Russian World: Proxy Groups in the Contested </w:t>
      </w:r>
      <w:proofErr w:type="spellStart"/>
      <w:r w:rsidRPr="00C83511">
        <w:rPr>
          <w:rFonts w:ascii="Times New Roman" w:hAnsi="Times New Roman" w:cs="Times New Roman"/>
          <w:color w:val="1E1E1E"/>
          <w:sz w:val="28"/>
          <w:szCs w:val="28"/>
        </w:rPr>
        <w:t>Neighbourhood</w:t>
      </w:r>
      <w:proofErr w:type="spellEnd"/>
      <w:r w:rsidRPr="00C83511">
        <w:rPr>
          <w:rFonts w:ascii="Times New Roman" w:hAnsi="Times New Roman" w:cs="Times New Roman"/>
          <w:color w:val="1E1E1E"/>
          <w:sz w:val="28"/>
          <w:szCs w:val="28"/>
          <w:lang w:val="uk-UA"/>
        </w:rPr>
        <w:t xml:space="preserve">. Сhatham </w:t>
      </w:r>
      <w:r w:rsidRPr="00C83511">
        <w:rPr>
          <w:rFonts w:ascii="Times New Roman" w:hAnsi="Times New Roman" w:cs="Times New Roman"/>
          <w:color w:val="1E1E1E"/>
          <w:sz w:val="28"/>
          <w:szCs w:val="28"/>
        </w:rPr>
        <w:t>H</w:t>
      </w:r>
      <w:r w:rsidRPr="00C83511">
        <w:rPr>
          <w:rFonts w:ascii="Times New Roman" w:hAnsi="Times New Roman" w:cs="Times New Roman"/>
          <w:color w:val="1E1E1E"/>
          <w:sz w:val="28"/>
          <w:szCs w:val="28"/>
          <w:lang w:val="uk-UA"/>
        </w:rPr>
        <w:t>ouse</w:t>
      </w:r>
      <w:r w:rsidRPr="00C83511">
        <w:rPr>
          <w:rFonts w:ascii="Times New Roman" w:hAnsi="Times New Roman" w:cs="Times New Roman"/>
          <w:color w:val="1E1E1E"/>
          <w:sz w:val="28"/>
          <w:szCs w:val="28"/>
        </w:rPr>
        <w:t>. 2016. URL</w:t>
      </w:r>
      <w:r w:rsidRPr="00C83511">
        <w:rPr>
          <w:rFonts w:ascii="Times New Roman" w:hAnsi="Times New Roman" w:cs="Times New Roman"/>
          <w:color w:val="1E1E1E"/>
          <w:sz w:val="28"/>
          <w:szCs w:val="28"/>
          <w:lang w:val="ru-RU"/>
        </w:rPr>
        <w:t>:</w:t>
      </w:r>
      <w:r w:rsidRPr="00C83511">
        <w:rPr>
          <w:rFonts w:ascii="Times New Roman" w:hAnsi="Times New Roman" w:cs="Times New Roman"/>
          <w:color w:val="1E1E1E"/>
          <w:sz w:val="28"/>
          <w:szCs w:val="28"/>
          <w:lang w:val="uk-UA"/>
        </w:rPr>
        <w:t xml:space="preserve"> </w:t>
      </w:r>
      <w:hyperlink r:id="rId17" w:history="1">
        <w:r w:rsidRPr="00C83511">
          <w:rPr>
            <w:rStyle w:val="Hyperlink"/>
            <w:rFonts w:ascii="Times New Roman" w:hAnsi="Times New Roman" w:cs="Times New Roman"/>
            <w:sz w:val="28"/>
            <w:szCs w:val="28"/>
            <w:lang w:val="uk-UA"/>
          </w:rPr>
          <w:t>https://www.chathamhouse.org/2016/04/agents-russian-world-proxy-groups-contested-neighbourhood</w:t>
        </w:r>
      </w:hyperlink>
      <w:r w:rsidRPr="00C83511">
        <w:rPr>
          <w:rFonts w:ascii="Times New Roman" w:hAnsi="Times New Roman" w:cs="Times New Roman"/>
          <w:color w:val="1E1E1E"/>
          <w:sz w:val="28"/>
          <w:szCs w:val="28"/>
          <w:lang w:val="uk-UA"/>
        </w:rPr>
        <w:t xml:space="preserve"> </w:t>
      </w:r>
      <w:r w:rsidRPr="00C83511">
        <w:rPr>
          <w:rFonts w:ascii="Times New Roman" w:hAnsi="Times New Roman" w:cs="Times New Roman"/>
          <w:sz w:val="28"/>
          <w:szCs w:val="28"/>
          <w:lang w:val="ru-RU" w:eastAsia="ru-RU"/>
        </w:rPr>
        <w:t>(дата звернення: 10.05.2023)</w:t>
      </w:r>
    </w:p>
    <w:p w14:paraId="501B399F" w14:textId="5A45F4FF" w:rsidR="00C83511" w:rsidRPr="00C83511" w:rsidRDefault="00C83511" w:rsidP="00C83511">
      <w:pPr>
        <w:pStyle w:val="ListParagraph"/>
        <w:numPr>
          <w:ilvl w:val="0"/>
          <w:numId w:val="5"/>
        </w:numPr>
        <w:spacing w:after="0" w:line="360" w:lineRule="auto"/>
        <w:rPr>
          <w:lang w:val="ru-RU" w:eastAsia="ru-RU"/>
        </w:rPr>
      </w:pPr>
      <w:proofErr w:type="spellStart"/>
      <w:r w:rsidRPr="00C83511">
        <w:rPr>
          <w:rFonts w:ascii="Times New Roman" w:hAnsi="Times New Roman" w:cs="Times New Roman"/>
          <w:sz w:val="28"/>
          <w:szCs w:val="28"/>
        </w:rPr>
        <w:t>Pillalamarri</w:t>
      </w:r>
      <w:proofErr w:type="spellEnd"/>
      <w:r w:rsidRPr="00C83511">
        <w:rPr>
          <w:rFonts w:ascii="Times New Roman" w:hAnsi="Times New Roman" w:cs="Times New Roman"/>
          <w:sz w:val="28"/>
          <w:szCs w:val="28"/>
        </w:rPr>
        <w:t xml:space="preserve"> </w:t>
      </w:r>
      <w:proofErr w:type="spellStart"/>
      <w:proofErr w:type="gramStart"/>
      <w:r w:rsidRPr="00C83511">
        <w:rPr>
          <w:rFonts w:ascii="Times New Roman" w:hAnsi="Times New Roman" w:cs="Times New Roman"/>
          <w:sz w:val="28"/>
          <w:szCs w:val="28"/>
        </w:rPr>
        <w:t>A..Trump</w:t>
      </w:r>
      <w:proofErr w:type="spellEnd"/>
      <w:proofErr w:type="gramEnd"/>
      <w:r w:rsidRPr="00C83511">
        <w:rPr>
          <w:rFonts w:ascii="Times New Roman" w:hAnsi="Times New Roman" w:cs="Times New Roman"/>
          <w:sz w:val="28"/>
          <w:szCs w:val="28"/>
        </w:rPr>
        <w:t>, Putin, Xi, and the Return of Kingship. The Diplomat. URL</w:t>
      </w:r>
      <w:r w:rsidRPr="00C83511">
        <w:rPr>
          <w:rFonts w:ascii="Times New Roman" w:hAnsi="Times New Roman" w:cs="Times New Roman"/>
          <w:sz w:val="28"/>
          <w:szCs w:val="28"/>
          <w:lang w:val="ru-RU"/>
        </w:rPr>
        <w:t>:</w:t>
      </w:r>
      <w:r w:rsidRPr="00C83511">
        <w:rPr>
          <w:rFonts w:ascii="Times New Roman" w:hAnsi="Times New Roman" w:cs="Times New Roman"/>
          <w:color w:val="333333"/>
          <w:sz w:val="28"/>
          <w:szCs w:val="28"/>
          <w:lang w:val="ru-RU"/>
        </w:rPr>
        <w:t xml:space="preserve"> </w:t>
      </w:r>
      <w:hyperlink r:id="rId18" w:history="1">
        <w:r w:rsidRPr="00C83511">
          <w:rPr>
            <w:rStyle w:val="Hyperlink"/>
            <w:rFonts w:ascii="Times New Roman" w:hAnsi="Times New Roman" w:cs="Times New Roman"/>
            <w:sz w:val="28"/>
            <w:szCs w:val="28"/>
            <w:lang w:val="uk-UA"/>
          </w:rPr>
          <w:t>https://thediplomat.com/2017/01/trump-putin-xi-and-the-return-of-kingship/</w:t>
        </w:r>
      </w:hyperlink>
      <w:r w:rsidRPr="00C83511">
        <w:rPr>
          <w:rStyle w:val="Hyperlink"/>
          <w:rFonts w:ascii="Times New Roman" w:hAnsi="Times New Roman" w:cs="Times New Roman"/>
          <w:sz w:val="28"/>
          <w:szCs w:val="28"/>
          <w:lang w:val="uk-UA"/>
        </w:rPr>
        <w:t xml:space="preserve"> </w:t>
      </w:r>
      <w:r w:rsidRPr="00C83511">
        <w:rPr>
          <w:rFonts w:ascii="Times New Roman" w:hAnsi="Times New Roman" w:cs="Times New Roman"/>
          <w:sz w:val="28"/>
          <w:szCs w:val="28"/>
          <w:lang w:val="ru-RU" w:eastAsia="ru-RU"/>
        </w:rPr>
        <w:t>(дата звернення: 10.05.2023)</w:t>
      </w:r>
    </w:p>
    <w:sectPr w:rsidR="00C83511" w:rsidRPr="00C83511" w:rsidSect="00F465CC">
      <w:headerReference w:type="default" r:id="rId19"/>
      <w:pgSz w:w="12240" w:h="15840"/>
      <w:pgMar w:top="850" w:right="850" w:bottom="85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AF3E4" w14:textId="77777777" w:rsidR="00F400AA" w:rsidRDefault="00F400AA" w:rsidP="00B13A92">
      <w:pPr>
        <w:spacing w:after="0" w:line="240" w:lineRule="auto"/>
      </w:pPr>
      <w:r>
        <w:separator/>
      </w:r>
    </w:p>
  </w:endnote>
  <w:endnote w:type="continuationSeparator" w:id="0">
    <w:p w14:paraId="131B1A7F" w14:textId="77777777" w:rsidR="00F400AA" w:rsidRDefault="00F400AA" w:rsidP="00B13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D17CC" w14:textId="77777777" w:rsidR="00F400AA" w:rsidRDefault="00F400AA" w:rsidP="00B13A92">
      <w:pPr>
        <w:spacing w:after="0" w:line="240" w:lineRule="auto"/>
      </w:pPr>
      <w:r>
        <w:separator/>
      </w:r>
    </w:p>
  </w:footnote>
  <w:footnote w:type="continuationSeparator" w:id="0">
    <w:p w14:paraId="355295D7" w14:textId="77777777" w:rsidR="00F400AA" w:rsidRDefault="00F400AA" w:rsidP="00B13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232297"/>
      <w:docPartObj>
        <w:docPartGallery w:val="Page Numbers (Top of Page)"/>
        <w:docPartUnique/>
      </w:docPartObj>
    </w:sdtPr>
    <w:sdtEndPr/>
    <w:sdtContent>
      <w:p w14:paraId="48B5100D" w14:textId="0796CD8B" w:rsidR="00972FED" w:rsidRDefault="00972FED">
        <w:pPr>
          <w:pStyle w:val="Header"/>
          <w:jc w:val="right"/>
        </w:pPr>
        <w:r>
          <w:fldChar w:fldCharType="begin"/>
        </w:r>
        <w:r>
          <w:instrText>PAGE   \* MERGEFORMAT</w:instrText>
        </w:r>
        <w:r>
          <w:fldChar w:fldCharType="separate"/>
        </w:r>
        <w:r w:rsidR="00D651DA" w:rsidRPr="00D651DA">
          <w:rPr>
            <w:noProof/>
            <w:lang w:val="ru-RU"/>
          </w:rPr>
          <w:t>21</w:t>
        </w:r>
        <w:r>
          <w:fldChar w:fldCharType="end"/>
        </w:r>
      </w:p>
    </w:sdtContent>
  </w:sdt>
  <w:p w14:paraId="7A116E07" w14:textId="77777777" w:rsidR="00972FED" w:rsidRDefault="00972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838CF"/>
    <w:multiLevelType w:val="hybridMultilevel"/>
    <w:tmpl w:val="17B6F334"/>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23076DE5"/>
    <w:multiLevelType w:val="multilevel"/>
    <w:tmpl w:val="0EFC307C"/>
    <w:lvl w:ilvl="0">
      <w:start w:val="1"/>
      <w:numFmt w:val="decimal"/>
      <w:lvlText w:val="%1."/>
      <w:lvlJc w:val="left"/>
      <w:pPr>
        <w:ind w:left="420" w:hanging="420"/>
      </w:pPr>
      <w:rPr>
        <w:rFonts w:ascii="Times New Roman" w:hAnsi="Times New Roman" w:cs="Times New Roman" w:hint="default"/>
        <w:color w:val="auto"/>
        <w:sz w:val="28"/>
        <w:szCs w:val="28"/>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9D80217"/>
    <w:multiLevelType w:val="multilevel"/>
    <w:tmpl w:val="B8BA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96C4B"/>
    <w:multiLevelType w:val="multilevel"/>
    <w:tmpl w:val="901AA85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7CDE2881"/>
    <w:multiLevelType w:val="multilevel"/>
    <w:tmpl w:val="98266294"/>
    <w:lvl w:ilvl="0">
      <w:start w:val="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025"/>
    <w:rsid w:val="00014ACA"/>
    <w:rsid w:val="0002239E"/>
    <w:rsid w:val="000350CF"/>
    <w:rsid w:val="0005406D"/>
    <w:rsid w:val="00057AB1"/>
    <w:rsid w:val="000622F5"/>
    <w:rsid w:val="00063111"/>
    <w:rsid w:val="000721E1"/>
    <w:rsid w:val="00074AF2"/>
    <w:rsid w:val="00086461"/>
    <w:rsid w:val="0009291A"/>
    <w:rsid w:val="00094BAF"/>
    <w:rsid w:val="000B1E78"/>
    <w:rsid w:val="000E6247"/>
    <w:rsid w:val="000F7C13"/>
    <w:rsid w:val="00132B31"/>
    <w:rsid w:val="00136E6C"/>
    <w:rsid w:val="0016274C"/>
    <w:rsid w:val="0016602D"/>
    <w:rsid w:val="00182CCC"/>
    <w:rsid w:val="001A5EE6"/>
    <w:rsid w:val="001B307C"/>
    <w:rsid w:val="001C29E4"/>
    <w:rsid w:val="001D1F91"/>
    <w:rsid w:val="001D2136"/>
    <w:rsid w:val="001F5620"/>
    <w:rsid w:val="00221793"/>
    <w:rsid w:val="00227025"/>
    <w:rsid w:val="00227285"/>
    <w:rsid w:val="002515B4"/>
    <w:rsid w:val="00255AF9"/>
    <w:rsid w:val="00260A13"/>
    <w:rsid w:val="00266492"/>
    <w:rsid w:val="00290C8C"/>
    <w:rsid w:val="00291EF4"/>
    <w:rsid w:val="003233D7"/>
    <w:rsid w:val="003243B3"/>
    <w:rsid w:val="003269B6"/>
    <w:rsid w:val="003551B5"/>
    <w:rsid w:val="00366E74"/>
    <w:rsid w:val="003719CE"/>
    <w:rsid w:val="00384267"/>
    <w:rsid w:val="003956B7"/>
    <w:rsid w:val="00396362"/>
    <w:rsid w:val="003A0EDC"/>
    <w:rsid w:val="003A21E6"/>
    <w:rsid w:val="003B081D"/>
    <w:rsid w:val="003B3967"/>
    <w:rsid w:val="003B4717"/>
    <w:rsid w:val="003D6CB2"/>
    <w:rsid w:val="003E6AAC"/>
    <w:rsid w:val="00405121"/>
    <w:rsid w:val="00413F40"/>
    <w:rsid w:val="004374DD"/>
    <w:rsid w:val="00452CEB"/>
    <w:rsid w:val="00454857"/>
    <w:rsid w:val="004629DC"/>
    <w:rsid w:val="004679AA"/>
    <w:rsid w:val="004B733D"/>
    <w:rsid w:val="004C41C3"/>
    <w:rsid w:val="004D20DB"/>
    <w:rsid w:val="004D3BFE"/>
    <w:rsid w:val="004E1990"/>
    <w:rsid w:val="004E65AB"/>
    <w:rsid w:val="004F2E89"/>
    <w:rsid w:val="0051277F"/>
    <w:rsid w:val="0052050C"/>
    <w:rsid w:val="00521766"/>
    <w:rsid w:val="005306C2"/>
    <w:rsid w:val="00533820"/>
    <w:rsid w:val="00542711"/>
    <w:rsid w:val="00551547"/>
    <w:rsid w:val="00562775"/>
    <w:rsid w:val="005A2C1E"/>
    <w:rsid w:val="005A4728"/>
    <w:rsid w:val="005C53D9"/>
    <w:rsid w:val="005C7791"/>
    <w:rsid w:val="005D7192"/>
    <w:rsid w:val="005D7A1A"/>
    <w:rsid w:val="00601DA0"/>
    <w:rsid w:val="00610408"/>
    <w:rsid w:val="00617A6C"/>
    <w:rsid w:val="00653C0F"/>
    <w:rsid w:val="00657C68"/>
    <w:rsid w:val="00675244"/>
    <w:rsid w:val="00697612"/>
    <w:rsid w:val="006D51BC"/>
    <w:rsid w:val="00706293"/>
    <w:rsid w:val="007103C6"/>
    <w:rsid w:val="00712EC4"/>
    <w:rsid w:val="007229C1"/>
    <w:rsid w:val="007354B0"/>
    <w:rsid w:val="00741AB2"/>
    <w:rsid w:val="0075738E"/>
    <w:rsid w:val="00762EDB"/>
    <w:rsid w:val="0076567F"/>
    <w:rsid w:val="007B112E"/>
    <w:rsid w:val="007C24A6"/>
    <w:rsid w:val="007D73EA"/>
    <w:rsid w:val="007E5E71"/>
    <w:rsid w:val="0080370C"/>
    <w:rsid w:val="00806A63"/>
    <w:rsid w:val="00820891"/>
    <w:rsid w:val="008217B2"/>
    <w:rsid w:val="00841568"/>
    <w:rsid w:val="00842ABF"/>
    <w:rsid w:val="00854D5E"/>
    <w:rsid w:val="008632B7"/>
    <w:rsid w:val="00880C67"/>
    <w:rsid w:val="00887624"/>
    <w:rsid w:val="0089448E"/>
    <w:rsid w:val="00894E59"/>
    <w:rsid w:val="008A41EA"/>
    <w:rsid w:val="008B59C2"/>
    <w:rsid w:val="008D42D1"/>
    <w:rsid w:val="008F39A8"/>
    <w:rsid w:val="008F5F69"/>
    <w:rsid w:val="00943808"/>
    <w:rsid w:val="00972FED"/>
    <w:rsid w:val="00987A58"/>
    <w:rsid w:val="009A18AD"/>
    <w:rsid w:val="009B7AF0"/>
    <w:rsid w:val="009C75F8"/>
    <w:rsid w:val="009F1F14"/>
    <w:rsid w:val="009F3762"/>
    <w:rsid w:val="00A01861"/>
    <w:rsid w:val="00A10531"/>
    <w:rsid w:val="00A47F85"/>
    <w:rsid w:val="00A51179"/>
    <w:rsid w:val="00A55E39"/>
    <w:rsid w:val="00A70BD5"/>
    <w:rsid w:val="00A745C7"/>
    <w:rsid w:val="00A81462"/>
    <w:rsid w:val="00A83A02"/>
    <w:rsid w:val="00A841BF"/>
    <w:rsid w:val="00AA094D"/>
    <w:rsid w:val="00AA0F56"/>
    <w:rsid w:val="00AA4176"/>
    <w:rsid w:val="00AB2485"/>
    <w:rsid w:val="00AB7B97"/>
    <w:rsid w:val="00AC2F77"/>
    <w:rsid w:val="00AD7289"/>
    <w:rsid w:val="00AE0A47"/>
    <w:rsid w:val="00AE1119"/>
    <w:rsid w:val="00AF50D0"/>
    <w:rsid w:val="00B13A92"/>
    <w:rsid w:val="00B25A27"/>
    <w:rsid w:val="00B32BAB"/>
    <w:rsid w:val="00B46B27"/>
    <w:rsid w:val="00B729B6"/>
    <w:rsid w:val="00B73032"/>
    <w:rsid w:val="00B76C51"/>
    <w:rsid w:val="00BB25F3"/>
    <w:rsid w:val="00BF0430"/>
    <w:rsid w:val="00C12966"/>
    <w:rsid w:val="00C21292"/>
    <w:rsid w:val="00C57AA8"/>
    <w:rsid w:val="00C83511"/>
    <w:rsid w:val="00CA54E4"/>
    <w:rsid w:val="00CA6748"/>
    <w:rsid w:val="00CB0678"/>
    <w:rsid w:val="00CD1AC7"/>
    <w:rsid w:val="00CD6D37"/>
    <w:rsid w:val="00D11674"/>
    <w:rsid w:val="00D32344"/>
    <w:rsid w:val="00D550CD"/>
    <w:rsid w:val="00D573C4"/>
    <w:rsid w:val="00D651DA"/>
    <w:rsid w:val="00D66923"/>
    <w:rsid w:val="00D954CF"/>
    <w:rsid w:val="00DA32D1"/>
    <w:rsid w:val="00DB0659"/>
    <w:rsid w:val="00DB2485"/>
    <w:rsid w:val="00DB30D9"/>
    <w:rsid w:val="00DC67DC"/>
    <w:rsid w:val="00DD51A5"/>
    <w:rsid w:val="00DE7C2D"/>
    <w:rsid w:val="00DF14FB"/>
    <w:rsid w:val="00DF3E34"/>
    <w:rsid w:val="00DF4AB7"/>
    <w:rsid w:val="00DF6067"/>
    <w:rsid w:val="00E05A2E"/>
    <w:rsid w:val="00E11362"/>
    <w:rsid w:val="00E15285"/>
    <w:rsid w:val="00E253CB"/>
    <w:rsid w:val="00E42EC7"/>
    <w:rsid w:val="00E5687C"/>
    <w:rsid w:val="00E67B75"/>
    <w:rsid w:val="00EA0409"/>
    <w:rsid w:val="00EB2A35"/>
    <w:rsid w:val="00EC127C"/>
    <w:rsid w:val="00EC48F8"/>
    <w:rsid w:val="00EC5712"/>
    <w:rsid w:val="00EF1710"/>
    <w:rsid w:val="00F02576"/>
    <w:rsid w:val="00F065AB"/>
    <w:rsid w:val="00F226C7"/>
    <w:rsid w:val="00F2315F"/>
    <w:rsid w:val="00F27784"/>
    <w:rsid w:val="00F400AA"/>
    <w:rsid w:val="00F465CC"/>
    <w:rsid w:val="00F50546"/>
    <w:rsid w:val="00F5490C"/>
    <w:rsid w:val="00F60589"/>
    <w:rsid w:val="00F71B89"/>
    <w:rsid w:val="00F9680A"/>
    <w:rsid w:val="00F969E1"/>
    <w:rsid w:val="00FB4FF2"/>
    <w:rsid w:val="00FB6400"/>
    <w:rsid w:val="00FC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C4FF"/>
  <w15:chartTrackingRefBased/>
  <w15:docId w15:val="{2DF036DE-5B56-4B11-99DF-31E38B5A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E1990"/>
    <w:pPr>
      <w:keepNext/>
      <w:spacing w:after="0" w:line="240" w:lineRule="auto"/>
      <w:jc w:val="center"/>
      <w:outlineLvl w:val="0"/>
    </w:pPr>
    <w:rPr>
      <w:rFonts w:ascii="Times New Roman" w:eastAsia="Times New Roman" w:hAnsi="Times New Roman" w:cs="Times New Roman"/>
      <w:sz w:val="36"/>
      <w:szCs w:val="24"/>
      <w:lang w:val="uk-UA" w:eastAsia="ru-RU"/>
    </w:rPr>
  </w:style>
  <w:style w:type="paragraph" w:styleId="Heading2">
    <w:name w:val="heading 2"/>
    <w:basedOn w:val="Normal"/>
    <w:next w:val="Normal"/>
    <w:link w:val="Heading2Char"/>
    <w:uiPriority w:val="9"/>
    <w:semiHidden/>
    <w:unhideWhenUsed/>
    <w:qFormat/>
    <w:rsid w:val="00291E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223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291A"/>
    <w:rPr>
      <w:b/>
      <w:bCs/>
    </w:rPr>
  </w:style>
  <w:style w:type="character" w:styleId="Hyperlink">
    <w:name w:val="Hyperlink"/>
    <w:basedOn w:val="DefaultParagraphFont"/>
    <w:uiPriority w:val="99"/>
    <w:unhideWhenUsed/>
    <w:rsid w:val="008B59C2"/>
    <w:rPr>
      <w:color w:val="0563C1" w:themeColor="hyperlink"/>
      <w:u w:val="single"/>
    </w:rPr>
  </w:style>
  <w:style w:type="character" w:customStyle="1" w:styleId="UnresolvedMention1">
    <w:name w:val="Unresolved Mention1"/>
    <w:basedOn w:val="DefaultParagraphFont"/>
    <w:uiPriority w:val="99"/>
    <w:semiHidden/>
    <w:unhideWhenUsed/>
    <w:rsid w:val="008B59C2"/>
    <w:rPr>
      <w:color w:val="605E5C"/>
      <w:shd w:val="clear" w:color="auto" w:fill="E1DFDD"/>
    </w:rPr>
  </w:style>
  <w:style w:type="character" w:customStyle="1" w:styleId="Heading1Char">
    <w:name w:val="Heading 1 Char"/>
    <w:basedOn w:val="DefaultParagraphFont"/>
    <w:link w:val="Heading1"/>
    <w:rsid w:val="004E1990"/>
    <w:rPr>
      <w:rFonts w:ascii="Times New Roman" w:eastAsia="Times New Roman" w:hAnsi="Times New Roman" w:cs="Times New Roman"/>
      <w:sz w:val="36"/>
      <w:szCs w:val="24"/>
      <w:lang w:val="uk-UA" w:eastAsia="ru-RU"/>
    </w:rPr>
  </w:style>
  <w:style w:type="character" w:customStyle="1" w:styleId="Heading3Char">
    <w:name w:val="Heading 3 Char"/>
    <w:basedOn w:val="DefaultParagraphFont"/>
    <w:link w:val="Heading3"/>
    <w:uiPriority w:val="9"/>
    <w:rsid w:val="0002239E"/>
    <w:rPr>
      <w:rFonts w:asciiTheme="majorHAnsi" w:eastAsiaTheme="majorEastAsia" w:hAnsiTheme="majorHAnsi" w:cstheme="majorBidi"/>
      <w:color w:val="1F3763" w:themeColor="accent1" w:themeShade="7F"/>
      <w:sz w:val="24"/>
      <w:szCs w:val="24"/>
    </w:rPr>
  </w:style>
  <w:style w:type="character" w:customStyle="1" w:styleId="z">
    <w:name w:val="z"/>
    <w:basedOn w:val="DefaultParagraphFont"/>
    <w:rsid w:val="00A51179"/>
  </w:style>
  <w:style w:type="paragraph" w:styleId="NormalWeb">
    <w:name w:val="Normal (Web)"/>
    <w:basedOn w:val="Normal"/>
    <w:uiPriority w:val="99"/>
    <w:unhideWhenUsed/>
    <w:rsid w:val="00A5117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ListParagraph">
    <w:name w:val="List Paragraph"/>
    <w:basedOn w:val="Normal"/>
    <w:uiPriority w:val="34"/>
    <w:qFormat/>
    <w:rsid w:val="00FC6242"/>
    <w:pPr>
      <w:ind w:left="720"/>
      <w:contextualSpacing/>
    </w:pPr>
  </w:style>
  <w:style w:type="paragraph" w:styleId="Header">
    <w:name w:val="header"/>
    <w:basedOn w:val="Normal"/>
    <w:link w:val="HeaderChar"/>
    <w:uiPriority w:val="99"/>
    <w:unhideWhenUsed/>
    <w:rsid w:val="00B13A92"/>
    <w:pPr>
      <w:tabs>
        <w:tab w:val="center" w:pos="4844"/>
        <w:tab w:val="right" w:pos="9689"/>
      </w:tabs>
      <w:spacing w:after="0" w:line="240" w:lineRule="auto"/>
    </w:pPr>
  </w:style>
  <w:style w:type="character" w:customStyle="1" w:styleId="HeaderChar">
    <w:name w:val="Header Char"/>
    <w:basedOn w:val="DefaultParagraphFont"/>
    <w:link w:val="Header"/>
    <w:uiPriority w:val="99"/>
    <w:rsid w:val="00B13A92"/>
  </w:style>
  <w:style w:type="paragraph" w:styleId="Footer">
    <w:name w:val="footer"/>
    <w:basedOn w:val="Normal"/>
    <w:link w:val="FooterChar"/>
    <w:uiPriority w:val="99"/>
    <w:unhideWhenUsed/>
    <w:rsid w:val="00B13A92"/>
    <w:pPr>
      <w:tabs>
        <w:tab w:val="center" w:pos="4844"/>
        <w:tab w:val="right" w:pos="9689"/>
      </w:tabs>
      <w:spacing w:after="0" w:line="240" w:lineRule="auto"/>
    </w:pPr>
  </w:style>
  <w:style w:type="character" w:customStyle="1" w:styleId="FooterChar">
    <w:name w:val="Footer Char"/>
    <w:basedOn w:val="DefaultParagraphFont"/>
    <w:link w:val="Footer"/>
    <w:uiPriority w:val="99"/>
    <w:rsid w:val="00B13A92"/>
  </w:style>
  <w:style w:type="table" w:styleId="TableGrid">
    <w:name w:val="Table Grid"/>
    <w:basedOn w:val="TableNormal"/>
    <w:uiPriority w:val="39"/>
    <w:rsid w:val="008D4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91EF4"/>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5D7A1A"/>
    <w:rPr>
      <w:color w:val="954F72" w:themeColor="followedHyperlink"/>
      <w:u w:val="single"/>
    </w:rPr>
  </w:style>
  <w:style w:type="character" w:customStyle="1" w:styleId="mw-page-title-main">
    <w:name w:val="mw-page-title-main"/>
    <w:basedOn w:val="DefaultParagraphFont"/>
    <w:rsid w:val="00765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2813">
      <w:bodyDiv w:val="1"/>
      <w:marLeft w:val="0"/>
      <w:marRight w:val="0"/>
      <w:marTop w:val="0"/>
      <w:marBottom w:val="0"/>
      <w:divBdr>
        <w:top w:val="none" w:sz="0" w:space="0" w:color="auto"/>
        <w:left w:val="none" w:sz="0" w:space="0" w:color="auto"/>
        <w:bottom w:val="none" w:sz="0" w:space="0" w:color="auto"/>
        <w:right w:val="none" w:sz="0" w:space="0" w:color="auto"/>
      </w:divBdr>
    </w:div>
    <w:div w:id="244146039">
      <w:bodyDiv w:val="1"/>
      <w:marLeft w:val="0"/>
      <w:marRight w:val="0"/>
      <w:marTop w:val="0"/>
      <w:marBottom w:val="0"/>
      <w:divBdr>
        <w:top w:val="none" w:sz="0" w:space="0" w:color="auto"/>
        <w:left w:val="none" w:sz="0" w:space="0" w:color="auto"/>
        <w:bottom w:val="none" w:sz="0" w:space="0" w:color="auto"/>
        <w:right w:val="none" w:sz="0" w:space="0" w:color="auto"/>
      </w:divBdr>
    </w:div>
    <w:div w:id="326371194">
      <w:bodyDiv w:val="1"/>
      <w:marLeft w:val="0"/>
      <w:marRight w:val="0"/>
      <w:marTop w:val="0"/>
      <w:marBottom w:val="0"/>
      <w:divBdr>
        <w:top w:val="none" w:sz="0" w:space="0" w:color="auto"/>
        <w:left w:val="none" w:sz="0" w:space="0" w:color="auto"/>
        <w:bottom w:val="none" w:sz="0" w:space="0" w:color="auto"/>
        <w:right w:val="none" w:sz="0" w:space="0" w:color="auto"/>
      </w:divBdr>
    </w:div>
    <w:div w:id="598021967">
      <w:bodyDiv w:val="1"/>
      <w:marLeft w:val="0"/>
      <w:marRight w:val="0"/>
      <w:marTop w:val="0"/>
      <w:marBottom w:val="0"/>
      <w:divBdr>
        <w:top w:val="none" w:sz="0" w:space="0" w:color="auto"/>
        <w:left w:val="none" w:sz="0" w:space="0" w:color="auto"/>
        <w:bottom w:val="none" w:sz="0" w:space="0" w:color="auto"/>
        <w:right w:val="none" w:sz="0" w:space="0" w:color="auto"/>
      </w:divBdr>
    </w:div>
    <w:div w:id="636759793">
      <w:bodyDiv w:val="1"/>
      <w:marLeft w:val="0"/>
      <w:marRight w:val="0"/>
      <w:marTop w:val="0"/>
      <w:marBottom w:val="0"/>
      <w:divBdr>
        <w:top w:val="none" w:sz="0" w:space="0" w:color="auto"/>
        <w:left w:val="none" w:sz="0" w:space="0" w:color="auto"/>
        <w:bottom w:val="none" w:sz="0" w:space="0" w:color="auto"/>
        <w:right w:val="none" w:sz="0" w:space="0" w:color="auto"/>
      </w:divBdr>
    </w:div>
    <w:div w:id="741147375">
      <w:bodyDiv w:val="1"/>
      <w:marLeft w:val="0"/>
      <w:marRight w:val="0"/>
      <w:marTop w:val="0"/>
      <w:marBottom w:val="0"/>
      <w:divBdr>
        <w:top w:val="none" w:sz="0" w:space="0" w:color="auto"/>
        <w:left w:val="none" w:sz="0" w:space="0" w:color="auto"/>
        <w:bottom w:val="none" w:sz="0" w:space="0" w:color="auto"/>
        <w:right w:val="none" w:sz="0" w:space="0" w:color="auto"/>
      </w:divBdr>
    </w:div>
    <w:div w:id="761216852">
      <w:bodyDiv w:val="1"/>
      <w:marLeft w:val="0"/>
      <w:marRight w:val="0"/>
      <w:marTop w:val="0"/>
      <w:marBottom w:val="0"/>
      <w:divBdr>
        <w:top w:val="none" w:sz="0" w:space="0" w:color="auto"/>
        <w:left w:val="none" w:sz="0" w:space="0" w:color="auto"/>
        <w:bottom w:val="none" w:sz="0" w:space="0" w:color="auto"/>
        <w:right w:val="none" w:sz="0" w:space="0" w:color="auto"/>
      </w:divBdr>
    </w:div>
    <w:div w:id="902643754">
      <w:bodyDiv w:val="1"/>
      <w:marLeft w:val="0"/>
      <w:marRight w:val="0"/>
      <w:marTop w:val="0"/>
      <w:marBottom w:val="0"/>
      <w:divBdr>
        <w:top w:val="none" w:sz="0" w:space="0" w:color="auto"/>
        <w:left w:val="none" w:sz="0" w:space="0" w:color="auto"/>
        <w:bottom w:val="none" w:sz="0" w:space="0" w:color="auto"/>
        <w:right w:val="none" w:sz="0" w:space="0" w:color="auto"/>
      </w:divBdr>
    </w:div>
    <w:div w:id="1003968604">
      <w:bodyDiv w:val="1"/>
      <w:marLeft w:val="0"/>
      <w:marRight w:val="0"/>
      <w:marTop w:val="0"/>
      <w:marBottom w:val="0"/>
      <w:divBdr>
        <w:top w:val="none" w:sz="0" w:space="0" w:color="auto"/>
        <w:left w:val="none" w:sz="0" w:space="0" w:color="auto"/>
        <w:bottom w:val="none" w:sz="0" w:space="0" w:color="auto"/>
        <w:right w:val="none" w:sz="0" w:space="0" w:color="auto"/>
      </w:divBdr>
    </w:div>
    <w:div w:id="1220556663">
      <w:bodyDiv w:val="1"/>
      <w:marLeft w:val="0"/>
      <w:marRight w:val="0"/>
      <w:marTop w:val="0"/>
      <w:marBottom w:val="0"/>
      <w:divBdr>
        <w:top w:val="none" w:sz="0" w:space="0" w:color="auto"/>
        <w:left w:val="none" w:sz="0" w:space="0" w:color="auto"/>
        <w:bottom w:val="none" w:sz="0" w:space="0" w:color="auto"/>
        <w:right w:val="none" w:sz="0" w:space="0" w:color="auto"/>
      </w:divBdr>
    </w:div>
    <w:div w:id="1265109085">
      <w:bodyDiv w:val="1"/>
      <w:marLeft w:val="0"/>
      <w:marRight w:val="0"/>
      <w:marTop w:val="0"/>
      <w:marBottom w:val="0"/>
      <w:divBdr>
        <w:top w:val="none" w:sz="0" w:space="0" w:color="auto"/>
        <w:left w:val="none" w:sz="0" w:space="0" w:color="auto"/>
        <w:bottom w:val="none" w:sz="0" w:space="0" w:color="auto"/>
        <w:right w:val="none" w:sz="0" w:space="0" w:color="auto"/>
      </w:divBdr>
    </w:div>
    <w:div w:id="1348407020">
      <w:bodyDiv w:val="1"/>
      <w:marLeft w:val="0"/>
      <w:marRight w:val="0"/>
      <w:marTop w:val="0"/>
      <w:marBottom w:val="0"/>
      <w:divBdr>
        <w:top w:val="none" w:sz="0" w:space="0" w:color="auto"/>
        <w:left w:val="none" w:sz="0" w:space="0" w:color="auto"/>
        <w:bottom w:val="none" w:sz="0" w:space="0" w:color="auto"/>
        <w:right w:val="none" w:sz="0" w:space="0" w:color="auto"/>
      </w:divBdr>
    </w:div>
    <w:div w:id="1365061101">
      <w:bodyDiv w:val="1"/>
      <w:marLeft w:val="0"/>
      <w:marRight w:val="0"/>
      <w:marTop w:val="0"/>
      <w:marBottom w:val="0"/>
      <w:divBdr>
        <w:top w:val="none" w:sz="0" w:space="0" w:color="auto"/>
        <w:left w:val="none" w:sz="0" w:space="0" w:color="auto"/>
        <w:bottom w:val="none" w:sz="0" w:space="0" w:color="auto"/>
        <w:right w:val="none" w:sz="0" w:space="0" w:color="auto"/>
      </w:divBdr>
    </w:div>
    <w:div w:id="1483155021">
      <w:bodyDiv w:val="1"/>
      <w:marLeft w:val="0"/>
      <w:marRight w:val="0"/>
      <w:marTop w:val="0"/>
      <w:marBottom w:val="0"/>
      <w:divBdr>
        <w:top w:val="none" w:sz="0" w:space="0" w:color="auto"/>
        <w:left w:val="none" w:sz="0" w:space="0" w:color="auto"/>
        <w:bottom w:val="none" w:sz="0" w:space="0" w:color="auto"/>
        <w:right w:val="none" w:sz="0" w:space="0" w:color="auto"/>
      </w:divBdr>
    </w:div>
    <w:div w:id="1487091317">
      <w:bodyDiv w:val="1"/>
      <w:marLeft w:val="0"/>
      <w:marRight w:val="0"/>
      <w:marTop w:val="0"/>
      <w:marBottom w:val="0"/>
      <w:divBdr>
        <w:top w:val="none" w:sz="0" w:space="0" w:color="auto"/>
        <w:left w:val="none" w:sz="0" w:space="0" w:color="auto"/>
        <w:bottom w:val="none" w:sz="0" w:space="0" w:color="auto"/>
        <w:right w:val="none" w:sz="0" w:space="0" w:color="auto"/>
      </w:divBdr>
      <w:divsChild>
        <w:div w:id="2022538647">
          <w:marLeft w:val="0"/>
          <w:marRight w:val="0"/>
          <w:marTop w:val="0"/>
          <w:marBottom w:val="360"/>
          <w:divBdr>
            <w:top w:val="none" w:sz="0" w:space="0" w:color="auto"/>
            <w:left w:val="none" w:sz="0" w:space="0" w:color="auto"/>
            <w:bottom w:val="none" w:sz="0" w:space="0" w:color="auto"/>
            <w:right w:val="none" w:sz="0" w:space="0" w:color="auto"/>
          </w:divBdr>
          <w:divsChild>
            <w:div w:id="23529030">
              <w:marLeft w:val="0"/>
              <w:marRight w:val="0"/>
              <w:marTop w:val="0"/>
              <w:marBottom w:val="0"/>
              <w:divBdr>
                <w:top w:val="none" w:sz="0" w:space="0" w:color="auto"/>
                <w:left w:val="none" w:sz="0" w:space="0" w:color="auto"/>
                <w:bottom w:val="none" w:sz="0" w:space="0" w:color="auto"/>
                <w:right w:val="none" w:sz="0" w:space="0" w:color="auto"/>
              </w:divBdr>
            </w:div>
            <w:div w:id="1203591575">
              <w:marLeft w:val="0"/>
              <w:marRight w:val="0"/>
              <w:marTop w:val="0"/>
              <w:marBottom w:val="0"/>
              <w:divBdr>
                <w:top w:val="none" w:sz="0" w:space="0" w:color="auto"/>
                <w:left w:val="none" w:sz="0" w:space="0" w:color="auto"/>
                <w:bottom w:val="none" w:sz="0" w:space="0" w:color="auto"/>
                <w:right w:val="none" w:sz="0" w:space="0" w:color="auto"/>
              </w:divBdr>
            </w:div>
            <w:div w:id="187959750">
              <w:marLeft w:val="0"/>
              <w:marRight w:val="0"/>
              <w:marTop w:val="0"/>
              <w:marBottom w:val="0"/>
              <w:divBdr>
                <w:top w:val="none" w:sz="0" w:space="0" w:color="auto"/>
                <w:left w:val="none" w:sz="0" w:space="0" w:color="auto"/>
                <w:bottom w:val="none" w:sz="0" w:space="0" w:color="auto"/>
                <w:right w:val="none" w:sz="0" w:space="0" w:color="auto"/>
              </w:divBdr>
              <w:divsChild>
                <w:div w:id="626661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27883413">
          <w:marLeft w:val="0"/>
          <w:marRight w:val="0"/>
          <w:marTop w:val="0"/>
          <w:marBottom w:val="0"/>
          <w:divBdr>
            <w:top w:val="single" w:sz="2" w:space="0" w:color="E7D5CA"/>
            <w:left w:val="none" w:sz="0" w:space="0" w:color="auto"/>
            <w:bottom w:val="none" w:sz="0" w:space="0" w:color="auto"/>
            <w:right w:val="none" w:sz="0" w:space="0" w:color="auto"/>
          </w:divBdr>
        </w:div>
      </w:divsChild>
    </w:div>
    <w:div w:id="1663121884">
      <w:bodyDiv w:val="1"/>
      <w:marLeft w:val="0"/>
      <w:marRight w:val="0"/>
      <w:marTop w:val="0"/>
      <w:marBottom w:val="0"/>
      <w:divBdr>
        <w:top w:val="none" w:sz="0" w:space="0" w:color="auto"/>
        <w:left w:val="none" w:sz="0" w:space="0" w:color="auto"/>
        <w:bottom w:val="none" w:sz="0" w:space="0" w:color="auto"/>
        <w:right w:val="none" w:sz="0" w:space="0" w:color="auto"/>
      </w:divBdr>
    </w:div>
    <w:div w:id="1733112842">
      <w:bodyDiv w:val="1"/>
      <w:marLeft w:val="0"/>
      <w:marRight w:val="0"/>
      <w:marTop w:val="0"/>
      <w:marBottom w:val="0"/>
      <w:divBdr>
        <w:top w:val="none" w:sz="0" w:space="0" w:color="auto"/>
        <w:left w:val="none" w:sz="0" w:space="0" w:color="auto"/>
        <w:bottom w:val="none" w:sz="0" w:space="0" w:color="auto"/>
        <w:right w:val="none" w:sz="0" w:space="0" w:color="auto"/>
      </w:divBdr>
    </w:div>
    <w:div w:id="18530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spilne.media/358542-so-take-budapestskij-memorandum-i-ci-moze-vin-zahistiti-ukrainu/" TargetMode="External"/><Relationship Id="rId18" Type="http://schemas.openxmlformats.org/officeDocument/2006/relationships/hyperlink" Target="https://thediplomat.com/2017/01/trump-putin-xi-and-the-return-of-kingshi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spilne.media/224927-ak-rozvivalasa-rosijska-propaganda/" TargetMode="External"/><Relationship Id="rId17" Type="http://schemas.openxmlformats.org/officeDocument/2006/relationships/hyperlink" Target="https://www.chathamhouse.org/2016/04/agents-russian-world-proxy-groups-contested-neighbourhood" TargetMode="External"/><Relationship Id="rId2" Type="http://schemas.openxmlformats.org/officeDocument/2006/relationships/numbering" Target="numbering.xml"/><Relationship Id="rId16" Type="http://schemas.openxmlformats.org/officeDocument/2006/relationships/hyperlink" Target="https://index.hu/english/2016/10/28/russian_diplomats_exercised_with_hungarian_cop_killer_s_far-right_ga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sn.ua/lady/news/obschestvo/zalizna-lyalka-putinskogo-tv-scho-mi-znayemo-pro-rosiysku-propagandistku-olgu-skabyeyevu-ta-yiyi-cholovika-2029492.html" TargetMode="External"/><Relationship Id="rId5" Type="http://schemas.openxmlformats.org/officeDocument/2006/relationships/webSettings" Target="webSettings.xml"/><Relationship Id="rId15" Type="http://schemas.openxmlformats.org/officeDocument/2006/relationships/hyperlink" Target="https://www.n-tv.de/panorama/Fall-Lisa-Das-sind-die-Fakten-article16865016.html" TargetMode="External"/><Relationship Id="rId10" Type="http://schemas.openxmlformats.org/officeDocument/2006/relationships/hyperlink" Target="https://uk.wikipedia.org/wiki/%D0%84%D1%84%D1%80%D0%BE%D1%81%D1%96%D0%BD%D1%96%D0%BD%D0%B0_%D0%9C%D0%B0%D1%80%D1%96%D1%8F_%D0%9E%D0%BB%D0%B5%D0%BA%D1%81%D0%B0%D0%BD%D0%B4%D1%80%D1%96%D0%B2%D0%BD%D0%B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60_%D1%85%D0%B2%D0%B8%D0%BB%D0%B8%D0%BD_(%D1%82%D0%BE%D0%BA-%D1%88%D0%BE%D1%83,_%D0%A0%D0%BE%D1%81%D1%96%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752AA-18EA-4510-B89B-17BB6ACC4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39</Pages>
  <Words>10232</Words>
  <Characters>58328</Characters>
  <Application>Microsoft Office Word</Application>
  <DocSecurity>0</DocSecurity>
  <Lines>486</Lines>
  <Paragraphs>136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Говорко</dc:creator>
  <cp:keywords/>
  <dc:description/>
  <cp:lastModifiedBy>Євгеній Говорко</cp:lastModifiedBy>
  <cp:revision>219</cp:revision>
  <dcterms:created xsi:type="dcterms:W3CDTF">2023-04-10T08:08:00Z</dcterms:created>
  <dcterms:modified xsi:type="dcterms:W3CDTF">2023-05-14T06:23:00Z</dcterms:modified>
</cp:coreProperties>
</file>