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F0A" w:rsidRPr="00751D3B" w:rsidRDefault="003C3F0A" w:rsidP="00751D3B">
      <w:pPr>
        <w:pStyle w:val="1"/>
        <w:jc w:val="both"/>
      </w:pPr>
      <w:proofErr w:type="spellStart"/>
      <w:r w:rsidRPr="00751D3B">
        <w:t>Тиндер</w:t>
      </w:r>
      <w:proofErr w:type="spellEnd"/>
      <w:r w:rsidRPr="00751D3B">
        <w:t xml:space="preserve"> знакомства: регистрация и создание профиля</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Для желающих найти свою вторую половинку, новых друзей, доступен </w:t>
      </w:r>
      <w:proofErr w:type="spellStart"/>
      <w:r w:rsidRPr="009D0C52">
        <w:rPr>
          <w:rFonts w:ascii="Times New Roman" w:hAnsi="Times New Roman" w:cs="Times New Roman"/>
          <w:b/>
          <w:sz w:val="24"/>
          <w:szCs w:val="24"/>
        </w:rPr>
        <w:t>Тиндер</w:t>
      </w:r>
      <w:proofErr w:type="spellEnd"/>
      <w:r w:rsidRPr="009D0C52">
        <w:rPr>
          <w:rFonts w:ascii="Times New Roman" w:hAnsi="Times New Roman" w:cs="Times New Roman"/>
          <w:b/>
          <w:sz w:val="24"/>
          <w:szCs w:val="24"/>
        </w:rPr>
        <w:t xml:space="preserve"> на русском</w:t>
      </w:r>
      <w:r w:rsidRPr="009D0C52">
        <w:rPr>
          <w:rFonts w:ascii="Times New Roman" w:hAnsi="Times New Roman" w:cs="Times New Roman"/>
          <w:sz w:val="24"/>
          <w:szCs w:val="24"/>
        </w:rPr>
        <w:t xml:space="preserve">, на который можно зайти с компьютера или через приложение с мобильного телефона. Из любого устройства удастся познакомиться с интересными парнями и девушками. </w:t>
      </w:r>
      <w:proofErr w:type="spellStart"/>
      <w:r w:rsidRPr="009D0C52">
        <w:rPr>
          <w:rFonts w:ascii="Times New Roman" w:hAnsi="Times New Roman" w:cs="Times New Roman"/>
          <w:sz w:val="24"/>
          <w:szCs w:val="24"/>
        </w:rPr>
        <w:t>Тиндер</w:t>
      </w:r>
      <w:proofErr w:type="spellEnd"/>
      <w:r w:rsidRPr="009D0C52">
        <w:rPr>
          <w:rFonts w:ascii="Times New Roman" w:hAnsi="Times New Roman" w:cs="Times New Roman"/>
          <w:sz w:val="24"/>
          <w:szCs w:val="24"/>
        </w:rPr>
        <w:t xml:space="preserve"> – это популярная социальная сеть, где с каждым днем появляется все больше и больше пользова</w:t>
      </w:r>
      <w:bookmarkStart w:id="0" w:name="_GoBack"/>
      <w:bookmarkEnd w:id="0"/>
      <w:r w:rsidRPr="009D0C52">
        <w:rPr>
          <w:rFonts w:ascii="Times New Roman" w:hAnsi="Times New Roman" w:cs="Times New Roman"/>
          <w:sz w:val="24"/>
          <w:szCs w:val="24"/>
        </w:rPr>
        <w:t xml:space="preserve">телей. Простая регистрация, интересное общение, большая аудитория – одни из преимуществ сайта знакомств. Компьютерная версия или мобильное приложение предлагают создать личный профиль, используя номер телефона, адрес электронной почты или </w:t>
      </w:r>
      <w:proofErr w:type="spellStart"/>
      <w:r w:rsidRPr="009D0C52">
        <w:rPr>
          <w:rFonts w:ascii="Times New Roman" w:hAnsi="Times New Roman" w:cs="Times New Roman"/>
          <w:sz w:val="24"/>
          <w:szCs w:val="24"/>
        </w:rPr>
        <w:t>Facebook</w:t>
      </w:r>
      <w:proofErr w:type="spellEnd"/>
      <w:r w:rsidRPr="009D0C52">
        <w:rPr>
          <w:rFonts w:ascii="Times New Roman" w:hAnsi="Times New Roman" w:cs="Times New Roman"/>
          <w:sz w:val="24"/>
          <w:szCs w:val="24"/>
        </w:rPr>
        <w:t>, чтобы заняться поисками собеседников.</w:t>
      </w:r>
    </w:p>
    <w:p w:rsidR="003C3F0A" w:rsidRPr="009D0C52" w:rsidRDefault="003C3F0A" w:rsidP="00751D3B">
      <w:pPr>
        <w:pStyle w:val="2"/>
        <w:jc w:val="both"/>
        <w:rPr>
          <w:rFonts w:ascii="Times New Roman" w:hAnsi="Times New Roman" w:cs="Times New Roman"/>
          <w:sz w:val="24"/>
          <w:szCs w:val="24"/>
        </w:rPr>
      </w:pPr>
      <w:r w:rsidRPr="009D0C52">
        <w:rPr>
          <w:rFonts w:ascii="Times New Roman" w:hAnsi="Times New Roman" w:cs="Times New Roman"/>
          <w:sz w:val="24"/>
          <w:szCs w:val="24"/>
        </w:rPr>
        <w:t>Tinder – сайт для знакомств</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У многих людей возникают сложности при попытке с кем-то познакомиться, что связано с застенчивостью или симпатией. Сайты знакомств предназначены для тех, кто боится сделать первый шаг в реальном мире. Онлайн-общение перед встречей позволяет узнать о предпочтениях человека, увлечениях. Через некоторое время удастся понять, подходит ли человек не только для общения, но и для построения дружеских, романтических отношений.</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Tinder открывает перед пользователями массу возможностей и позволяет познакомиться с человеком, который в будущем может стать второй половинкой. Девушки часто используют социальную сеть с целью построения отношений с иностранцами. Но есть много тех, кто отдает предпочтение реальным знакомствам. Иногда пары интересуются, зарегистрирована ли их вторая половинка на этом сайте знакомств. Проверить это возможно, выполнив </w:t>
      </w:r>
      <w:r w:rsidRPr="009D0C52">
        <w:rPr>
          <w:rFonts w:ascii="Times New Roman" w:hAnsi="Times New Roman" w:cs="Times New Roman"/>
          <w:b/>
          <w:sz w:val="24"/>
          <w:szCs w:val="24"/>
        </w:rPr>
        <w:t xml:space="preserve">поиск по фото в </w:t>
      </w:r>
      <w:proofErr w:type="spellStart"/>
      <w:r w:rsidRPr="009D0C52">
        <w:rPr>
          <w:rFonts w:ascii="Times New Roman" w:hAnsi="Times New Roman" w:cs="Times New Roman"/>
          <w:b/>
          <w:sz w:val="24"/>
          <w:szCs w:val="24"/>
        </w:rPr>
        <w:t>Тиндере</w:t>
      </w:r>
      <w:proofErr w:type="spellEnd"/>
      <w:r w:rsidRPr="009D0C52">
        <w:rPr>
          <w:rFonts w:ascii="Times New Roman" w:hAnsi="Times New Roman" w:cs="Times New Roman"/>
          <w:sz w:val="24"/>
          <w:szCs w:val="24"/>
        </w:rPr>
        <w:t>.</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Зайдя в само приложение с телефона, можно провести поиск по контактам. Если кто-то из знакомых зарегистрирован, чей номер телефона записан в телефонной книге, приложение это обязательно покажет. Другой способ определить, зарегистрирован ли человек на сайте – воспользоваться специальной платформой. Для этого нужно загрузить фотографию, и программа проведет анализ на соответствие. Если пользователь обнаружен, то откроется его анкета.</w:t>
      </w:r>
    </w:p>
    <w:p w:rsidR="003C3F0A" w:rsidRPr="009D0C52" w:rsidRDefault="003C3F0A" w:rsidP="00751D3B">
      <w:pPr>
        <w:pStyle w:val="2"/>
        <w:jc w:val="both"/>
      </w:pPr>
      <w:r w:rsidRPr="009D0C52">
        <w:t>Как зарегистрироваться?</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b/>
          <w:sz w:val="24"/>
          <w:szCs w:val="24"/>
        </w:rPr>
        <w:t xml:space="preserve">Знакомство на </w:t>
      </w:r>
      <w:proofErr w:type="spellStart"/>
      <w:r w:rsidRPr="009D0C52">
        <w:rPr>
          <w:rFonts w:ascii="Times New Roman" w:hAnsi="Times New Roman" w:cs="Times New Roman"/>
          <w:b/>
          <w:sz w:val="24"/>
          <w:szCs w:val="24"/>
        </w:rPr>
        <w:t>Тиндер</w:t>
      </w:r>
      <w:proofErr w:type="spellEnd"/>
      <w:r w:rsidRPr="009D0C52">
        <w:rPr>
          <w:rFonts w:ascii="Times New Roman" w:hAnsi="Times New Roman" w:cs="Times New Roman"/>
          <w:b/>
          <w:sz w:val="24"/>
          <w:szCs w:val="24"/>
        </w:rPr>
        <w:t xml:space="preserve"> без регистрации</w:t>
      </w:r>
      <w:r w:rsidRPr="009D0C52">
        <w:rPr>
          <w:rFonts w:ascii="Times New Roman" w:hAnsi="Times New Roman" w:cs="Times New Roman"/>
          <w:sz w:val="24"/>
          <w:szCs w:val="24"/>
        </w:rPr>
        <w:t xml:space="preserve"> возможно, если пользователь ранее уже создал аккаунт с любого устройства. Для входа следует ввести свой логин и пароль. Чтобы начать общение, новому пользователю обязательно нужно пройти процедуру регистрации, на которую придется потратить максимум 5 минут. Для этого понадобится ввести:</w:t>
      </w:r>
    </w:p>
    <w:p w:rsidR="003C3F0A" w:rsidRPr="001D55F4" w:rsidRDefault="003C3F0A" w:rsidP="00751D3B">
      <w:pPr>
        <w:pStyle w:val="ab"/>
        <w:numPr>
          <w:ilvl w:val="0"/>
          <w:numId w:val="2"/>
        </w:numPr>
        <w:jc w:val="both"/>
        <w:rPr>
          <w:rFonts w:ascii="Times New Roman" w:hAnsi="Times New Roman" w:cs="Times New Roman"/>
          <w:sz w:val="24"/>
          <w:szCs w:val="24"/>
        </w:rPr>
      </w:pPr>
      <w:r w:rsidRPr="001D55F4">
        <w:rPr>
          <w:rFonts w:ascii="Times New Roman" w:hAnsi="Times New Roman" w:cs="Times New Roman"/>
          <w:sz w:val="24"/>
          <w:szCs w:val="24"/>
        </w:rPr>
        <w:t xml:space="preserve">номер телефона, учетную запись в </w:t>
      </w:r>
      <w:proofErr w:type="spellStart"/>
      <w:r w:rsidRPr="001D55F4">
        <w:rPr>
          <w:rFonts w:ascii="Times New Roman" w:hAnsi="Times New Roman" w:cs="Times New Roman"/>
          <w:sz w:val="24"/>
          <w:szCs w:val="24"/>
        </w:rPr>
        <w:t>Google</w:t>
      </w:r>
      <w:proofErr w:type="spellEnd"/>
      <w:r w:rsidRPr="001D55F4">
        <w:rPr>
          <w:rFonts w:ascii="Times New Roman" w:hAnsi="Times New Roman" w:cs="Times New Roman"/>
          <w:sz w:val="24"/>
          <w:szCs w:val="24"/>
        </w:rPr>
        <w:t xml:space="preserve">, аккаунт в </w:t>
      </w:r>
      <w:proofErr w:type="spellStart"/>
      <w:r w:rsidRPr="001D55F4">
        <w:rPr>
          <w:rFonts w:ascii="Times New Roman" w:hAnsi="Times New Roman" w:cs="Times New Roman"/>
          <w:sz w:val="24"/>
          <w:szCs w:val="24"/>
        </w:rPr>
        <w:t>Facebook</w:t>
      </w:r>
      <w:proofErr w:type="spellEnd"/>
      <w:r w:rsidRPr="001D55F4">
        <w:rPr>
          <w:rFonts w:ascii="Times New Roman" w:hAnsi="Times New Roman" w:cs="Times New Roman"/>
          <w:sz w:val="24"/>
          <w:szCs w:val="24"/>
        </w:rPr>
        <w:t>;</w:t>
      </w:r>
    </w:p>
    <w:p w:rsidR="003C3F0A" w:rsidRPr="001D55F4" w:rsidRDefault="003C3F0A" w:rsidP="00751D3B">
      <w:pPr>
        <w:pStyle w:val="ab"/>
        <w:numPr>
          <w:ilvl w:val="0"/>
          <w:numId w:val="2"/>
        </w:numPr>
        <w:jc w:val="both"/>
        <w:rPr>
          <w:rFonts w:ascii="Times New Roman" w:hAnsi="Times New Roman" w:cs="Times New Roman"/>
          <w:sz w:val="24"/>
          <w:szCs w:val="24"/>
        </w:rPr>
      </w:pPr>
      <w:r w:rsidRPr="001D55F4">
        <w:rPr>
          <w:rFonts w:ascii="Times New Roman" w:hAnsi="Times New Roman" w:cs="Times New Roman"/>
          <w:sz w:val="24"/>
          <w:szCs w:val="24"/>
        </w:rPr>
        <w:t>имя;</w:t>
      </w:r>
    </w:p>
    <w:p w:rsidR="003C3F0A" w:rsidRDefault="003C3F0A" w:rsidP="00751D3B">
      <w:pPr>
        <w:pStyle w:val="ab"/>
        <w:numPr>
          <w:ilvl w:val="0"/>
          <w:numId w:val="2"/>
        </w:numPr>
        <w:jc w:val="both"/>
        <w:rPr>
          <w:rFonts w:ascii="Times New Roman" w:hAnsi="Times New Roman" w:cs="Times New Roman"/>
          <w:sz w:val="24"/>
          <w:szCs w:val="24"/>
        </w:rPr>
      </w:pPr>
      <w:r w:rsidRPr="001D55F4">
        <w:rPr>
          <w:rFonts w:ascii="Times New Roman" w:hAnsi="Times New Roman" w:cs="Times New Roman"/>
          <w:sz w:val="24"/>
          <w:szCs w:val="24"/>
        </w:rPr>
        <w:t>дату рождения.</w:t>
      </w:r>
    </w:p>
    <w:p w:rsidR="001D55F4" w:rsidRPr="001D55F4" w:rsidRDefault="001D55F4" w:rsidP="00751D3B">
      <w:pPr>
        <w:jc w:val="both"/>
        <w:rPr>
          <w:rFonts w:ascii="Times New Roman" w:hAnsi="Times New Roman" w:cs="Times New Roman"/>
          <w:sz w:val="24"/>
          <w:szCs w:val="24"/>
        </w:rPr>
      </w:pPr>
      <w:r>
        <w:rPr>
          <w:rFonts w:ascii="Times New Roman" w:hAnsi="Times New Roman" w:cs="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25pt;height:462.75pt">
            <v:imagedata r:id="rId5" o:title="TA9stJ"/>
          </v:shape>
        </w:pict>
      </w:r>
    </w:p>
    <w:p w:rsidR="003C3F0A"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После добавления информации, необходимо загрузить две своих фотографии, где хорошо видно лицо. Создание профиля является абсолютно бесплатным. Если для авторизации используется номер телефона, то на него придет код, который надо будет ввести для подтверждения аккаунта. Для безопасности Tinder предлагает добавить адрес электронной почты. Можно использовать логин любой почтовой службы: </w:t>
      </w:r>
      <w:proofErr w:type="spellStart"/>
      <w:r w:rsidRPr="009D0C52">
        <w:rPr>
          <w:rFonts w:ascii="Times New Roman" w:hAnsi="Times New Roman" w:cs="Times New Roman"/>
          <w:sz w:val="24"/>
          <w:szCs w:val="24"/>
        </w:rPr>
        <w:t>Gmail</w:t>
      </w:r>
      <w:proofErr w:type="spellEnd"/>
      <w:r w:rsidRPr="009D0C52">
        <w:rPr>
          <w:rFonts w:ascii="Times New Roman" w:hAnsi="Times New Roman" w:cs="Times New Roman"/>
          <w:sz w:val="24"/>
          <w:szCs w:val="24"/>
        </w:rPr>
        <w:t>, Mail.ru и другие. На почту придет письмо со ссылкой, через которую предстоит подтвердить действие.</w:t>
      </w:r>
    </w:p>
    <w:p w:rsidR="001D0994" w:rsidRDefault="00CB572A" w:rsidP="00751D3B">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27" type="#_x0000_t75" style="width:214.5pt;height:336.75pt">
            <v:imagedata r:id="rId6" o:title="tinder-registratsiya-03"/>
          </v:shape>
        </w:pict>
      </w:r>
      <w:r>
        <w:rPr>
          <w:rFonts w:ascii="Times New Roman" w:hAnsi="Times New Roman" w:cs="Times New Roman"/>
          <w:noProof/>
          <w:sz w:val="24"/>
          <w:szCs w:val="24"/>
          <w:lang w:eastAsia="ru-RU"/>
        </w:rPr>
        <w:drawing>
          <wp:inline distT="0" distB="0" distL="0" distR="0">
            <wp:extent cx="2676525" cy="4276725"/>
            <wp:effectExtent l="0" t="0" r="9525" b="9525"/>
            <wp:docPr id="1" name="Рисунок 1" descr="C:\Users\User\AppData\Local\Microsoft\Windows\INetCache\Content.Word\tinder-registratsiy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INetCache\Content.Word\tinder-registratsiya-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6525" cy="4276725"/>
                    </a:xfrm>
                    <a:prstGeom prst="rect">
                      <a:avLst/>
                    </a:prstGeom>
                    <a:noFill/>
                    <a:ln>
                      <a:noFill/>
                    </a:ln>
                  </pic:spPr>
                </pic:pic>
              </a:graphicData>
            </a:graphic>
          </wp:inline>
        </w:drawing>
      </w:r>
    </w:p>
    <w:p w:rsidR="003C3F0A"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Процедура регистрации на этом завершена и можно перейти к заполнению профиля. Для этого нужно выбрать в социальной сети </w:t>
      </w:r>
      <w:proofErr w:type="spellStart"/>
      <w:r w:rsidRPr="00786D19">
        <w:rPr>
          <w:rFonts w:ascii="Times New Roman" w:hAnsi="Times New Roman" w:cs="Times New Roman"/>
          <w:b/>
          <w:sz w:val="24"/>
          <w:szCs w:val="24"/>
        </w:rPr>
        <w:t>Тиндер</w:t>
      </w:r>
      <w:proofErr w:type="spellEnd"/>
      <w:r w:rsidRPr="00786D19">
        <w:rPr>
          <w:rFonts w:ascii="Times New Roman" w:hAnsi="Times New Roman" w:cs="Times New Roman"/>
          <w:b/>
          <w:sz w:val="24"/>
          <w:szCs w:val="24"/>
        </w:rPr>
        <w:t xml:space="preserve"> «Моя страница»</w:t>
      </w:r>
      <w:r w:rsidRPr="009D0C52">
        <w:rPr>
          <w:rFonts w:ascii="Times New Roman" w:hAnsi="Times New Roman" w:cs="Times New Roman"/>
          <w:sz w:val="24"/>
          <w:szCs w:val="24"/>
        </w:rPr>
        <w:t xml:space="preserve"> и приступить к заполнению. Потребуется ввести свои личные данные. При этом следует учитывать тот факт, что внести изменения в дальнейшем нельзя, поэтому лучше указывать реальное имя, дату рождения. Останется выбрать пол, ориентацию, настроить показ анкет, указать интересы и профиль готов. На последнем этапе загружаются личные фотографии.</w:t>
      </w:r>
    </w:p>
    <w:p w:rsidR="001D0994" w:rsidRPr="009D0C52" w:rsidRDefault="001D0994" w:rsidP="00751D3B">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26" type="#_x0000_t75" style="width:304.5pt;height:285.75pt">
            <v:imagedata r:id="rId8" o:title="ScreenShot00288"/>
          </v:shape>
        </w:pict>
      </w:r>
    </w:p>
    <w:p w:rsidR="003C3F0A"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Пользуясь приложением, в дальнейшем удастся привязать свой аккаунт к странице в </w:t>
      </w:r>
      <w:proofErr w:type="spellStart"/>
      <w:r w:rsidRPr="009D0C52">
        <w:rPr>
          <w:rFonts w:ascii="Times New Roman" w:hAnsi="Times New Roman" w:cs="Times New Roman"/>
          <w:sz w:val="24"/>
          <w:szCs w:val="24"/>
        </w:rPr>
        <w:t>Instagram</w:t>
      </w:r>
      <w:proofErr w:type="spellEnd"/>
      <w:r w:rsidRPr="009D0C52">
        <w:rPr>
          <w:rFonts w:ascii="Times New Roman" w:hAnsi="Times New Roman" w:cs="Times New Roman"/>
          <w:sz w:val="24"/>
          <w:szCs w:val="24"/>
        </w:rPr>
        <w:t xml:space="preserve">, после чего все публикации из данной сети будут автоматически появляться на </w:t>
      </w:r>
      <w:proofErr w:type="spellStart"/>
      <w:r w:rsidRPr="009D0C52">
        <w:rPr>
          <w:rFonts w:ascii="Times New Roman" w:hAnsi="Times New Roman" w:cs="Times New Roman"/>
          <w:sz w:val="24"/>
          <w:szCs w:val="24"/>
        </w:rPr>
        <w:t>Тиндере</w:t>
      </w:r>
      <w:proofErr w:type="spellEnd"/>
      <w:r w:rsidRPr="009D0C52">
        <w:rPr>
          <w:rFonts w:ascii="Times New Roman" w:hAnsi="Times New Roman" w:cs="Times New Roman"/>
          <w:sz w:val="24"/>
          <w:szCs w:val="24"/>
        </w:rPr>
        <w:t xml:space="preserve">. Еще одна полезная функция для поиска новых друзей – это включение </w:t>
      </w:r>
      <w:proofErr w:type="spellStart"/>
      <w:r w:rsidRPr="009D0C52">
        <w:rPr>
          <w:rFonts w:ascii="Times New Roman" w:hAnsi="Times New Roman" w:cs="Times New Roman"/>
          <w:sz w:val="24"/>
          <w:szCs w:val="24"/>
        </w:rPr>
        <w:t>геолокации</w:t>
      </w:r>
      <w:proofErr w:type="spellEnd"/>
      <w:r w:rsidRPr="009D0C52">
        <w:rPr>
          <w:rFonts w:ascii="Times New Roman" w:hAnsi="Times New Roman" w:cs="Times New Roman"/>
          <w:sz w:val="24"/>
          <w:szCs w:val="24"/>
        </w:rPr>
        <w:t>. Разрешив программе доступ к местоположению, удастся найти пользователей, которые находятся поблизости.</w:t>
      </w:r>
    </w:p>
    <w:p w:rsidR="007627C5" w:rsidRPr="009D0C52" w:rsidRDefault="0037541C" w:rsidP="00751D3B">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28" type="#_x0000_t75" style="width:467.25pt;height:417pt">
            <v:imagedata r:id="rId9" o:title="2-2-2-2"/>
          </v:shape>
        </w:pic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Для подтверждения личности, приложение требует загрузить два </w:t>
      </w:r>
      <w:proofErr w:type="spellStart"/>
      <w:r w:rsidRPr="009D0C52">
        <w:rPr>
          <w:rFonts w:ascii="Times New Roman" w:hAnsi="Times New Roman" w:cs="Times New Roman"/>
          <w:sz w:val="24"/>
          <w:szCs w:val="24"/>
        </w:rPr>
        <w:t>селфи</w:t>
      </w:r>
      <w:proofErr w:type="spellEnd"/>
      <w:r w:rsidRPr="009D0C52">
        <w:rPr>
          <w:rFonts w:ascii="Times New Roman" w:hAnsi="Times New Roman" w:cs="Times New Roman"/>
          <w:sz w:val="24"/>
          <w:szCs w:val="24"/>
        </w:rPr>
        <w:t>. Это действие проводится, чтобы убедиться, что человек не использует чужие фотографии. Заполнив анкету, программа предлагает пройти небольшое обучение. Если анкета человека не интересна, нужно сдвинуть пальцем влево, если интересна, то наоборот – в право. Также она познакомит с другими возможностями:</w:t>
      </w:r>
    </w:p>
    <w:p w:rsidR="003C3F0A" w:rsidRPr="00630D1F" w:rsidRDefault="003C3F0A" w:rsidP="00751D3B">
      <w:pPr>
        <w:pStyle w:val="ab"/>
        <w:numPr>
          <w:ilvl w:val="0"/>
          <w:numId w:val="5"/>
        </w:numPr>
        <w:jc w:val="both"/>
        <w:rPr>
          <w:rFonts w:ascii="Times New Roman" w:hAnsi="Times New Roman" w:cs="Times New Roman"/>
          <w:sz w:val="24"/>
          <w:szCs w:val="24"/>
        </w:rPr>
      </w:pPr>
      <w:r w:rsidRPr="00630D1F">
        <w:rPr>
          <w:rFonts w:ascii="Times New Roman" w:hAnsi="Times New Roman" w:cs="Times New Roman"/>
          <w:sz w:val="24"/>
          <w:szCs w:val="24"/>
        </w:rPr>
        <w:t xml:space="preserve">отменить </w:t>
      </w:r>
      <w:proofErr w:type="spellStart"/>
      <w:r w:rsidRPr="00630D1F">
        <w:rPr>
          <w:rFonts w:ascii="Times New Roman" w:hAnsi="Times New Roman" w:cs="Times New Roman"/>
          <w:sz w:val="24"/>
          <w:szCs w:val="24"/>
        </w:rPr>
        <w:t>лайк</w:t>
      </w:r>
      <w:proofErr w:type="spellEnd"/>
      <w:r w:rsidRPr="00630D1F">
        <w:rPr>
          <w:rFonts w:ascii="Times New Roman" w:hAnsi="Times New Roman" w:cs="Times New Roman"/>
          <w:sz w:val="24"/>
          <w:szCs w:val="24"/>
        </w:rPr>
        <w:t>;</w:t>
      </w:r>
    </w:p>
    <w:p w:rsidR="003C3F0A" w:rsidRPr="00630D1F" w:rsidRDefault="003C3F0A" w:rsidP="00751D3B">
      <w:pPr>
        <w:pStyle w:val="ab"/>
        <w:numPr>
          <w:ilvl w:val="0"/>
          <w:numId w:val="5"/>
        </w:numPr>
        <w:jc w:val="both"/>
        <w:rPr>
          <w:rFonts w:ascii="Times New Roman" w:hAnsi="Times New Roman" w:cs="Times New Roman"/>
          <w:sz w:val="24"/>
          <w:szCs w:val="24"/>
        </w:rPr>
      </w:pPr>
      <w:r w:rsidRPr="00630D1F">
        <w:rPr>
          <w:rFonts w:ascii="Times New Roman" w:hAnsi="Times New Roman" w:cs="Times New Roman"/>
          <w:sz w:val="24"/>
          <w:szCs w:val="24"/>
        </w:rPr>
        <w:t>поставить «</w:t>
      </w:r>
      <w:proofErr w:type="spellStart"/>
      <w:r w:rsidRPr="00630D1F">
        <w:rPr>
          <w:rFonts w:ascii="Times New Roman" w:hAnsi="Times New Roman" w:cs="Times New Roman"/>
          <w:sz w:val="24"/>
          <w:szCs w:val="24"/>
        </w:rPr>
        <w:t>Суперлайк</w:t>
      </w:r>
      <w:proofErr w:type="spellEnd"/>
      <w:r w:rsidRPr="00630D1F">
        <w:rPr>
          <w:rFonts w:ascii="Times New Roman" w:hAnsi="Times New Roman" w:cs="Times New Roman"/>
          <w:sz w:val="24"/>
          <w:szCs w:val="24"/>
        </w:rPr>
        <w:t>»</w:t>
      </w:r>
    </w:p>
    <w:p w:rsidR="003C3F0A" w:rsidRPr="00630D1F" w:rsidRDefault="003C3F0A" w:rsidP="00751D3B">
      <w:pPr>
        <w:pStyle w:val="ab"/>
        <w:numPr>
          <w:ilvl w:val="0"/>
          <w:numId w:val="5"/>
        </w:numPr>
        <w:jc w:val="both"/>
        <w:rPr>
          <w:rFonts w:ascii="Times New Roman" w:hAnsi="Times New Roman" w:cs="Times New Roman"/>
          <w:sz w:val="24"/>
          <w:szCs w:val="24"/>
        </w:rPr>
      </w:pPr>
      <w:r w:rsidRPr="00630D1F">
        <w:rPr>
          <w:rFonts w:ascii="Times New Roman" w:hAnsi="Times New Roman" w:cs="Times New Roman"/>
          <w:sz w:val="24"/>
          <w:szCs w:val="24"/>
        </w:rPr>
        <w:t>вернуть пропущенную анкету;</w:t>
      </w:r>
    </w:p>
    <w:p w:rsidR="003C3F0A" w:rsidRPr="00630D1F" w:rsidRDefault="003C3F0A" w:rsidP="00751D3B">
      <w:pPr>
        <w:pStyle w:val="ab"/>
        <w:numPr>
          <w:ilvl w:val="0"/>
          <w:numId w:val="5"/>
        </w:numPr>
        <w:jc w:val="both"/>
        <w:rPr>
          <w:rFonts w:ascii="Times New Roman" w:hAnsi="Times New Roman" w:cs="Times New Roman"/>
          <w:sz w:val="24"/>
          <w:szCs w:val="24"/>
        </w:rPr>
      </w:pPr>
      <w:r w:rsidRPr="00630D1F">
        <w:rPr>
          <w:rFonts w:ascii="Times New Roman" w:hAnsi="Times New Roman" w:cs="Times New Roman"/>
          <w:sz w:val="24"/>
          <w:szCs w:val="24"/>
        </w:rPr>
        <w:t>включить «</w:t>
      </w:r>
      <w:proofErr w:type="spellStart"/>
      <w:r w:rsidRPr="00630D1F">
        <w:rPr>
          <w:rFonts w:ascii="Times New Roman" w:hAnsi="Times New Roman" w:cs="Times New Roman"/>
          <w:sz w:val="24"/>
          <w:szCs w:val="24"/>
        </w:rPr>
        <w:t>Буст</w:t>
      </w:r>
      <w:proofErr w:type="spellEnd"/>
      <w:r w:rsidRPr="00630D1F">
        <w:rPr>
          <w:rFonts w:ascii="Times New Roman" w:hAnsi="Times New Roman" w:cs="Times New Roman"/>
          <w:sz w:val="24"/>
          <w:szCs w:val="24"/>
        </w:rPr>
        <w:t>».</w:t>
      </w:r>
    </w:p>
    <w:p w:rsidR="009D1BAB" w:rsidRPr="009D0C52" w:rsidRDefault="009A5649" w:rsidP="00751D3B">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29" type="#_x0000_t75" style="width:213pt;height:396.75pt">
            <v:imagedata r:id="rId10" o:title="tinder-registratsiya-19"/>
          </v:shape>
        </w:pict>
      </w:r>
      <w:r w:rsidR="00630D1F">
        <w:rPr>
          <w:rFonts w:ascii="Times New Roman" w:hAnsi="Times New Roman" w:cs="Times New Roman"/>
          <w:sz w:val="24"/>
          <w:szCs w:val="24"/>
        </w:rPr>
        <w:pict>
          <v:shape id="_x0000_i1030" type="#_x0000_t75" style="width:209.25pt;height:398.25pt">
            <v:imagedata r:id="rId11" o:title="tinder-registratsiya-14"/>
          </v:shape>
        </w:pic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Для получения еще большего количества возможностей, можно купить подписку Tinder Плюс, </w:t>
      </w:r>
      <w:proofErr w:type="spellStart"/>
      <w:r w:rsidRPr="009D0C52">
        <w:rPr>
          <w:rFonts w:ascii="Times New Roman" w:hAnsi="Times New Roman" w:cs="Times New Roman"/>
          <w:sz w:val="24"/>
          <w:szCs w:val="24"/>
        </w:rPr>
        <w:t>Gold</w:t>
      </w:r>
      <w:proofErr w:type="spellEnd"/>
      <w:r w:rsidRPr="009D0C52">
        <w:rPr>
          <w:rFonts w:ascii="Times New Roman" w:hAnsi="Times New Roman" w:cs="Times New Roman"/>
          <w:sz w:val="24"/>
          <w:szCs w:val="24"/>
        </w:rPr>
        <w:t xml:space="preserve"> или </w:t>
      </w:r>
      <w:proofErr w:type="spellStart"/>
      <w:r w:rsidRPr="009D0C52">
        <w:rPr>
          <w:rFonts w:ascii="Times New Roman" w:hAnsi="Times New Roman" w:cs="Times New Roman"/>
          <w:sz w:val="24"/>
          <w:szCs w:val="24"/>
        </w:rPr>
        <w:t>Platinum</w:t>
      </w:r>
      <w:proofErr w:type="spellEnd"/>
      <w:r w:rsidRPr="009D0C52">
        <w:rPr>
          <w:rFonts w:ascii="Times New Roman" w:hAnsi="Times New Roman" w:cs="Times New Roman"/>
          <w:sz w:val="24"/>
          <w:szCs w:val="24"/>
        </w:rPr>
        <w:t xml:space="preserve">. Последняя подписка доступна только для пользователей уже с активной акцией Плюс или </w:t>
      </w:r>
      <w:proofErr w:type="spellStart"/>
      <w:r w:rsidRPr="009D0C52">
        <w:rPr>
          <w:rFonts w:ascii="Times New Roman" w:hAnsi="Times New Roman" w:cs="Times New Roman"/>
          <w:sz w:val="24"/>
          <w:szCs w:val="24"/>
        </w:rPr>
        <w:t>Gold</w:t>
      </w:r>
      <w:proofErr w:type="spellEnd"/>
      <w:r w:rsidRPr="009D0C52">
        <w:rPr>
          <w:rFonts w:ascii="Times New Roman" w:hAnsi="Times New Roman" w:cs="Times New Roman"/>
          <w:sz w:val="24"/>
          <w:szCs w:val="24"/>
        </w:rPr>
        <w:t>. Подключение бесплатное, после окончания пробного периода потребуется оплата. После оплаты можно пользоваться всеми возможностями социальной сети месяц, полгода или год, в зависимости от выбранного срока.</w:t>
      </w:r>
    </w:p>
    <w:p w:rsidR="003C3F0A" w:rsidRPr="009D0C52" w:rsidRDefault="003C3F0A" w:rsidP="00751D3B">
      <w:pPr>
        <w:pStyle w:val="2"/>
        <w:jc w:val="both"/>
      </w:pPr>
      <w:proofErr w:type="spellStart"/>
      <w:r w:rsidRPr="009D0C52">
        <w:t>Тиндер</w:t>
      </w:r>
      <w:proofErr w:type="spellEnd"/>
      <w:r w:rsidRPr="009D0C52">
        <w:t xml:space="preserve"> на русском</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Данная социальная сеть доступна в 190 странах на 56 языках. Если юзер скачал </w:t>
      </w:r>
      <w:proofErr w:type="spellStart"/>
      <w:r w:rsidRPr="00786D19">
        <w:rPr>
          <w:rFonts w:ascii="Times New Roman" w:hAnsi="Times New Roman" w:cs="Times New Roman"/>
          <w:b/>
          <w:sz w:val="24"/>
          <w:szCs w:val="24"/>
        </w:rPr>
        <w:t>Тиндер</w:t>
      </w:r>
      <w:proofErr w:type="spellEnd"/>
      <w:r w:rsidRPr="00786D19">
        <w:rPr>
          <w:rFonts w:ascii="Times New Roman" w:hAnsi="Times New Roman" w:cs="Times New Roman"/>
          <w:b/>
          <w:sz w:val="24"/>
          <w:szCs w:val="24"/>
        </w:rPr>
        <w:t xml:space="preserve"> на русском без регистрации</w:t>
      </w:r>
      <w:r w:rsidRPr="009D0C52">
        <w:rPr>
          <w:rFonts w:ascii="Times New Roman" w:hAnsi="Times New Roman" w:cs="Times New Roman"/>
          <w:sz w:val="24"/>
          <w:szCs w:val="24"/>
        </w:rPr>
        <w:t xml:space="preserve"> или зашел на сайт, используя ПК, но он открылся не на родном языке, то это возможно исправить. С помощью выполнения простых действий, можно изменить языковые настройки на любых устройствах:</w:t>
      </w:r>
    </w:p>
    <w:p w:rsidR="003C3F0A" w:rsidRPr="00630D1F" w:rsidRDefault="003C3F0A" w:rsidP="00751D3B">
      <w:pPr>
        <w:pStyle w:val="ab"/>
        <w:numPr>
          <w:ilvl w:val="0"/>
          <w:numId w:val="4"/>
        </w:numPr>
        <w:jc w:val="both"/>
        <w:rPr>
          <w:rFonts w:ascii="Times New Roman" w:hAnsi="Times New Roman" w:cs="Times New Roman"/>
          <w:sz w:val="24"/>
          <w:szCs w:val="24"/>
        </w:rPr>
      </w:pPr>
      <w:r w:rsidRPr="00630D1F">
        <w:rPr>
          <w:rFonts w:ascii="Times New Roman" w:hAnsi="Times New Roman" w:cs="Times New Roman"/>
          <w:sz w:val="24"/>
          <w:szCs w:val="24"/>
        </w:rPr>
        <w:t xml:space="preserve">Для изменения языка в веб-интерфейсе системы </w:t>
      </w:r>
      <w:proofErr w:type="spellStart"/>
      <w:r w:rsidRPr="00630D1F">
        <w:rPr>
          <w:rFonts w:ascii="Times New Roman" w:hAnsi="Times New Roman" w:cs="Times New Roman"/>
          <w:sz w:val="24"/>
          <w:szCs w:val="24"/>
        </w:rPr>
        <w:t>Android</w:t>
      </w:r>
      <w:proofErr w:type="spellEnd"/>
      <w:r w:rsidRPr="00630D1F">
        <w:rPr>
          <w:rFonts w:ascii="Times New Roman" w:hAnsi="Times New Roman" w:cs="Times New Roman"/>
          <w:sz w:val="24"/>
          <w:szCs w:val="24"/>
        </w:rPr>
        <w:t xml:space="preserve"> следует зайти в настройки смартфона и выбрать «Управление аккаунтом </w:t>
      </w:r>
      <w:proofErr w:type="spellStart"/>
      <w:r w:rsidRPr="00630D1F">
        <w:rPr>
          <w:rFonts w:ascii="Times New Roman" w:hAnsi="Times New Roman" w:cs="Times New Roman"/>
          <w:sz w:val="24"/>
          <w:szCs w:val="24"/>
        </w:rPr>
        <w:t>Google</w:t>
      </w:r>
      <w:proofErr w:type="spellEnd"/>
      <w:r w:rsidRPr="00630D1F">
        <w:rPr>
          <w:rFonts w:ascii="Times New Roman" w:hAnsi="Times New Roman" w:cs="Times New Roman"/>
          <w:sz w:val="24"/>
          <w:szCs w:val="24"/>
        </w:rPr>
        <w:t>». Далее нажать на личную информацию, выбрать «Общие настройки веб-интерфейса», нажать на язык и изменить на русский.</w:t>
      </w:r>
    </w:p>
    <w:p w:rsidR="003C3F0A" w:rsidRPr="00630D1F" w:rsidRDefault="003C3F0A" w:rsidP="00751D3B">
      <w:pPr>
        <w:pStyle w:val="ab"/>
        <w:numPr>
          <w:ilvl w:val="0"/>
          <w:numId w:val="4"/>
        </w:numPr>
        <w:jc w:val="both"/>
        <w:rPr>
          <w:rFonts w:ascii="Times New Roman" w:hAnsi="Times New Roman" w:cs="Times New Roman"/>
          <w:sz w:val="24"/>
          <w:szCs w:val="24"/>
        </w:rPr>
      </w:pPr>
      <w:r w:rsidRPr="00630D1F">
        <w:rPr>
          <w:rFonts w:ascii="Times New Roman" w:hAnsi="Times New Roman" w:cs="Times New Roman"/>
          <w:sz w:val="24"/>
          <w:szCs w:val="24"/>
        </w:rPr>
        <w:t xml:space="preserve">Если языковые настройки были случайно изменены на </w:t>
      </w:r>
      <w:proofErr w:type="spellStart"/>
      <w:r w:rsidRPr="00630D1F">
        <w:rPr>
          <w:rFonts w:ascii="Times New Roman" w:hAnsi="Times New Roman" w:cs="Times New Roman"/>
          <w:sz w:val="24"/>
          <w:szCs w:val="24"/>
        </w:rPr>
        <w:t>iPhone</w:t>
      </w:r>
      <w:proofErr w:type="spellEnd"/>
      <w:r w:rsidRPr="00630D1F">
        <w:rPr>
          <w:rFonts w:ascii="Times New Roman" w:hAnsi="Times New Roman" w:cs="Times New Roman"/>
          <w:sz w:val="24"/>
          <w:szCs w:val="24"/>
        </w:rPr>
        <w:t>, т</w:t>
      </w:r>
      <w:r w:rsidR="00F00BDC">
        <w:rPr>
          <w:rFonts w:ascii="Times New Roman" w:hAnsi="Times New Roman" w:cs="Times New Roman"/>
          <w:sz w:val="24"/>
          <w:szCs w:val="24"/>
        </w:rPr>
        <w:t>о открываются настройки, выбирае</w:t>
      </w:r>
      <w:r w:rsidRPr="00630D1F">
        <w:rPr>
          <w:rFonts w:ascii="Times New Roman" w:hAnsi="Times New Roman" w:cs="Times New Roman"/>
          <w:sz w:val="24"/>
          <w:szCs w:val="24"/>
        </w:rPr>
        <w:t xml:space="preserve">тся </w:t>
      </w:r>
      <w:r w:rsidR="00F00BDC">
        <w:rPr>
          <w:rFonts w:ascii="Times New Roman" w:hAnsi="Times New Roman" w:cs="Times New Roman"/>
          <w:sz w:val="24"/>
          <w:szCs w:val="24"/>
        </w:rPr>
        <w:t xml:space="preserve">пункт </w:t>
      </w:r>
      <w:r w:rsidRPr="00630D1F">
        <w:rPr>
          <w:rFonts w:ascii="Times New Roman" w:hAnsi="Times New Roman" w:cs="Times New Roman"/>
          <w:sz w:val="24"/>
          <w:szCs w:val="24"/>
        </w:rPr>
        <w:t>«Основные», дальше следует нажать на «Язык и регион», где можно поставить нужный язык.</w:t>
      </w:r>
    </w:p>
    <w:p w:rsidR="003C3F0A" w:rsidRPr="00630D1F" w:rsidRDefault="003C3F0A" w:rsidP="00751D3B">
      <w:pPr>
        <w:pStyle w:val="ab"/>
        <w:numPr>
          <w:ilvl w:val="0"/>
          <w:numId w:val="4"/>
        </w:numPr>
        <w:jc w:val="both"/>
        <w:rPr>
          <w:rFonts w:ascii="Times New Roman" w:hAnsi="Times New Roman" w:cs="Times New Roman"/>
          <w:sz w:val="24"/>
          <w:szCs w:val="24"/>
        </w:rPr>
      </w:pPr>
      <w:r w:rsidRPr="00630D1F">
        <w:rPr>
          <w:rFonts w:ascii="Times New Roman" w:hAnsi="Times New Roman" w:cs="Times New Roman"/>
          <w:sz w:val="24"/>
          <w:szCs w:val="24"/>
        </w:rPr>
        <w:t xml:space="preserve">На сайте Tinder также можно внести изменения, нажав на значок профиля в верхней части экрана и прокрутив до пункта </w:t>
      </w:r>
      <w:proofErr w:type="spellStart"/>
      <w:r w:rsidRPr="00630D1F">
        <w:rPr>
          <w:rFonts w:ascii="Times New Roman" w:hAnsi="Times New Roman" w:cs="Times New Roman"/>
          <w:sz w:val="24"/>
          <w:szCs w:val="24"/>
        </w:rPr>
        <w:t>Language</w:t>
      </w:r>
      <w:proofErr w:type="spellEnd"/>
      <w:r w:rsidRPr="00630D1F">
        <w:rPr>
          <w:rFonts w:ascii="Times New Roman" w:hAnsi="Times New Roman" w:cs="Times New Roman"/>
          <w:sz w:val="24"/>
          <w:szCs w:val="24"/>
        </w:rPr>
        <w:t>. В нем можно поставить русский.</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lastRenderedPageBreak/>
        <w:t xml:space="preserve">Как только все недочеты устранены, можно активно пользоваться социальной сетью, знакомиться, общаться, загружать фотографии для привлечения внимания. Но не стоит забывать об правилах сообщества, за нарушение которых аккаунт могут заблокировать. Если это произойдет, то на </w:t>
      </w:r>
      <w:proofErr w:type="spellStart"/>
      <w:r w:rsidRPr="009D602B">
        <w:rPr>
          <w:rFonts w:ascii="Times New Roman" w:hAnsi="Times New Roman" w:cs="Times New Roman"/>
          <w:b/>
          <w:sz w:val="24"/>
          <w:szCs w:val="24"/>
        </w:rPr>
        <w:t>Тиндер</w:t>
      </w:r>
      <w:proofErr w:type="spellEnd"/>
      <w:r w:rsidRPr="009D602B">
        <w:rPr>
          <w:rFonts w:ascii="Times New Roman" w:hAnsi="Times New Roman" w:cs="Times New Roman"/>
          <w:b/>
          <w:sz w:val="24"/>
          <w:szCs w:val="24"/>
        </w:rPr>
        <w:t xml:space="preserve"> вход</w:t>
      </w:r>
      <w:r w:rsidRPr="009D0C52">
        <w:rPr>
          <w:rFonts w:ascii="Times New Roman" w:hAnsi="Times New Roman" w:cs="Times New Roman"/>
          <w:sz w:val="24"/>
          <w:szCs w:val="24"/>
        </w:rPr>
        <w:t xml:space="preserve"> будет невозможен, но при попытке зайти на страницу, будет указана причина блокировки. Чтобы не возникало подобных ситуаций, следует сразу после регистрации ознакомиться со всеми правилами сервиса и стараться их не нарушать.</w:t>
      </w:r>
    </w:p>
    <w:p w:rsidR="003C3F0A" w:rsidRPr="009D0C52" w:rsidRDefault="003C3F0A" w:rsidP="00751D3B">
      <w:pPr>
        <w:pStyle w:val="2"/>
        <w:jc w:val="both"/>
      </w:pPr>
      <w:r w:rsidRPr="009D0C52">
        <w:t xml:space="preserve">Страница в </w:t>
      </w:r>
      <w:proofErr w:type="spellStart"/>
      <w:r w:rsidRPr="009D0C52">
        <w:t>Тиндер</w:t>
      </w:r>
      <w:proofErr w:type="spellEnd"/>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Для привлечения внимания важно создать интересную анкету, которую другие юзеры не будут пролистывать. Наполнив ее увлекательной информацией о себе и добавив интересные, в некоторой степени веселые фотографии, удастся привлечь внимание нужных людей. На скучное стандартное описание мало кто обращает внимание, поэтому следует использовать проверенные стратегии, которые помогут показать себя в лучшем свете:</w:t>
      </w:r>
    </w:p>
    <w:p w:rsidR="003C3F0A" w:rsidRPr="00DF6DAE" w:rsidRDefault="003C3F0A" w:rsidP="00751D3B">
      <w:pPr>
        <w:pStyle w:val="ab"/>
        <w:numPr>
          <w:ilvl w:val="0"/>
          <w:numId w:val="6"/>
        </w:numPr>
        <w:jc w:val="both"/>
        <w:rPr>
          <w:rFonts w:ascii="Times New Roman" w:hAnsi="Times New Roman" w:cs="Times New Roman"/>
          <w:sz w:val="24"/>
          <w:szCs w:val="24"/>
        </w:rPr>
      </w:pPr>
      <w:r w:rsidRPr="00DF6DAE">
        <w:rPr>
          <w:rFonts w:ascii="Times New Roman" w:hAnsi="Times New Roman" w:cs="Times New Roman"/>
          <w:sz w:val="24"/>
          <w:szCs w:val="24"/>
        </w:rPr>
        <w:t>Выбор самых лучших своих снимков, 3-5 фото хорошего качества будет достаточно. Желательно, чтобы они были не однотипными, сделанными в разными в разных местах, с различными эмоциями.</w:t>
      </w:r>
    </w:p>
    <w:p w:rsidR="00DC6DD3" w:rsidRPr="009D0C52" w:rsidRDefault="00DF6DAE" w:rsidP="00751D3B">
      <w:pPr>
        <w:jc w:val="both"/>
        <w:rPr>
          <w:rFonts w:ascii="Times New Roman" w:hAnsi="Times New Roman" w:cs="Times New Roman"/>
          <w:sz w:val="24"/>
          <w:szCs w:val="24"/>
        </w:rPr>
      </w:pPr>
      <w:r>
        <w:rPr>
          <w:rFonts w:ascii="Times New Roman" w:hAnsi="Times New Roman" w:cs="Times New Roman"/>
          <w:sz w:val="24"/>
          <w:szCs w:val="24"/>
        </w:rPr>
        <w:pict>
          <v:shape id="_x0000_i1031" type="#_x0000_t75" style="width:435pt;height:314.25pt">
            <v:imagedata r:id="rId12" o:title="tinder-two-1-580x419"/>
          </v:shape>
        </w:pict>
      </w:r>
    </w:p>
    <w:p w:rsidR="003C3F0A" w:rsidRDefault="003C3F0A" w:rsidP="00751D3B">
      <w:pPr>
        <w:pStyle w:val="ab"/>
        <w:numPr>
          <w:ilvl w:val="0"/>
          <w:numId w:val="6"/>
        </w:numPr>
        <w:jc w:val="both"/>
        <w:rPr>
          <w:rFonts w:ascii="Times New Roman" w:hAnsi="Times New Roman" w:cs="Times New Roman"/>
          <w:sz w:val="24"/>
          <w:szCs w:val="24"/>
        </w:rPr>
      </w:pPr>
      <w:r w:rsidRPr="00DF6DAE">
        <w:rPr>
          <w:rFonts w:ascii="Times New Roman" w:hAnsi="Times New Roman" w:cs="Times New Roman"/>
          <w:sz w:val="24"/>
          <w:szCs w:val="24"/>
        </w:rPr>
        <w:t xml:space="preserve">На </w:t>
      </w:r>
      <w:proofErr w:type="spellStart"/>
      <w:r w:rsidRPr="00DF6DAE">
        <w:rPr>
          <w:rFonts w:ascii="Times New Roman" w:hAnsi="Times New Roman" w:cs="Times New Roman"/>
          <w:sz w:val="24"/>
          <w:szCs w:val="24"/>
        </w:rPr>
        <w:t>аватарку</w:t>
      </w:r>
      <w:proofErr w:type="spellEnd"/>
      <w:r w:rsidRPr="00DF6DAE">
        <w:rPr>
          <w:rFonts w:ascii="Times New Roman" w:hAnsi="Times New Roman" w:cs="Times New Roman"/>
          <w:sz w:val="24"/>
          <w:szCs w:val="24"/>
        </w:rPr>
        <w:t xml:space="preserve"> необходимо поставить снимок, где хорошо видно лицо. Больше всего фотография привлечет внимание, если на ней будут присутствовать красный цвет. Можно надеть красную футболку или платье и сфотографироваться.</w:t>
      </w:r>
    </w:p>
    <w:p w:rsidR="000F42B9" w:rsidRPr="000F42B9" w:rsidRDefault="00953652" w:rsidP="00751D3B">
      <w:pPr>
        <w:jc w:val="both"/>
        <w:rPr>
          <w:rFonts w:ascii="Times New Roman" w:hAnsi="Times New Roman" w:cs="Times New Roman"/>
          <w:sz w:val="24"/>
          <w:szCs w:val="24"/>
        </w:rPr>
      </w:pPr>
      <w:r>
        <w:rPr>
          <w:rFonts w:ascii="Times New Roman" w:hAnsi="Times New Roman" w:cs="Times New Roman"/>
          <w:sz w:val="24"/>
          <w:szCs w:val="24"/>
        </w:rPr>
        <w:lastRenderedPageBreak/>
        <w:pict>
          <v:shape id="_x0000_i1032" type="#_x0000_t75" style="width:467.25pt;height:502.5pt">
            <v:imagedata r:id="rId13" o:title="scale_1200"/>
          </v:shape>
        </w:pict>
      </w:r>
    </w:p>
    <w:p w:rsidR="00F56322" w:rsidRPr="00F620C4" w:rsidRDefault="003C3F0A" w:rsidP="00751D3B">
      <w:pPr>
        <w:pStyle w:val="ab"/>
        <w:numPr>
          <w:ilvl w:val="0"/>
          <w:numId w:val="6"/>
        </w:numPr>
        <w:jc w:val="both"/>
        <w:rPr>
          <w:rFonts w:ascii="Times New Roman" w:hAnsi="Times New Roman" w:cs="Times New Roman"/>
          <w:sz w:val="24"/>
          <w:szCs w:val="24"/>
        </w:rPr>
      </w:pPr>
      <w:r w:rsidRPr="00F56322">
        <w:rPr>
          <w:rFonts w:ascii="Times New Roman" w:hAnsi="Times New Roman" w:cs="Times New Roman"/>
          <w:sz w:val="24"/>
          <w:szCs w:val="24"/>
        </w:rPr>
        <w:t>Девушкам не стоит выкладывать слишком отполированные снимки, где много макияжа, нарядная одежда. Многие мужчины всегда за естественную красоту.</w:t>
      </w:r>
    </w:p>
    <w:p w:rsidR="003C3F0A" w:rsidRPr="00F56322" w:rsidRDefault="003C3F0A" w:rsidP="00751D3B">
      <w:pPr>
        <w:pStyle w:val="ab"/>
        <w:numPr>
          <w:ilvl w:val="0"/>
          <w:numId w:val="6"/>
        </w:numPr>
        <w:jc w:val="both"/>
        <w:rPr>
          <w:rFonts w:ascii="Times New Roman" w:hAnsi="Times New Roman" w:cs="Times New Roman"/>
          <w:sz w:val="24"/>
          <w:szCs w:val="24"/>
        </w:rPr>
      </w:pPr>
      <w:r w:rsidRPr="00F56322">
        <w:rPr>
          <w:rFonts w:ascii="Times New Roman" w:hAnsi="Times New Roman" w:cs="Times New Roman"/>
          <w:sz w:val="24"/>
          <w:szCs w:val="24"/>
        </w:rPr>
        <w:t>В описании о себе желательно рассказать о цели регистрации, о своих мечтах, о своей уникальности и необычности</w:t>
      </w:r>
      <w:r w:rsidR="0080106D">
        <w:rPr>
          <w:rFonts w:ascii="Times New Roman" w:hAnsi="Times New Roman" w:cs="Times New Roman"/>
          <w:sz w:val="24"/>
          <w:szCs w:val="24"/>
        </w:rPr>
        <w:t>, можно добавить немножко юмора</w:t>
      </w:r>
      <w:r w:rsidRPr="00F56322">
        <w:rPr>
          <w:rFonts w:ascii="Times New Roman" w:hAnsi="Times New Roman" w:cs="Times New Roman"/>
          <w:sz w:val="24"/>
          <w:szCs w:val="24"/>
        </w:rPr>
        <w:t>.</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Показав страницу друзьям, удастся узнать, что подумают другие люди. Мнение со стороны приносит свою пользу. Друзья расскажут обо всех недочетах и какие изменения желательно внести. Это позволит полностью заполнить страничку и перейти к самому главному – онлайн-знакомствам. В крайнем случае можно обратиться к специалисту в области отношений – к </w:t>
      </w:r>
      <w:proofErr w:type="spellStart"/>
      <w:r w:rsidRPr="009D0C52">
        <w:rPr>
          <w:rFonts w:ascii="Times New Roman" w:hAnsi="Times New Roman" w:cs="Times New Roman"/>
          <w:sz w:val="24"/>
          <w:szCs w:val="24"/>
        </w:rPr>
        <w:t>коучу</w:t>
      </w:r>
      <w:proofErr w:type="spellEnd"/>
      <w:r w:rsidRPr="009D0C52">
        <w:rPr>
          <w:rFonts w:ascii="Times New Roman" w:hAnsi="Times New Roman" w:cs="Times New Roman"/>
          <w:sz w:val="24"/>
          <w:szCs w:val="24"/>
        </w:rPr>
        <w:t>. Он даст дельные советы и поможет создать интересную анкету.</w:t>
      </w:r>
    </w:p>
    <w:p w:rsidR="003C3F0A" w:rsidRPr="009D0C52" w:rsidRDefault="003C3F0A" w:rsidP="00751D3B">
      <w:pPr>
        <w:pStyle w:val="3"/>
        <w:jc w:val="both"/>
      </w:pPr>
      <w:proofErr w:type="spellStart"/>
      <w:r w:rsidRPr="009D0C52">
        <w:t>Тиндер</w:t>
      </w:r>
      <w:proofErr w:type="spellEnd"/>
      <w:r w:rsidRPr="009D0C52">
        <w:t xml:space="preserve"> без регистрации: возможно ли использование</w:t>
      </w:r>
    </w:p>
    <w:p w:rsidR="003C3F0A" w:rsidRPr="009D0C52" w:rsidRDefault="003C3F0A" w:rsidP="00751D3B">
      <w:pPr>
        <w:jc w:val="both"/>
        <w:rPr>
          <w:rFonts w:ascii="Times New Roman" w:hAnsi="Times New Roman" w:cs="Times New Roman"/>
          <w:sz w:val="24"/>
          <w:szCs w:val="24"/>
        </w:rPr>
      </w:pPr>
      <w:r w:rsidRPr="00F620C4">
        <w:rPr>
          <w:rFonts w:ascii="Times New Roman" w:hAnsi="Times New Roman" w:cs="Times New Roman"/>
          <w:b/>
          <w:sz w:val="24"/>
          <w:szCs w:val="24"/>
        </w:rPr>
        <w:t xml:space="preserve">Бесплатное знакомство без регистрации на </w:t>
      </w:r>
      <w:proofErr w:type="spellStart"/>
      <w:r w:rsidRPr="00F620C4">
        <w:rPr>
          <w:rFonts w:ascii="Times New Roman" w:hAnsi="Times New Roman" w:cs="Times New Roman"/>
          <w:b/>
          <w:sz w:val="24"/>
          <w:szCs w:val="24"/>
        </w:rPr>
        <w:t>Тиндер</w:t>
      </w:r>
      <w:proofErr w:type="spellEnd"/>
      <w:r w:rsidRPr="009D0C52">
        <w:rPr>
          <w:rFonts w:ascii="Times New Roman" w:hAnsi="Times New Roman" w:cs="Times New Roman"/>
          <w:sz w:val="24"/>
          <w:szCs w:val="24"/>
        </w:rPr>
        <w:t xml:space="preserve"> невозможно. В любом случае предстоит создавать учетную запись, чтобы использовать все возможности сервиса. Это не отнимет много времени, и чтобы еще больше упростить задачу, лучше авторизоваться через </w:t>
      </w:r>
      <w:proofErr w:type="spellStart"/>
      <w:r w:rsidRPr="009D0C52">
        <w:rPr>
          <w:rFonts w:ascii="Times New Roman" w:hAnsi="Times New Roman" w:cs="Times New Roman"/>
          <w:sz w:val="24"/>
          <w:szCs w:val="24"/>
        </w:rPr>
        <w:lastRenderedPageBreak/>
        <w:t>Фейсбук</w:t>
      </w:r>
      <w:proofErr w:type="spellEnd"/>
      <w:r w:rsidRPr="009D0C52">
        <w:rPr>
          <w:rFonts w:ascii="Times New Roman" w:hAnsi="Times New Roman" w:cs="Times New Roman"/>
          <w:sz w:val="24"/>
          <w:szCs w:val="24"/>
        </w:rPr>
        <w:t xml:space="preserve">. Это избавит от необходимости заполнения анкеты. Вся информация будет перенесена из страницы в </w:t>
      </w:r>
      <w:proofErr w:type="spellStart"/>
      <w:r w:rsidRPr="009D0C52">
        <w:rPr>
          <w:rFonts w:ascii="Times New Roman" w:hAnsi="Times New Roman" w:cs="Times New Roman"/>
          <w:sz w:val="24"/>
          <w:szCs w:val="24"/>
        </w:rPr>
        <w:t>Фейсбуке</w:t>
      </w:r>
      <w:proofErr w:type="spellEnd"/>
      <w:r w:rsidRPr="009D0C52">
        <w:rPr>
          <w:rFonts w:ascii="Times New Roman" w:hAnsi="Times New Roman" w:cs="Times New Roman"/>
          <w:sz w:val="24"/>
          <w:szCs w:val="24"/>
        </w:rPr>
        <w:t>. Останется только добавить свои фотографии.</w:t>
      </w:r>
    </w:p>
    <w:p w:rsidR="003C3F0A" w:rsidRPr="009D0C52" w:rsidRDefault="003C3F0A" w:rsidP="00751D3B">
      <w:pPr>
        <w:pStyle w:val="3"/>
        <w:jc w:val="both"/>
      </w:pPr>
      <w:r w:rsidRPr="009D0C52">
        <w:t xml:space="preserve">Бесплатный </w:t>
      </w:r>
      <w:proofErr w:type="spellStart"/>
      <w:r w:rsidRPr="009D0C52">
        <w:t>Тиндер</w:t>
      </w:r>
      <w:proofErr w:type="spellEnd"/>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Как ранее уже упоминалось, юзеры могут оформить одну из доступных подписок для полноценного использования сайта, но это не обязательное условие. Пользователи без подписки также имеют возможность использовать сеть, обмениваясь сообщениями, публикуя фотографии и добавляя пользователей в «Избранные». Воспользовавшись </w:t>
      </w:r>
      <w:proofErr w:type="spellStart"/>
      <w:r w:rsidRPr="009D0C52">
        <w:rPr>
          <w:rFonts w:ascii="Times New Roman" w:hAnsi="Times New Roman" w:cs="Times New Roman"/>
          <w:sz w:val="24"/>
          <w:szCs w:val="24"/>
        </w:rPr>
        <w:t>промокодом</w:t>
      </w:r>
      <w:proofErr w:type="spellEnd"/>
      <w:r w:rsidRPr="009D0C52">
        <w:rPr>
          <w:rFonts w:ascii="Times New Roman" w:hAnsi="Times New Roman" w:cs="Times New Roman"/>
          <w:sz w:val="24"/>
          <w:szCs w:val="24"/>
        </w:rPr>
        <w:t xml:space="preserve"> или установкой APK, удастся подключить подписку бесплатно.</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В интернете есть взломанные версии Tinder </w:t>
      </w:r>
      <w:proofErr w:type="spellStart"/>
      <w:r w:rsidRPr="009D0C52">
        <w:rPr>
          <w:rFonts w:ascii="Times New Roman" w:hAnsi="Times New Roman" w:cs="Times New Roman"/>
          <w:sz w:val="24"/>
          <w:szCs w:val="24"/>
        </w:rPr>
        <w:t>Premium</w:t>
      </w:r>
      <w:proofErr w:type="spellEnd"/>
      <w:r w:rsidRPr="009D0C52">
        <w:rPr>
          <w:rFonts w:ascii="Times New Roman" w:hAnsi="Times New Roman" w:cs="Times New Roman"/>
          <w:sz w:val="24"/>
          <w:szCs w:val="24"/>
        </w:rPr>
        <w:t>. Которые можно скачать и установить на свой телефон. Главное в настройках безопасности на мобильном устройстве разрешить скачивание файлов из неизвестны</w:t>
      </w:r>
      <w:r w:rsidR="00195EA3">
        <w:rPr>
          <w:rFonts w:ascii="Times New Roman" w:hAnsi="Times New Roman" w:cs="Times New Roman"/>
          <w:sz w:val="24"/>
          <w:szCs w:val="24"/>
        </w:rPr>
        <w:t>х источников. Желательно загружать</w:t>
      </w:r>
      <w:r w:rsidRPr="009D0C52">
        <w:rPr>
          <w:rFonts w:ascii="Times New Roman" w:hAnsi="Times New Roman" w:cs="Times New Roman"/>
          <w:sz w:val="24"/>
          <w:szCs w:val="24"/>
        </w:rPr>
        <w:t xml:space="preserve"> последнюю версию приложения. Чтобы в системе смартфона не было сбоя, Tinder скачанный из магазина лучше удалить. После установки файла, </w:t>
      </w:r>
      <w:proofErr w:type="spellStart"/>
      <w:r w:rsidRPr="00195EA3">
        <w:rPr>
          <w:rFonts w:ascii="Times New Roman" w:hAnsi="Times New Roman" w:cs="Times New Roman"/>
          <w:b/>
          <w:sz w:val="24"/>
          <w:szCs w:val="24"/>
        </w:rPr>
        <w:t>Тиндер</w:t>
      </w:r>
      <w:proofErr w:type="spellEnd"/>
      <w:r w:rsidRPr="00195EA3">
        <w:rPr>
          <w:rFonts w:ascii="Times New Roman" w:hAnsi="Times New Roman" w:cs="Times New Roman"/>
          <w:b/>
          <w:sz w:val="24"/>
          <w:szCs w:val="24"/>
        </w:rPr>
        <w:t xml:space="preserve"> знакомства на русском без регистрации</w:t>
      </w:r>
      <w:r w:rsidRPr="009D0C52">
        <w:rPr>
          <w:rFonts w:ascii="Times New Roman" w:hAnsi="Times New Roman" w:cs="Times New Roman"/>
          <w:sz w:val="24"/>
          <w:szCs w:val="24"/>
        </w:rPr>
        <w:t xml:space="preserve"> будут доступны со всеми возможностями.</w:t>
      </w:r>
    </w:p>
    <w:p w:rsidR="003C3F0A" w:rsidRPr="009D0C52" w:rsidRDefault="003C3F0A" w:rsidP="00751D3B">
      <w:pPr>
        <w:pStyle w:val="2"/>
        <w:jc w:val="both"/>
      </w:pPr>
      <w:r w:rsidRPr="009D0C52">
        <w:t>Заключение</w:t>
      </w:r>
    </w:p>
    <w:p w:rsidR="003C3F0A"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Обладатели профиля в популярной социальной сети смогут найти свою вторую половинку, новых друзей или просто интересных собеседников. Завести знакомства с людьми можно даже из своего </w:t>
      </w:r>
      <w:r w:rsidR="00AE7D49">
        <w:rPr>
          <w:rFonts w:ascii="Times New Roman" w:hAnsi="Times New Roman" w:cs="Times New Roman"/>
          <w:sz w:val="24"/>
          <w:szCs w:val="24"/>
        </w:rPr>
        <w:t>города. Чтобы начать общение</w:t>
      </w:r>
      <w:r w:rsidRPr="009D0C52">
        <w:rPr>
          <w:rFonts w:ascii="Times New Roman" w:hAnsi="Times New Roman" w:cs="Times New Roman"/>
          <w:sz w:val="24"/>
          <w:szCs w:val="24"/>
        </w:rPr>
        <w:t>, следует ознакомиться с анкетами людей, ставить лайки под их фотографиями и выполнять другие действия. Но стоит учитывать одну особенность. Не дождавшись взаимной симпатии, написать человеку нельзя.</w:t>
      </w:r>
    </w:p>
    <w:p w:rsidR="00F15A77" w:rsidRPr="009D0C52" w:rsidRDefault="003C3F0A" w:rsidP="00751D3B">
      <w:pPr>
        <w:jc w:val="both"/>
        <w:rPr>
          <w:rFonts w:ascii="Times New Roman" w:hAnsi="Times New Roman" w:cs="Times New Roman"/>
          <w:sz w:val="24"/>
          <w:szCs w:val="24"/>
        </w:rPr>
      </w:pPr>
      <w:r w:rsidRPr="009D0C52">
        <w:rPr>
          <w:rFonts w:ascii="Times New Roman" w:hAnsi="Times New Roman" w:cs="Times New Roman"/>
          <w:sz w:val="24"/>
          <w:szCs w:val="24"/>
        </w:rPr>
        <w:t xml:space="preserve">Зайдя в </w:t>
      </w:r>
      <w:proofErr w:type="spellStart"/>
      <w:r w:rsidRPr="00AE7D49">
        <w:rPr>
          <w:rFonts w:ascii="Times New Roman" w:hAnsi="Times New Roman" w:cs="Times New Roman"/>
          <w:b/>
          <w:sz w:val="24"/>
          <w:szCs w:val="24"/>
        </w:rPr>
        <w:t>Тиндер</w:t>
      </w:r>
      <w:proofErr w:type="spellEnd"/>
      <w:r w:rsidRPr="00AE7D49">
        <w:rPr>
          <w:rFonts w:ascii="Times New Roman" w:hAnsi="Times New Roman" w:cs="Times New Roman"/>
          <w:b/>
          <w:sz w:val="24"/>
          <w:szCs w:val="24"/>
        </w:rPr>
        <w:t xml:space="preserve"> – моя страница или вход</w:t>
      </w:r>
      <w:r w:rsidRPr="009D0C52">
        <w:rPr>
          <w:rFonts w:ascii="Times New Roman" w:hAnsi="Times New Roman" w:cs="Times New Roman"/>
          <w:sz w:val="24"/>
          <w:szCs w:val="24"/>
        </w:rPr>
        <w:t>, важно позаботится о своей популярности, добавив максиму</w:t>
      </w:r>
      <w:r w:rsidR="00AE7D49">
        <w:rPr>
          <w:rFonts w:ascii="Times New Roman" w:hAnsi="Times New Roman" w:cs="Times New Roman"/>
          <w:sz w:val="24"/>
          <w:szCs w:val="24"/>
        </w:rPr>
        <w:t>м</w:t>
      </w:r>
      <w:r w:rsidRPr="009D0C52">
        <w:rPr>
          <w:rFonts w:ascii="Times New Roman" w:hAnsi="Times New Roman" w:cs="Times New Roman"/>
          <w:sz w:val="24"/>
          <w:szCs w:val="24"/>
        </w:rPr>
        <w:t xml:space="preserve"> сведений о себе. Администрация удаляет пустые странички, поэтому надо загрузить несколько фото и заполнить анкету. Авторизация на сайте знакомств не сложная, проходить психологические тесты и выполнять прочие действия не придется. По завершению процедуры, следует настроить </w:t>
      </w:r>
      <w:r w:rsidR="00751D3B">
        <w:rPr>
          <w:rFonts w:ascii="Times New Roman" w:hAnsi="Times New Roman" w:cs="Times New Roman"/>
          <w:sz w:val="24"/>
          <w:szCs w:val="24"/>
        </w:rPr>
        <w:t>радиус поиска</w:t>
      </w:r>
      <w:r w:rsidRPr="009D0C52">
        <w:rPr>
          <w:rFonts w:ascii="Times New Roman" w:hAnsi="Times New Roman" w:cs="Times New Roman"/>
          <w:sz w:val="24"/>
          <w:szCs w:val="24"/>
        </w:rPr>
        <w:t xml:space="preserve"> и установить диапазон возраста людей, анкеты которых хотелось бы видеть.</w:t>
      </w:r>
    </w:p>
    <w:p w:rsidR="00F15A77" w:rsidRPr="009D0C52" w:rsidRDefault="003C3F0A" w:rsidP="00751D3B">
      <w:pPr>
        <w:jc w:val="both"/>
        <w:rPr>
          <w:rFonts w:ascii="Times New Roman" w:hAnsi="Times New Roman" w:cs="Times New Roman"/>
          <w:sz w:val="24"/>
          <w:szCs w:val="24"/>
        </w:rPr>
      </w:pPr>
      <w:hyperlink r:id="rId14" w:history="1">
        <w:r w:rsidRPr="009D0C52">
          <w:rPr>
            <w:rStyle w:val="a3"/>
            <w:rFonts w:ascii="Times New Roman" w:hAnsi="Times New Roman" w:cs="Times New Roman"/>
            <w:sz w:val="24"/>
            <w:szCs w:val="24"/>
          </w:rPr>
          <w:t>https://text.ru/antiplagiat/61c56b57c762e</w:t>
        </w:r>
      </w:hyperlink>
    </w:p>
    <w:p w:rsidR="003C3F0A" w:rsidRPr="009D0C52" w:rsidRDefault="003C3F0A" w:rsidP="00751D3B">
      <w:pPr>
        <w:jc w:val="both"/>
        <w:rPr>
          <w:rFonts w:ascii="Times New Roman" w:hAnsi="Times New Roman" w:cs="Times New Roman"/>
          <w:sz w:val="24"/>
          <w:szCs w:val="24"/>
        </w:rPr>
      </w:pPr>
    </w:p>
    <w:sectPr w:rsidR="003C3F0A" w:rsidRPr="009D0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55217"/>
    <w:multiLevelType w:val="hybridMultilevel"/>
    <w:tmpl w:val="E83AA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7C7DFC"/>
    <w:multiLevelType w:val="hybridMultilevel"/>
    <w:tmpl w:val="EDB86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793480F"/>
    <w:multiLevelType w:val="hybridMultilevel"/>
    <w:tmpl w:val="369EB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AB54F2"/>
    <w:multiLevelType w:val="hybridMultilevel"/>
    <w:tmpl w:val="0CE87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577634"/>
    <w:multiLevelType w:val="hybridMultilevel"/>
    <w:tmpl w:val="552AC558"/>
    <w:lvl w:ilvl="0" w:tplc="4B64CF6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12627A"/>
    <w:multiLevelType w:val="hybridMultilevel"/>
    <w:tmpl w:val="AF92E668"/>
    <w:lvl w:ilvl="0" w:tplc="4B64CF6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C6"/>
    <w:rsid w:val="00006E11"/>
    <w:rsid w:val="00017BBF"/>
    <w:rsid w:val="00036B4E"/>
    <w:rsid w:val="00045C98"/>
    <w:rsid w:val="000A0799"/>
    <w:rsid w:val="000B3773"/>
    <w:rsid w:val="000C3B3E"/>
    <w:rsid w:val="000F2F07"/>
    <w:rsid w:val="000F42B9"/>
    <w:rsid w:val="001004CC"/>
    <w:rsid w:val="00103A2C"/>
    <w:rsid w:val="00114273"/>
    <w:rsid w:val="001324C0"/>
    <w:rsid w:val="00136506"/>
    <w:rsid w:val="00143C4C"/>
    <w:rsid w:val="00176AF1"/>
    <w:rsid w:val="00195EA3"/>
    <w:rsid w:val="001A285F"/>
    <w:rsid w:val="001D0994"/>
    <w:rsid w:val="001D55F4"/>
    <w:rsid w:val="001E725F"/>
    <w:rsid w:val="002059D2"/>
    <w:rsid w:val="002100B3"/>
    <w:rsid w:val="0021390F"/>
    <w:rsid w:val="00213911"/>
    <w:rsid w:val="00265255"/>
    <w:rsid w:val="00270C32"/>
    <w:rsid w:val="002C32E0"/>
    <w:rsid w:val="00351677"/>
    <w:rsid w:val="00370BDE"/>
    <w:rsid w:val="0037541C"/>
    <w:rsid w:val="003853D2"/>
    <w:rsid w:val="003C3F0A"/>
    <w:rsid w:val="00427033"/>
    <w:rsid w:val="0044276C"/>
    <w:rsid w:val="00450E1D"/>
    <w:rsid w:val="0045157D"/>
    <w:rsid w:val="004527BF"/>
    <w:rsid w:val="00456C29"/>
    <w:rsid w:val="0047474C"/>
    <w:rsid w:val="004A486C"/>
    <w:rsid w:val="004B12EF"/>
    <w:rsid w:val="004B3ED5"/>
    <w:rsid w:val="004D1EE4"/>
    <w:rsid w:val="004D7AFE"/>
    <w:rsid w:val="00522366"/>
    <w:rsid w:val="00527B12"/>
    <w:rsid w:val="00572486"/>
    <w:rsid w:val="00586E0F"/>
    <w:rsid w:val="005B0CCA"/>
    <w:rsid w:val="005B5897"/>
    <w:rsid w:val="005C2167"/>
    <w:rsid w:val="005C2A3E"/>
    <w:rsid w:val="005C2BE1"/>
    <w:rsid w:val="005C37BA"/>
    <w:rsid w:val="005D3D81"/>
    <w:rsid w:val="005E04B3"/>
    <w:rsid w:val="005E19FB"/>
    <w:rsid w:val="005F1209"/>
    <w:rsid w:val="00630D1F"/>
    <w:rsid w:val="00635027"/>
    <w:rsid w:val="006355E4"/>
    <w:rsid w:val="00637D2D"/>
    <w:rsid w:val="006A5CD4"/>
    <w:rsid w:val="006A608D"/>
    <w:rsid w:val="006C0B6B"/>
    <w:rsid w:val="006C65C2"/>
    <w:rsid w:val="006F6348"/>
    <w:rsid w:val="006F7341"/>
    <w:rsid w:val="00703A82"/>
    <w:rsid w:val="00751D3B"/>
    <w:rsid w:val="007627C5"/>
    <w:rsid w:val="00767C4A"/>
    <w:rsid w:val="0077201C"/>
    <w:rsid w:val="00786D19"/>
    <w:rsid w:val="007C6AD0"/>
    <w:rsid w:val="007F0396"/>
    <w:rsid w:val="0080106D"/>
    <w:rsid w:val="00835E99"/>
    <w:rsid w:val="00843AC2"/>
    <w:rsid w:val="00871A59"/>
    <w:rsid w:val="008937F0"/>
    <w:rsid w:val="008B1A61"/>
    <w:rsid w:val="008F1E84"/>
    <w:rsid w:val="00933FE6"/>
    <w:rsid w:val="00943546"/>
    <w:rsid w:val="00953652"/>
    <w:rsid w:val="00964D1D"/>
    <w:rsid w:val="009A5649"/>
    <w:rsid w:val="009B2DFB"/>
    <w:rsid w:val="009C6640"/>
    <w:rsid w:val="009D0C52"/>
    <w:rsid w:val="009D1AA1"/>
    <w:rsid w:val="009D1BAB"/>
    <w:rsid w:val="009D602B"/>
    <w:rsid w:val="009D749A"/>
    <w:rsid w:val="009E4482"/>
    <w:rsid w:val="00A23EEC"/>
    <w:rsid w:val="00A464D3"/>
    <w:rsid w:val="00AA4063"/>
    <w:rsid w:val="00AD1C3C"/>
    <w:rsid w:val="00AD4344"/>
    <w:rsid w:val="00AE7D49"/>
    <w:rsid w:val="00B363ED"/>
    <w:rsid w:val="00BD6645"/>
    <w:rsid w:val="00BE32C3"/>
    <w:rsid w:val="00BE65D1"/>
    <w:rsid w:val="00BE7BE1"/>
    <w:rsid w:val="00BF24EB"/>
    <w:rsid w:val="00BF530F"/>
    <w:rsid w:val="00BF7426"/>
    <w:rsid w:val="00C03056"/>
    <w:rsid w:val="00C10ED2"/>
    <w:rsid w:val="00C25D39"/>
    <w:rsid w:val="00C37E97"/>
    <w:rsid w:val="00C61C26"/>
    <w:rsid w:val="00C952F7"/>
    <w:rsid w:val="00CB572A"/>
    <w:rsid w:val="00CD32BA"/>
    <w:rsid w:val="00CD4CB3"/>
    <w:rsid w:val="00CE0A84"/>
    <w:rsid w:val="00D13CBD"/>
    <w:rsid w:val="00D21E35"/>
    <w:rsid w:val="00D23964"/>
    <w:rsid w:val="00D37F58"/>
    <w:rsid w:val="00D92030"/>
    <w:rsid w:val="00DC6DD3"/>
    <w:rsid w:val="00DF6DAE"/>
    <w:rsid w:val="00DF7D7E"/>
    <w:rsid w:val="00E25094"/>
    <w:rsid w:val="00E308F3"/>
    <w:rsid w:val="00E37616"/>
    <w:rsid w:val="00E4423F"/>
    <w:rsid w:val="00E561B5"/>
    <w:rsid w:val="00E56AB9"/>
    <w:rsid w:val="00E746C6"/>
    <w:rsid w:val="00E74C8A"/>
    <w:rsid w:val="00E80B5D"/>
    <w:rsid w:val="00E92831"/>
    <w:rsid w:val="00EC76B9"/>
    <w:rsid w:val="00EE480D"/>
    <w:rsid w:val="00EF77C8"/>
    <w:rsid w:val="00F00BDC"/>
    <w:rsid w:val="00F04F5E"/>
    <w:rsid w:val="00F15A77"/>
    <w:rsid w:val="00F204B8"/>
    <w:rsid w:val="00F211E2"/>
    <w:rsid w:val="00F56322"/>
    <w:rsid w:val="00F620C4"/>
    <w:rsid w:val="00F67A9D"/>
    <w:rsid w:val="00FB6F7D"/>
    <w:rsid w:val="00FE0212"/>
    <w:rsid w:val="00FE4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02982-DF13-4D59-ACDB-DB1AC29C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426"/>
  </w:style>
  <w:style w:type="paragraph" w:styleId="1">
    <w:name w:val="heading 1"/>
    <w:basedOn w:val="a"/>
    <w:next w:val="a"/>
    <w:link w:val="10"/>
    <w:uiPriority w:val="9"/>
    <w:qFormat/>
    <w:rsid w:val="003C3F0A"/>
    <w:pPr>
      <w:keepNext/>
      <w:keepLines/>
      <w:spacing w:before="240" w:after="0"/>
      <w:outlineLvl w:val="0"/>
    </w:pPr>
    <w:rPr>
      <w:rFonts w:eastAsiaTheme="majorEastAsia" w:cstheme="majorBidi"/>
      <w:color w:val="2E74B5" w:themeColor="accent1" w:themeShade="BF"/>
      <w:sz w:val="32"/>
      <w:szCs w:val="32"/>
    </w:rPr>
  </w:style>
  <w:style w:type="paragraph" w:styleId="2">
    <w:name w:val="heading 2"/>
    <w:basedOn w:val="a"/>
    <w:next w:val="a"/>
    <w:link w:val="20"/>
    <w:uiPriority w:val="9"/>
    <w:unhideWhenUsed/>
    <w:qFormat/>
    <w:rsid w:val="00BF7426"/>
    <w:pPr>
      <w:keepNext/>
      <w:keepLines/>
      <w:spacing w:before="40" w:after="0"/>
      <w:outlineLvl w:val="1"/>
    </w:pPr>
    <w:rPr>
      <w:rFonts w:eastAsiaTheme="majorEastAsia" w:cstheme="majorBidi"/>
      <w:color w:val="2E74B5" w:themeColor="accent1" w:themeShade="BF"/>
      <w:sz w:val="26"/>
      <w:szCs w:val="26"/>
    </w:rPr>
  </w:style>
  <w:style w:type="paragraph" w:styleId="3">
    <w:name w:val="heading 3"/>
    <w:basedOn w:val="a"/>
    <w:next w:val="a"/>
    <w:link w:val="30"/>
    <w:uiPriority w:val="9"/>
    <w:unhideWhenUsed/>
    <w:qFormat/>
    <w:rsid w:val="00871A59"/>
    <w:pPr>
      <w:keepNext/>
      <w:keepLines/>
      <w:spacing w:before="40" w:after="0"/>
      <w:outlineLvl w:val="2"/>
    </w:pPr>
    <w:rPr>
      <w:rFonts w:eastAsiaTheme="majorEastAsia"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0212"/>
    <w:rPr>
      <w:color w:val="0563C1" w:themeColor="hyperlink"/>
      <w:u w:val="single"/>
    </w:rPr>
  </w:style>
  <w:style w:type="character" w:styleId="a4">
    <w:name w:val="annotation reference"/>
    <w:basedOn w:val="a0"/>
    <w:uiPriority w:val="99"/>
    <w:semiHidden/>
    <w:unhideWhenUsed/>
    <w:rsid w:val="00933FE6"/>
    <w:rPr>
      <w:sz w:val="16"/>
      <w:szCs w:val="16"/>
    </w:rPr>
  </w:style>
  <w:style w:type="paragraph" w:styleId="a5">
    <w:name w:val="annotation text"/>
    <w:basedOn w:val="a"/>
    <w:link w:val="a6"/>
    <w:uiPriority w:val="99"/>
    <w:semiHidden/>
    <w:unhideWhenUsed/>
    <w:rsid w:val="00933FE6"/>
    <w:pPr>
      <w:spacing w:line="240" w:lineRule="auto"/>
    </w:pPr>
    <w:rPr>
      <w:sz w:val="20"/>
      <w:szCs w:val="20"/>
    </w:rPr>
  </w:style>
  <w:style w:type="character" w:customStyle="1" w:styleId="a6">
    <w:name w:val="Текст примечания Знак"/>
    <w:basedOn w:val="a0"/>
    <w:link w:val="a5"/>
    <w:uiPriority w:val="99"/>
    <w:semiHidden/>
    <w:rsid w:val="00933FE6"/>
    <w:rPr>
      <w:sz w:val="20"/>
      <w:szCs w:val="20"/>
    </w:rPr>
  </w:style>
  <w:style w:type="paragraph" w:styleId="a7">
    <w:name w:val="annotation subject"/>
    <w:basedOn w:val="a5"/>
    <w:next w:val="a5"/>
    <w:link w:val="a8"/>
    <w:uiPriority w:val="99"/>
    <w:semiHidden/>
    <w:unhideWhenUsed/>
    <w:rsid w:val="00933FE6"/>
    <w:rPr>
      <w:b/>
      <w:bCs/>
    </w:rPr>
  </w:style>
  <w:style w:type="character" w:customStyle="1" w:styleId="a8">
    <w:name w:val="Тема примечания Знак"/>
    <w:basedOn w:val="a6"/>
    <w:link w:val="a7"/>
    <w:uiPriority w:val="99"/>
    <w:semiHidden/>
    <w:rsid w:val="00933FE6"/>
    <w:rPr>
      <w:b/>
      <w:bCs/>
      <w:sz w:val="20"/>
      <w:szCs w:val="20"/>
    </w:rPr>
  </w:style>
  <w:style w:type="paragraph" w:styleId="a9">
    <w:name w:val="Balloon Text"/>
    <w:basedOn w:val="a"/>
    <w:link w:val="aa"/>
    <w:uiPriority w:val="99"/>
    <w:semiHidden/>
    <w:unhideWhenUsed/>
    <w:rsid w:val="00933FE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33FE6"/>
    <w:rPr>
      <w:rFonts w:ascii="Segoe UI" w:hAnsi="Segoe UI" w:cs="Segoe UI"/>
      <w:sz w:val="18"/>
      <w:szCs w:val="18"/>
    </w:rPr>
  </w:style>
  <w:style w:type="paragraph" w:styleId="ab">
    <w:name w:val="List Paragraph"/>
    <w:basedOn w:val="a"/>
    <w:uiPriority w:val="34"/>
    <w:qFormat/>
    <w:rsid w:val="009E4482"/>
    <w:pPr>
      <w:ind w:left="720"/>
      <w:contextualSpacing/>
    </w:pPr>
  </w:style>
  <w:style w:type="paragraph" w:styleId="ac">
    <w:name w:val="Subtitle"/>
    <w:basedOn w:val="a"/>
    <w:next w:val="a"/>
    <w:link w:val="ad"/>
    <w:uiPriority w:val="11"/>
    <w:qFormat/>
    <w:rsid w:val="003C3F0A"/>
    <w:pPr>
      <w:numPr>
        <w:ilvl w:val="1"/>
      </w:numPr>
    </w:pPr>
    <w:rPr>
      <w:rFonts w:eastAsiaTheme="minorEastAsia"/>
      <w:color w:val="5A5A5A" w:themeColor="text1" w:themeTint="A5"/>
      <w:spacing w:val="15"/>
    </w:rPr>
  </w:style>
  <w:style w:type="character" w:customStyle="1" w:styleId="ad">
    <w:name w:val="Подзаголовок Знак"/>
    <w:basedOn w:val="a0"/>
    <w:link w:val="ac"/>
    <w:uiPriority w:val="11"/>
    <w:rsid w:val="003C3F0A"/>
    <w:rPr>
      <w:rFonts w:eastAsiaTheme="minorEastAsia"/>
      <w:color w:val="5A5A5A" w:themeColor="text1" w:themeTint="A5"/>
      <w:spacing w:val="15"/>
    </w:rPr>
  </w:style>
  <w:style w:type="character" w:customStyle="1" w:styleId="10">
    <w:name w:val="Заголовок 1 Знак"/>
    <w:basedOn w:val="a0"/>
    <w:link w:val="1"/>
    <w:uiPriority w:val="9"/>
    <w:rsid w:val="003C3F0A"/>
    <w:rPr>
      <w:rFonts w:asciiTheme="majorHAnsi" w:eastAsiaTheme="majorEastAsia" w:hAnsiTheme="majorHAnsi" w:cstheme="majorBidi"/>
      <w:color w:val="2E74B5" w:themeColor="accent1" w:themeShade="BF"/>
      <w:sz w:val="32"/>
      <w:szCs w:val="32"/>
    </w:rPr>
  </w:style>
  <w:style w:type="paragraph" w:customStyle="1" w:styleId="11">
    <w:name w:val="Стиль1"/>
    <w:basedOn w:val="3"/>
    <w:rsid w:val="00871A59"/>
    <w:pPr>
      <w:jc w:val="both"/>
    </w:pPr>
    <w:rPr>
      <w:rFonts w:ascii="Times New Roman" w:hAnsi="Times New Roman" w:cstheme="minorHAnsi"/>
    </w:rPr>
  </w:style>
  <w:style w:type="character" w:customStyle="1" w:styleId="20">
    <w:name w:val="Заголовок 2 Знак"/>
    <w:basedOn w:val="a0"/>
    <w:link w:val="2"/>
    <w:uiPriority w:val="9"/>
    <w:rsid w:val="00BF7426"/>
    <w:rPr>
      <w:rFonts w:eastAsiaTheme="majorEastAsia" w:cstheme="majorBidi"/>
      <w:color w:val="2E74B5" w:themeColor="accent1" w:themeShade="BF"/>
      <w:sz w:val="26"/>
      <w:szCs w:val="26"/>
    </w:rPr>
  </w:style>
  <w:style w:type="character" w:customStyle="1" w:styleId="30">
    <w:name w:val="Заголовок 3 Знак"/>
    <w:basedOn w:val="a0"/>
    <w:link w:val="3"/>
    <w:uiPriority w:val="9"/>
    <w:rsid w:val="00871A5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text.ru/antiplagiat/61c56b57c76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1318</Words>
  <Characters>8557</Characters>
  <Application>Microsoft Office Word</Application>
  <DocSecurity>0</DocSecurity>
  <Lines>145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2021-12-23T15:17:00Z</dcterms:created>
  <dcterms:modified xsi:type="dcterms:W3CDTF">2021-12-24T07:36:00Z</dcterms:modified>
</cp:coreProperties>
</file>