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34F" w:rsidRPr="0013734F" w:rsidRDefault="0013734F">
      <w:pPr>
        <w:rPr>
          <w:rFonts w:cstheme="minorHAnsi"/>
          <w:b/>
          <w:color w:val="000000"/>
          <w:sz w:val="36"/>
          <w:szCs w:val="36"/>
          <w:shd w:val="clear" w:color="auto" w:fill="FFFFFF"/>
        </w:rPr>
      </w:pPr>
    </w:p>
    <w:p w:rsidR="0013734F" w:rsidRPr="0013734F" w:rsidRDefault="0013734F">
      <w:pPr>
        <w:rPr>
          <w:rFonts w:cstheme="minorHAnsi"/>
          <w:b/>
          <w:color w:val="000000"/>
          <w:sz w:val="36"/>
          <w:szCs w:val="36"/>
          <w:shd w:val="clear" w:color="auto" w:fill="FFFFFF"/>
          <w:lang w:val="en-US"/>
        </w:rPr>
      </w:pPr>
      <w:r w:rsidRPr="0013734F">
        <w:rPr>
          <w:rFonts w:cstheme="minorHAnsi"/>
          <w:b/>
          <w:color w:val="000000"/>
          <w:sz w:val="36"/>
          <w:szCs w:val="36"/>
          <w:shd w:val="clear" w:color="auto" w:fill="FFFFFF"/>
        </w:rPr>
        <w:t xml:space="preserve">Умные-наушники </w:t>
      </w:r>
      <w:proofErr w:type="spellStart"/>
      <w:r w:rsidRPr="0013734F">
        <w:rPr>
          <w:rFonts w:cstheme="minorHAnsi"/>
          <w:b/>
          <w:color w:val="000000"/>
          <w:sz w:val="36"/>
          <w:szCs w:val="36"/>
          <w:shd w:val="clear" w:color="auto" w:fill="FFFFFF"/>
          <w:lang w:val="en-US"/>
        </w:rPr>
        <w:t>FteeWavz</w:t>
      </w:r>
      <w:proofErr w:type="spellEnd"/>
      <w:r w:rsidRPr="0013734F">
        <w:rPr>
          <w:rFonts w:cstheme="minorHAnsi"/>
          <w:b/>
          <w:color w:val="000000"/>
          <w:sz w:val="36"/>
          <w:szCs w:val="36"/>
          <w:shd w:val="clear" w:color="auto" w:fill="FFFFFF"/>
        </w:rPr>
        <w:t xml:space="preserve">. Новый проект на </w:t>
      </w:r>
      <w:proofErr w:type="spellStart"/>
      <w:r w:rsidRPr="0013734F">
        <w:rPr>
          <w:rFonts w:cstheme="minorHAnsi"/>
          <w:b/>
          <w:color w:val="000000"/>
          <w:sz w:val="36"/>
          <w:szCs w:val="36"/>
          <w:shd w:val="clear" w:color="auto" w:fill="FFFFFF"/>
          <w:lang w:val="en-US"/>
        </w:rPr>
        <w:t>Kickstarter</w:t>
      </w:r>
      <w:proofErr w:type="spellEnd"/>
    </w:p>
    <w:p w:rsidR="0013734F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13734F" w:rsidRDefault="009951C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На современном рынке появляется все больше устройств, которые позволяют нам следить за своим здоровьем и использовать их во время тренировок. Функции отслеживания параметров здоровья уже давно присутствуют на девайсах от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Jawbone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UP и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Fitbit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. Компания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FreeWavz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тоже решила вступить в ряды подобных изделий, предложив новую концепцию таких устройств. По итогу, мир увидел беспроводные наушники с функциями, которые присущи смарт-браслетам и поддержкой потоковой музыки.</w:t>
      </w:r>
      <w:r w:rsidRPr="009951C0">
        <w:rPr>
          <w:rFonts w:cstheme="minorHAnsi"/>
          <w:color w:val="000000"/>
          <w:sz w:val="24"/>
          <w:szCs w:val="24"/>
        </w:rPr>
        <w:br/>
      </w: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Умные наушники умеют подсчитывать количество шагов и ритм сердцебиения, определять уровень кислорода в крови и еще многое другое. Сейчас на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Kickstarter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ведется сбор необходимых средств для запуска гаджета в производство. Треть необходимой суммы уже собрана.</w:t>
      </w:r>
    </w:p>
    <w:p w:rsidR="0013734F" w:rsidRDefault="0013734F">
      <w:pPr>
        <w:rPr>
          <w:rFonts w:cstheme="minorHAnsi"/>
          <w:color w:val="000000"/>
          <w:sz w:val="24"/>
          <w:szCs w:val="24"/>
        </w:rPr>
      </w:pPr>
      <w:hyperlink r:id="rId4" w:history="1">
        <w:r w:rsidRPr="008D46BF">
          <w:rPr>
            <w:rStyle w:val="a3"/>
            <w:rFonts w:cstheme="minorHAnsi"/>
            <w:sz w:val="24"/>
            <w:szCs w:val="24"/>
          </w:rPr>
          <w:t>http://hi-news.ru/wp-content/uploads/2014/07/Free-Wavz-650x365.jpg</w:t>
        </w:r>
      </w:hyperlink>
    </w:p>
    <w:p w:rsidR="00DB3DBE" w:rsidRPr="009951C0" w:rsidRDefault="009951C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951C0">
        <w:rPr>
          <w:rFonts w:cstheme="minorHAnsi"/>
          <w:color w:val="000000"/>
          <w:sz w:val="24"/>
          <w:szCs w:val="24"/>
        </w:rPr>
        <w:br/>
      </w: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Разработчики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FreeWavz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утверждают, что их фитнес-девайс даст пользователю наушников возможность лучшей интеграции со своим телефоном, так как управление будет осуществляться с помощью голоса.</w:t>
      </w:r>
    </w:p>
    <w:p w:rsidR="009951C0" w:rsidRDefault="009951C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В нынешней версии устройства наушники позволяют пользователю управлять плеером и эквалайзером с помощью голоса, а специальное приложение для смартфона позволит контролировать ваше здоровье с помощью предупреждений и разнообразных настроек.</w:t>
      </w:r>
      <w:r w:rsidRPr="009951C0">
        <w:rPr>
          <w:rFonts w:cstheme="minorHAnsi"/>
          <w:color w:val="000000"/>
          <w:sz w:val="24"/>
          <w:szCs w:val="24"/>
        </w:rPr>
        <w:br/>
      </w: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Наушники сконструированы с учётом особенностей строения уха человека, а их форма и дизайн не дадут гаджету выпасть из уха в любом положении.</w:t>
      </w:r>
      <w:r w:rsidRPr="009951C0">
        <w:rPr>
          <w:rFonts w:cstheme="minorHAnsi"/>
          <w:color w:val="000000"/>
          <w:sz w:val="24"/>
          <w:szCs w:val="24"/>
        </w:rPr>
        <w:br/>
      </w: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Также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FreeWavz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влагоустойчивые и оснащены дополнительными микрофонами, которые располагаются выше вкладыша, что дает пользователю возможность безопасно слушать музыку, так как человек через них слышит, ч</w:t>
      </w:r>
      <w:bookmarkStart w:id="0" w:name="_GoBack"/>
      <w:bookmarkEnd w:id="0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то происходит вокруг. Велосипедисты отметят эту особенность наушников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FreeWavz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13734F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hyperlink r:id="rId5" w:history="1">
        <w:r w:rsidRPr="008D46BF">
          <w:rPr>
            <w:rStyle w:val="a3"/>
            <w:rFonts w:cstheme="minorHAnsi"/>
            <w:sz w:val="24"/>
            <w:szCs w:val="24"/>
            <w:shd w:val="clear" w:color="auto" w:fill="FFFFFF"/>
          </w:rPr>
          <w:t>http://hi-news.ru/wp-content/uploads/2014/07/FreeWavz.jpg</w:t>
        </w:r>
      </w:hyperlink>
    </w:p>
    <w:p w:rsidR="0013734F" w:rsidRPr="009951C0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13734F" w:rsidRDefault="009951C0">
      <w:p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Производство запустится, как только </w:t>
      </w:r>
      <w:proofErr w:type="spellStart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>FreeWavz</w:t>
      </w:r>
      <w:proofErr w:type="spellEnd"/>
      <w:r w:rsidRPr="009951C0">
        <w:rPr>
          <w:rFonts w:cstheme="minorHAnsi"/>
          <w:color w:val="000000"/>
          <w:sz w:val="24"/>
          <w:szCs w:val="24"/>
          <w:shd w:val="clear" w:color="auto" w:fill="FFFFFF"/>
        </w:rPr>
        <w:t xml:space="preserve"> соберет необходимую сумму. Те, кто первыми заказали наушники, получат скидку и наушники за 120 долларов. В розничной продаже фитнес-девайс будет в нескольких цветовых решениях и их предполагае</w:t>
      </w:r>
      <w:r w:rsidR="0013734F">
        <w:rPr>
          <w:rFonts w:cstheme="minorHAnsi"/>
          <w:color w:val="000000"/>
          <w:sz w:val="24"/>
          <w:szCs w:val="24"/>
          <w:shd w:val="clear" w:color="auto" w:fill="FFFFFF"/>
        </w:rPr>
        <w:t>мая цена - примерно 299 долларов.</w:t>
      </w:r>
    </w:p>
    <w:p w:rsidR="0013734F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hyperlink r:id="rId6" w:history="1">
        <w:r w:rsidRPr="008D46BF">
          <w:rPr>
            <w:rStyle w:val="a3"/>
            <w:rFonts w:cstheme="minorHAnsi"/>
            <w:sz w:val="24"/>
            <w:szCs w:val="24"/>
            <w:shd w:val="clear" w:color="auto" w:fill="FFFFFF"/>
          </w:rPr>
          <w:t>http://hi-news.ru/wp-content/uploads/2014/07/FreeWavz-1.jpg</w:t>
        </w:r>
      </w:hyperlink>
    </w:p>
    <w:p w:rsidR="0013734F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13734F" w:rsidRPr="0013734F" w:rsidRDefault="0013734F">
      <w:pPr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cstheme="minorHAnsi"/>
          <w:color w:val="000000"/>
          <w:sz w:val="24"/>
          <w:szCs w:val="24"/>
          <w:shd w:val="clear" w:color="auto" w:fill="FFFFFF"/>
        </w:rPr>
        <w:t>Тэни</w:t>
      </w:r>
      <w:proofErr w:type="spellEnd"/>
      <w:r>
        <w:rPr>
          <w:rFonts w:cstheme="minorHAnsi"/>
          <w:color w:val="000000"/>
          <w:sz w:val="24"/>
          <w:szCs w:val="24"/>
          <w:shd w:val="clear" w:color="auto" w:fill="FFFFFF"/>
        </w:rPr>
        <w:t>:</w:t>
      </w:r>
      <w:r w:rsidRPr="0013734F">
        <w:t xml:space="preserve"> </w:t>
      </w:r>
      <w:hyperlink r:id="rId7" w:history="1">
        <w:r w:rsidRPr="0013734F">
          <w:rPr>
            <w:rStyle w:val="a3"/>
            <w:rFonts w:cstheme="minorHAnsi"/>
            <w:b/>
            <w:bCs/>
            <w:caps/>
            <w:color w:val="000000"/>
            <w:spacing w:val="13"/>
            <w:sz w:val="16"/>
            <w:szCs w:val="16"/>
            <w:u w:val="none"/>
          </w:rPr>
          <w:t>KICKSTARTER</w:t>
        </w:r>
      </w:hyperlink>
      <w:r w:rsidRPr="0013734F">
        <w:rPr>
          <w:rFonts w:cstheme="minorHAnsi"/>
          <w:b/>
          <w:bCs/>
          <w:caps/>
          <w:color w:val="000000"/>
          <w:spacing w:val="13"/>
          <w:sz w:val="16"/>
          <w:szCs w:val="16"/>
        </w:rPr>
        <w:t>,</w:t>
      </w:r>
      <w:r w:rsidRPr="0013734F">
        <w:rPr>
          <w:rStyle w:val="apple-converted-space"/>
          <w:rFonts w:cstheme="minorHAnsi"/>
          <w:b/>
          <w:bCs/>
          <w:caps/>
          <w:color w:val="000000"/>
          <w:spacing w:val="13"/>
          <w:sz w:val="16"/>
          <w:szCs w:val="16"/>
        </w:rPr>
        <w:t> </w:t>
      </w:r>
      <w:hyperlink r:id="rId8" w:history="1">
        <w:r w:rsidRPr="0013734F">
          <w:rPr>
            <w:rStyle w:val="a3"/>
            <w:rFonts w:cstheme="minorHAnsi"/>
            <w:b/>
            <w:bCs/>
            <w:caps/>
            <w:color w:val="000000"/>
            <w:spacing w:val="13"/>
            <w:sz w:val="16"/>
            <w:szCs w:val="16"/>
            <w:u w:val="none"/>
          </w:rPr>
          <w:t>ВИДЕО</w:t>
        </w:r>
      </w:hyperlink>
      <w:r w:rsidRPr="0013734F">
        <w:rPr>
          <w:rFonts w:cstheme="minorHAnsi"/>
          <w:b/>
          <w:bCs/>
          <w:caps/>
          <w:color w:val="000000"/>
          <w:spacing w:val="13"/>
          <w:sz w:val="16"/>
          <w:szCs w:val="16"/>
        </w:rPr>
        <w:t>,</w:t>
      </w:r>
      <w:r w:rsidRPr="0013734F">
        <w:rPr>
          <w:rStyle w:val="apple-converted-space"/>
          <w:rFonts w:cstheme="minorHAnsi"/>
          <w:b/>
          <w:bCs/>
          <w:caps/>
          <w:color w:val="000000"/>
          <w:spacing w:val="13"/>
          <w:sz w:val="16"/>
          <w:szCs w:val="16"/>
        </w:rPr>
        <w:t> </w:t>
      </w:r>
      <w:hyperlink r:id="rId9" w:history="1">
        <w:r w:rsidRPr="0013734F">
          <w:rPr>
            <w:rStyle w:val="a3"/>
            <w:rFonts w:cstheme="minorHAnsi"/>
            <w:b/>
            <w:bCs/>
            <w:caps/>
            <w:color w:val="000000"/>
            <w:spacing w:val="13"/>
            <w:sz w:val="16"/>
            <w:szCs w:val="16"/>
            <w:u w:val="none"/>
          </w:rPr>
          <w:t>ЗДОРОВЬЕ</w:t>
        </w:r>
      </w:hyperlink>
      <w:r w:rsidRPr="0013734F">
        <w:rPr>
          <w:rFonts w:cstheme="minorHAnsi"/>
          <w:b/>
          <w:bCs/>
          <w:caps/>
          <w:color w:val="000000"/>
          <w:spacing w:val="13"/>
          <w:sz w:val="16"/>
          <w:szCs w:val="16"/>
        </w:rPr>
        <w:t>,</w:t>
      </w:r>
      <w:r w:rsidRPr="0013734F">
        <w:rPr>
          <w:rStyle w:val="apple-converted-space"/>
          <w:rFonts w:cstheme="minorHAnsi"/>
          <w:b/>
          <w:bCs/>
          <w:caps/>
          <w:color w:val="000000"/>
          <w:spacing w:val="13"/>
          <w:sz w:val="16"/>
          <w:szCs w:val="16"/>
        </w:rPr>
        <w:t> </w:t>
      </w:r>
      <w:hyperlink r:id="rId10" w:history="1">
        <w:r w:rsidRPr="0013734F">
          <w:rPr>
            <w:rStyle w:val="a3"/>
            <w:rFonts w:cstheme="minorHAnsi"/>
            <w:b/>
            <w:bCs/>
            <w:caps/>
            <w:color w:val="000000"/>
            <w:spacing w:val="13"/>
            <w:sz w:val="16"/>
            <w:szCs w:val="16"/>
            <w:u w:val="none"/>
          </w:rPr>
          <w:t>НАУШНИКИ</w:t>
        </w:r>
      </w:hyperlink>
      <w:r w:rsidRPr="0013734F">
        <w:rPr>
          <w:rFonts w:cstheme="minorHAnsi"/>
          <w:b/>
          <w:bCs/>
          <w:caps/>
          <w:color w:val="000000"/>
          <w:spacing w:val="13"/>
          <w:sz w:val="16"/>
          <w:szCs w:val="16"/>
        </w:rPr>
        <w:t>,</w:t>
      </w:r>
      <w:r w:rsidRPr="0013734F">
        <w:rPr>
          <w:rStyle w:val="apple-converted-space"/>
          <w:rFonts w:cstheme="minorHAnsi"/>
          <w:b/>
          <w:bCs/>
          <w:caps/>
          <w:color w:val="000000"/>
          <w:spacing w:val="13"/>
          <w:sz w:val="16"/>
          <w:szCs w:val="16"/>
        </w:rPr>
        <w:t> </w:t>
      </w:r>
      <w:hyperlink r:id="rId11" w:history="1">
        <w:r w:rsidRPr="0013734F">
          <w:rPr>
            <w:rStyle w:val="a3"/>
            <w:rFonts w:cstheme="minorHAnsi"/>
            <w:b/>
            <w:bCs/>
            <w:caps/>
            <w:color w:val="000000"/>
            <w:spacing w:val="13"/>
            <w:sz w:val="16"/>
            <w:szCs w:val="16"/>
            <w:u w:val="none"/>
          </w:rPr>
          <w:t>НОСИМАЯ ЭЛЕКТРОНИКА</w:t>
        </w:r>
      </w:hyperlink>
      <w:r>
        <w:rPr>
          <w:rFonts w:ascii="Arial" w:hAnsi="Arial" w:cs="Arial"/>
          <w:b/>
          <w:bCs/>
          <w:caps/>
          <w:color w:val="000000"/>
          <w:spacing w:val="13"/>
          <w:sz w:val="17"/>
          <w:szCs w:val="17"/>
        </w:rPr>
        <w:t>.</w:t>
      </w:r>
    </w:p>
    <w:sectPr w:rsidR="0013734F" w:rsidRPr="0013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3E"/>
    <w:rsid w:val="0013734F"/>
    <w:rsid w:val="001C0F50"/>
    <w:rsid w:val="00423D35"/>
    <w:rsid w:val="00502537"/>
    <w:rsid w:val="009951C0"/>
    <w:rsid w:val="00AA443E"/>
    <w:rsid w:val="00AE3188"/>
    <w:rsid w:val="00CA456A"/>
    <w:rsid w:val="00D968D8"/>
    <w:rsid w:val="00DB3DBE"/>
    <w:rsid w:val="00F4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F9CB5-6C7C-45C4-8DB8-B1199A91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734F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137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-news.ru/tag/vide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hi-news.ru/tag/kickstarte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i-news.ru/wp-content/uploads/2014/07/FreeWavz-1.jpg" TargetMode="External"/><Relationship Id="rId11" Type="http://schemas.openxmlformats.org/officeDocument/2006/relationships/hyperlink" Target="http://hi-news.ru/tag/nosimaya-elektronika" TargetMode="External"/><Relationship Id="rId5" Type="http://schemas.openxmlformats.org/officeDocument/2006/relationships/hyperlink" Target="http://hi-news.ru/wp-content/uploads/2014/07/FreeWavz.jpg" TargetMode="External"/><Relationship Id="rId10" Type="http://schemas.openxmlformats.org/officeDocument/2006/relationships/hyperlink" Target="http://hi-news.ru/tag/naushniki" TargetMode="External"/><Relationship Id="rId4" Type="http://schemas.openxmlformats.org/officeDocument/2006/relationships/hyperlink" Target="http://hi-news.ru/wp-content/uploads/2014/07/Free-Wavz-650x365.jpg" TargetMode="External"/><Relationship Id="rId9" Type="http://schemas.openxmlformats.org/officeDocument/2006/relationships/hyperlink" Target="http://hi-news.ru/tag/zdoro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2014-07-24T07:21:00Z</dcterms:created>
  <dcterms:modified xsi:type="dcterms:W3CDTF">2014-07-24T11:17:00Z</dcterms:modified>
</cp:coreProperties>
</file>