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C6F" w:rsidRPr="000D1DCC" w:rsidRDefault="000E103F">
      <w:pPr>
        <w:spacing w:after="0" w:line="240" w:lineRule="auto"/>
        <w:jc w:val="center"/>
        <w:rPr>
          <w:b/>
          <w:sz w:val="28"/>
          <w:szCs w:val="28"/>
        </w:rPr>
      </w:pPr>
      <w:r w:rsidRPr="000D1DCC">
        <w:rPr>
          <w:b/>
          <w:sz w:val="28"/>
          <w:szCs w:val="28"/>
        </w:rPr>
        <w:t xml:space="preserve">«Розвиток </w:t>
      </w:r>
      <w:r w:rsidR="00282D2A" w:rsidRPr="00282D2A">
        <w:rPr>
          <w:b/>
          <w:sz w:val="28"/>
          <w:szCs w:val="28"/>
        </w:rPr>
        <w:t>кластер</w:t>
      </w:r>
      <w:r w:rsidR="00282D2A">
        <w:rPr>
          <w:b/>
          <w:sz w:val="28"/>
          <w:szCs w:val="28"/>
        </w:rPr>
        <w:t>у</w:t>
      </w:r>
      <w:r w:rsidR="00282D2A" w:rsidRPr="00282D2A">
        <w:rPr>
          <w:b/>
          <w:sz w:val="28"/>
          <w:szCs w:val="28"/>
        </w:rPr>
        <w:t xml:space="preserve"> </w:t>
      </w:r>
      <w:r w:rsidR="007A08A2">
        <w:rPr>
          <w:b/>
          <w:sz w:val="28"/>
          <w:szCs w:val="28"/>
        </w:rPr>
        <w:t>господарств</w:t>
      </w:r>
      <w:r w:rsidR="00282D2A" w:rsidRPr="00282D2A">
        <w:rPr>
          <w:b/>
          <w:sz w:val="28"/>
          <w:szCs w:val="28"/>
        </w:rPr>
        <w:t xml:space="preserve"> бджолярів </w:t>
      </w:r>
      <w:r w:rsidRPr="000D1DCC">
        <w:rPr>
          <w:b/>
          <w:sz w:val="28"/>
          <w:szCs w:val="28"/>
        </w:rPr>
        <w:t xml:space="preserve">на території </w:t>
      </w:r>
      <w:r w:rsidR="00282D2A">
        <w:rPr>
          <w:b/>
          <w:sz w:val="28"/>
          <w:szCs w:val="28"/>
        </w:rPr>
        <w:t>Запорізької області</w:t>
      </w:r>
      <w:r w:rsidRPr="000D1DCC">
        <w:rPr>
          <w:b/>
          <w:sz w:val="28"/>
          <w:szCs w:val="28"/>
        </w:rPr>
        <w:t>»</w:t>
      </w:r>
    </w:p>
    <w:p w:rsidR="00F15C6F" w:rsidRPr="000D1DCC" w:rsidRDefault="00F15C6F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Style w:val="afb"/>
        <w:tblW w:w="10064" w:type="dxa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7229"/>
      </w:tblGrid>
      <w:tr w:rsidR="00F15C6F" w:rsidRPr="000D1DCC">
        <w:tc>
          <w:tcPr>
            <w:tcW w:w="2835" w:type="dxa"/>
            <w:shd w:val="clear" w:color="auto" w:fill="auto"/>
          </w:tcPr>
          <w:p w:rsidR="00F15C6F" w:rsidRPr="000D1DCC" w:rsidRDefault="000E103F">
            <w:pPr>
              <w:spacing w:after="0" w:line="240" w:lineRule="auto"/>
              <w:rPr>
                <w:b/>
              </w:rPr>
            </w:pPr>
            <w:r w:rsidRPr="000D1DCC">
              <w:rPr>
                <w:b/>
              </w:rPr>
              <w:t xml:space="preserve">1.Назва проекту </w:t>
            </w:r>
          </w:p>
        </w:tc>
        <w:tc>
          <w:tcPr>
            <w:tcW w:w="7229" w:type="dxa"/>
            <w:shd w:val="clear" w:color="auto" w:fill="auto"/>
          </w:tcPr>
          <w:p w:rsidR="00F15C6F" w:rsidRPr="00282D2A" w:rsidRDefault="000E103F" w:rsidP="007A08A2">
            <w:pPr>
              <w:spacing w:after="0" w:line="240" w:lineRule="auto"/>
              <w:jc w:val="both"/>
              <w:rPr>
                <w:b/>
              </w:rPr>
            </w:pPr>
            <w:r w:rsidRPr="00282D2A">
              <w:rPr>
                <w:b/>
              </w:rPr>
              <w:t xml:space="preserve">Розвиток </w:t>
            </w:r>
            <w:r w:rsidR="00282D2A" w:rsidRPr="00282D2A">
              <w:rPr>
                <w:b/>
              </w:rPr>
              <w:t xml:space="preserve">кластеру </w:t>
            </w:r>
            <w:r w:rsidR="007A08A2">
              <w:rPr>
                <w:b/>
              </w:rPr>
              <w:t>господарств</w:t>
            </w:r>
            <w:r w:rsidR="00282D2A" w:rsidRPr="00282D2A">
              <w:rPr>
                <w:b/>
              </w:rPr>
              <w:t xml:space="preserve"> бджолярів</w:t>
            </w:r>
            <w:r w:rsidRPr="00282D2A">
              <w:rPr>
                <w:b/>
              </w:rPr>
              <w:t xml:space="preserve"> на території </w:t>
            </w:r>
            <w:r w:rsidR="00282D2A" w:rsidRPr="00282D2A">
              <w:rPr>
                <w:b/>
              </w:rPr>
              <w:t>Запорізької області</w:t>
            </w:r>
          </w:p>
        </w:tc>
      </w:tr>
      <w:tr w:rsidR="00F15C6F" w:rsidRPr="000D1DCC">
        <w:tc>
          <w:tcPr>
            <w:tcW w:w="2835" w:type="dxa"/>
          </w:tcPr>
          <w:p w:rsidR="00F15C6F" w:rsidRPr="000D1DCC" w:rsidRDefault="000E103F">
            <w:pPr>
              <w:spacing w:after="0" w:line="240" w:lineRule="auto"/>
              <w:rPr>
                <w:b/>
              </w:rPr>
            </w:pPr>
            <w:r w:rsidRPr="000D1DCC">
              <w:rPr>
                <w:b/>
              </w:rPr>
              <w:t xml:space="preserve">2. Стратегічна і операційна цілі, до яких має відношення даний проект </w:t>
            </w:r>
          </w:p>
        </w:tc>
        <w:tc>
          <w:tcPr>
            <w:tcW w:w="7229" w:type="dxa"/>
          </w:tcPr>
          <w:p w:rsidR="00F15C6F" w:rsidRPr="000D1DCC" w:rsidRDefault="000E103F">
            <w:pPr>
              <w:spacing w:after="0" w:line="240" w:lineRule="auto"/>
              <w:jc w:val="both"/>
            </w:pPr>
            <w:r w:rsidRPr="000D1DCC">
              <w:t>Стратегічна ціль 1. ЗМІНА ПАРАДИГМИ ЕКОНОМІЧНОГО ПРОФІЛЮ ГРОМАД ТА СТВОРЕННЯ СТИМУЛІВ ДЛЯ ЕКОНОМІЧНОГО РОЗВИТКУ</w:t>
            </w:r>
            <w:r w:rsidR="00282D2A">
              <w:t xml:space="preserve"> РЕГІОНУ</w:t>
            </w:r>
            <w:r w:rsidRPr="000D1DCC">
              <w:t xml:space="preserve"> .</w:t>
            </w:r>
          </w:p>
          <w:p w:rsidR="00F15C6F" w:rsidRPr="000D1DCC" w:rsidRDefault="000E103F">
            <w:pPr>
              <w:spacing w:after="0" w:line="240" w:lineRule="auto"/>
              <w:jc w:val="both"/>
              <w:rPr>
                <w:color w:val="FF0000"/>
              </w:rPr>
            </w:pPr>
            <w:r w:rsidRPr="000D1DCC">
              <w:t>Операційна ціль 1.1.</w:t>
            </w:r>
            <w:r w:rsidRPr="000D1DCC">
              <w:tab/>
              <w:t>Активізація внутрішнього потенціалу та розвиток підприємництва серед сільських мешканців.</w:t>
            </w:r>
          </w:p>
        </w:tc>
      </w:tr>
      <w:tr w:rsidR="00F15C6F" w:rsidRPr="000D1DCC">
        <w:tc>
          <w:tcPr>
            <w:tcW w:w="2835" w:type="dxa"/>
          </w:tcPr>
          <w:p w:rsidR="00F15C6F" w:rsidRPr="000D1DCC" w:rsidRDefault="000E103F">
            <w:pPr>
              <w:spacing w:after="0" w:line="240" w:lineRule="auto"/>
              <w:rPr>
                <w:b/>
              </w:rPr>
            </w:pPr>
            <w:r w:rsidRPr="000D1DCC">
              <w:rPr>
                <w:b/>
              </w:rPr>
              <w:t>3. Мета та завдання/цілі проекту</w:t>
            </w:r>
          </w:p>
          <w:p w:rsidR="00F15C6F" w:rsidRPr="000D1DCC" w:rsidRDefault="000E103F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0D1DCC">
              <w:rPr>
                <w:b/>
                <w:sz w:val="16"/>
                <w:szCs w:val="16"/>
              </w:rPr>
              <w:t xml:space="preserve">(підтримка існуючого бізнесу, заохочення до підприємництва, залучення та робота з інвесторами, розвиток робочої сили)  </w:t>
            </w:r>
          </w:p>
        </w:tc>
        <w:tc>
          <w:tcPr>
            <w:tcW w:w="7229" w:type="dxa"/>
          </w:tcPr>
          <w:p w:rsidR="00F15C6F" w:rsidRPr="000D1DCC" w:rsidRDefault="000E103F">
            <w:pPr>
              <w:spacing w:after="0" w:line="240" w:lineRule="auto"/>
              <w:jc w:val="both"/>
            </w:pPr>
            <w:r w:rsidRPr="000D1DCC">
              <w:rPr>
                <w:b/>
              </w:rPr>
              <w:t>Мета проекту:</w:t>
            </w:r>
            <w:r w:rsidRPr="000D1DCC">
              <w:t xml:space="preserve"> покращити умови розвитку бджільництва на території </w:t>
            </w:r>
            <w:r w:rsidR="00282D2A" w:rsidRPr="00282D2A">
              <w:t xml:space="preserve">Запорізької області </w:t>
            </w:r>
            <w:r w:rsidRPr="000D1DCC">
              <w:t>для підвищення рентабельності виробництва у цій галузі, профорієнтації місцевої молоді</w:t>
            </w:r>
            <w:r w:rsidR="00282D2A">
              <w:t xml:space="preserve"> та безробітних</w:t>
            </w:r>
            <w:r w:rsidRPr="000D1DCC">
              <w:t>.</w:t>
            </w:r>
          </w:p>
          <w:p w:rsidR="00F15C6F" w:rsidRPr="000D1DCC" w:rsidRDefault="000E103F">
            <w:pPr>
              <w:spacing w:after="0" w:line="240" w:lineRule="auto"/>
              <w:jc w:val="both"/>
            </w:pPr>
            <w:r w:rsidRPr="000D1DCC">
              <w:t xml:space="preserve"> </w:t>
            </w:r>
          </w:p>
          <w:p w:rsidR="00F15C6F" w:rsidRPr="000D1DCC" w:rsidRDefault="000E103F">
            <w:pPr>
              <w:spacing w:after="0" w:line="240" w:lineRule="auto"/>
              <w:jc w:val="both"/>
              <w:rPr>
                <w:b/>
              </w:rPr>
            </w:pPr>
            <w:r w:rsidRPr="000D1DCC">
              <w:rPr>
                <w:b/>
              </w:rPr>
              <w:t xml:space="preserve">Завдання проекту: </w:t>
            </w:r>
          </w:p>
          <w:p w:rsidR="00F15C6F" w:rsidRPr="000D1DCC" w:rsidRDefault="000E103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8"/>
              <w:jc w:val="both"/>
              <w:rPr>
                <w:color w:val="000000"/>
              </w:rPr>
            </w:pPr>
            <w:r w:rsidRPr="000D1DCC">
              <w:rPr>
                <w:color w:val="000000"/>
              </w:rPr>
              <w:t xml:space="preserve">Створити, з числа бджолярів </w:t>
            </w:r>
            <w:r w:rsidR="00282D2A">
              <w:rPr>
                <w:color w:val="000000"/>
              </w:rPr>
              <w:t>Запорізької області</w:t>
            </w:r>
            <w:r w:rsidRPr="000D1DCC">
              <w:rPr>
                <w:color w:val="000000"/>
              </w:rPr>
              <w:t xml:space="preserve">, </w:t>
            </w:r>
            <w:proofErr w:type="spellStart"/>
            <w:r w:rsidRPr="000D1DCC">
              <w:rPr>
                <w:color w:val="000000"/>
              </w:rPr>
              <w:t>бджолярський</w:t>
            </w:r>
            <w:proofErr w:type="spellEnd"/>
            <w:r w:rsidRPr="000D1DCC">
              <w:rPr>
                <w:color w:val="000000"/>
              </w:rPr>
              <w:t xml:space="preserve"> к</w:t>
            </w:r>
            <w:r w:rsidR="00282D2A">
              <w:rPr>
                <w:color w:val="000000"/>
              </w:rPr>
              <w:t>ластер</w:t>
            </w:r>
            <w:r w:rsidRPr="000D1DCC">
              <w:rPr>
                <w:color w:val="000000"/>
              </w:rPr>
              <w:t xml:space="preserve"> для підвищення рентабельності виробництва у цій галузі.</w:t>
            </w:r>
          </w:p>
          <w:p w:rsidR="00F15C6F" w:rsidRPr="000D1DCC" w:rsidRDefault="000E103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8"/>
              <w:jc w:val="both"/>
              <w:rPr>
                <w:color w:val="000000"/>
              </w:rPr>
            </w:pPr>
            <w:r w:rsidRPr="000D1DCC">
              <w:rPr>
                <w:color w:val="000000"/>
              </w:rPr>
              <w:t xml:space="preserve">Створити матеріально-технічну базу для підвищення доданої вартості продукції бджільництва та зниження собівартості виробництва у цій галузі.  </w:t>
            </w:r>
          </w:p>
          <w:p w:rsidR="00F15C6F" w:rsidRPr="000D1DCC" w:rsidRDefault="000E103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8"/>
              <w:jc w:val="both"/>
              <w:rPr>
                <w:color w:val="000000"/>
              </w:rPr>
            </w:pPr>
            <w:r w:rsidRPr="000D1DCC">
              <w:rPr>
                <w:color w:val="000000"/>
              </w:rPr>
              <w:t xml:space="preserve">Налагодити виробництво вуликів та </w:t>
            </w:r>
            <w:proofErr w:type="spellStart"/>
            <w:r w:rsidRPr="000D1DCC">
              <w:rPr>
                <w:color w:val="000000"/>
              </w:rPr>
              <w:t>бджолярського</w:t>
            </w:r>
            <w:proofErr w:type="spellEnd"/>
            <w:r w:rsidRPr="000D1DCC">
              <w:rPr>
                <w:color w:val="000000"/>
              </w:rPr>
              <w:t xml:space="preserve"> реманенту на базі місцев</w:t>
            </w:r>
            <w:r w:rsidR="00282D2A">
              <w:rPr>
                <w:color w:val="000000"/>
              </w:rPr>
              <w:t>их</w:t>
            </w:r>
            <w:r w:rsidRPr="000D1DCC">
              <w:rPr>
                <w:color w:val="000000"/>
              </w:rPr>
              <w:t xml:space="preserve"> кооператив</w:t>
            </w:r>
            <w:r w:rsidR="00282D2A">
              <w:rPr>
                <w:color w:val="000000"/>
              </w:rPr>
              <w:t>ів</w:t>
            </w:r>
            <w:r w:rsidRPr="000D1DCC">
              <w:rPr>
                <w:color w:val="000000"/>
              </w:rPr>
              <w:t>.</w:t>
            </w:r>
          </w:p>
          <w:p w:rsidR="00F15C6F" w:rsidRPr="000D1DCC" w:rsidRDefault="000E103F" w:rsidP="00BA6D8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 w:rsidRPr="000D1DCC">
              <w:rPr>
                <w:color w:val="000000"/>
              </w:rPr>
              <w:t xml:space="preserve">Використати виробничу базу </w:t>
            </w:r>
            <w:r w:rsidR="00BA6D85" w:rsidRPr="00BA6D85">
              <w:rPr>
                <w:color w:val="000000"/>
              </w:rPr>
              <w:t>кластеру</w:t>
            </w:r>
            <w:r w:rsidRPr="000D1DCC">
              <w:rPr>
                <w:color w:val="000000"/>
              </w:rPr>
              <w:t xml:space="preserve"> для профорієнтації місцевої молоді та </w:t>
            </w:r>
            <w:r w:rsidR="00282D2A">
              <w:rPr>
                <w:color w:val="000000"/>
              </w:rPr>
              <w:t>безробітних</w:t>
            </w:r>
            <w:r w:rsidRPr="000D1DCC">
              <w:rPr>
                <w:color w:val="000000"/>
              </w:rPr>
              <w:t>.</w:t>
            </w:r>
          </w:p>
        </w:tc>
      </w:tr>
      <w:tr w:rsidR="00F15C6F" w:rsidRPr="000D1DCC">
        <w:tc>
          <w:tcPr>
            <w:tcW w:w="2835" w:type="dxa"/>
          </w:tcPr>
          <w:p w:rsidR="00F15C6F" w:rsidRPr="000D1DCC" w:rsidRDefault="000E103F">
            <w:pPr>
              <w:spacing w:after="0" w:line="240" w:lineRule="auto"/>
              <w:rPr>
                <w:b/>
              </w:rPr>
            </w:pPr>
            <w:r w:rsidRPr="000D1DCC">
              <w:rPr>
                <w:b/>
              </w:rPr>
              <w:t>4. Територія, на яку проект матиме вплив</w:t>
            </w:r>
          </w:p>
        </w:tc>
        <w:tc>
          <w:tcPr>
            <w:tcW w:w="7229" w:type="dxa"/>
          </w:tcPr>
          <w:p w:rsidR="00F15C6F" w:rsidRPr="000D1DCC" w:rsidRDefault="000E103F">
            <w:pPr>
              <w:spacing w:after="0" w:line="240" w:lineRule="auto"/>
              <w:jc w:val="both"/>
            </w:pPr>
            <w:r w:rsidRPr="000D1DCC">
              <w:t xml:space="preserve">Територія  </w:t>
            </w:r>
            <w:r w:rsidR="00282D2A" w:rsidRPr="00282D2A">
              <w:t>Запорізької області</w:t>
            </w:r>
          </w:p>
        </w:tc>
      </w:tr>
      <w:tr w:rsidR="00F15C6F" w:rsidRPr="000D1DCC">
        <w:tc>
          <w:tcPr>
            <w:tcW w:w="2835" w:type="dxa"/>
          </w:tcPr>
          <w:p w:rsidR="00F15C6F" w:rsidRPr="000D1DCC" w:rsidRDefault="000E103F">
            <w:pPr>
              <w:spacing w:after="0" w:line="240" w:lineRule="auto"/>
              <w:rPr>
                <w:b/>
              </w:rPr>
            </w:pPr>
            <w:r w:rsidRPr="000D1DCC">
              <w:rPr>
                <w:b/>
              </w:rPr>
              <w:t xml:space="preserve">5. Кількість мешканців, які використовуватимуть результати проекту </w:t>
            </w:r>
          </w:p>
        </w:tc>
        <w:tc>
          <w:tcPr>
            <w:tcW w:w="7229" w:type="dxa"/>
          </w:tcPr>
          <w:p w:rsidR="00F15C6F" w:rsidRPr="000D1DCC" w:rsidRDefault="000E103F" w:rsidP="0028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8"/>
              </w:tabs>
              <w:spacing w:after="0" w:line="240" w:lineRule="auto"/>
              <w:ind w:left="781" w:hanging="720"/>
              <w:jc w:val="both"/>
              <w:rPr>
                <w:color w:val="000000"/>
              </w:rPr>
            </w:pPr>
            <w:r w:rsidRPr="000D1DCC">
              <w:rPr>
                <w:b/>
                <w:color w:val="000000"/>
              </w:rPr>
              <w:t>Група №1.</w:t>
            </w:r>
            <w:r w:rsidRPr="000D1DCC">
              <w:rPr>
                <w:color w:val="000000"/>
              </w:rPr>
              <w:t xml:space="preserve"> Члени </w:t>
            </w:r>
            <w:proofErr w:type="spellStart"/>
            <w:r w:rsidRPr="000D1DCC">
              <w:rPr>
                <w:color w:val="000000"/>
              </w:rPr>
              <w:t>бджолярського</w:t>
            </w:r>
            <w:proofErr w:type="spellEnd"/>
            <w:r w:rsidRPr="000D1DCC">
              <w:rPr>
                <w:color w:val="000000"/>
              </w:rPr>
              <w:t xml:space="preserve"> </w:t>
            </w:r>
            <w:r w:rsidR="00107C14" w:rsidRPr="00107C14">
              <w:rPr>
                <w:color w:val="000000"/>
              </w:rPr>
              <w:t>кластер</w:t>
            </w:r>
            <w:r w:rsidRPr="000D1DCC">
              <w:rPr>
                <w:color w:val="000000"/>
              </w:rPr>
              <w:t xml:space="preserve">у, які підвищать </w:t>
            </w:r>
          </w:p>
          <w:p w:rsidR="00F15C6F" w:rsidRPr="000D1DCC" w:rsidRDefault="006433AF" w:rsidP="0028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8"/>
              </w:tabs>
              <w:spacing w:after="0" w:line="240" w:lineRule="auto"/>
              <w:ind w:hanging="720"/>
              <w:jc w:val="both"/>
              <w:rPr>
                <w:color w:val="000000"/>
              </w:rPr>
            </w:pPr>
            <w:sdt>
              <w:sdtPr>
                <w:tag w:val="goog_rdk_1"/>
                <w:id w:val="-1050307749"/>
                <w:showingPlcHdr/>
              </w:sdtPr>
              <w:sdtEndPr/>
              <w:sdtContent>
                <w:r w:rsidR="00CD1473" w:rsidRPr="000D1DCC">
                  <w:t xml:space="preserve">     </w:t>
                </w:r>
              </w:sdtContent>
            </w:sdt>
            <w:r w:rsidR="00282D2A">
              <w:t xml:space="preserve">         р</w:t>
            </w:r>
            <w:r w:rsidR="000E103F" w:rsidRPr="000D1DCC">
              <w:rPr>
                <w:color w:val="000000"/>
              </w:rPr>
              <w:t>ентабельність своїх господарств – 10</w:t>
            </w:r>
            <w:r w:rsidR="00EA5BCE">
              <w:rPr>
                <w:color w:val="000000"/>
              </w:rPr>
              <w:t>0</w:t>
            </w:r>
            <w:r w:rsidR="000E103F" w:rsidRPr="000D1DCC">
              <w:rPr>
                <w:color w:val="000000"/>
              </w:rPr>
              <w:t xml:space="preserve"> господарств та члени їх родин (принаймні, 40</w:t>
            </w:r>
            <w:r w:rsidR="00EA5BCE">
              <w:rPr>
                <w:color w:val="000000"/>
              </w:rPr>
              <w:t>0</w:t>
            </w:r>
            <w:r w:rsidR="000E103F" w:rsidRPr="000D1DCC">
              <w:rPr>
                <w:color w:val="000000"/>
              </w:rPr>
              <w:t xml:space="preserve"> осіб).</w:t>
            </w:r>
          </w:p>
          <w:p w:rsidR="00F15C6F" w:rsidRPr="000D1DCC" w:rsidRDefault="00EA5BCE" w:rsidP="00EA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8"/>
              </w:tabs>
              <w:spacing w:after="0" w:line="240" w:lineRule="auto"/>
              <w:ind w:left="-70" w:hanging="65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               </w:t>
            </w:r>
            <w:r w:rsidR="000E103F" w:rsidRPr="000D1DCC">
              <w:rPr>
                <w:b/>
                <w:color w:val="000000"/>
              </w:rPr>
              <w:t>Група №2.</w:t>
            </w:r>
            <w:r w:rsidR="000E103F" w:rsidRPr="000D1DCC">
              <w:rPr>
                <w:color w:val="000000"/>
              </w:rPr>
              <w:t xml:space="preserve"> Потенційні члени </w:t>
            </w:r>
            <w:r w:rsidR="00107C14">
              <w:rPr>
                <w:color w:val="000000"/>
              </w:rPr>
              <w:t>кластер</w:t>
            </w:r>
            <w:r w:rsidR="000E103F" w:rsidRPr="000D1DCC">
              <w:rPr>
                <w:color w:val="000000"/>
              </w:rPr>
              <w:t xml:space="preserve">у, які матимуть можливість приєднатися до його роботи у майбутньому  - принаймні, </w:t>
            </w:r>
            <w:r>
              <w:rPr>
                <w:color w:val="000000"/>
              </w:rPr>
              <w:t>20</w:t>
            </w:r>
            <w:r w:rsidR="000E103F" w:rsidRPr="000D1DCC">
              <w:rPr>
                <w:color w:val="000000"/>
              </w:rPr>
              <w:t xml:space="preserve">0 </w:t>
            </w:r>
            <w:proofErr w:type="spellStart"/>
            <w:r w:rsidR="000E103F" w:rsidRPr="000D1DCC">
              <w:rPr>
                <w:color w:val="000000"/>
              </w:rPr>
              <w:t>бджолярських</w:t>
            </w:r>
            <w:proofErr w:type="spellEnd"/>
            <w:r w:rsidR="000E103F" w:rsidRPr="000D1DCC">
              <w:rPr>
                <w:color w:val="000000"/>
              </w:rPr>
              <w:t xml:space="preserve"> господарств, приблизно 120</w:t>
            </w:r>
            <w:r>
              <w:rPr>
                <w:color w:val="000000"/>
              </w:rPr>
              <w:t>0</w:t>
            </w:r>
            <w:r w:rsidR="000E103F" w:rsidRPr="000D1DCC">
              <w:rPr>
                <w:color w:val="000000"/>
              </w:rPr>
              <w:t xml:space="preserve"> осіб.</w:t>
            </w:r>
          </w:p>
          <w:p w:rsidR="00F15C6F" w:rsidRPr="000D1DCC" w:rsidRDefault="00EA5BCE" w:rsidP="0028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8"/>
              </w:tabs>
              <w:spacing w:after="0" w:line="240" w:lineRule="auto"/>
              <w:ind w:hanging="72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                </w:t>
            </w:r>
            <w:r w:rsidR="000E103F" w:rsidRPr="000D1DCC">
              <w:rPr>
                <w:b/>
                <w:color w:val="000000"/>
              </w:rPr>
              <w:t>Група №3.</w:t>
            </w:r>
            <w:r w:rsidR="000E103F" w:rsidRPr="000D1DC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Безробітні </w:t>
            </w:r>
            <w:r w:rsidR="000E103F" w:rsidRPr="000D1DCC">
              <w:rPr>
                <w:color w:val="000000"/>
              </w:rPr>
              <w:t xml:space="preserve">(приблизно </w:t>
            </w:r>
            <w:r>
              <w:rPr>
                <w:color w:val="000000"/>
              </w:rPr>
              <w:t>100</w:t>
            </w:r>
            <w:r w:rsidR="000E103F" w:rsidRPr="000D1DCC">
              <w:rPr>
                <w:color w:val="000000"/>
              </w:rPr>
              <w:t xml:space="preserve"> осіб та члени їх сімей, загалом – </w:t>
            </w:r>
            <w:r>
              <w:rPr>
                <w:color w:val="000000"/>
              </w:rPr>
              <w:t>4</w:t>
            </w:r>
            <w:r w:rsidR="000E103F" w:rsidRPr="000D1DCC">
              <w:rPr>
                <w:color w:val="000000"/>
              </w:rPr>
              <w:t xml:space="preserve">00 осіб). </w:t>
            </w:r>
          </w:p>
          <w:p w:rsidR="00F15C6F" w:rsidRPr="000D1DCC" w:rsidRDefault="00EA5BCE" w:rsidP="00282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8"/>
              </w:tabs>
              <w:spacing w:after="0" w:line="240" w:lineRule="auto"/>
              <w:ind w:hanging="72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                </w:t>
            </w:r>
            <w:r w:rsidR="000E103F" w:rsidRPr="000D1DCC">
              <w:rPr>
                <w:b/>
                <w:color w:val="000000"/>
              </w:rPr>
              <w:t>Група №4.</w:t>
            </w:r>
            <w:r w:rsidR="000E103F" w:rsidRPr="000D1DCC">
              <w:rPr>
                <w:color w:val="000000"/>
              </w:rPr>
              <w:t xml:space="preserve"> Місцева молодь, яка пройде курс профорієнтації на базі </w:t>
            </w:r>
            <w:r w:rsidR="00107C14" w:rsidRPr="00107C14">
              <w:rPr>
                <w:color w:val="000000"/>
              </w:rPr>
              <w:t>кластеру</w:t>
            </w:r>
            <w:r w:rsidR="000E103F" w:rsidRPr="000D1DCC">
              <w:rPr>
                <w:color w:val="000000"/>
              </w:rPr>
              <w:t xml:space="preserve">  (10</w:t>
            </w:r>
            <w:r>
              <w:rPr>
                <w:color w:val="000000"/>
              </w:rPr>
              <w:t>0</w:t>
            </w:r>
            <w:r w:rsidR="000E103F" w:rsidRPr="000D1DCC">
              <w:rPr>
                <w:color w:val="000000"/>
              </w:rPr>
              <w:t xml:space="preserve"> осіб за 1 рік).</w:t>
            </w:r>
          </w:p>
        </w:tc>
      </w:tr>
      <w:tr w:rsidR="00F15C6F" w:rsidRPr="000D1DCC">
        <w:tc>
          <w:tcPr>
            <w:tcW w:w="2835" w:type="dxa"/>
          </w:tcPr>
          <w:p w:rsidR="00F15C6F" w:rsidRPr="000D1DCC" w:rsidRDefault="000E103F">
            <w:pPr>
              <w:spacing w:after="0" w:line="240" w:lineRule="auto"/>
              <w:rPr>
                <w:b/>
              </w:rPr>
            </w:pPr>
            <w:r w:rsidRPr="000D1DCC">
              <w:rPr>
                <w:b/>
              </w:rPr>
              <w:t>6. Опис проблеми або потреби, на вирішення якої спрямований проект</w:t>
            </w:r>
          </w:p>
        </w:tc>
        <w:tc>
          <w:tcPr>
            <w:tcW w:w="7229" w:type="dxa"/>
          </w:tcPr>
          <w:p w:rsidR="00107C14" w:rsidRDefault="00107C14">
            <w:pPr>
              <w:spacing w:after="0" w:line="240" w:lineRule="auto"/>
              <w:jc w:val="both"/>
            </w:pPr>
            <w:r w:rsidRPr="00107C14">
              <w:t xml:space="preserve">Одна із стратегічних цілей стратегії розвитку Запорізької області передбачає необхідність розвитку аграрного потенціалу області як засобу забезпечення підвищення рівня життя громад регіону. Сьогодні великий потенціал з цієї точки зору має </w:t>
            </w:r>
            <w:proofErr w:type="spellStart"/>
            <w:r w:rsidRPr="00107C14">
              <w:t>бджолярство</w:t>
            </w:r>
            <w:proofErr w:type="spellEnd"/>
            <w:r w:rsidRPr="00107C14">
              <w:t xml:space="preserve">. При цьому окремі господарства не можуть ефективно розвиватись в сучасних умовах економічного розвитку країни. Очевидною є необхідність їх об’єднання в такому ефективному виробничому об’єднанні, як кластер. Але робити це треба з урахуванням численних унікальних рис </w:t>
            </w:r>
            <w:proofErr w:type="spellStart"/>
            <w:r w:rsidRPr="00107C14">
              <w:t>бджолярних</w:t>
            </w:r>
            <w:proofErr w:type="spellEnd"/>
            <w:r w:rsidRPr="00107C14">
              <w:t xml:space="preserve"> господарств Запорізької області</w:t>
            </w:r>
            <w:r>
              <w:t>.</w:t>
            </w:r>
          </w:p>
          <w:p w:rsidR="00F15C6F" w:rsidRPr="000D1DCC" w:rsidRDefault="000E103F">
            <w:pPr>
              <w:spacing w:after="0" w:line="240" w:lineRule="auto"/>
              <w:jc w:val="both"/>
            </w:pPr>
            <w:r w:rsidRPr="000D1DCC">
              <w:t xml:space="preserve">На даний момент на території </w:t>
            </w:r>
            <w:r w:rsidR="00EA5BCE" w:rsidRPr="00EA5BCE">
              <w:t xml:space="preserve">Запорізької області </w:t>
            </w:r>
            <w:r w:rsidRPr="000D1DCC">
              <w:t xml:space="preserve">функціонують близько </w:t>
            </w:r>
            <w:r w:rsidR="00EA5BCE">
              <w:t>100</w:t>
            </w:r>
            <w:r w:rsidRPr="000D1DCC">
              <w:t xml:space="preserve"> пасік із загальною кількістю </w:t>
            </w:r>
            <w:r w:rsidR="00EA5BCE">
              <w:t>2</w:t>
            </w:r>
            <w:r w:rsidRPr="000D1DCC">
              <w:t>0</w:t>
            </w:r>
            <w:r w:rsidR="00EA5BCE">
              <w:t xml:space="preserve"> 0</w:t>
            </w:r>
            <w:r w:rsidRPr="000D1DCC">
              <w:t xml:space="preserve">00 бджолосімей. Для багатьох сімейних господарств, які утримують бджіл, це заняття є одним з основних статей доходів. Крім цього, специфікою бджільництва саме в </w:t>
            </w:r>
            <w:r w:rsidR="00EA5BCE" w:rsidRPr="00EA5BCE">
              <w:t xml:space="preserve">Запорізької області </w:t>
            </w:r>
            <w:r w:rsidRPr="000D1DCC">
              <w:t xml:space="preserve">є те, що це заняття стало альтернативною зайнятістю для великої кількості шахтарів, що у ранньому віці (37- 45 років) виходять на пенсію. Саме тому, бджільництво на території </w:t>
            </w:r>
            <w:r w:rsidR="00EA5BCE" w:rsidRPr="00EA5BCE">
              <w:t xml:space="preserve">Запорізької області </w:t>
            </w:r>
            <w:r w:rsidRPr="000D1DCC">
              <w:t xml:space="preserve">має не лише суттєве значення для місцевих екосистеми та економіки, але й вагому соціальну складову. Зважаючи на перераховані вище обставини, підвищення рентабельності виробництва у цій галузі є дуже важливим </w:t>
            </w:r>
            <w:r w:rsidRPr="000D1DCC">
              <w:lastRenderedPageBreak/>
              <w:t>фактором для покращення якості життя цільових груп проекту.</w:t>
            </w:r>
          </w:p>
          <w:p w:rsidR="00F15C6F" w:rsidRPr="000D1DCC" w:rsidRDefault="000E103F">
            <w:pPr>
              <w:spacing w:after="0" w:line="240" w:lineRule="auto"/>
              <w:jc w:val="both"/>
            </w:pPr>
            <w:r w:rsidRPr="000D1DCC">
              <w:t xml:space="preserve">Основним продуктом, який виробляється у </w:t>
            </w:r>
            <w:proofErr w:type="spellStart"/>
            <w:r w:rsidRPr="000D1DCC">
              <w:t>бджолярських</w:t>
            </w:r>
            <w:proofErr w:type="spellEnd"/>
            <w:r w:rsidRPr="000D1DCC">
              <w:t xml:space="preserve"> господарствах на території </w:t>
            </w:r>
            <w:r w:rsidR="00EA5BCE" w:rsidRPr="00EA5BCE">
              <w:t>Запорізької області</w:t>
            </w:r>
            <w:r w:rsidRPr="000D1DCC">
              <w:t xml:space="preserve">, є мед. Головними </w:t>
            </w:r>
            <w:proofErr w:type="spellStart"/>
            <w:r w:rsidRPr="000D1DCC">
              <w:t>закупівельниками</w:t>
            </w:r>
            <w:proofErr w:type="spellEnd"/>
            <w:r w:rsidRPr="000D1DCC">
              <w:t xml:space="preserve"> цієї продукції є посередники, які скуповують мед у виробників, консолідують великі партії та експортують за кордон. Переважно, за таких обставин  виробники отримують не дуже вигідну ціну (у 20</w:t>
            </w:r>
            <w:r w:rsidR="00EA5BCE">
              <w:t xml:space="preserve">21 </w:t>
            </w:r>
            <w:r w:rsidRPr="000D1DCC">
              <w:t xml:space="preserve">р. ціна меду коливається від 30 до 40грн. за кг.) за свою продукцію. Така ціна дозволяє лише покривати поточні витрати господарств з незначною рентабельністю, а у випадку низького взятку, або загибелі бджіл, стає «вбивчим» фактором цього виду сільськогосподарського бізнесу. </w:t>
            </w:r>
          </w:p>
          <w:p w:rsidR="00F15C6F" w:rsidRPr="000D1DCC" w:rsidRDefault="000E103F">
            <w:pPr>
              <w:spacing w:after="0" w:line="240" w:lineRule="auto"/>
              <w:jc w:val="both"/>
            </w:pPr>
            <w:r w:rsidRPr="000D1DCC">
              <w:t xml:space="preserve">Процес виробництва меду та похідних продуктів має декілька основних проблемних аспектів, на покращення яких спрямована діяльність пропонованого проекту. </w:t>
            </w:r>
          </w:p>
          <w:p w:rsidR="00F15C6F" w:rsidRPr="000D1DCC" w:rsidRDefault="00F15C6F">
            <w:pPr>
              <w:spacing w:after="0" w:line="240" w:lineRule="auto"/>
              <w:jc w:val="both"/>
            </w:pPr>
          </w:p>
          <w:p w:rsidR="00F15C6F" w:rsidRPr="000D1DCC" w:rsidRDefault="000E103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 w:rsidRPr="000D1DCC">
              <w:rPr>
                <w:b/>
                <w:color w:val="000000"/>
              </w:rPr>
              <w:t xml:space="preserve">Висока вартість пасічницького реманенту та матеріалів. </w:t>
            </w:r>
            <w:r w:rsidRPr="000D1DCC">
              <w:rPr>
                <w:color w:val="000000"/>
              </w:rPr>
              <w:t xml:space="preserve">Одними з найбільших витратних статей у бджільництві є закупівля вуликів та вощини (воскова пластина з відбитками шестигранних контурів, по яких бджоли будують чарунки, в які далі збирається мед). Зменшення витрат на дані статті суттєво знизять собівартість виробництва і, відповідно, підвищать рентабельність </w:t>
            </w:r>
            <w:proofErr w:type="spellStart"/>
            <w:r w:rsidRPr="000D1DCC">
              <w:rPr>
                <w:color w:val="000000"/>
              </w:rPr>
              <w:t>бджолярських</w:t>
            </w:r>
            <w:proofErr w:type="spellEnd"/>
            <w:r w:rsidRPr="000D1DCC">
              <w:rPr>
                <w:color w:val="000000"/>
              </w:rPr>
              <w:t xml:space="preserve"> господарств. (За попередніми розрахунками, налагодження власного виробництва вуликів та вощини в кооперативі знизить собівартість меду на 7 - 10%).</w:t>
            </w:r>
          </w:p>
          <w:p w:rsidR="00F15C6F" w:rsidRPr="000D1DCC" w:rsidRDefault="000E103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 w:rsidRPr="000D1DCC">
              <w:rPr>
                <w:b/>
                <w:color w:val="000000"/>
              </w:rPr>
              <w:t xml:space="preserve">Високий відсоток використання ручної праці. </w:t>
            </w:r>
            <w:r w:rsidRPr="000D1DCC">
              <w:rPr>
                <w:color w:val="000000"/>
              </w:rPr>
              <w:t xml:space="preserve">Бджільництво є однією з галузей сільського господарства, яку дуже важко механізувати, а деякі операції - фактично неможливо. Однак, одну з найбільш </w:t>
            </w:r>
            <w:proofErr w:type="spellStart"/>
            <w:r w:rsidRPr="000D1DCC">
              <w:rPr>
                <w:color w:val="000000"/>
              </w:rPr>
              <w:t>працеємних</w:t>
            </w:r>
            <w:proofErr w:type="spellEnd"/>
            <w:r w:rsidRPr="000D1DCC">
              <w:rPr>
                <w:color w:val="000000"/>
              </w:rPr>
              <w:t xml:space="preserve"> операцій, а саме: відкачування меду, можна частково механізувати завдяки автоматичній лінії з відкачування меду. Така лінія дозволяє на вході встановити рамку із запечатаними </w:t>
            </w:r>
            <w:proofErr w:type="spellStart"/>
            <w:r w:rsidRPr="000D1DCC">
              <w:rPr>
                <w:color w:val="000000"/>
              </w:rPr>
              <w:t>сотами</w:t>
            </w:r>
            <w:proofErr w:type="spellEnd"/>
            <w:r w:rsidRPr="000D1DCC">
              <w:rPr>
                <w:color w:val="000000"/>
              </w:rPr>
              <w:t xml:space="preserve">, а на виході отримати відкачаний мед. Від пасічника лише необхідно доставити у пункт відкачки меду рамки з медом, а потім забрати відкачаний мед з пустими рамками. Така лінія дозволить суттєво полегшити працю пасічників та скоротити витрати часу та коштів на оплату праці допоміжного персоналу. </w:t>
            </w:r>
          </w:p>
          <w:p w:rsidR="00F15C6F" w:rsidRPr="000D1DCC" w:rsidRDefault="000E103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 w:rsidRPr="000D1DCC">
              <w:rPr>
                <w:b/>
                <w:color w:val="000000"/>
              </w:rPr>
              <w:t xml:space="preserve">Низька додана вартість продукції бджільництва. </w:t>
            </w:r>
            <w:r w:rsidRPr="000D1DCC">
              <w:rPr>
                <w:color w:val="000000"/>
              </w:rPr>
              <w:t xml:space="preserve">Як вже було сказано вище, пасіки громади, в основному спеціалізуються на продажу меду великим заготівельникам у тарі великого об’єму за низькою ціною. Щоб почати боротися з цим явищем, необхідно налагоджувати створення доданої вартості продукції бджільництва. </w:t>
            </w:r>
          </w:p>
          <w:p w:rsidR="00F15C6F" w:rsidRPr="000D1DCC" w:rsidRDefault="000E1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720"/>
              <w:jc w:val="both"/>
              <w:rPr>
                <w:color w:val="000000"/>
              </w:rPr>
            </w:pPr>
            <w:r w:rsidRPr="000D1DCC">
              <w:rPr>
                <w:color w:val="000000"/>
              </w:rPr>
              <w:t xml:space="preserve">У даному проекті заплановано встановити лінію з фасування меду у різні види упаковки, яка дозволить з одного боку продавати мед не лише як сировину, але й як кінцевий продукт. Крім цього, наявність обладнання для відкачування та фасування меду дозволить кооперативу надавати послуги за принципом </w:t>
            </w:r>
            <w:proofErr w:type="spellStart"/>
            <w:r w:rsidRPr="000D1DCC">
              <w:rPr>
                <w:color w:val="000000"/>
              </w:rPr>
              <w:t>Private</w:t>
            </w:r>
            <w:proofErr w:type="spellEnd"/>
            <w:r w:rsidRPr="000D1DCC">
              <w:rPr>
                <w:color w:val="000000"/>
              </w:rPr>
              <w:t xml:space="preserve"> </w:t>
            </w:r>
            <w:proofErr w:type="spellStart"/>
            <w:r w:rsidRPr="000D1DCC">
              <w:rPr>
                <w:color w:val="000000"/>
              </w:rPr>
              <w:t>Label</w:t>
            </w:r>
            <w:proofErr w:type="spellEnd"/>
            <w:r w:rsidRPr="000D1DCC">
              <w:rPr>
                <w:color w:val="000000"/>
              </w:rPr>
              <w:t xml:space="preserve">, що може стати суттєвим джерелом доходів для </w:t>
            </w:r>
            <w:r w:rsidR="00BA6D85" w:rsidRPr="00BA6D85">
              <w:rPr>
                <w:color w:val="000000"/>
              </w:rPr>
              <w:t>кластеру</w:t>
            </w:r>
            <w:bookmarkStart w:id="0" w:name="_GoBack"/>
            <w:bookmarkEnd w:id="0"/>
            <w:r w:rsidRPr="000D1DCC">
              <w:rPr>
                <w:color w:val="000000"/>
              </w:rPr>
              <w:t xml:space="preserve">, а відповідно для його членів.  </w:t>
            </w:r>
          </w:p>
          <w:p w:rsidR="00F15C6F" w:rsidRPr="000D1DCC" w:rsidRDefault="000E103F" w:rsidP="00EA5BCE">
            <w:pPr>
              <w:spacing w:after="0" w:line="240" w:lineRule="auto"/>
              <w:jc w:val="both"/>
            </w:pPr>
            <w:r w:rsidRPr="000D1DCC">
              <w:t>Об’єднання місцевих пасічників у к</w:t>
            </w:r>
            <w:r w:rsidR="00EA5BCE">
              <w:t>ластер</w:t>
            </w:r>
            <w:r w:rsidRPr="000D1DCC">
              <w:t xml:space="preserve"> дозволить консолідувати спільні зусилля  для покращення ситуації в описаних вище проблемних ділянках, що, зрештою, вплине на підвищення рентабельності господарств – членів </w:t>
            </w:r>
            <w:r w:rsidR="00EA5BCE">
              <w:t>кластеру.</w:t>
            </w:r>
            <w:r w:rsidRPr="000D1DCC">
              <w:t xml:space="preserve"> </w:t>
            </w:r>
          </w:p>
        </w:tc>
      </w:tr>
      <w:tr w:rsidR="00F15C6F" w:rsidRPr="000D1DCC">
        <w:tc>
          <w:tcPr>
            <w:tcW w:w="2835" w:type="dxa"/>
          </w:tcPr>
          <w:p w:rsidR="00F15C6F" w:rsidRPr="000D1DCC" w:rsidRDefault="000E103F">
            <w:pPr>
              <w:spacing w:after="0" w:line="240" w:lineRule="auto"/>
              <w:rPr>
                <w:b/>
              </w:rPr>
            </w:pPr>
            <w:r w:rsidRPr="000D1DCC">
              <w:rPr>
                <w:b/>
              </w:rPr>
              <w:lastRenderedPageBreak/>
              <w:t>7. Доцільність проекту</w:t>
            </w:r>
          </w:p>
        </w:tc>
        <w:tc>
          <w:tcPr>
            <w:tcW w:w="7229" w:type="dxa"/>
          </w:tcPr>
          <w:p w:rsidR="00F15C6F" w:rsidRPr="000D1DCC" w:rsidRDefault="000E103F">
            <w:pPr>
              <w:spacing w:after="0" w:line="240" w:lineRule="auto"/>
              <w:jc w:val="both"/>
            </w:pPr>
            <w:r w:rsidRPr="000D1DCC">
              <w:t>Основні фактори доцільності реалізації проекту:</w:t>
            </w:r>
          </w:p>
          <w:p w:rsidR="00F15C6F" w:rsidRPr="000D1DCC" w:rsidRDefault="00F15C6F">
            <w:pPr>
              <w:spacing w:after="0" w:line="240" w:lineRule="auto"/>
              <w:jc w:val="both"/>
            </w:pPr>
          </w:p>
          <w:p w:rsidR="00F15C6F" w:rsidRPr="000D1DCC" w:rsidRDefault="000E103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 w:rsidRPr="000D1DCC">
              <w:rPr>
                <w:color w:val="000000"/>
              </w:rPr>
              <w:t xml:space="preserve">на території </w:t>
            </w:r>
            <w:r w:rsidR="00EA5BCE">
              <w:rPr>
                <w:color w:val="000000"/>
              </w:rPr>
              <w:t>області</w:t>
            </w:r>
            <w:r w:rsidRPr="000D1DCC">
              <w:rPr>
                <w:color w:val="000000"/>
              </w:rPr>
              <w:t xml:space="preserve"> розташовано </w:t>
            </w:r>
            <w:r w:rsidR="00EA5BCE">
              <w:rPr>
                <w:color w:val="000000"/>
              </w:rPr>
              <w:t>10</w:t>
            </w:r>
            <w:r w:rsidRPr="000D1DCC">
              <w:rPr>
                <w:color w:val="000000"/>
              </w:rPr>
              <w:t xml:space="preserve">0 пасік із загальною кількістю </w:t>
            </w:r>
            <w:r w:rsidR="00EA5BCE">
              <w:rPr>
                <w:color w:val="000000"/>
              </w:rPr>
              <w:lastRenderedPageBreak/>
              <w:t xml:space="preserve">20 </w:t>
            </w:r>
            <w:r w:rsidRPr="000D1DCC">
              <w:rPr>
                <w:color w:val="000000"/>
              </w:rPr>
              <w:t>000  бджолосімей;</w:t>
            </w:r>
          </w:p>
          <w:p w:rsidR="00F15C6F" w:rsidRPr="000D1DCC" w:rsidRDefault="000E103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 w:rsidRPr="000D1DCC">
              <w:rPr>
                <w:color w:val="000000"/>
              </w:rPr>
              <w:t xml:space="preserve">завдяки проекту буде знижено собівартість виробничого процесу на пасіках членів </w:t>
            </w:r>
            <w:r w:rsidR="00EA5BCE">
              <w:rPr>
                <w:color w:val="000000"/>
              </w:rPr>
              <w:t>кластеру</w:t>
            </w:r>
            <w:r w:rsidRPr="000D1DCC">
              <w:rPr>
                <w:color w:val="000000"/>
              </w:rPr>
              <w:t xml:space="preserve"> через налагодження роботи цеху з виробництва вуликів та іншого пасічницького реманенту, ліній з виробництва власної вощини та автоматичної відкачки меду;</w:t>
            </w:r>
          </w:p>
          <w:p w:rsidR="00F15C6F" w:rsidRPr="000D1DCC" w:rsidRDefault="000E103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 w:rsidRPr="000D1DCC">
              <w:rPr>
                <w:color w:val="000000"/>
              </w:rPr>
              <w:t xml:space="preserve">завдяки налагодженню роботи фасувальної лінії з’явиться можливість для створення доданої вартості меду та надання послуг за принципом </w:t>
            </w:r>
            <w:proofErr w:type="spellStart"/>
            <w:r w:rsidRPr="000D1DCC">
              <w:rPr>
                <w:color w:val="000000"/>
              </w:rPr>
              <w:t>Private</w:t>
            </w:r>
            <w:proofErr w:type="spellEnd"/>
            <w:r w:rsidRPr="000D1DCC">
              <w:rPr>
                <w:color w:val="000000"/>
              </w:rPr>
              <w:t xml:space="preserve"> </w:t>
            </w:r>
            <w:sdt>
              <w:sdtPr>
                <w:tag w:val="goog_rdk_2"/>
                <w:id w:val="966942512"/>
                <w:showingPlcHdr/>
              </w:sdtPr>
              <w:sdtContent>
                <w:r w:rsidR="00CD1473" w:rsidRPr="000D1DCC">
                  <w:t xml:space="preserve">     </w:t>
                </w:r>
              </w:sdtContent>
            </w:sdt>
            <w:sdt>
              <w:sdtPr>
                <w:tag w:val="goog_rdk_3"/>
                <w:id w:val="186109249"/>
              </w:sdtPr>
              <w:sdtContent>
                <w:proofErr w:type="spellStart"/>
                <w:r w:rsidRPr="000D1DCC">
                  <w:rPr>
                    <w:color w:val="000000"/>
                  </w:rPr>
                  <w:t>Labele</w:t>
                </w:r>
                <w:proofErr w:type="spellEnd"/>
              </w:sdtContent>
            </w:sdt>
            <w:r w:rsidRPr="000D1DCC">
              <w:rPr>
                <w:color w:val="000000"/>
              </w:rPr>
              <w:t>;</w:t>
            </w:r>
          </w:p>
          <w:p w:rsidR="00F15C6F" w:rsidRPr="000D1DCC" w:rsidRDefault="000E103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 w:rsidRPr="000D1DCC">
              <w:rPr>
                <w:color w:val="000000"/>
              </w:rPr>
              <w:t xml:space="preserve">завдяки налагодження виробничих потужностей будуть створені можливості для профорієнтаційної діяльності для місцевої молоді та </w:t>
            </w:r>
            <w:proofErr w:type="spellStart"/>
            <w:r w:rsidR="00EA5BCE">
              <w:rPr>
                <w:color w:val="000000"/>
              </w:rPr>
              <w:t>безробітніх</w:t>
            </w:r>
            <w:proofErr w:type="spellEnd"/>
            <w:r w:rsidRPr="000D1DCC">
              <w:rPr>
                <w:color w:val="000000"/>
              </w:rPr>
              <w:t xml:space="preserve">. Сучасний та високотехнологічний підхід до пасічницької справи та зменшення </w:t>
            </w:r>
            <w:proofErr w:type="spellStart"/>
            <w:r w:rsidRPr="000D1DCC">
              <w:rPr>
                <w:color w:val="000000"/>
              </w:rPr>
              <w:t>працеємності</w:t>
            </w:r>
            <w:proofErr w:type="spellEnd"/>
            <w:r w:rsidRPr="000D1DCC">
              <w:rPr>
                <w:color w:val="000000"/>
              </w:rPr>
              <w:t xml:space="preserve"> процесів, підвищать потенційну зацікавленість цих цільових груп   до даної професії; </w:t>
            </w:r>
          </w:p>
          <w:p w:rsidR="00F15C6F" w:rsidRDefault="000E103F" w:rsidP="00EA5BCE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 w:rsidRPr="000D1DCC">
              <w:rPr>
                <w:color w:val="000000"/>
              </w:rPr>
              <w:t xml:space="preserve">завдяки реалізації проекту, </w:t>
            </w:r>
            <w:proofErr w:type="spellStart"/>
            <w:r w:rsidRPr="000D1DCC">
              <w:rPr>
                <w:color w:val="000000"/>
              </w:rPr>
              <w:t>бджолярські</w:t>
            </w:r>
            <w:proofErr w:type="spellEnd"/>
            <w:r w:rsidRPr="000D1DCC">
              <w:rPr>
                <w:color w:val="000000"/>
              </w:rPr>
              <w:t xml:space="preserve"> господарства - члени к</w:t>
            </w:r>
            <w:r w:rsidR="00EA5BCE">
              <w:rPr>
                <w:color w:val="000000"/>
              </w:rPr>
              <w:t>ластеру</w:t>
            </w:r>
            <w:r w:rsidRPr="000D1DCC">
              <w:rPr>
                <w:color w:val="000000"/>
              </w:rPr>
              <w:t xml:space="preserve">, зможуть підвищити рентабельність виробництва принаймні на 7-10%. Більш чітко рівень підвищення рентабельності завдяки реалізації проекту можна буде визначити після написання детального бізнес-плану діяльності кооперативу. </w:t>
            </w:r>
          </w:p>
          <w:p w:rsidR="00255CE3" w:rsidRPr="000D1DCC" w:rsidRDefault="00255CE3" w:rsidP="00255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both"/>
              <w:rPr>
                <w:color w:val="000000"/>
              </w:rPr>
            </w:pPr>
          </w:p>
        </w:tc>
      </w:tr>
      <w:tr w:rsidR="00F15C6F" w:rsidRPr="000D1DCC">
        <w:tc>
          <w:tcPr>
            <w:tcW w:w="2835" w:type="dxa"/>
          </w:tcPr>
          <w:p w:rsidR="00F15C6F" w:rsidRPr="000D1DCC" w:rsidRDefault="000E103F">
            <w:pPr>
              <w:spacing w:after="0" w:line="240" w:lineRule="auto"/>
              <w:rPr>
                <w:b/>
              </w:rPr>
            </w:pPr>
            <w:r w:rsidRPr="000D1DCC">
              <w:rPr>
                <w:b/>
              </w:rPr>
              <w:lastRenderedPageBreak/>
              <w:t>8. Опис проекту</w:t>
            </w:r>
          </w:p>
        </w:tc>
        <w:tc>
          <w:tcPr>
            <w:tcW w:w="7229" w:type="dxa"/>
          </w:tcPr>
          <w:p w:rsidR="00F15C6F" w:rsidRPr="000D1DCC" w:rsidRDefault="000E103F">
            <w:pPr>
              <w:spacing w:after="0" w:line="240" w:lineRule="auto"/>
              <w:jc w:val="both"/>
            </w:pPr>
            <w:r w:rsidRPr="000D1DCC">
              <w:t xml:space="preserve">Проект розвитку </w:t>
            </w:r>
            <w:r w:rsidR="00EA5BCE" w:rsidRPr="00EA5BCE">
              <w:t>кластеру співтовариств бджолярів на території Запорізької області</w:t>
            </w:r>
            <w:r w:rsidRPr="000D1DCC">
              <w:t xml:space="preserve"> передбачає об’єднання у </w:t>
            </w:r>
            <w:r w:rsidR="00EA5BCE">
              <w:t>кластер</w:t>
            </w:r>
            <w:r w:rsidRPr="000D1DCC">
              <w:t xml:space="preserve"> місцевих пасічників, державну реєстрацію </w:t>
            </w:r>
            <w:r w:rsidR="00EA5BCE">
              <w:t>кластеру</w:t>
            </w:r>
            <w:r w:rsidRPr="000D1DCC">
              <w:t>, налагодження ліній з виробництва вощини, автоматичної відкачки та фасування меду, облаштування цеху з виробництва вуликів та</w:t>
            </w:r>
            <w:r w:rsidR="00EA5BCE">
              <w:t xml:space="preserve"> іншого пасічницького реманенту</w:t>
            </w:r>
            <w:r w:rsidRPr="000D1DCC">
              <w:t>, в перспективі – надання послуг апітерапії.</w:t>
            </w:r>
          </w:p>
          <w:p w:rsidR="00F15C6F" w:rsidRPr="000D1DCC" w:rsidRDefault="000E103F">
            <w:pPr>
              <w:spacing w:after="0" w:line="240" w:lineRule="auto"/>
              <w:jc w:val="both"/>
            </w:pPr>
            <w:r w:rsidRPr="000D1DCC">
              <w:t xml:space="preserve">Також в рамках проекту передбачено проведення профорієнтаційної роботи на виробничих </w:t>
            </w:r>
            <w:proofErr w:type="spellStart"/>
            <w:r w:rsidRPr="000D1DCC">
              <w:t>потужностях</w:t>
            </w:r>
            <w:proofErr w:type="spellEnd"/>
            <w:r w:rsidRPr="000D1DCC">
              <w:t xml:space="preserve"> к</w:t>
            </w:r>
            <w:r w:rsidR="00255CE3">
              <w:t>ластер</w:t>
            </w:r>
            <w:r w:rsidRPr="000D1DCC">
              <w:t xml:space="preserve">у для місцевої молоді та інших зацікавлених сторін. Особливо цей проект виглядає перспективним для </w:t>
            </w:r>
            <w:proofErr w:type="spellStart"/>
            <w:r w:rsidR="00255CE3">
              <w:t>безробітніх</w:t>
            </w:r>
            <w:proofErr w:type="spellEnd"/>
            <w:r w:rsidRPr="000D1DCC">
              <w:t xml:space="preserve">, </w:t>
            </w:r>
            <w:r w:rsidR="00255CE3">
              <w:t>адже</w:t>
            </w:r>
            <w:r w:rsidRPr="000D1DCC">
              <w:t xml:space="preserve"> </w:t>
            </w:r>
            <w:proofErr w:type="spellStart"/>
            <w:r w:rsidRPr="000D1DCC">
              <w:t>бджолярство</w:t>
            </w:r>
            <w:proofErr w:type="spellEnd"/>
            <w:r w:rsidRPr="000D1DCC">
              <w:t xml:space="preserve"> є не тільки доброю альтернативою для продовженням їх трудової діяльності, але й суттєвим фактором покращання їх здоров’я.   </w:t>
            </w:r>
          </w:p>
          <w:p w:rsidR="00F15C6F" w:rsidRPr="000D1DCC" w:rsidRDefault="000E103F">
            <w:pPr>
              <w:spacing w:after="0" w:line="240" w:lineRule="auto"/>
              <w:jc w:val="both"/>
            </w:pPr>
            <w:r w:rsidRPr="000D1DCC">
              <w:t>Крім зниженню собівартості виробничого процесу, завдяки налагодженню власного виробництва вощини, вуликів та іншого пасічницького реманенту, виробничі лінії, створені в рамках проекту, дозволять надавати послуги як членам к</w:t>
            </w:r>
            <w:r w:rsidR="00255CE3">
              <w:t>ластеру</w:t>
            </w:r>
            <w:r w:rsidRPr="000D1DCC">
              <w:t xml:space="preserve">, так і іншим пасічникам за принципом </w:t>
            </w:r>
            <w:proofErr w:type="spellStart"/>
            <w:r w:rsidRPr="000D1DCC">
              <w:t>Private</w:t>
            </w:r>
            <w:proofErr w:type="spellEnd"/>
            <w:r w:rsidRPr="000D1DCC">
              <w:t xml:space="preserve"> </w:t>
            </w:r>
            <w:proofErr w:type="spellStart"/>
            <w:r w:rsidRPr="000D1DCC">
              <w:t>Label</w:t>
            </w:r>
            <w:proofErr w:type="spellEnd"/>
            <w:r w:rsidRPr="000D1DCC">
              <w:t xml:space="preserve"> (послуги з відкачки меду, виробництво вощини на замовлення з власної сировини, пакетування меду, виробництво вуликів та іншого пасічницького реманенту). Така діяльність дозволить диверсифікувати джерела надходжень к</w:t>
            </w:r>
            <w:r w:rsidR="00255CE3">
              <w:t>ластер</w:t>
            </w:r>
            <w:r w:rsidRPr="000D1DCC">
              <w:t xml:space="preserve">у, створити нові робочі місця, структурувати спеціалізацію місцевих пасік.   </w:t>
            </w:r>
          </w:p>
          <w:p w:rsidR="00F15C6F" w:rsidRDefault="000E103F" w:rsidP="00255CE3">
            <w:pPr>
              <w:spacing w:after="0" w:line="240" w:lineRule="auto"/>
              <w:jc w:val="both"/>
            </w:pPr>
            <w:r w:rsidRPr="000D1DCC">
              <w:t>Для розташування виробничих та складських приміщень к</w:t>
            </w:r>
            <w:r w:rsidR="00255CE3">
              <w:t>ластер</w:t>
            </w:r>
            <w:r w:rsidRPr="000D1DCC">
              <w:t xml:space="preserve">у місцева </w:t>
            </w:r>
            <w:r w:rsidR="00255CE3">
              <w:t>влада</w:t>
            </w:r>
            <w:r w:rsidRPr="000D1DCC">
              <w:t xml:space="preserve"> </w:t>
            </w:r>
            <w:proofErr w:type="spellStart"/>
            <w:r w:rsidRPr="000D1DCC">
              <w:t>надасть</w:t>
            </w:r>
            <w:proofErr w:type="spellEnd"/>
            <w:r w:rsidRPr="000D1DCC">
              <w:t xml:space="preserve"> у безкоштовне користування приміщення колишньої сільської ради с. Петрівка, яке не використовується за призначенням. Також, один з членів к</w:t>
            </w:r>
            <w:r w:rsidR="00255CE3">
              <w:t>ластер</w:t>
            </w:r>
            <w:r w:rsidRPr="000D1DCC">
              <w:t xml:space="preserve">у надасть приміщення для розташування цеху для виробництва вуликів та пасічницького реманенту. </w:t>
            </w:r>
          </w:p>
          <w:p w:rsidR="00255CE3" w:rsidRPr="000D1DCC" w:rsidRDefault="00255CE3" w:rsidP="00255CE3">
            <w:pPr>
              <w:spacing w:after="0" w:line="240" w:lineRule="auto"/>
              <w:jc w:val="both"/>
            </w:pPr>
          </w:p>
        </w:tc>
      </w:tr>
      <w:tr w:rsidR="00F15C6F" w:rsidRPr="000D1DCC">
        <w:tc>
          <w:tcPr>
            <w:tcW w:w="2835" w:type="dxa"/>
          </w:tcPr>
          <w:p w:rsidR="00F15C6F" w:rsidRPr="000D1DCC" w:rsidRDefault="000E103F">
            <w:pPr>
              <w:spacing w:after="0" w:line="240" w:lineRule="auto"/>
              <w:rPr>
                <w:b/>
              </w:rPr>
            </w:pPr>
            <w:r w:rsidRPr="000D1DCC">
              <w:rPr>
                <w:b/>
              </w:rPr>
              <w:t>9. Ключові етапи реалізації проекту</w:t>
            </w:r>
          </w:p>
        </w:tc>
        <w:tc>
          <w:tcPr>
            <w:tcW w:w="7229" w:type="dxa"/>
          </w:tcPr>
          <w:p w:rsidR="00F15C6F" w:rsidRPr="000D1DCC" w:rsidRDefault="000E103F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7"/>
              </w:tabs>
              <w:spacing w:after="0" w:line="240" w:lineRule="auto"/>
              <w:ind w:left="0" w:firstLine="0"/>
              <w:rPr>
                <w:color w:val="000000"/>
              </w:rPr>
            </w:pPr>
            <w:r w:rsidRPr="000D1DCC">
              <w:rPr>
                <w:color w:val="000000"/>
              </w:rPr>
              <w:t>Створення та реєстрація к</w:t>
            </w:r>
            <w:r w:rsidR="00255CE3">
              <w:rPr>
                <w:color w:val="000000"/>
              </w:rPr>
              <w:t>ластеру</w:t>
            </w:r>
            <w:r w:rsidRPr="000D1DCC">
              <w:rPr>
                <w:color w:val="000000"/>
              </w:rPr>
              <w:t>.</w:t>
            </w:r>
          </w:p>
          <w:p w:rsidR="00F15C6F" w:rsidRPr="000D1DCC" w:rsidRDefault="000E103F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7"/>
              </w:tabs>
              <w:spacing w:after="0" w:line="240" w:lineRule="auto"/>
              <w:ind w:left="0" w:firstLine="0"/>
              <w:rPr>
                <w:color w:val="000000"/>
              </w:rPr>
            </w:pPr>
            <w:r w:rsidRPr="000D1DCC">
              <w:rPr>
                <w:color w:val="000000"/>
              </w:rPr>
              <w:t>Підготовка приміщень для розташування обладнання.</w:t>
            </w:r>
          </w:p>
          <w:p w:rsidR="00F15C6F" w:rsidRPr="000D1DCC" w:rsidRDefault="000E103F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7"/>
              </w:tabs>
              <w:spacing w:after="0" w:line="240" w:lineRule="auto"/>
              <w:ind w:left="0" w:firstLine="0"/>
              <w:rPr>
                <w:color w:val="000000"/>
              </w:rPr>
            </w:pPr>
            <w:r w:rsidRPr="000D1DCC">
              <w:rPr>
                <w:color w:val="000000"/>
              </w:rPr>
              <w:t>Закупівля та монтаж обладнання.</w:t>
            </w:r>
          </w:p>
          <w:p w:rsidR="00F15C6F" w:rsidRPr="000D1DCC" w:rsidRDefault="000E103F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7"/>
              </w:tabs>
              <w:spacing w:after="0" w:line="240" w:lineRule="auto"/>
              <w:ind w:left="0" w:firstLine="0"/>
              <w:rPr>
                <w:color w:val="000000"/>
              </w:rPr>
            </w:pPr>
            <w:r w:rsidRPr="000D1DCC">
              <w:rPr>
                <w:color w:val="000000"/>
              </w:rPr>
              <w:t>Навчання персоналу та налагодження технологічних процесів.</w:t>
            </w:r>
          </w:p>
          <w:p w:rsidR="00F15C6F" w:rsidRPr="000D1DCC" w:rsidRDefault="000E103F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7"/>
              </w:tabs>
              <w:spacing w:after="0" w:line="240" w:lineRule="auto"/>
              <w:ind w:left="0" w:firstLine="0"/>
              <w:rPr>
                <w:color w:val="000000"/>
              </w:rPr>
            </w:pPr>
            <w:r w:rsidRPr="000D1DCC">
              <w:rPr>
                <w:color w:val="000000"/>
              </w:rPr>
              <w:t>Реалізація маркетингових заходів для просування продукції к</w:t>
            </w:r>
            <w:r w:rsidR="00255CE3">
              <w:rPr>
                <w:color w:val="000000"/>
              </w:rPr>
              <w:t>ластеру</w:t>
            </w:r>
            <w:r w:rsidRPr="000D1DCC">
              <w:rPr>
                <w:color w:val="000000"/>
              </w:rPr>
              <w:t xml:space="preserve"> на ринок.</w:t>
            </w:r>
          </w:p>
          <w:p w:rsidR="00F15C6F" w:rsidRPr="000D1DCC" w:rsidRDefault="000E103F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7"/>
              </w:tabs>
              <w:spacing w:after="0" w:line="240" w:lineRule="auto"/>
              <w:ind w:left="0" w:firstLine="0"/>
              <w:rPr>
                <w:color w:val="000000"/>
              </w:rPr>
            </w:pPr>
            <w:r w:rsidRPr="000D1DCC">
              <w:rPr>
                <w:color w:val="000000"/>
              </w:rPr>
              <w:t>Створення умов для профорієнтаційної діяльності на базі к</w:t>
            </w:r>
            <w:r w:rsidR="00255CE3">
              <w:rPr>
                <w:color w:val="000000"/>
              </w:rPr>
              <w:t>ластер</w:t>
            </w:r>
            <w:r w:rsidRPr="000D1DCC">
              <w:rPr>
                <w:color w:val="000000"/>
              </w:rPr>
              <w:t>у.</w:t>
            </w:r>
          </w:p>
          <w:p w:rsidR="00F15C6F" w:rsidRPr="000D1DCC" w:rsidRDefault="000E103F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7"/>
              </w:tabs>
              <w:spacing w:after="0" w:line="240" w:lineRule="auto"/>
              <w:ind w:left="0" w:firstLine="0"/>
              <w:rPr>
                <w:color w:val="000000"/>
              </w:rPr>
            </w:pPr>
            <w:r w:rsidRPr="000D1DCC">
              <w:rPr>
                <w:color w:val="000000"/>
              </w:rPr>
              <w:lastRenderedPageBreak/>
              <w:t>Підготовка звітності.</w:t>
            </w:r>
          </w:p>
        </w:tc>
      </w:tr>
      <w:tr w:rsidR="00F15C6F" w:rsidRPr="000D1DCC">
        <w:tc>
          <w:tcPr>
            <w:tcW w:w="2835" w:type="dxa"/>
          </w:tcPr>
          <w:p w:rsidR="00F15C6F" w:rsidRPr="000D1DCC" w:rsidRDefault="000E103F">
            <w:pPr>
              <w:spacing w:after="0" w:line="240" w:lineRule="auto"/>
              <w:rPr>
                <w:b/>
              </w:rPr>
            </w:pPr>
            <w:r w:rsidRPr="000D1DCC">
              <w:rPr>
                <w:b/>
              </w:rPr>
              <w:lastRenderedPageBreak/>
              <w:t>10. Заходи проекту</w:t>
            </w:r>
          </w:p>
        </w:tc>
        <w:tc>
          <w:tcPr>
            <w:tcW w:w="7229" w:type="dxa"/>
          </w:tcPr>
          <w:p w:rsidR="00F15C6F" w:rsidRPr="000D1DCC" w:rsidRDefault="000E103F">
            <w:pPr>
              <w:spacing w:after="0" w:line="240" w:lineRule="auto"/>
              <w:jc w:val="both"/>
              <w:rPr>
                <w:b/>
              </w:rPr>
            </w:pPr>
            <w:r w:rsidRPr="000D1DCC">
              <w:rPr>
                <w:b/>
              </w:rPr>
              <w:t>Етап 1. Створення та реєстрація к</w:t>
            </w:r>
            <w:r w:rsidR="00255CE3">
              <w:rPr>
                <w:b/>
              </w:rPr>
              <w:t>ластеру</w:t>
            </w:r>
            <w:r w:rsidRPr="000D1DCC">
              <w:rPr>
                <w:b/>
              </w:rPr>
              <w:t>.</w:t>
            </w:r>
          </w:p>
          <w:p w:rsidR="00F15C6F" w:rsidRPr="000D1DCC" w:rsidRDefault="000E103F">
            <w:pPr>
              <w:spacing w:after="0" w:line="240" w:lineRule="auto"/>
              <w:jc w:val="both"/>
            </w:pPr>
            <w:r w:rsidRPr="000D1DCC">
              <w:t>1.1. Формування ініціативної групи з питань створення к</w:t>
            </w:r>
            <w:r w:rsidR="00255CE3">
              <w:t>ластер</w:t>
            </w:r>
            <w:r w:rsidRPr="000D1DCC">
              <w:t>у.</w:t>
            </w:r>
          </w:p>
          <w:p w:rsidR="00F15C6F" w:rsidRPr="000D1DCC" w:rsidRDefault="000E103F">
            <w:pPr>
              <w:spacing w:after="0" w:line="240" w:lineRule="auto"/>
            </w:pPr>
            <w:r w:rsidRPr="000D1DCC">
              <w:t xml:space="preserve">1.2. Підготовка проектів установчих документів </w:t>
            </w:r>
            <w:r w:rsidR="00255CE3" w:rsidRPr="00255CE3">
              <w:t>кластеру</w:t>
            </w:r>
            <w:r w:rsidRPr="000D1DCC">
              <w:t xml:space="preserve"> та правил внутрішньої господарської діяльності </w:t>
            </w:r>
            <w:r w:rsidR="00255CE3" w:rsidRPr="00255CE3">
              <w:t>кластеру</w:t>
            </w:r>
            <w:r w:rsidRPr="000D1DCC">
              <w:t>.</w:t>
            </w:r>
          </w:p>
          <w:p w:rsidR="00F15C6F" w:rsidRPr="000D1DCC" w:rsidRDefault="000E103F">
            <w:pPr>
              <w:spacing w:after="0" w:line="240" w:lineRule="auto"/>
              <w:jc w:val="both"/>
            </w:pPr>
            <w:r w:rsidRPr="000D1DCC">
              <w:t xml:space="preserve">1.3. Підготовка бізнес-плану діяльності </w:t>
            </w:r>
            <w:r w:rsidR="00255CE3" w:rsidRPr="00255CE3">
              <w:t>кластеру</w:t>
            </w:r>
            <w:r w:rsidRPr="000D1DCC">
              <w:t>.</w:t>
            </w:r>
          </w:p>
          <w:p w:rsidR="00F15C6F" w:rsidRPr="000D1DCC" w:rsidRDefault="000E103F">
            <w:pPr>
              <w:spacing w:after="0" w:line="240" w:lineRule="auto"/>
              <w:jc w:val="both"/>
            </w:pPr>
            <w:r w:rsidRPr="000D1DCC">
              <w:rPr>
                <w:b/>
              </w:rPr>
              <w:t>Виконавці заходів: підрядна організація/експерт.</w:t>
            </w:r>
          </w:p>
          <w:p w:rsidR="00F15C6F" w:rsidRPr="000D1DCC" w:rsidRDefault="000E103F">
            <w:pPr>
              <w:spacing w:after="0" w:line="240" w:lineRule="auto"/>
              <w:jc w:val="both"/>
            </w:pPr>
            <w:r w:rsidRPr="000D1DCC">
              <w:t xml:space="preserve">1.4. Проведення  установчих зборів </w:t>
            </w:r>
            <w:r w:rsidR="00255CE3" w:rsidRPr="00255CE3">
              <w:t>кластеру</w:t>
            </w:r>
            <w:r w:rsidRPr="000D1DCC">
              <w:t xml:space="preserve">. Прийняття рішення про створення </w:t>
            </w:r>
            <w:r w:rsidR="00255CE3" w:rsidRPr="00255CE3">
              <w:t>кластеру</w:t>
            </w:r>
            <w:r w:rsidRPr="000D1DCC">
              <w:t>, визначення його назви, обрання керівних органів, затвердження Статуту, Установчого договору і Правил внутрішньої господарської діяльності.</w:t>
            </w:r>
          </w:p>
          <w:p w:rsidR="00F15C6F" w:rsidRPr="000D1DCC" w:rsidRDefault="000E103F">
            <w:pPr>
              <w:spacing w:after="0" w:line="240" w:lineRule="auto"/>
              <w:jc w:val="both"/>
            </w:pPr>
            <w:r w:rsidRPr="000D1DCC">
              <w:t xml:space="preserve">1.5. Проведення державної реєстрації </w:t>
            </w:r>
            <w:r w:rsidR="00255CE3" w:rsidRPr="00255CE3">
              <w:t>кластеру</w:t>
            </w:r>
            <w:r w:rsidRPr="000D1DCC">
              <w:t xml:space="preserve"> та відкриття банківських рахунків. </w:t>
            </w:r>
          </w:p>
          <w:p w:rsidR="00F15C6F" w:rsidRPr="000D1DCC" w:rsidRDefault="000E103F">
            <w:pPr>
              <w:spacing w:after="0" w:line="240" w:lineRule="auto"/>
              <w:jc w:val="both"/>
              <w:rPr>
                <w:b/>
              </w:rPr>
            </w:pPr>
            <w:r w:rsidRPr="000D1DCC">
              <w:rPr>
                <w:b/>
              </w:rPr>
              <w:t xml:space="preserve">Виконавці заходів: Робоча група з </w:t>
            </w:r>
            <w:r w:rsidR="00255CE3">
              <w:rPr>
                <w:b/>
              </w:rPr>
              <w:t>Запорізької адміністрації</w:t>
            </w:r>
            <w:r w:rsidRPr="000D1DCC">
              <w:rPr>
                <w:b/>
              </w:rPr>
              <w:t xml:space="preserve"> спільно із членами ініціативної групи з питань створення </w:t>
            </w:r>
            <w:r w:rsidR="00255CE3" w:rsidRPr="00255CE3">
              <w:rPr>
                <w:b/>
              </w:rPr>
              <w:t>кластеру</w:t>
            </w:r>
            <w:r w:rsidRPr="000D1DCC">
              <w:rPr>
                <w:b/>
              </w:rPr>
              <w:t>.</w:t>
            </w:r>
          </w:p>
          <w:p w:rsidR="00F15C6F" w:rsidRPr="000D1DCC" w:rsidRDefault="00F15C6F">
            <w:pPr>
              <w:spacing w:after="0" w:line="240" w:lineRule="auto"/>
              <w:jc w:val="both"/>
              <w:rPr>
                <w:b/>
                <w:sz w:val="6"/>
                <w:szCs w:val="6"/>
              </w:rPr>
            </w:pPr>
          </w:p>
          <w:p w:rsidR="00F15C6F" w:rsidRPr="000D1DCC" w:rsidRDefault="000E103F">
            <w:pPr>
              <w:spacing w:after="0" w:line="240" w:lineRule="auto"/>
              <w:jc w:val="both"/>
              <w:rPr>
                <w:b/>
              </w:rPr>
            </w:pPr>
            <w:r w:rsidRPr="000D1DCC">
              <w:rPr>
                <w:b/>
              </w:rPr>
              <w:t>Етап 2. Підготовка приміщень для розташування обладнання.</w:t>
            </w:r>
          </w:p>
          <w:p w:rsidR="00F15C6F" w:rsidRPr="000D1DCC" w:rsidRDefault="000E103F">
            <w:pPr>
              <w:spacing w:after="0" w:line="240" w:lineRule="auto"/>
              <w:jc w:val="both"/>
            </w:pPr>
            <w:r w:rsidRPr="000D1DCC">
              <w:t>2.1. Розробка проектно-кошторисної документації для ремонту приміщень.</w:t>
            </w:r>
          </w:p>
          <w:p w:rsidR="00F15C6F" w:rsidRPr="000D1DCC" w:rsidRDefault="000E103F">
            <w:pPr>
              <w:spacing w:after="0" w:line="240" w:lineRule="auto"/>
            </w:pPr>
            <w:r w:rsidRPr="000D1DCC">
              <w:t xml:space="preserve">2.2. Відбір підрядника для виконання ремонтних робіт. </w:t>
            </w:r>
          </w:p>
          <w:p w:rsidR="00F15C6F" w:rsidRPr="000D1DCC" w:rsidRDefault="000E103F">
            <w:pPr>
              <w:spacing w:after="0" w:line="240" w:lineRule="auto"/>
            </w:pPr>
            <w:r w:rsidRPr="000D1DCC">
              <w:t xml:space="preserve">2.3. Проведення ремонтних та підготовчих робіт у виробничих та складських приміщеннях </w:t>
            </w:r>
            <w:r w:rsidR="00255CE3" w:rsidRPr="00255CE3">
              <w:t>кластеру</w:t>
            </w:r>
            <w:r w:rsidRPr="000D1DCC">
              <w:t xml:space="preserve">. </w:t>
            </w:r>
          </w:p>
          <w:p w:rsidR="00F15C6F" w:rsidRPr="000D1DCC" w:rsidRDefault="000E103F">
            <w:pPr>
              <w:spacing w:after="0" w:line="240" w:lineRule="auto"/>
            </w:pPr>
            <w:r w:rsidRPr="000D1DCC">
              <w:t>2.4. Отримання дозвільних документів для початку експлуатації приміщень.</w:t>
            </w:r>
          </w:p>
          <w:p w:rsidR="00F15C6F" w:rsidRPr="000D1DCC" w:rsidRDefault="000E103F">
            <w:pPr>
              <w:spacing w:after="0" w:line="240" w:lineRule="auto"/>
              <w:rPr>
                <w:b/>
              </w:rPr>
            </w:pPr>
            <w:r w:rsidRPr="000D1DCC">
              <w:rPr>
                <w:b/>
              </w:rPr>
              <w:t xml:space="preserve">Виконавці заходів: члени </w:t>
            </w:r>
            <w:r w:rsidR="00255CE3" w:rsidRPr="00255CE3">
              <w:rPr>
                <w:b/>
              </w:rPr>
              <w:t>кластеру</w:t>
            </w:r>
            <w:r w:rsidRPr="000D1DCC">
              <w:rPr>
                <w:b/>
              </w:rPr>
              <w:t>.</w:t>
            </w:r>
          </w:p>
          <w:p w:rsidR="00F15C6F" w:rsidRPr="000D1DCC" w:rsidRDefault="00F15C6F">
            <w:pPr>
              <w:spacing w:after="0" w:line="240" w:lineRule="auto"/>
              <w:rPr>
                <w:b/>
                <w:sz w:val="6"/>
                <w:szCs w:val="6"/>
              </w:rPr>
            </w:pPr>
          </w:p>
          <w:p w:rsidR="00F15C6F" w:rsidRPr="000D1DCC" w:rsidRDefault="000E103F">
            <w:pPr>
              <w:spacing w:after="0" w:line="240" w:lineRule="auto"/>
              <w:rPr>
                <w:b/>
              </w:rPr>
            </w:pPr>
            <w:r w:rsidRPr="000D1DCC">
              <w:rPr>
                <w:b/>
              </w:rPr>
              <w:t>Етап 3.</w:t>
            </w:r>
            <w:r w:rsidRPr="000D1DCC">
              <w:rPr>
                <w:b/>
              </w:rPr>
              <w:tab/>
              <w:t>Закупівля та монтаж обладнання.</w:t>
            </w:r>
          </w:p>
          <w:p w:rsidR="00F15C6F" w:rsidRPr="000D1DCC" w:rsidRDefault="000E103F">
            <w:pPr>
              <w:spacing w:after="0" w:line="240" w:lineRule="auto"/>
            </w:pPr>
            <w:r w:rsidRPr="000D1DCC">
              <w:t xml:space="preserve">3.1. Проведення тендерної процедури закупівлі обладнання з технічним описом предметів закупівлі відповідно до погодженого переліку. </w:t>
            </w:r>
          </w:p>
          <w:p w:rsidR="00F15C6F" w:rsidRPr="000D1DCC" w:rsidRDefault="000E103F">
            <w:pPr>
              <w:spacing w:after="0" w:line="240" w:lineRule="auto"/>
            </w:pPr>
            <w:r w:rsidRPr="000D1DCC">
              <w:t>3.2. Встановлення і налагодження роботи обладнання.</w:t>
            </w:r>
          </w:p>
          <w:p w:rsidR="00F15C6F" w:rsidRPr="000D1DCC" w:rsidRDefault="000E103F">
            <w:pPr>
              <w:spacing w:after="0" w:line="240" w:lineRule="auto"/>
            </w:pPr>
            <w:r w:rsidRPr="000D1DCC">
              <w:t xml:space="preserve">3.3. Отримання дозвільних документів та введення в експлуатацію обладнання. </w:t>
            </w:r>
          </w:p>
          <w:p w:rsidR="00F15C6F" w:rsidRPr="000D1DCC" w:rsidRDefault="000E103F">
            <w:pPr>
              <w:spacing w:after="0" w:line="240" w:lineRule="auto"/>
              <w:jc w:val="both"/>
              <w:rPr>
                <w:b/>
              </w:rPr>
            </w:pPr>
            <w:r w:rsidRPr="000D1DCC">
              <w:rPr>
                <w:b/>
              </w:rPr>
              <w:t xml:space="preserve">Виконавці заходів: члени </w:t>
            </w:r>
            <w:r w:rsidR="00255CE3" w:rsidRPr="00255CE3">
              <w:rPr>
                <w:b/>
              </w:rPr>
              <w:t>кластеру</w:t>
            </w:r>
            <w:r w:rsidRPr="000D1DCC">
              <w:rPr>
                <w:b/>
              </w:rPr>
              <w:t>, компанія – переможниця тендеру.</w:t>
            </w:r>
          </w:p>
          <w:p w:rsidR="00F15C6F" w:rsidRPr="000D1DCC" w:rsidRDefault="00F15C6F">
            <w:pPr>
              <w:spacing w:after="0" w:line="240" w:lineRule="auto"/>
              <w:jc w:val="both"/>
              <w:rPr>
                <w:b/>
                <w:sz w:val="6"/>
                <w:szCs w:val="6"/>
              </w:rPr>
            </w:pPr>
          </w:p>
          <w:p w:rsidR="00F15C6F" w:rsidRPr="000D1DCC" w:rsidRDefault="000E103F">
            <w:pPr>
              <w:spacing w:after="0" w:line="240" w:lineRule="auto"/>
              <w:jc w:val="both"/>
              <w:rPr>
                <w:b/>
              </w:rPr>
            </w:pPr>
            <w:r w:rsidRPr="000D1DCC">
              <w:rPr>
                <w:b/>
              </w:rPr>
              <w:t>Етап 4. Підбір та навчання персоналу. Налагодження технологічних процесів.</w:t>
            </w:r>
          </w:p>
          <w:p w:rsidR="00F15C6F" w:rsidRPr="000D1DCC" w:rsidRDefault="000E103F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"/>
                <w:tab w:val="left" w:pos="390"/>
              </w:tabs>
              <w:spacing w:after="0" w:line="240" w:lineRule="auto"/>
              <w:ind w:left="12" w:hanging="12"/>
              <w:jc w:val="both"/>
              <w:rPr>
                <w:color w:val="000000"/>
              </w:rPr>
            </w:pPr>
            <w:r w:rsidRPr="000D1DCC">
              <w:rPr>
                <w:color w:val="000000"/>
              </w:rPr>
              <w:t xml:space="preserve">Підбір адміністративного та технічного персоналу </w:t>
            </w:r>
            <w:r w:rsidR="00255CE3">
              <w:rPr>
                <w:color w:val="000000"/>
              </w:rPr>
              <w:t>кластеру</w:t>
            </w:r>
            <w:r w:rsidRPr="000D1DCC">
              <w:rPr>
                <w:color w:val="000000"/>
              </w:rPr>
              <w:t xml:space="preserve">. </w:t>
            </w:r>
          </w:p>
          <w:p w:rsidR="00F15C6F" w:rsidRPr="000D1DCC" w:rsidRDefault="000E103F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"/>
                <w:tab w:val="left" w:pos="390"/>
              </w:tabs>
              <w:spacing w:after="0" w:line="240" w:lineRule="auto"/>
              <w:ind w:left="12" w:hanging="12"/>
              <w:jc w:val="both"/>
              <w:rPr>
                <w:color w:val="000000"/>
              </w:rPr>
            </w:pPr>
            <w:r w:rsidRPr="000D1DCC">
              <w:rPr>
                <w:color w:val="000000"/>
              </w:rPr>
              <w:t>Розробка технологічних карт виробничих процесів.</w:t>
            </w:r>
          </w:p>
          <w:p w:rsidR="00F15C6F" w:rsidRPr="000D1DCC" w:rsidRDefault="000E103F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"/>
                <w:tab w:val="left" w:pos="390"/>
              </w:tabs>
              <w:spacing w:after="0" w:line="240" w:lineRule="auto"/>
              <w:ind w:left="12" w:hanging="12"/>
              <w:jc w:val="both"/>
              <w:rPr>
                <w:color w:val="000000"/>
              </w:rPr>
            </w:pPr>
            <w:r w:rsidRPr="000D1DCC">
              <w:rPr>
                <w:color w:val="000000"/>
              </w:rPr>
              <w:t xml:space="preserve">Проведення навчання персоналу роботі на новому обладнанні. </w:t>
            </w:r>
          </w:p>
          <w:p w:rsidR="00F15C6F" w:rsidRPr="000D1DCC" w:rsidRDefault="000E103F">
            <w:pPr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"/>
                <w:tab w:val="left" w:pos="390"/>
              </w:tabs>
              <w:spacing w:after="0" w:line="240" w:lineRule="auto"/>
              <w:ind w:left="12" w:hanging="12"/>
              <w:jc w:val="both"/>
              <w:rPr>
                <w:color w:val="000000"/>
              </w:rPr>
            </w:pPr>
            <w:r w:rsidRPr="000D1DCC">
              <w:rPr>
                <w:color w:val="000000"/>
              </w:rPr>
              <w:t>Реалізація заходів із забезпечення безпеки праці.</w:t>
            </w:r>
          </w:p>
          <w:p w:rsidR="00F15C6F" w:rsidRPr="000D1DCC" w:rsidRDefault="000E103F">
            <w:pPr>
              <w:spacing w:after="0" w:line="240" w:lineRule="auto"/>
              <w:jc w:val="both"/>
              <w:rPr>
                <w:b/>
              </w:rPr>
            </w:pPr>
            <w:r w:rsidRPr="000D1DCC">
              <w:rPr>
                <w:b/>
              </w:rPr>
              <w:t>Виконавці заходів: члени к</w:t>
            </w:r>
            <w:r w:rsidR="00255CE3">
              <w:rPr>
                <w:b/>
              </w:rPr>
              <w:t>ластер</w:t>
            </w:r>
            <w:r w:rsidRPr="000D1DCC">
              <w:rPr>
                <w:b/>
              </w:rPr>
              <w:t>у, зовнішні експерти.</w:t>
            </w:r>
          </w:p>
          <w:p w:rsidR="00F15C6F" w:rsidRPr="000D1DCC" w:rsidRDefault="00F15C6F">
            <w:pPr>
              <w:spacing w:after="0" w:line="240" w:lineRule="auto"/>
              <w:jc w:val="both"/>
              <w:rPr>
                <w:b/>
                <w:sz w:val="6"/>
                <w:szCs w:val="6"/>
              </w:rPr>
            </w:pPr>
          </w:p>
          <w:p w:rsidR="00F15C6F" w:rsidRPr="000D1DCC" w:rsidRDefault="000E103F">
            <w:pPr>
              <w:spacing w:after="0" w:line="240" w:lineRule="auto"/>
              <w:jc w:val="both"/>
              <w:rPr>
                <w:b/>
              </w:rPr>
            </w:pPr>
            <w:r w:rsidRPr="000D1DCC">
              <w:rPr>
                <w:b/>
              </w:rPr>
              <w:t>Етап 5: Реалізація маркетингових заходів для просування продукції к</w:t>
            </w:r>
            <w:r w:rsidR="00255CE3">
              <w:rPr>
                <w:b/>
              </w:rPr>
              <w:t>ластеру</w:t>
            </w:r>
            <w:r w:rsidRPr="000D1DCC">
              <w:rPr>
                <w:b/>
              </w:rPr>
              <w:t xml:space="preserve"> на ринок.</w:t>
            </w:r>
          </w:p>
          <w:p w:rsidR="00F15C6F" w:rsidRPr="000D1DCC" w:rsidRDefault="000E103F">
            <w:pPr>
              <w:numPr>
                <w:ilvl w:val="1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8"/>
              </w:tabs>
              <w:spacing w:after="0" w:line="240" w:lineRule="auto"/>
              <w:ind w:left="0" w:firstLine="0"/>
              <w:rPr>
                <w:color w:val="000000"/>
              </w:rPr>
            </w:pPr>
            <w:r w:rsidRPr="000D1DCC">
              <w:rPr>
                <w:color w:val="000000"/>
              </w:rPr>
              <w:t xml:space="preserve">Розробка лінії продукції та переліку послуг </w:t>
            </w:r>
            <w:r w:rsidR="00255CE3">
              <w:rPr>
                <w:color w:val="000000"/>
              </w:rPr>
              <w:t>кластеру</w:t>
            </w:r>
            <w:r w:rsidRPr="000D1DCC">
              <w:rPr>
                <w:color w:val="000000"/>
              </w:rPr>
              <w:t>.</w:t>
            </w:r>
          </w:p>
          <w:p w:rsidR="00F15C6F" w:rsidRPr="000D1DCC" w:rsidRDefault="000E103F">
            <w:pPr>
              <w:numPr>
                <w:ilvl w:val="1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8"/>
              </w:tabs>
              <w:spacing w:after="0" w:line="240" w:lineRule="auto"/>
              <w:ind w:left="0" w:firstLine="0"/>
              <w:rPr>
                <w:color w:val="000000"/>
              </w:rPr>
            </w:pPr>
            <w:r w:rsidRPr="000D1DCC">
              <w:rPr>
                <w:color w:val="000000"/>
              </w:rPr>
              <w:t xml:space="preserve">Розробка торгової марки/марок та маркетингової стратегії </w:t>
            </w:r>
            <w:r w:rsidR="00255CE3">
              <w:rPr>
                <w:color w:val="000000"/>
              </w:rPr>
              <w:t>кластер</w:t>
            </w:r>
            <w:r w:rsidRPr="000D1DCC">
              <w:rPr>
                <w:color w:val="000000"/>
              </w:rPr>
              <w:t>у.</w:t>
            </w:r>
          </w:p>
          <w:p w:rsidR="00F15C6F" w:rsidRPr="000D1DCC" w:rsidRDefault="000E103F">
            <w:pPr>
              <w:numPr>
                <w:ilvl w:val="1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8"/>
              </w:tabs>
              <w:spacing w:after="0" w:line="240" w:lineRule="auto"/>
              <w:ind w:left="0" w:firstLine="0"/>
              <w:rPr>
                <w:color w:val="000000"/>
              </w:rPr>
            </w:pPr>
            <w:r w:rsidRPr="000D1DCC">
              <w:rPr>
                <w:color w:val="000000"/>
              </w:rPr>
              <w:t xml:space="preserve">Розробка маркетингових матеріалів та </w:t>
            </w:r>
            <w:proofErr w:type="spellStart"/>
            <w:r w:rsidRPr="000D1DCC">
              <w:rPr>
                <w:color w:val="000000"/>
              </w:rPr>
              <w:t>брендованої</w:t>
            </w:r>
            <w:proofErr w:type="spellEnd"/>
            <w:r w:rsidRPr="000D1DCC">
              <w:rPr>
                <w:color w:val="000000"/>
              </w:rPr>
              <w:t xml:space="preserve"> продукції </w:t>
            </w:r>
            <w:r w:rsidR="00255CE3">
              <w:rPr>
                <w:color w:val="000000"/>
              </w:rPr>
              <w:t>кластеру</w:t>
            </w:r>
            <w:r w:rsidRPr="000D1DCC">
              <w:rPr>
                <w:color w:val="000000"/>
              </w:rPr>
              <w:t>.</w:t>
            </w:r>
          </w:p>
          <w:p w:rsidR="00F15C6F" w:rsidRPr="000D1DCC" w:rsidRDefault="000E103F">
            <w:pPr>
              <w:numPr>
                <w:ilvl w:val="1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8"/>
              </w:tabs>
              <w:spacing w:after="0" w:line="240" w:lineRule="auto"/>
              <w:ind w:left="0" w:firstLine="0"/>
              <w:rPr>
                <w:color w:val="000000"/>
              </w:rPr>
            </w:pPr>
            <w:r w:rsidRPr="000D1DCC">
              <w:rPr>
                <w:color w:val="000000"/>
              </w:rPr>
              <w:t>Налагодження просування продукції к</w:t>
            </w:r>
            <w:r w:rsidR="00255CE3">
              <w:rPr>
                <w:color w:val="000000"/>
              </w:rPr>
              <w:t>ластеру</w:t>
            </w:r>
            <w:r w:rsidRPr="000D1DCC">
              <w:rPr>
                <w:color w:val="000000"/>
              </w:rPr>
              <w:t xml:space="preserve"> через соціальні мережі, рекламу, участь у тендерах на закупівлю продуктів харчування. </w:t>
            </w:r>
          </w:p>
          <w:p w:rsidR="00F15C6F" w:rsidRPr="000D1DCC" w:rsidRDefault="000E103F">
            <w:pPr>
              <w:numPr>
                <w:ilvl w:val="1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8"/>
              </w:tabs>
              <w:spacing w:after="0" w:line="240" w:lineRule="auto"/>
              <w:ind w:left="0" w:firstLine="0"/>
              <w:rPr>
                <w:color w:val="000000"/>
              </w:rPr>
            </w:pPr>
            <w:r w:rsidRPr="000D1DCC">
              <w:rPr>
                <w:color w:val="000000"/>
              </w:rPr>
              <w:t xml:space="preserve">Участь у виставках, фестивалях та інших промо-заходах. </w:t>
            </w:r>
          </w:p>
          <w:p w:rsidR="00F15C6F" w:rsidRPr="000D1DCC" w:rsidRDefault="00F1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rPr>
                <w:color w:val="000000"/>
                <w:sz w:val="6"/>
                <w:szCs w:val="6"/>
              </w:rPr>
            </w:pPr>
          </w:p>
          <w:p w:rsidR="00F15C6F" w:rsidRPr="000D1DCC" w:rsidRDefault="000E1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rPr>
                <w:b/>
                <w:color w:val="000000"/>
              </w:rPr>
            </w:pPr>
            <w:r w:rsidRPr="000D1DCC">
              <w:rPr>
                <w:b/>
                <w:color w:val="000000"/>
              </w:rPr>
              <w:t>Етап 6: Створення умов для профорієнтаційної діяльності на базі к</w:t>
            </w:r>
            <w:r w:rsidR="00255CE3">
              <w:rPr>
                <w:b/>
                <w:color w:val="000000"/>
              </w:rPr>
              <w:t>ластеру</w:t>
            </w:r>
            <w:r w:rsidRPr="000D1DCC">
              <w:rPr>
                <w:b/>
                <w:color w:val="000000"/>
              </w:rPr>
              <w:t>.</w:t>
            </w:r>
          </w:p>
          <w:p w:rsidR="00F15C6F" w:rsidRPr="000D1DCC" w:rsidRDefault="00255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              </w:t>
            </w:r>
            <w:r w:rsidR="000E103F" w:rsidRPr="000D1DCC">
              <w:rPr>
                <w:color w:val="000000"/>
              </w:rPr>
              <w:t xml:space="preserve">6.1. Визначення відповідальної особи/осіб за профорієнтаційну діяльність з числа членів </w:t>
            </w:r>
            <w:r>
              <w:rPr>
                <w:color w:val="000000"/>
              </w:rPr>
              <w:t>кластеру</w:t>
            </w:r>
            <w:r w:rsidR="000E103F" w:rsidRPr="000D1DCC">
              <w:rPr>
                <w:color w:val="000000"/>
              </w:rPr>
              <w:t xml:space="preserve">. </w:t>
            </w:r>
          </w:p>
          <w:p w:rsidR="00F15C6F" w:rsidRPr="000D1DCC" w:rsidRDefault="00255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              </w:t>
            </w:r>
            <w:r w:rsidR="000E103F" w:rsidRPr="000D1DCC">
              <w:rPr>
                <w:color w:val="000000"/>
              </w:rPr>
              <w:t>6.2. Розробка положення про профорієнтаційну діяльність на базі к</w:t>
            </w:r>
            <w:r>
              <w:rPr>
                <w:color w:val="000000"/>
              </w:rPr>
              <w:t>ластер</w:t>
            </w:r>
            <w:r w:rsidR="000E103F" w:rsidRPr="000D1DCC">
              <w:rPr>
                <w:color w:val="000000"/>
              </w:rPr>
              <w:t>у.</w:t>
            </w:r>
          </w:p>
          <w:p w:rsidR="00F15C6F" w:rsidRPr="000D1DCC" w:rsidRDefault="00255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              </w:t>
            </w:r>
            <w:r w:rsidR="000E103F" w:rsidRPr="000D1DCC">
              <w:rPr>
                <w:color w:val="000000"/>
              </w:rPr>
              <w:t xml:space="preserve">6.3.Проведення профорієнтаційних заходів на базі виробничих </w:t>
            </w:r>
            <w:proofErr w:type="spellStart"/>
            <w:r w:rsidR="000E103F" w:rsidRPr="000D1DCC">
              <w:rPr>
                <w:color w:val="000000"/>
              </w:rPr>
              <w:t>потужностей</w:t>
            </w:r>
            <w:proofErr w:type="spellEnd"/>
            <w:r w:rsidR="000E103F" w:rsidRPr="000D1DCC">
              <w:rPr>
                <w:color w:val="000000"/>
              </w:rPr>
              <w:t xml:space="preserve"> к</w:t>
            </w:r>
            <w:r>
              <w:rPr>
                <w:color w:val="000000"/>
              </w:rPr>
              <w:t>ластеру</w:t>
            </w:r>
            <w:r w:rsidR="000E103F" w:rsidRPr="000D1DCC">
              <w:rPr>
                <w:color w:val="000000"/>
              </w:rPr>
              <w:t>.</w:t>
            </w:r>
          </w:p>
          <w:p w:rsidR="00F15C6F" w:rsidRPr="000D1DCC" w:rsidRDefault="00F15C6F">
            <w:pPr>
              <w:spacing w:after="0" w:line="240" w:lineRule="auto"/>
              <w:rPr>
                <w:b/>
                <w:sz w:val="6"/>
                <w:szCs w:val="6"/>
              </w:rPr>
            </w:pPr>
          </w:p>
          <w:p w:rsidR="00F15C6F" w:rsidRPr="000D1DCC" w:rsidRDefault="000E103F">
            <w:pPr>
              <w:spacing w:after="0" w:line="240" w:lineRule="auto"/>
              <w:jc w:val="both"/>
              <w:rPr>
                <w:b/>
              </w:rPr>
            </w:pPr>
            <w:r w:rsidRPr="000D1DCC">
              <w:rPr>
                <w:b/>
              </w:rPr>
              <w:t>Етап 7. Підготовка звітності</w:t>
            </w:r>
          </w:p>
          <w:p w:rsidR="00F15C6F" w:rsidRPr="000D1DCC" w:rsidRDefault="000E103F">
            <w:pPr>
              <w:spacing w:after="0" w:line="240" w:lineRule="auto"/>
              <w:jc w:val="both"/>
            </w:pPr>
            <w:r w:rsidRPr="000D1DCC">
              <w:t>7.1. Проведення оцінки якості виконання проекту.</w:t>
            </w:r>
          </w:p>
          <w:p w:rsidR="00F15C6F" w:rsidRPr="000D1DCC" w:rsidRDefault="000E103F">
            <w:pPr>
              <w:spacing w:after="0" w:line="240" w:lineRule="auto"/>
              <w:jc w:val="both"/>
            </w:pPr>
            <w:r w:rsidRPr="000D1DCC">
              <w:t>7.2. Підготовка фінансової та описової звітності про виконання проекту.</w:t>
            </w:r>
          </w:p>
          <w:p w:rsidR="00F15C6F" w:rsidRPr="000D1DCC" w:rsidRDefault="000E103F" w:rsidP="00255CE3">
            <w:pPr>
              <w:spacing w:after="0" w:line="240" w:lineRule="auto"/>
              <w:jc w:val="both"/>
            </w:pPr>
            <w:r w:rsidRPr="000D1DCC">
              <w:rPr>
                <w:b/>
              </w:rPr>
              <w:t>Виконавці заходів: керівництво к</w:t>
            </w:r>
            <w:r w:rsidR="00255CE3">
              <w:rPr>
                <w:b/>
              </w:rPr>
              <w:t>ластер</w:t>
            </w:r>
            <w:r w:rsidRPr="000D1DCC">
              <w:rPr>
                <w:b/>
              </w:rPr>
              <w:t>у, зовнішні експерти.</w:t>
            </w:r>
          </w:p>
        </w:tc>
      </w:tr>
      <w:tr w:rsidR="00F15C6F" w:rsidRPr="000D1DCC">
        <w:tc>
          <w:tcPr>
            <w:tcW w:w="2835" w:type="dxa"/>
          </w:tcPr>
          <w:p w:rsidR="00F15C6F" w:rsidRPr="000D1DCC" w:rsidRDefault="000E103F">
            <w:pPr>
              <w:spacing w:after="0" w:line="240" w:lineRule="auto"/>
              <w:rPr>
                <w:b/>
              </w:rPr>
            </w:pPr>
            <w:r w:rsidRPr="000D1DCC">
              <w:rPr>
                <w:b/>
              </w:rPr>
              <w:lastRenderedPageBreak/>
              <w:t>11. Очікувані результати від реалізації проекту</w:t>
            </w:r>
          </w:p>
        </w:tc>
        <w:tc>
          <w:tcPr>
            <w:tcW w:w="7229" w:type="dxa"/>
          </w:tcPr>
          <w:p w:rsidR="00F15C6F" w:rsidRPr="000D1DCC" w:rsidRDefault="000E103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8"/>
              <w:jc w:val="both"/>
              <w:rPr>
                <w:color w:val="000000"/>
              </w:rPr>
            </w:pPr>
            <w:r w:rsidRPr="000D1DCC">
              <w:rPr>
                <w:color w:val="000000"/>
              </w:rPr>
              <w:t xml:space="preserve">У </w:t>
            </w:r>
            <w:proofErr w:type="spellStart"/>
            <w:r w:rsidRPr="000D1DCC">
              <w:rPr>
                <w:color w:val="000000"/>
              </w:rPr>
              <w:t>бджолярських</w:t>
            </w:r>
            <w:proofErr w:type="spellEnd"/>
            <w:r w:rsidRPr="000D1DCC">
              <w:rPr>
                <w:color w:val="000000"/>
              </w:rPr>
              <w:t xml:space="preserve"> господарствах – членах к</w:t>
            </w:r>
            <w:r w:rsidR="007A08A2">
              <w:rPr>
                <w:color w:val="000000"/>
              </w:rPr>
              <w:t>ластеру</w:t>
            </w:r>
            <w:r w:rsidRPr="000D1DCC">
              <w:rPr>
                <w:color w:val="000000"/>
              </w:rPr>
              <w:t xml:space="preserve"> підвищилась рентабельність виробництва меду та іншої продукції бджільництва принаймні на </w:t>
            </w:r>
            <w:r w:rsidRPr="000D1DCC">
              <w:rPr>
                <w:b/>
                <w:color w:val="000000"/>
              </w:rPr>
              <w:t>7-10%.</w:t>
            </w:r>
            <w:r w:rsidRPr="000D1DCC">
              <w:rPr>
                <w:color w:val="000000"/>
              </w:rPr>
              <w:t xml:space="preserve"> </w:t>
            </w:r>
          </w:p>
          <w:p w:rsidR="00F15C6F" w:rsidRPr="000D1DCC" w:rsidRDefault="000E103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8"/>
              <w:jc w:val="both"/>
              <w:rPr>
                <w:color w:val="000000"/>
              </w:rPr>
            </w:pPr>
            <w:r w:rsidRPr="000D1DCC">
              <w:rPr>
                <w:color w:val="000000"/>
              </w:rPr>
              <w:t xml:space="preserve">Завдяки налагодженню роботи ліній з виробництва вощини, відкачування/фасування меду та цеху з виробництва вуликів та пасічницького реманенту, створено  принаймні </w:t>
            </w:r>
            <w:r w:rsidR="007A08A2">
              <w:rPr>
                <w:b/>
                <w:color w:val="000000"/>
              </w:rPr>
              <w:t>100</w:t>
            </w:r>
            <w:r w:rsidRPr="000D1DCC">
              <w:rPr>
                <w:color w:val="000000"/>
              </w:rPr>
              <w:t xml:space="preserve"> нових робочих місц</w:t>
            </w:r>
            <w:r w:rsidR="007A08A2">
              <w:rPr>
                <w:color w:val="000000"/>
              </w:rPr>
              <w:t>ь</w:t>
            </w:r>
            <w:r w:rsidRPr="000D1DCC">
              <w:rPr>
                <w:color w:val="000000"/>
              </w:rPr>
              <w:t xml:space="preserve">. </w:t>
            </w:r>
          </w:p>
          <w:p w:rsidR="00F15C6F" w:rsidRPr="000D1DCC" w:rsidRDefault="000E103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8"/>
              <w:jc w:val="both"/>
              <w:rPr>
                <w:color w:val="000000"/>
              </w:rPr>
            </w:pPr>
            <w:r w:rsidRPr="000D1DCC">
              <w:rPr>
                <w:color w:val="000000"/>
              </w:rPr>
              <w:t>Завдяки фасувальному обладнанню, кожен член к</w:t>
            </w:r>
            <w:r w:rsidR="007A08A2">
              <w:rPr>
                <w:color w:val="000000"/>
              </w:rPr>
              <w:t>ластер</w:t>
            </w:r>
            <w:r w:rsidRPr="000D1DCC">
              <w:rPr>
                <w:color w:val="000000"/>
              </w:rPr>
              <w:t xml:space="preserve">у і </w:t>
            </w:r>
            <w:r w:rsidR="007A08A2">
              <w:rPr>
                <w:color w:val="000000"/>
              </w:rPr>
              <w:t>кластер</w:t>
            </w:r>
            <w:r w:rsidRPr="000D1DCC">
              <w:rPr>
                <w:color w:val="000000"/>
              </w:rPr>
              <w:t xml:space="preserve"> як організація, отримали можливість випускати продукцію з доданою вартістю під власною торговою маркою та реалізовувати її кінцевим споживачам. </w:t>
            </w:r>
          </w:p>
          <w:p w:rsidR="00F15C6F" w:rsidRPr="000D1DCC" w:rsidRDefault="000E103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8"/>
              <w:jc w:val="both"/>
              <w:rPr>
                <w:color w:val="000000"/>
              </w:rPr>
            </w:pPr>
            <w:r w:rsidRPr="000D1DCC">
              <w:rPr>
                <w:color w:val="000000"/>
              </w:rPr>
              <w:t>На базі к</w:t>
            </w:r>
            <w:r w:rsidR="007A08A2">
              <w:rPr>
                <w:color w:val="000000"/>
              </w:rPr>
              <w:t>ластеру</w:t>
            </w:r>
            <w:r w:rsidRPr="000D1DCC">
              <w:rPr>
                <w:color w:val="000000"/>
              </w:rPr>
              <w:t xml:space="preserve"> налагоджено надання послуг за принципом </w:t>
            </w:r>
            <w:proofErr w:type="spellStart"/>
            <w:r w:rsidRPr="000D1DCC">
              <w:rPr>
                <w:color w:val="000000"/>
              </w:rPr>
              <w:t>Private</w:t>
            </w:r>
            <w:proofErr w:type="spellEnd"/>
            <w:r w:rsidRPr="000D1DCC">
              <w:rPr>
                <w:color w:val="000000"/>
              </w:rPr>
              <w:t xml:space="preserve"> </w:t>
            </w:r>
            <w:proofErr w:type="spellStart"/>
            <w:r w:rsidRPr="000D1DCC">
              <w:rPr>
                <w:color w:val="000000"/>
              </w:rPr>
              <w:t>Label</w:t>
            </w:r>
            <w:proofErr w:type="spellEnd"/>
            <w:r w:rsidRPr="000D1DCC">
              <w:rPr>
                <w:color w:val="000000"/>
              </w:rPr>
              <w:t xml:space="preserve">.  </w:t>
            </w:r>
          </w:p>
          <w:p w:rsidR="00F15C6F" w:rsidRPr="000D1DCC" w:rsidRDefault="000E103F" w:rsidP="007A08A2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8"/>
              <w:jc w:val="both"/>
              <w:rPr>
                <w:color w:val="000000"/>
              </w:rPr>
            </w:pPr>
            <w:r w:rsidRPr="000D1DCC">
              <w:rPr>
                <w:color w:val="000000"/>
              </w:rPr>
              <w:t xml:space="preserve">Місцева молодь та інші зацікавлені особи мають можливість для отримання практичних знань та досвіду на виробничих </w:t>
            </w:r>
            <w:proofErr w:type="spellStart"/>
            <w:r w:rsidRPr="000D1DCC">
              <w:rPr>
                <w:color w:val="000000"/>
              </w:rPr>
              <w:t>потужностях</w:t>
            </w:r>
            <w:proofErr w:type="spellEnd"/>
            <w:r w:rsidRPr="000D1DCC">
              <w:rPr>
                <w:color w:val="000000"/>
              </w:rPr>
              <w:t xml:space="preserve"> к</w:t>
            </w:r>
            <w:r w:rsidR="007A08A2">
              <w:rPr>
                <w:color w:val="000000"/>
              </w:rPr>
              <w:t>ластеру</w:t>
            </w:r>
            <w:r w:rsidRPr="000D1DCC">
              <w:rPr>
                <w:color w:val="000000"/>
              </w:rPr>
              <w:t xml:space="preserve">.  </w:t>
            </w:r>
          </w:p>
        </w:tc>
      </w:tr>
      <w:tr w:rsidR="00F15C6F" w:rsidRPr="000D1DCC">
        <w:tc>
          <w:tcPr>
            <w:tcW w:w="2835" w:type="dxa"/>
          </w:tcPr>
          <w:p w:rsidR="00F15C6F" w:rsidRPr="000D1DCC" w:rsidRDefault="000E103F">
            <w:pPr>
              <w:spacing w:after="0" w:line="240" w:lineRule="auto"/>
              <w:rPr>
                <w:b/>
              </w:rPr>
            </w:pPr>
            <w:r w:rsidRPr="000D1DCC">
              <w:rPr>
                <w:b/>
              </w:rPr>
              <w:t>12. Графік реалізації проекту і його тривалість</w:t>
            </w:r>
          </w:p>
        </w:tc>
        <w:tc>
          <w:tcPr>
            <w:tcW w:w="7229" w:type="dxa"/>
          </w:tcPr>
          <w:p w:rsidR="00F15C6F" w:rsidRPr="000D1DCC" w:rsidRDefault="000E103F" w:rsidP="007A08A2">
            <w:pPr>
              <w:spacing w:after="0" w:line="240" w:lineRule="auto"/>
              <w:jc w:val="both"/>
              <w:rPr>
                <w:color w:val="FF0000"/>
              </w:rPr>
            </w:pPr>
            <w:r w:rsidRPr="000D1DCC">
              <w:t>Тривалість проекту –</w:t>
            </w:r>
            <w:r w:rsidR="007A08A2">
              <w:t xml:space="preserve"> 24 місяці</w:t>
            </w:r>
            <w:r w:rsidRPr="000D1DCC">
              <w:t xml:space="preserve">. </w:t>
            </w:r>
          </w:p>
        </w:tc>
      </w:tr>
      <w:tr w:rsidR="00F15C6F" w:rsidRPr="000D1DCC">
        <w:trPr>
          <w:trHeight w:val="1440"/>
        </w:trPr>
        <w:tc>
          <w:tcPr>
            <w:tcW w:w="2835" w:type="dxa"/>
          </w:tcPr>
          <w:p w:rsidR="00F15C6F" w:rsidRPr="000D1DCC" w:rsidRDefault="000E103F">
            <w:pPr>
              <w:spacing w:after="0" w:line="240" w:lineRule="auto"/>
              <w:rPr>
                <w:b/>
              </w:rPr>
            </w:pPr>
            <w:r w:rsidRPr="000D1DCC">
              <w:rPr>
                <w:b/>
              </w:rPr>
              <w:t>13. Необхідні фінансові ресурси, тис. грн.</w:t>
            </w:r>
          </w:p>
        </w:tc>
        <w:tc>
          <w:tcPr>
            <w:tcW w:w="7229" w:type="dxa"/>
          </w:tcPr>
          <w:p w:rsidR="00F15C6F" w:rsidRPr="000D1DCC" w:rsidRDefault="00F15C6F">
            <w:pPr>
              <w:spacing w:after="0" w:line="240" w:lineRule="auto"/>
              <w:jc w:val="both"/>
            </w:pPr>
          </w:p>
          <w:tbl>
            <w:tblPr>
              <w:tblStyle w:val="afc"/>
              <w:tblW w:w="707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907"/>
              <w:gridCol w:w="1276"/>
              <w:gridCol w:w="1891"/>
            </w:tblGrid>
            <w:tr w:rsidR="00F15C6F" w:rsidRPr="000D1DCC">
              <w:tc>
                <w:tcPr>
                  <w:tcW w:w="3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15C6F" w:rsidRPr="000D1DCC" w:rsidRDefault="000E103F">
                  <w:pPr>
                    <w:spacing w:after="0" w:line="240" w:lineRule="auto"/>
                    <w:rPr>
                      <w:b/>
                    </w:rPr>
                  </w:pPr>
                  <w:r w:rsidRPr="000D1DCC">
                    <w:rPr>
                      <w:b/>
                    </w:rPr>
                    <w:t>Назва статті витрат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15C6F" w:rsidRPr="000D1DCC" w:rsidRDefault="000E103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0D1DCC">
                    <w:rPr>
                      <w:b/>
                    </w:rPr>
                    <w:t>Сума</w:t>
                  </w:r>
                </w:p>
                <w:p w:rsidR="00F15C6F" w:rsidRPr="000D1DCC" w:rsidRDefault="000E103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0D1DCC">
                    <w:rPr>
                      <w:b/>
                    </w:rPr>
                    <w:t>(ГРН)</w:t>
                  </w:r>
                </w:p>
              </w:tc>
              <w:tc>
                <w:tcPr>
                  <w:tcW w:w="18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15C6F" w:rsidRPr="000D1DCC" w:rsidRDefault="000E103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0D1DCC">
                    <w:rPr>
                      <w:b/>
                    </w:rPr>
                    <w:t>Джерело фінансування</w:t>
                  </w:r>
                </w:p>
              </w:tc>
            </w:tr>
            <w:tr w:rsidR="00F15C6F" w:rsidRPr="000D1DCC">
              <w:trPr>
                <w:trHeight w:val="380"/>
              </w:trPr>
              <w:tc>
                <w:tcPr>
                  <w:tcW w:w="3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15C6F" w:rsidRPr="000D1DCC" w:rsidRDefault="000E103F">
                  <w:pPr>
                    <w:spacing w:after="0" w:line="240" w:lineRule="auto"/>
                  </w:pPr>
                  <w:r w:rsidRPr="000D1DCC">
                    <w:t xml:space="preserve">Автоматична лінія з відкачки меду "ПАВИК" 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8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</w:tcPr>
                <w:p w:rsidR="00F15C6F" w:rsidRPr="000D1DCC" w:rsidRDefault="00745991" w:rsidP="00745991">
                  <w:pPr>
                    <w:spacing w:after="0" w:line="240" w:lineRule="auto"/>
                    <w:jc w:val="center"/>
                  </w:pPr>
                  <w:r>
                    <w:t>20</w:t>
                  </w:r>
                  <w:r>
                    <w:rPr>
                      <w:lang w:val="en-US"/>
                    </w:rPr>
                    <w:t xml:space="preserve"> </w:t>
                  </w:r>
                  <w:r>
                    <w:t>000</w:t>
                  </w:r>
                  <w:r w:rsidR="000E103F" w:rsidRPr="000D1DCC">
                    <w:t>,00</w:t>
                  </w:r>
                </w:p>
              </w:tc>
              <w:tc>
                <w:tcPr>
                  <w:tcW w:w="18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15C6F" w:rsidRPr="000D1DCC" w:rsidRDefault="000E103F">
                  <w:pPr>
                    <w:spacing w:after="0" w:line="240" w:lineRule="auto"/>
                  </w:pPr>
                  <w:r w:rsidRPr="000D1DCC">
                    <w:t>Грантові кошти</w:t>
                  </w:r>
                </w:p>
              </w:tc>
            </w:tr>
            <w:tr w:rsidR="00F15C6F" w:rsidRPr="000D1DCC">
              <w:tc>
                <w:tcPr>
                  <w:tcW w:w="390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15C6F" w:rsidRPr="000D1DCC" w:rsidRDefault="000E103F">
                  <w:pPr>
                    <w:spacing w:after="0" w:line="240" w:lineRule="auto"/>
                  </w:pPr>
                  <w:r w:rsidRPr="000D1DCC">
                    <w:t xml:space="preserve">Автомат для </w:t>
                  </w:r>
                  <w:proofErr w:type="spellStart"/>
                  <w:r w:rsidRPr="000D1DCC">
                    <w:t>фасовки</w:t>
                  </w:r>
                  <w:proofErr w:type="spellEnd"/>
                  <w:r w:rsidRPr="000D1DCC">
                    <w:t xml:space="preserve"> меду в </w:t>
                  </w:r>
                  <w:proofErr w:type="spellStart"/>
                  <w:r w:rsidRPr="000D1DCC">
                    <w:t>стіки</w:t>
                  </w:r>
                  <w:proofErr w:type="spellEnd"/>
                  <w:r w:rsidRPr="000D1DCC">
                    <w:t xml:space="preserve"> або саше пакети "</w:t>
                  </w:r>
                  <w:proofErr w:type="spellStart"/>
                  <w:r w:rsidRPr="000D1DCC">
                    <w:t>Агротех</w:t>
                  </w:r>
                  <w:proofErr w:type="spellEnd"/>
                  <w:r w:rsidRPr="000D1DCC">
                    <w:t>"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</w:tcPr>
                <w:p w:rsidR="00F15C6F" w:rsidRPr="000D1DCC" w:rsidRDefault="00745991">
                  <w:pPr>
                    <w:spacing w:after="0" w:line="240" w:lineRule="auto"/>
                    <w:jc w:val="center"/>
                  </w:pPr>
                  <w:r>
                    <w:rPr>
                      <w:lang w:val="en-US"/>
                    </w:rPr>
                    <w:t>1</w:t>
                  </w:r>
                  <w:r w:rsidR="000E103F" w:rsidRPr="000D1DCC">
                    <w:t>0</w:t>
                  </w:r>
                  <w:r>
                    <w:rPr>
                      <w:lang w:val="en-US"/>
                    </w:rPr>
                    <w:t xml:space="preserve"> </w:t>
                  </w:r>
                  <w:r w:rsidR="000E103F" w:rsidRPr="000D1DCC">
                    <w:t>000,00</w:t>
                  </w:r>
                </w:p>
              </w:tc>
              <w:tc>
                <w:tcPr>
                  <w:tcW w:w="18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15C6F" w:rsidRPr="000D1DCC" w:rsidRDefault="000E103F">
                  <w:pPr>
                    <w:spacing w:after="0" w:line="240" w:lineRule="auto"/>
                  </w:pPr>
                  <w:r w:rsidRPr="000D1DCC">
                    <w:t>Грантові кошти</w:t>
                  </w:r>
                </w:p>
              </w:tc>
            </w:tr>
            <w:tr w:rsidR="00F15C6F" w:rsidRPr="000D1DCC">
              <w:tc>
                <w:tcPr>
                  <w:tcW w:w="390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15C6F" w:rsidRPr="000D1DCC" w:rsidRDefault="000E103F">
                  <w:pPr>
                    <w:spacing w:after="0" w:line="240" w:lineRule="auto"/>
                  </w:pPr>
                  <w:r w:rsidRPr="000D1DCC">
                    <w:t xml:space="preserve">Пристрій для дозування, </w:t>
                  </w:r>
                  <w:proofErr w:type="spellStart"/>
                  <w:r w:rsidRPr="000D1DCC">
                    <w:t>кремування</w:t>
                  </w:r>
                  <w:proofErr w:type="spellEnd"/>
                  <w:r w:rsidRPr="000D1DCC">
                    <w:t xml:space="preserve"> та накачування меду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</w:tcPr>
                <w:p w:rsidR="00F15C6F" w:rsidRPr="000D1DCC" w:rsidRDefault="00745991">
                  <w:pPr>
                    <w:spacing w:after="0" w:line="240" w:lineRule="auto"/>
                    <w:jc w:val="center"/>
                  </w:pPr>
                  <w:r>
                    <w:rPr>
                      <w:lang w:val="en-US"/>
                    </w:rPr>
                    <w:t xml:space="preserve">2 </w:t>
                  </w:r>
                  <w:r w:rsidR="000E103F" w:rsidRPr="000D1DCC">
                    <w:t>000,00</w:t>
                  </w:r>
                </w:p>
              </w:tc>
              <w:tc>
                <w:tcPr>
                  <w:tcW w:w="18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15C6F" w:rsidRPr="000D1DCC" w:rsidRDefault="000E103F">
                  <w:pPr>
                    <w:spacing w:after="0" w:line="240" w:lineRule="auto"/>
                  </w:pPr>
                  <w:r w:rsidRPr="000D1DCC">
                    <w:t>Грантові кошти</w:t>
                  </w:r>
                </w:p>
              </w:tc>
            </w:tr>
            <w:tr w:rsidR="00F15C6F" w:rsidRPr="000D1DCC">
              <w:tc>
                <w:tcPr>
                  <w:tcW w:w="390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15C6F" w:rsidRPr="000D1DCC" w:rsidRDefault="000E103F">
                  <w:pPr>
                    <w:spacing w:after="0" w:line="240" w:lineRule="auto"/>
                  </w:pPr>
                  <w:r w:rsidRPr="000D1DCC">
                    <w:t xml:space="preserve">Лінія з фасування меду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</w:tcPr>
                <w:p w:rsidR="00F15C6F" w:rsidRPr="000D1DCC" w:rsidRDefault="00745991" w:rsidP="00745991">
                  <w:pPr>
                    <w:spacing w:after="0" w:line="240" w:lineRule="auto"/>
                    <w:jc w:val="center"/>
                  </w:pPr>
                  <w:r>
                    <w:rPr>
                      <w:lang w:val="en-US"/>
                    </w:rPr>
                    <w:t xml:space="preserve">20 </w:t>
                  </w:r>
                  <w:r w:rsidR="000E103F" w:rsidRPr="000D1DCC">
                    <w:t>000,00</w:t>
                  </w:r>
                </w:p>
              </w:tc>
              <w:tc>
                <w:tcPr>
                  <w:tcW w:w="18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15C6F" w:rsidRPr="000D1DCC" w:rsidRDefault="000E103F">
                  <w:pPr>
                    <w:spacing w:after="0" w:line="240" w:lineRule="auto"/>
                  </w:pPr>
                  <w:r w:rsidRPr="000D1DCC">
                    <w:t>Грантові кошти</w:t>
                  </w:r>
                </w:p>
              </w:tc>
            </w:tr>
            <w:tr w:rsidR="00F15C6F" w:rsidRPr="000D1DCC">
              <w:tc>
                <w:tcPr>
                  <w:tcW w:w="3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:rsidR="00F15C6F" w:rsidRPr="000D1DCC" w:rsidRDefault="000E103F">
                  <w:pPr>
                    <w:spacing w:after="0" w:line="240" w:lineRule="auto"/>
                  </w:pPr>
                  <w:r w:rsidRPr="000D1DCC">
                    <w:t>Агрегат з виробництва вощини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</w:tcPr>
                <w:p w:rsidR="00F15C6F" w:rsidRPr="000D1DCC" w:rsidRDefault="00745991" w:rsidP="00745991">
                  <w:pPr>
                    <w:spacing w:after="0" w:line="240" w:lineRule="auto"/>
                    <w:jc w:val="center"/>
                  </w:pPr>
                  <w:r>
                    <w:rPr>
                      <w:lang w:val="en-US"/>
                    </w:rPr>
                    <w:t xml:space="preserve">21 </w:t>
                  </w:r>
                  <w:r w:rsidR="000E103F" w:rsidRPr="000D1DCC">
                    <w:t>000,00</w:t>
                  </w:r>
                </w:p>
              </w:tc>
              <w:tc>
                <w:tcPr>
                  <w:tcW w:w="18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15C6F" w:rsidRPr="000D1DCC" w:rsidRDefault="000E103F">
                  <w:pPr>
                    <w:spacing w:after="0" w:line="240" w:lineRule="auto"/>
                  </w:pPr>
                  <w:r w:rsidRPr="000D1DCC">
                    <w:t>Грантові кошти</w:t>
                  </w:r>
                </w:p>
              </w:tc>
            </w:tr>
            <w:tr w:rsidR="00F15C6F" w:rsidRPr="000D1DCC">
              <w:trPr>
                <w:trHeight w:val="220"/>
              </w:trPr>
              <w:tc>
                <w:tcPr>
                  <w:tcW w:w="3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15C6F" w:rsidRPr="000D1DCC" w:rsidRDefault="000E103F" w:rsidP="00745991">
                  <w:pPr>
                    <w:spacing w:after="0" w:line="240" w:lineRule="auto"/>
                  </w:pPr>
                  <w:r w:rsidRPr="000D1DCC">
                    <w:t>Комп'ютер (</w:t>
                  </w:r>
                  <w:r w:rsidR="00745991">
                    <w:rPr>
                      <w:lang w:val="en-US"/>
                    </w:rPr>
                    <w:t>1</w:t>
                  </w:r>
                  <w:r w:rsidRPr="000D1DCC">
                    <w:t>шт.)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FFFFFF"/>
                </w:tcPr>
                <w:p w:rsidR="00F15C6F" w:rsidRPr="000D1DCC" w:rsidRDefault="00745991">
                  <w:pPr>
                    <w:spacing w:after="0" w:line="240" w:lineRule="auto"/>
                    <w:jc w:val="center"/>
                  </w:pPr>
                  <w:r>
                    <w:rPr>
                      <w:lang w:val="en-US"/>
                    </w:rPr>
                    <w:t>5</w:t>
                  </w:r>
                  <w:r w:rsidR="000E103F" w:rsidRPr="000D1DCC">
                    <w:t>000,00</w:t>
                  </w:r>
                </w:p>
              </w:tc>
              <w:tc>
                <w:tcPr>
                  <w:tcW w:w="18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15C6F" w:rsidRPr="000D1DCC" w:rsidRDefault="000E103F">
                  <w:pPr>
                    <w:spacing w:after="0" w:line="240" w:lineRule="auto"/>
                  </w:pPr>
                  <w:r w:rsidRPr="000D1DCC">
                    <w:t>Грантові кошти</w:t>
                  </w:r>
                </w:p>
              </w:tc>
            </w:tr>
            <w:tr w:rsidR="00F15C6F" w:rsidRPr="000D1DCC">
              <w:trPr>
                <w:trHeight w:val="220"/>
              </w:trPr>
              <w:tc>
                <w:tcPr>
                  <w:tcW w:w="3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15C6F" w:rsidRPr="000D1DCC" w:rsidRDefault="000E103F">
                  <w:pPr>
                    <w:spacing w:after="0" w:line="240" w:lineRule="auto"/>
                  </w:pPr>
                  <w:proofErr w:type="spellStart"/>
                  <w:r w:rsidRPr="000D1DCC">
                    <w:t>Багатофункційний</w:t>
                  </w:r>
                  <w:proofErr w:type="spellEnd"/>
                  <w:r w:rsidRPr="000D1DCC">
                    <w:t xml:space="preserve"> пристрій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FFFFFF"/>
                </w:tcPr>
                <w:p w:rsidR="00F15C6F" w:rsidRPr="000D1DCC" w:rsidRDefault="00745991" w:rsidP="00745991">
                  <w:pPr>
                    <w:spacing w:after="0" w:line="240" w:lineRule="auto"/>
                    <w:jc w:val="center"/>
                  </w:pPr>
                  <w:r>
                    <w:rPr>
                      <w:lang w:val="en-US"/>
                    </w:rPr>
                    <w:t>1 0</w:t>
                  </w:r>
                  <w:r w:rsidR="000E103F" w:rsidRPr="000D1DCC">
                    <w:t>00,00</w:t>
                  </w:r>
                </w:p>
              </w:tc>
              <w:tc>
                <w:tcPr>
                  <w:tcW w:w="18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15C6F" w:rsidRPr="000D1DCC" w:rsidRDefault="00745991">
                  <w:pPr>
                    <w:spacing w:after="0" w:line="240" w:lineRule="auto"/>
                  </w:pPr>
                  <w:r w:rsidRPr="00745991">
                    <w:t>Кошти кластеру</w:t>
                  </w:r>
                </w:p>
              </w:tc>
            </w:tr>
            <w:tr w:rsidR="00F15C6F" w:rsidRPr="000D1DCC">
              <w:trPr>
                <w:trHeight w:val="220"/>
              </w:trPr>
              <w:tc>
                <w:tcPr>
                  <w:tcW w:w="3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15C6F" w:rsidRPr="000D1DCC" w:rsidRDefault="000E103F">
                  <w:pPr>
                    <w:spacing w:after="0" w:line="240" w:lineRule="auto"/>
                  </w:pPr>
                  <w:r w:rsidRPr="000D1DCC">
                    <w:t>Оплата виконання ремонтних та монтажних робіт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</w:tcPr>
                <w:p w:rsidR="00F15C6F" w:rsidRPr="000D1DCC" w:rsidRDefault="007A08A2" w:rsidP="007A08A2">
                  <w:pPr>
                    <w:spacing w:after="0" w:line="240" w:lineRule="auto"/>
                    <w:jc w:val="center"/>
                  </w:pPr>
                  <w:r>
                    <w:t xml:space="preserve">10 </w:t>
                  </w:r>
                  <w:r w:rsidR="000E103F" w:rsidRPr="000D1DCC">
                    <w:t>0</w:t>
                  </w:r>
                  <w:r>
                    <w:t>0</w:t>
                  </w:r>
                  <w:r w:rsidR="000E103F" w:rsidRPr="000D1DCC">
                    <w:t>0,00</w:t>
                  </w:r>
                </w:p>
              </w:tc>
              <w:tc>
                <w:tcPr>
                  <w:tcW w:w="18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15C6F" w:rsidRPr="000D1DCC" w:rsidRDefault="000E103F" w:rsidP="007A08A2">
                  <w:pPr>
                    <w:spacing w:after="0" w:line="240" w:lineRule="auto"/>
                  </w:pPr>
                  <w:r w:rsidRPr="000D1DCC">
                    <w:t>Кошти к</w:t>
                  </w:r>
                  <w:r w:rsidR="007A08A2">
                    <w:t>ластер</w:t>
                  </w:r>
                  <w:r w:rsidRPr="000D1DCC">
                    <w:t>у</w:t>
                  </w:r>
                </w:p>
              </w:tc>
            </w:tr>
            <w:tr w:rsidR="00F15C6F" w:rsidRPr="000D1DCC">
              <w:trPr>
                <w:trHeight w:val="220"/>
              </w:trPr>
              <w:tc>
                <w:tcPr>
                  <w:tcW w:w="3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15C6F" w:rsidRPr="000D1DCC" w:rsidRDefault="000E103F">
                  <w:pPr>
                    <w:spacing w:after="0" w:line="240" w:lineRule="auto"/>
                  </w:pPr>
                  <w:r w:rsidRPr="000D1DCC">
                    <w:t>Комплект  обладнання  для організації роботи столярного цеху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</w:tcPr>
                <w:p w:rsidR="00F15C6F" w:rsidRPr="000D1DCC" w:rsidRDefault="00745991" w:rsidP="007A08A2">
                  <w:pPr>
                    <w:spacing w:after="0" w:line="240" w:lineRule="auto"/>
                    <w:jc w:val="center"/>
                  </w:pPr>
                  <w:r>
                    <w:rPr>
                      <w:lang w:val="en-US"/>
                    </w:rPr>
                    <w:t xml:space="preserve">10 </w:t>
                  </w:r>
                  <w:r w:rsidR="000E103F" w:rsidRPr="000D1DCC">
                    <w:t>000,00</w:t>
                  </w:r>
                </w:p>
              </w:tc>
              <w:tc>
                <w:tcPr>
                  <w:tcW w:w="18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15C6F" w:rsidRPr="000D1DCC" w:rsidRDefault="000E103F" w:rsidP="007A08A2">
                  <w:pPr>
                    <w:spacing w:after="0" w:line="240" w:lineRule="auto"/>
                  </w:pPr>
                  <w:proofErr w:type="spellStart"/>
                  <w:r w:rsidRPr="000D1DCC">
                    <w:t>Внеcок</w:t>
                  </w:r>
                  <w:proofErr w:type="spellEnd"/>
                  <w:r w:rsidRPr="000D1DCC">
                    <w:t xml:space="preserve"> </w:t>
                  </w:r>
                  <w:r w:rsidR="007A08A2">
                    <w:t xml:space="preserve">адміністрації </w:t>
                  </w:r>
                </w:p>
              </w:tc>
            </w:tr>
            <w:tr w:rsidR="00F15C6F" w:rsidRPr="000D1DCC">
              <w:trPr>
                <w:trHeight w:val="220"/>
              </w:trPr>
              <w:tc>
                <w:tcPr>
                  <w:tcW w:w="390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15C6F" w:rsidRPr="000D1DCC" w:rsidRDefault="000E103F">
                  <w:pPr>
                    <w:spacing w:after="0" w:line="240" w:lineRule="auto"/>
                  </w:pPr>
                  <w:r w:rsidRPr="000D1DCC">
                    <w:t>Матеріали для ремонту виробничих, офісних та складських приміщень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8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</w:tcPr>
                <w:p w:rsidR="00F15C6F" w:rsidRPr="000D1DCC" w:rsidRDefault="007A08A2" w:rsidP="00745991">
                  <w:pPr>
                    <w:spacing w:after="0" w:line="240" w:lineRule="auto"/>
                    <w:jc w:val="center"/>
                  </w:pPr>
                  <w:r>
                    <w:t xml:space="preserve">1 </w:t>
                  </w:r>
                  <w:r w:rsidR="000E103F" w:rsidRPr="000D1DCC">
                    <w:t>000,00</w:t>
                  </w:r>
                </w:p>
              </w:tc>
              <w:tc>
                <w:tcPr>
                  <w:tcW w:w="18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15C6F" w:rsidRPr="000D1DCC" w:rsidRDefault="000E103F" w:rsidP="007A08A2">
                  <w:pPr>
                    <w:spacing w:after="0" w:line="240" w:lineRule="auto"/>
                  </w:pPr>
                  <w:r w:rsidRPr="000D1DCC">
                    <w:t>Кошти к</w:t>
                  </w:r>
                  <w:r w:rsidR="007A08A2">
                    <w:t>ластеру</w:t>
                  </w:r>
                </w:p>
              </w:tc>
            </w:tr>
          </w:tbl>
          <w:p w:rsidR="00F15C6F" w:rsidRPr="000D1DCC" w:rsidRDefault="00F15C6F">
            <w:pPr>
              <w:spacing w:after="0" w:line="240" w:lineRule="auto"/>
              <w:jc w:val="both"/>
            </w:pPr>
          </w:p>
        </w:tc>
      </w:tr>
      <w:tr w:rsidR="00F15C6F" w:rsidRPr="000D1DCC">
        <w:tc>
          <w:tcPr>
            <w:tcW w:w="2835" w:type="dxa"/>
          </w:tcPr>
          <w:p w:rsidR="00F15C6F" w:rsidRPr="000D1DCC" w:rsidRDefault="000E103F">
            <w:pPr>
              <w:spacing w:after="0" w:line="240" w:lineRule="auto"/>
              <w:rPr>
                <w:b/>
              </w:rPr>
            </w:pPr>
            <w:r w:rsidRPr="000D1DCC">
              <w:rPr>
                <w:b/>
              </w:rPr>
              <w:t xml:space="preserve">14. Можливі джерела </w:t>
            </w:r>
            <w:proofErr w:type="spellStart"/>
            <w:r w:rsidRPr="000D1DCC">
              <w:rPr>
                <w:b/>
              </w:rPr>
              <w:t>співфінансування</w:t>
            </w:r>
            <w:proofErr w:type="spellEnd"/>
            <w:r w:rsidRPr="000D1DCC">
              <w:rPr>
                <w:b/>
              </w:rPr>
              <w:t xml:space="preserve"> проекту</w:t>
            </w:r>
          </w:p>
        </w:tc>
        <w:tc>
          <w:tcPr>
            <w:tcW w:w="7229" w:type="dxa"/>
          </w:tcPr>
          <w:p w:rsidR="00F15C6F" w:rsidRPr="000D1DCC" w:rsidRDefault="007A08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jc w:val="both"/>
              <w:rPr>
                <w:color w:val="000000"/>
              </w:rPr>
            </w:pPr>
            <w:r>
              <w:t xml:space="preserve">             </w:t>
            </w:r>
            <w:sdt>
              <w:sdtPr>
                <w:tag w:val="goog_rdk_5"/>
                <w:id w:val="-1398892458"/>
                <w:showingPlcHdr/>
              </w:sdtPr>
              <w:sdtContent>
                <w:r w:rsidR="00CD1473" w:rsidRPr="000D1DCC">
                  <w:t xml:space="preserve">     </w:t>
                </w:r>
              </w:sdtContent>
            </w:sdt>
            <w:r w:rsidR="000E103F" w:rsidRPr="000D1DCC">
              <w:rPr>
                <w:color w:val="000000"/>
              </w:rPr>
              <w:t xml:space="preserve">Загальний бюджет проекту становить – </w:t>
            </w:r>
            <w:r>
              <w:rPr>
                <w:b/>
                <w:color w:val="000000"/>
              </w:rPr>
              <w:t>100 000</w:t>
            </w:r>
            <w:r w:rsidR="000E103F" w:rsidRPr="000D1DCC">
              <w:rPr>
                <w:color w:val="000000"/>
              </w:rPr>
              <w:t xml:space="preserve"> грн.</w:t>
            </w:r>
          </w:p>
          <w:p w:rsidR="00F15C6F" w:rsidRPr="000D1DCC" w:rsidRDefault="000E1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jc w:val="both"/>
              <w:rPr>
                <w:color w:val="000000"/>
              </w:rPr>
            </w:pPr>
            <w:r w:rsidRPr="000D1DCC">
              <w:rPr>
                <w:color w:val="000000"/>
              </w:rPr>
              <w:t xml:space="preserve">З них: </w:t>
            </w:r>
          </w:p>
          <w:sdt>
            <w:sdtPr>
              <w:tag w:val="goog_rdk_9"/>
              <w:id w:val="1439799227"/>
            </w:sdtPr>
            <w:sdtContent>
              <w:p w:rsidR="00F15C6F" w:rsidRPr="000D1DCC" w:rsidRDefault="00282D2A" w:rsidP="00CD1473">
                <w:pPr>
                  <w:numPr>
                    <w:ilvl w:val="0"/>
                    <w:numId w:val="7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207"/>
                  </w:tabs>
                  <w:spacing w:after="0" w:line="240" w:lineRule="auto"/>
                  <w:jc w:val="both"/>
                  <w:rPr>
                    <w:color w:val="000000"/>
                  </w:rPr>
                </w:pPr>
                <w:sdt>
                  <w:sdtPr>
                    <w:tag w:val="goog_rdk_7"/>
                    <w:id w:val="1844741232"/>
                    <w:showingPlcHdr/>
                  </w:sdtPr>
                  <w:sdtContent>
                    <w:r w:rsidR="007A08A2">
                      <w:t xml:space="preserve">     </w:t>
                    </w:r>
                  </w:sdtContent>
                </w:sdt>
                <w:sdt>
                  <w:sdtPr>
                    <w:tag w:val="goog_rdk_8"/>
                    <w:id w:val="347987444"/>
                  </w:sdtPr>
                  <w:sdtContent>
                    <w:r w:rsidR="000E103F" w:rsidRPr="000D1DCC">
                      <w:rPr>
                        <w:color w:val="000000"/>
                      </w:rPr>
                      <w:t>к</w:t>
                    </w:r>
                  </w:sdtContent>
                </w:sdt>
                <w:r w:rsidR="000E103F" w:rsidRPr="000D1DCC">
                  <w:rPr>
                    <w:color w:val="000000"/>
                  </w:rPr>
                  <w:t>ошти місцевого бюджету, кошти членів к</w:t>
                </w:r>
                <w:r w:rsidR="007A08A2">
                  <w:rPr>
                    <w:color w:val="000000"/>
                  </w:rPr>
                  <w:t>ластер</w:t>
                </w:r>
                <w:r w:rsidR="000E103F" w:rsidRPr="000D1DCC">
                  <w:rPr>
                    <w:color w:val="000000"/>
                  </w:rPr>
                  <w:t xml:space="preserve">у – </w:t>
                </w:r>
                <w:r w:rsidR="00745991" w:rsidRPr="00745991">
                  <w:rPr>
                    <w:b/>
                    <w:color w:val="000000"/>
                    <w:lang w:val="ru-RU"/>
                  </w:rPr>
                  <w:t>22</w:t>
                </w:r>
                <w:r w:rsidR="007A08A2">
                  <w:rPr>
                    <w:b/>
                    <w:color w:val="000000"/>
                  </w:rPr>
                  <w:t xml:space="preserve"> 000 </w:t>
                </w:r>
                <w:r w:rsidR="000E103F" w:rsidRPr="000D1DCC">
                  <w:rPr>
                    <w:color w:val="000000"/>
                  </w:rPr>
                  <w:t>грн.</w:t>
                </w:r>
              </w:p>
            </w:sdtContent>
          </w:sdt>
          <w:sdt>
            <w:sdtPr>
              <w:tag w:val="goog_rdk_13"/>
              <w:id w:val="1732347850"/>
            </w:sdtPr>
            <w:sdtContent>
              <w:p w:rsidR="00F15C6F" w:rsidRPr="000D1DCC" w:rsidRDefault="00282D2A" w:rsidP="00745991">
                <w:pPr>
                  <w:numPr>
                    <w:ilvl w:val="0"/>
                    <w:numId w:val="7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207"/>
                  </w:tabs>
                  <w:spacing w:after="0" w:line="240" w:lineRule="auto"/>
                  <w:jc w:val="both"/>
                  <w:rPr>
                    <w:color w:val="FF0000"/>
                  </w:rPr>
                </w:pPr>
                <w:sdt>
                  <w:sdtPr>
                    <w:tag w:val="goog_rdk_11"/>
                    <w:id w:val="1026838701"/>
                    <w:showingPlcHdr/>
                  </w:sdtPr>
                  <w:sdtContent>
                    <w:r w:rsidR="007A08A2">
                      <w:t xml:space="preserve">     </w:t>
                    </w:r>
                  </w:sdtContent>
                </w:sdt>
                <w:sdt>
                  <w:sdtPr>
                    <w:tag w:val="goog_rdk_12"/>
                    <w:id w:val="1199128735"/>
                  </w:sdtPr>
                  <w:sdtContent>
                    <w:r w:rsidR="000E103F" w:rsidRPr="000D1DCC">
                      <w:rPr>
                        <w:color w:val="000000"/>
                      </w:rPr>
                      <w:t>р</w:t>
                    </w:r>
                  </w:sdtContent>
                </w:sdt>
                <w:r w:rsidR="000E103F" w:rsidRPr="000D1DCC">
                  <w:rPr>
                    <w:color w:val="000000"/>
                  </w:rPr>
                  <w:t xml:space="preserve">егіональні, національні, міжнародні та інші програми, в рамках яких можна отримати грантове фінансування, в </w:t>
                </w:r>
                <w:proofErr w:type="spellStart"/>
                <w:r w:rsidR="000E103F" w:rsidRPr="000D1DCC">
                  <w:rPr>
                    <w:color w:val="000000"/>
                  </w:rPr>
                  <w:t>т.ч</w:t>
                </w:r>
                <w:proofErr w:type="spellEnd"/>
                <w:r w:rsidR="000E103F" w:rsidRPr="000D1DCC">
                  <w:rPr>
                    <w:color w:val="000000"/>
                  </w:rPr>
                  <w:t xml:space="preserve">. кошти Програми DOBRE – </w:t>
                </w:r>
                <w:r w:rsidR="00745991" w:rsidRPr="00745991">
                  <w:rPr>
                    <w:b/>
                    <w:color w:val="000000"/>
                    <w:lang w:val="ru-RU"/>
                  </w:rPr>
                  <w:t>78</w:t>
                </w:r>
                <w:r w:rsidR="007A08A2">
                  <w:rPr>
                    <w:b/>
                    <w:color w:val="000000"/>
                  </w:rPr>
                  <w:t xml:space="preserve"> 000</w:t>
                </w:r>
                <w:r w:rsidR="000E103F" w:rsidRPr="000D1DCC">
                  <w:rPr>
                    <w:color w:val="000000"/>
                  </w:rPr>
                  <w:t xml:space="preserve"> тис. грн. </w:t>
                </w:r>
              </w:p>
            </w:sdtContent>
          </w:sdt>
        </w:tc>
      </w:tr>
      <w:tr w:rsidR="00F15C6F" w:rsidRPr="000D1DCC">
        <w:tc>
          <w:tcPr>
            <w:tcW w:w="2835" w:type="dxa"/>
          </w:tcPr>
          <w:p w:rsidR="00F15C6F" w:rsidRPr="000D1DCC" w:rsidRDefault="000E103F">
            <w:pPr>
              <w:spacing w:after="0" w:line="240" w:lineRule="auto"/>
              <w:rPr>
                <w:b/>
              </w:rPr>
            </w:pPr>
            <w:r w:rsidRPr="000D1DCC">
              <w:rPr>
                <w:b/>
              </w:rPr>
              <w:t>15. Нефінансові ресурси, необхідні для реалізації проекту</w:t>
            </w:r>
          </w:p>
          <w:p w:rsidR="00F15C6F" w:rsidRPr="000D1DCC" w:rsidRDefault="000E103F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0D1DCC">
              <w:rPr>
                <w:b/>
                <w:sz w:val="16"/>
                <w:szCs w:val="16"/>
              </w:rPr>
              <w:t>(документація, дозволи, інфраструктура, природні ресурси тощо)</w:t>
            </w:r>
          </w:p>
        </w:tc>
        <w:tc>
          <w:tcPr>
            <w:tcW w:w="7229" w:type="dxa"/>
          </w:tcPr>
          <w:sdt>
            <w:sdtPr>
              <w:tag w:val="goog_rdk_14"/>
              <w:id w:val="-5361918"/>
            </w:sdtPr>
            <w:sdtContent>
              <w:p w:rsidR="00F15C6F" w:rsidRPr="000D1DCC" w:rsidRDefault="000E103F" w:rsidP="00CD1473">
                <w:pPr>
                  <w:numPr>
                    <w:ilvl w:val="0"/>
                    <w:numId w:val="11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ind w:left="207" w:hanging="207"/>
                  <w:jc w:val="both"/>
                  <w:rPr>
                    <w:color w:val="000000"/>
                  </w:rPr>
                </w:pPr>
                <w:r w:rsidRPr="000D1DCC">
                  <w:rPr>
                    <w:color w:val="000000"/>
                  </w:rPr>
                  <w:t>Виконання ремонтних та монтажних робіт.</w:t>
                </w:r>
              </w:p>
            </w:sdtContent>
          </w:sdt>
          <w:sdt>
            <w:sdtPr>
              <w:tag w:val="goog_rdk_15"/>
              <w:id w:val="-1601022034"/>
            </w:sdtPr>
            <w:sdtContent>
              <w:p w:rsidR="00F15C6F" w:rsidRPr="000D1DCC" w:rsidRDefault="000E103F" w:rsidP="00CD1473">
                <w:pPr>
                  <w:numPr>
                    <w:ilvl w:val="0"/>
                    <w:numId w:val="11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ind w:left="207" w:hanging="207"/>
                  <w:jc w:val="both"/>
                  <w:rPr>
                    <w:color w:val="FF0000"/>
                  </w:rPr>
                </w:pPr>
                <w:r w:rsidRPr="000D1DCC">
                  <w:rPr>
                    <w:color w:val="000000"/>
                  </w:rPr>
                  <w:t>Проектна і дозвільна документація для підготовки виробничих та складських приміщень.</w:t>
                </w:r>
              </w:p>
            </w:sdtContent>
          </w:sdt>
          <w:sdt>
            <w:sdtPr>
              <w:tag w:val="goog_rdk_16"/>
              <w:id w:val="355778096"/>
            </w:sdtPr>
            <w:sdtContent>
              <w:p w:rsidR="00F15C6F" w:rsidRPr="000D1DCC" w:rsidRDefault="000E103F" w:rsidP="00745991">
                <w:pPr>
                  <w:numPr>
                    <w:ilvl w:val="0"/>
                    <w:numId w:val="11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ind w:left="207" w:hanging="207"/>
                  <w:jc w:val="both"/>
                  <w:rPr>
                    <w:color w:val="FF0000"/>
                  </w:rPr>
                </w:pPr>
                <w:r w:rsidRPr="000D1DCC">
                  <w:rPr>
                    <w:color w:val="000000"/>
                  </w:rPr>
                  <w:t>Навчання членів к</w:t>
                </w:r>
                <w:r w:rsidR="00745991">
                  <w:rPr>
                    <w:color w:val="000000"/>
                  </w:rPr>
                  <w:t>ластеру</w:t>
                </w:r>
                <w:r w:rsidRPr="000D1DCC">
                  <w:rPr>
                    <w:color w:val="000000"/>
                  </w:rPr>
                  <w:t>.</w:t>
                </w:r>
              </w:p>
            </w:sdtContent>
          </w:sdt>
        </w:tc>
      </w:tr>
      <w:tr w:rsidR="00F15C6F" w:rsidRPr="000D1DCC">
        <w:tc>
          <w:tcPr>
            <w:tcW w:w="2835" w:type="dxa"/>
          </w:tcPr>
          <w:p w:rsidR="00F15C6F" w:rsidRPr="000D1DCC" w:rsidRDefault="000E103F">
            <w:pPr>
              <w:spacing w:after="0" w:line="240" w:lineRule="auto"/>
              <w:rPr>
                <w:b/>
              </w:rPr>
            </w:pPr>
            <w:r w:rsidRPr="000D1DCC">
              <w:rPr>
                <w:b/>
              </w:rPr>
              <w:t>16. Виконавці проекту</w:t>
            </w:r>
          </w:p>
          <w:p w:rsidR="00F15C6F" w:rsidRPr="000D1DCC" w:rsidRDefault="000E103F">
            <w:pPr>
              <w:spacing w:after="0" w:line="240" w:lineRule="auto"/>
              <w:rPr>
                <w:b/>
              </w:rPr>
            </w:pPr>
            <w:r w:rsidRPr="000D1DCC">
              <w:rPr>
                <w:b/>
                <w:sz w:val="16"/>
                <w:szCs w:val="16"/>
              </w:rPr>
              <w:lastRenderedPageBreak/>
              <w:t>(Основні, підтримка, імена осіб)</w:t>
            </w:r>
          </w:p>
        </w:tc>
        <w:tc>
          <w:tcPr>
            <w:tcW w:w="7229" w:type="dxa"/>
          </w:tcPr>
          <w:p w:rsidR="00F15C6F" w:rsidRPr="000D1DCC" w:rsidRDefault="000E103F">
            <w:pPr>
              <w:spacing w:after="0" w:line="240" w:lineRule="auto"/>
              <w:jc w:val="both"/>
              <w:rPr>
                <w:b/>
              </w:rPr>
            </w:pPr>
            <w:r w:rsidRPr="000D1DCC">
              <w:rPr>
                <w:b/>
              </w:rPr>
              <w:lastRenderedPageBreak/>
              <w:t>Загальна координація реалізації проекту:</w:t>
            </w:r>
          </w:p>
          <w:p w:rsidR="00F15C6F" w:rsidRPr="000D1DCC" w:rsidRDefault="000E103F">
            <w:pPr>
              <w:spacing w:after="0" w:line="240" w:lineRule="auto"/>
              <w:jc w:val="both"/>
            </w:pPr>
            <w:r w:rsidRPr="000D1DCC">
              <w:lastRenderedPageBreak/>
              <w:t>Робоча група з місцевого економічного розвитку.</w:t>
            </w:r>
          </w:p>
          <w:p w:rsidR="00F15C6F" w:rsidRPr="000D1DCC" w:rsidRDefault="000E103F">
            <w:pPr>
              <w:spacing w:after="0" w:line="240" w:lineRule="auto"/>
              <w:jc w:val="both"/>
              <w:rPr>
                <w:b/>
              </w:rPr>
            </w:pPr>
            <w:r w:rsidRPr="000D1DCC">
              <w:rPr>
                <w:b/>
              </w:rPr>
              <w:t>Основні виконавці:</w:t>
            </w:r>
          </w:p>
          <w:p w:rsidR="00F15C6F" w:rsidRPr="000D1DCC" w:rsidRDefault="00745991">
            <w:pPr>
              <w:spacing w:after="0" w:line="240" w:lineRule="auto"/>
              <w:jc w:val="both"/>
            </w:pPr>
            <w:r>
              <w:t>Іван Іванов</w:t>
            </w:r>
            <w:r w:rsidR="000E103F" w:rsidRPr="000D1DCC">
              <w:t xml:space="preserve"> – ініціатор створення </w:t>
            </w:r>
            <w:r w:rsidRPr="00745991">
              <w:t>кластеру</w:t>
            </w:r>
            <w:r w:rsidR="000E103F" w:rsidRPr="000D1DCC">
              <w:t>.</w:t>
            </w:r>
          </w:p>
          <w:p w:rsidR="00F15C6F" w:rsidRPr="000D1DCC" w:rsidRDefault="00745991">
            <w:pPr>
              <w:spacing w:after="0" w:line="240" w:lineRule="auto"/>
              <w:jc w:val="both"/>
            </w:pPr>
            <w:r>
              <w:t>Петро Петров</w:t>
            </w:r>
            <w:r w:rsidR="000E103F" w:rsidRPr="000D1DCC">
              <w:t xml:space="preserve"> – ініціатор створення </w:t>
            </w:r>
            <w:r w:rsidRPr="00745991">
              <w:t>кластеру</w:t>
            </w:r>
            <w:r w:rsidR="000E103F" w:rsidRPr="000D1DCC">
              <w:t>.</w:t>
            </w:r>
          </w:p>
          <w:p w:rsidR="00F15C6F" w:rsidRPr="000D1DCC" w:rsidRDefault="000E103F">
            <w:pPr>
              <w:tabs>
                <w:tab w:val="left" w:pos="207"/>
              </w:tabs>
              <w:spacing w:after="0" w:line="240" w:lineRule="auto"/>
              <w:jc w:val="both"/>
              <w:rPr>
                <w:b/>
              </w:rPr>
            </w:pPr>
            <w:r w:rsidRPr="000D1DCC">
              <w:rPr>
                <w:b/>
              </w:rPr>
              <w:t>Підтримка виконання проекту:</w:t>
            </w:r>
          </w:p>
          <w:p w:rsidR="00F15C6F" w:rsidRPr="000D1DCC" w:rsidRDefault="00745991">
            <w:pPr>
              <w:tabs>
                <w:tab w:val="left" w:pos="207"/>
              </w:tabs>
              <w:spacing w:after="0" w:line="240" w:lineRule="auto"/>
              <w:jc w:val="both"/>
            </w:pPr>
            <w:r>
              <w:t xml:space="preserve">Іванова </w:t>
            </w:r>
            <w:r w:rsidR="000E103F" w:rsidRPr="000D1DCC">
              <w:t xml:space="preserve">Тетяна, секретар </w:t>
            </w:r>
            <w:r>
              <w:t>Запорізької адміністрації</w:t>
            </w:r>
            <w:r w:rsidR="000E103F" w:rsidRPr="000D1DCC">
              <w:t>.</w:t>
            </w:r>
          </w:p>
          <w:p w:rsidR="00F15C6F" w:rsidRPr="000D1DCC" w:rsidRDefault="00745991">
            <w:pPr>
              <w:tabs>
                <w:tab w:val="left" w:pos="207"/>
              </w:tabs>
              <w:spacing w:after="0" w:line="240" w:lineRule="auto"/>
              <w:jc w:val="both"/>
            </w:pPr>
            <w:r>
              <w:t>Петрова</w:t>
            </w:r>
            <w:r w:rsidR="000E103F" w:rsidRPr="000D1DCC">
              <w:t xml:space="preserve"> Марина, спеціаліст з економічного розвитку та інвестиційної  діяльності.</w:t>
            </w:r>
          </w:p>
        </w:tc>
      </w:tr>
      <w:tr w:rsidR="00F15C6F" w:rsidRPr="000D1DCC">
        <w:tc>
          <w:tcPr>
            <w:tcW w:w="2835" w:type="dxa"/>
          </w:tcPr>
          <w:p w:rsidR="00F15C6F" w:rsidRPr="000D1DCC" w:rsidRDefault="000E103F">
            <w:pPr>
              <w:spacing w:after="0" w:line="240" w:lineRule="auto"/>
              <w:rPr>
                <w:b/>
              </w:rPr>
            </w:pPr>
            <w:r w:rsidRPr="000D1DCC">
              <w:rPr>
                <w:b/>
              </w:rPr>
              <w:lastRenderedPageBreak/>
              <w:t>17. Зацікавлені сторони в реалізації проекту</w:t>
            </w:r>
          </w:p>
        </w:tc>
        <w:tc>
          <w:tcPr>
            <w:tcW w:w="7229" w:type="dxa"/>
          </w:tcPr>
          <w:p w:rsidR="00745991" w:rsidRPr="00745991" w:rsidRDefault="00745991" w:rsidP="0074599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7"/>
              </w:tabs>
              <w:spacing w:after="0" w:line="240" w:lineRule="auto"/>
              <w:jc w:val="both"/>
              <w:rPr>
                <w:color w:val="000000"/>
              </w:rPr>
            </w:pPr>
            <w:r w:rsidRPr="00745991">
              <w:rPr>
                <w:color w:val="000000"/>
              </w:rPr>
              <w:t>Бджолярі Запорізької області</w:t>
            </w:r>
            <w:r>
              <w:rPr>
                <w:color w:val="000000"/>
              </w:rPr>
              <w:t xml:space="preserve"> -</w:t>
            </w:r>
            <w:r w:rsidRPr="00745991">
              <w:rPr>
                <w:color w:val="000000"/>
              </w:rPr>
              <w:t xml:space="preserve"> отримання інформаційно-консультативної підтримки і захисту своїх прав та інтересів, одержання прибутку та покращення рівня життя.</w:t>
            </w:r>
          </w:p>
          <w:p w:rsidR="00745991" w:rsidRPr="00107C14" w:rsidRDefault="00745991" w:rsidP="00107C1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7"/>
              </w:tabs>
              <w:spacing w:after="0" w:line="240" w:lineRule="auto"/>
              <w:jc w:val="both"/>
              <w:rPr>
                <w:color w:val="000000"/>
              </w:rPr>
            </w:pPr>
            <w:r w:rsidRPr="00745991">
              <w:rPr>
                <w:color w:val="000000"/>
              </w:rPr>
              <w:t>Фермерські господарства власники садів, ягідників, ланів соняшникових та медоносних рослин</w:t>
            </w:r>
            <w:r w:rsidR="00107C14">
              <w:rPr>
                <w:color w:val="000000"/>
              </w:rPr>
              <w:t xml:space="preserve"> - </w:t>
            </w:r>
            <w:r w:rsidRPr="00745991">
              <w:rPr>
                <w:color w:val="000000"/>
              </w:rPr>
              <w:t>опилення рослин.</w:t>
            </w:r>
          </w:p>
          <w:p w:rsidR="00745991" w:rsidRPr="00107C14" w:rsidRDefault="00745991" w:rsidP="00107C1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7"/>
              </w:tabs>
              <w:spacing w:after="0" w:line="240" w:lineRule="auto"/>
              <w:jc w:val="both"/>
              <w:rPr>
                <w:color w:val="000000"/>
              </w:rPr>
            </w:pPr>
            <w:r w:rsidRPr="00745991">
              <w:rPr>
                <w:color w:val="000000"/>
              </w:rPr>
              <w:t>Бізнесмени, які мають інноваційно привабливі ідеї, пов’язані з бджільництвом</w:t>
            </w:r>
            <w:r w:rsidR="00107C14">
              <w:rPr>
                <w:color w:val="000000"/>
              </w:rPr>
              <w:t xml:space="preserve"> - </w:t>
            </w:r>
            <w:r w:rsidRPr="00745991">
              <w:rPr>
                <w:color w:val="000000"/>
              </w:rPr>
              <w:t xml:space="preserve">виготовлення тари, вуликів та іншого інвентарю, </w:t>
            </w:r>
            <w:proofErr w:type="spellStart"/>
            <w:r w:rsidRPr="00745991">
              <w:rPr>
                <w:color w:val="000000"/>
              </w:rPr>
              <w:t>ветпрепаратів</w:t>
            </w:r>
            <w:proofErr w:type="spellEnd"/>
            <w:r w:rsidRPr="00745991">
              <w:rPr>
                <w:color w:val="000000"/>
              </w:rPr>
              <w:t xml:space="preserve">, спеціалізованого одягу, сувенірної продукції, фармакологічні, </w:t>
            </w:r>
            <w:proofErr w:type="spellStart"/>
            <w:r w:rsidRPr="00745991">
              <w:rPr>
                <w:color w:val="000000"/>
              </w:rPr>
              <w:t>парфумерно</w:t>
            </w:r>
            <w:proofErr w:type="spellEnd"/>
            <w:r w:rsidRPr="00745991">
              <w:rPr>
                <w:color w:val="000000"/>
              </w:rPr>
              <w:t>-косметичні та харчові підприємства, тощо.</w:t>
            </w:r>
          </w:p>
          <w:p w:rsidR="00745991" w:rsidRPr="00107C14" w:rsidRDefault="00745991" w:rsidP="00107C1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7"/>
              </w:tabs>
              <w:spacing w:after="0" w:line="240" w:lineRule="auto"/>
              <w:jc w:val="both"/>
              <w:rPr>
                <w:color w:val="000000"/>
              </w:rPr>
            </w:pPr>
            <w:r w:rsidRPr="00745991">
              <w:rPr>
                <w:color w:val="000000"/>
              </w:rPr>
              <w:t>Влада в особі вищого керівництва області (Управління економіки, Управління культури і туризму, Управління агропромислового розвитку) та органів місцевого та районного самоврядування, депутатів ВРУ, об</w:t>
            </w:r>
            <w:r w:rsidR="00107C14">
              <w:rPr>
                <w:color w:val="000000"/>
              </w:rPr>
              <w:t xml:space="preserve">ласної, міської та районних рад - </w:t>
            </w:r>
            <w:r w:rsidRPr="00745991">
              <w:rPr>
                <w:color w:val="000000"/>
              </w:rPr>
              <w:t>сталий соціальний розвиток сільських територій, створення нових робочих місць, покращення рівня життя населення.</w:t>
            </w:r>
          </w:p>
          <w:p w:rsidR="00745991" w:rsidRPr="00107C14" w:rsidRDefault="00745991" w:rsidP="00107C1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7"/>
              </w:tabs>
              <w:spacing w:after="0" w:line="240" w:lineRule="auto"/>
              <w:jc w:val="both"/>
              <w:rPr>
                <w:color w:val="000000"/>
              </w:rPr>
            </w:pPr>
            <w:r w:rsidRPr="00745991">
              <w:rPr>
                <w:color w:val="000000"/>
              </w:rPr>
              <w:t>Наукові заклади ННЦ «Інститут бджільництва ім. Прокоповича УАНН», Таврійський державний агротехнологічний університет, Мелітопольський дер</w:t>
            </w:r>
            <w:r w:rsidR="00107C14">
              <w:rPr>
                <w:color w:val="000000"/>
              </w:rPr>
              <w:t xml:space="preserve">жавний педагогічний університет - </w:t>
            </w:r>
            <w:r w:rsidRPr="00745991">
              <w:rPr>
                <w:color w:val="000000"/>
              </w:rPr>
              <w:t>втілення в життя інноваційних технологій.</w:t>
            </w:r>
          </w:p>
          <w:p w:rsidR="00745991" w:rsidRPr="00107C14" w:rsidRDefault="00745991" w:rsidP="00107C1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7"/>
              </w:tabs>
              <w:spacing w:after="0" w:line="240" w:lineRule="auto"/>
              <w:jc w:val="both"/>
              <w:rPr>
                <w:color w:val="000000"/>
              </w:rPr>
            </w:pPr>
            <w:r w:rsidRPr="00745991">
              <w:rPr>
                <w:color w:val="000000"/>
              </w:rPr>
              <w:t>Громадські організації: Національна Асоціація пасічників України «</w:t>
            </w:r>
            <w:proofErr w:type="spellStart"/>
            <w:r w:rsidRPr="00745991">
              <w:rPr>
                <w:color w:val="000000"/>
              </w:rPr>
              <w:t>Укрбджілпром</w:t>
            </w:r>
            <w:proofErr w:type="spellEnd"/>
            <w:r w:rsidRPr="00745991">
              <w:rPr>
                <w:color w:val="000000"/>
              </w:rPr>
              <w:t>», Міжнародна фундація сприяння ринку, Запорізька обласна спілка сприяння розвитку сільського зеленого туризму в Україні, Мелітопольська благодійна спілка бджолярів-любителів «Бджілка» – сприяння розвитку громади.</w:t>
            </w:r>
          </w:p>
          <w:p w:rsidR="00F15C6F" w:rsidRPr="00107C14" w:rsidRDefault="00745991" w:rsidP="00107C1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7"/>
              </w:tabs>
              <w:spacing w:after="0" w:line="240" w:lineRule="auto"/>
              <w:jc w:val="both"/>
              <w:rPr>
                <w:color w:val="000000"/>
              </w:rPr>
            </w:pPr>
            <w:r w:rsidRPr="00745991">
              <w:rPr>
                <w:color w:val="000000"/>
              </w:rPr>
              <w:t>Працездатне безробітне населення, жінки, люди з обмеженими фізичними можливостями (Мелітопольська спілка дітей та інвалідів з дитинства та їх родини „Лебідонька”), пенсіонери</w:t>
            </w:r>
            <w:r w:rsidR="00107C14">
              <w:rPr>
                <w:color w:val="000000"/>
              </w:rPr>
              <w:t xml:space="preserve"> - </w:t>
            </w:r>
            <w:r w:rsidRPr="00745991">
              <w:rPr>
                <w:color w:val="000000"/>
              </w:rPr>
              <w:t>створення нових робочих місць для інвалідів та покращення рівня їх життя.</w:t>
            </w:r>
            <w:r w:rsidRPr="00745991">
              <w:rPr>
                <w:color w:val="000000"/>
              </w:rPr>
              <w:t xml:space="preserve"> </w:t>
            </w:r>
            <w:r w:rsidR="000E103F" w:rsidRPr="000D1DCC">
              <w:rPr>
                <w:color w:val="000000"/>
              </w:rPr>
              <w:t xml:space="preserve">Члени  </w:t>
            </w:r>
            <w:proofErr w:type="spellStart"/>
            <w:r w:rsidR="000E103F" w:rsidRPr="000D1DCC">
              <w:rPr>
                <w:color w:val="000000"/>
              </w:rPr>
              <w:t>бджолярського</w:t>
            </w:r>
            <w:proofErr w:type="spellEnd"/>
            <w:r w:rsidR="000E103F" w:rsidRPr="000D1DCC">
              <w:rPr>
                <w:color w:val="000000"/>
              </w:rPr>
              <w:t xml:space="preserve"> кооперативу.</w:t>
            </w:r>
          </w:p>
        </w:tc>
      </w:tr>
      <w:tr w:rsidR="00F15C6F" w:rsidRPr="000D1DCC">
        <w:tc>
          <w:tcPr>
            <w:tcW w:w="2835" w:type="dxa"/>
          </w:tcPr>
          <w:p w:rsidR="00F15C6F" w:rsidRPr="000D1DCC" w:rsidRDefault="000E103F">
            <w:pPr>
              <w:spacing w:after="0" w:line="240" w:lineRule="auto"/>
              <w:rPr>
                <w:b/>
              </w:rPr>
            </w:pPr>
            <w:r w:rsidRPr="000D1DCC">
              <w:rPr>
                <w:b/>
              </w:rPr>
              <w:t>19. Інше</w:t>
            </w:r>
          </w:p>
        </w:tc>
        <w:tc>
          <w:tcPr>
            <w:tcW w:w="7229" w:type="dxa"/>
          </w:tcPr>
          <w:p w:rsidR="00F15C6F" w:rsidRPr="000D1DCC" w:rsidRDefault="00F15C6F">
            <w:pPr>
              <w:spacing w:after="0" w:line="240" w:lineRule="auto"/>
              <w:jc w:val="both"/>
              <w:rPr>
                <w:color w:val="FF0000"/>
              </w:rPr>
            </w:pPr>
          </w:p>
        </w:tc>
      </w:tr>
    </w:tbl>
    <w:p w:rsidR="00F15C6F" w:rsidRPr="000D1DCC" w:rsidRDefault="00F15C6F">
      <w:pPr>
        <w:spacing w:after="0" w:line="240" w:lineRule="auto"/>
        <w:rPr>
          <w:b/>
        </w:rPr>
      </w:pPr>
    </w:p>
    <w:p w:rsidR="00F15C6F" w:rsidRPr="000D1DCC" w:rsidRDefault="00F15C6F">
      <w:pPr>
        <w:spacing w:after="0" w:line="240" w:lineRule="auto"/>
        <w:rPr>
          <w:b/>
        </w:rPr>
      </w:pPr>
    </w:p>
    <w:p w:rsidR="00F15C6F" w:rsidRPr="000D1DCC" w:rsidRDefault="00F15C6F">
      <w:pPr>
        <w:spacing w:after="0" w:line="240" w:lineRule="auto"/>
        <w:rPr>
          <w:b/>
        </w:rPr>
      </w:pPr>
    </w:p>
    <w:p w:rsidR="00F15C6F" w:rsidRPr="000D1DCC" w:rsidRDefault="00F15C6F">
      <w:pPr>
        <w:spacing w:after="0" w:line="240" w:lineRule="auto"/>
        <w:rPr>
          <w:b/>
        </w:rPr>
      </w:pPr>
    </w:p>
    <w:p w:rsidR="00F15C6F" w:rsidRPr="000D1DCC" w:rsidRDefault="00F15C6F">
      <w:pPr>
        <w:spacing w:after="0" w:line="240" w:lineRule="auto"/>
        <w:rPr>
          <w:b/>
        </w:rPr>
      </w:pPr>
    </w:p>
    <w:p w:rsidR="00F15C6F" w:rsidRPr="000D1DCC" w:rsidRDefault="00F15C6F">
      <w:pPr>
        <w:spacing w:after="0" w:line="240" w:lineRule="auto"/>
        <w:rPr>
          <w:b/>
        </w:rPr>
      </w:pPr>
    </w:p>
    <w:p w:rsidR="00F15C6F" w:rsidRPr="000D1DCC" w:rsidRDefault="00F15C6F">
      <w:pPr>
        <w:spacing w:after="0" w:line="240" w:lineRule="auto"/>
        <w:rPr>
          <w:b/>
        </w:rPr>
      </w:pPr>
    </w:p>
    <w:p w:rsidR="00F15C6F" w:rsidRPr="000D1DCC" w:rsidRDefault="00F15C6F">
      <w:pPr>
        <w:spacing w:after="0" w:line="240" w:lineRule="auto"/>
        <w:rPr>
          <w:b/>
        </w:rPr>
      </w:pPr>
    </w:p>
    <w:p w:rsidR="00F15C6F" w:rsidRPr="000D1DCC" w:rsidRDefault="00F15C6F">
      <w:pPr>
        <w:spacing w:after="0" w:line="240" w:lineRule="auto"/>
        <w:jc w:val="center"/>
      </w:pPr>
    </w:p>
    <w:p w:rsidR="00F15C6F" w:rsidRPr="000D1DCC" w:rsidRDefault="00F15C6F">
      <w:pPr>
        <w:spacing w:after="0" w:line="240" w:lineRule="auto"/>
        <w:jc w:val="center"/>
      </w:pPr>
    </w:p>
    <w:p w:rsidR="00F15C6F" w:rsidRPr="000D1DCC" w:rsidRDefault="00F15C6F">
      <w:pPr>
        <w:spacing w:after="0" w:line="240" w:lineRule="auto"/>
        <w:jc w:val="center"/>
      </w:pPr>
    </w:p>
    <w:p w:rsidR="00F15C6F" w:rsidRPr="000D1DCC" w:rsidRDefault="00F15C6F">
      <w:pPr>
        <w:spacing w:after="0" w:line="240" w:lineRule="auto"/>
        <w:jc w:val="center"/>
      </w:pPr>
    </w:p>
    <w:p w:rsidR="00F15C6F" w:rsidRPr="000D1DCC" w:rsidRDefault="00F15C6F">
      <w:pPr>
        <w:spacing w:after="0" w:line="240" w:lineRule="auto"/>
        <w:jc w:val="center"/>
      </w:pPr>
    </w:p>
    <w:p w:rsidR="00F15C6F" w:rsidRPr="000D1DCC" w:rsidRDefault="00F15C6F">
      <w:pPr>
        <w:spacing w:after="0" w:line="240" w:lineRule="auto"/>
        <w:jc w:val="center"/>
      </w:pPr>
    </w:p>
    <w:p w:rsidR="00F15C6F" w:rsidRPr="000D1DCC" w:rsidRDefault="00F15C6F">
      <w:pPr>
        <w:spacing w:after="0" w:line="240" w:lineRule="auto"/>
        <w:jc w:val="center"/>
      </w:pPr>
    </w:p>
    <w:p w:rsidR="00F15C6F" w:rsidRPr="000D1DCC" w:rsidRDefault="00F15C6F">
      <w:pPr>
        <w:spacing w:after="0" w:line="240" w:lineRule="auto"/>
        <w:jc w:val="center"/>
      </w:pPr>
    </w:p>
    <w:p w:rsidR="00F15C6F" w:rsidRPr="000D1DCC" w:rsidRDefault="00F15C6F">
      <w:pPr>
        <w:spacing w:after="0" w:line="240" w:lineRule="auto"/>
        <w:jc w:val="center"/>
      </w:pPr>
    </w:p>
    <w:p w:rsidR="00F15C6F" w:rsidRPr="000D1DCC" w:rsidRDefault="00F15C6F">
      <w:pPr>
        <w:spacing w:after="0" w:line="240" w:lineRule="auto"/>
        <w:jc w:val="center"/>
      </w:pPr>
    </w:p>
    <w:p w:rsidR="00F15C6F" w:rsidRPr="000D1DCC" w:rsidRDefault="00F15C6F">
      <w:pPr>
        <w:spacing w:after="0" w:line="240" w:lineRule="auto"/>
        <w:jc w:val="center"/>
      </w:pPr>
    </w:p>
    <w:p w:rsidR="00F15C6F" w:rsidRPr="000D1DCC" w:rsidRDefault="00F15C6F">
      <w:pPr>
        <w:spacing w:after="0" w:line="240" w:lineRule="auto"/>
        <w:jc w:val="center"/>
      </w:pPr>
    </w:p>
    <w:sectPr w:rsidR="00F15C6F" w:rsidRPr="000D1DCC" w:rsidSect="000742B9">
      <w:headerReference w:type="default" r:id="rId11"/>
      <w:footerReference w:type="default" r:id="rId12"/>
      <w:headerReference w:type="first" r:id="rId13"/>
      <w:pgSz w:w="11906" w:h="16838"/>
      <w:pgMar w:top="850" w:right="476" w:bottom="850" w:left="85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3AF" w:rsidRDefault="006433AF">
      <w:pPr>
        <w:spacing w:after="0" w:line="240" w:lineRule="auto"/>
      </w:pPr>
      <w:r>
        <w:separator/>
      </w:r>
    </w:p>
  </w:endnote>
  <w:endnote w:type="continuationSeparator" w:id="0">
    <w:p w:rsidR="006433AF" w:rsidRDefault="00643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2D2A" w:rsidRDefault="00282D2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A6D85">
      <w:rPr>
        <w:noProof/>
        <w:color w:val="000000"/>
      </w:rPr>
      <w:t>3</w:t>
    </w:r>
    <w:r>
      <w:rPr>
        <w:color w:val="000000"/>
      </w:rPr>
      <w:fldChar w:fldCharType="end"/>
    </w:r>
  </w:p>
  <w:p w:rsidR="00282D2A" w:rsidRDefault="00282D2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3AF" w:rsidRDefault="006433AF">
      <w:pPr>
        <w:spacing w:after="0" w:line="240" w:lineRule="auto"/>
      </w:pPr>
      <w:r>
        <w:separator/>
      </w:r>
    </w:p>
  </w:footnote>
  <w:footnote w:type="continuationSeparator" w:id="0">
    <w:p w:rsidR="006433AF" w:rsidRDefault="00643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2D2A" w:rsidRDefault="00282D2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jc w:val="center"/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2D2A" w:rsidRDefault="00282D2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</w:rPr>
    </w:pPr>
    <w:r>
      <w:rPr>
        <w:color w:val="000000"/>
      </w:rPr>
      <w:t>Програма</w:t>
    </w:r>
  </w:p>
  <w:p w:rsidR="00282D2A" w:rsidRDefault="00282D2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jc w:val="center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D5830"/>
    <w:multiLevelType w:val="multilevel"/>
    <w:tmpl w:val="D95892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63556"/>
    <w:multiLevelType w:val="multilevel"/>
    <w:tmpl w:val="B9AC7174"/>
    <w:lvl w:ilvl="0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FF148C0"/>
    <w:multiLevelType w:val="multilevel"/>
    <w:tmpl w:val="4DF043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4966D50"/>
    <w:multiLevelType w:val="multilevel"/>
    <w:tmpl w:val="D3C49F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A235B3A"/>
    <w:multiLevelType w:val="multilevel"/>
    <w:tmpl w:val="01521A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A5A2E55"/>
    <w:multiLevelType w:val="multilevel"/>
    <w:tmpl w:val="6F7A22B6"/>
    <w:lvl w:ilvl="0">
      <w:start w:val="1"/>
      <w:numFmt w:val="decimal"/>
      <w:lvlText w:val="%1."/>
      <w:lvlJc w:val="left"/>
      <w:pPr>
        <w:ind w:left="708" w:hanging="360"/>
      </w:pPr>
    </w:lvl>
    <w:lvl w:ilvl="1">
      <w:start w:val="1"/>
      <w:numFmt w:val="decimal"/>
      <w:lvlText w:val="%1.%2."/>
      <w:lvlJc w:val="left"/>
      <w:pPr>
        <w:ind w:left="708" w:hanging="360"/>
      </w:pPr>
    </w:lvl>
    <w:lvl w:ilvl="2">
      <w:start w:val="1"/>
      <w:numFmt w:val="decimal"/>
      <w:lvlText w:val="%1.%2.%3."/>
      <w:lvlJc w:val="left"/>
      <w:pPr>
        <w:ind w:left="1068" w:hanging="720"/>
      </w:pPr>
    </w:lvl>
    <w:lvl w:ilvl="3">
      <w:start w:val="1"/>
      <w:numFmt w:val="decimal"/>
      <w:lvlText w:val="%1.%2.%3.%4."/>
      <w:lvlJc w:val="left"/>
      <w:pPr>
        <w:ind w:left="1068" w:hanging="720"/>
      </w:pPr>
    </w:lvl>
    <w:lvl w:ilvl="4">
      <w:start w:val="1"/>
      <w:numFmt w:val="decimal"/>
      <w:lvlText w:val="%1.%2.%3.%4.%5."/>
      <w:lvlJc w:val="left"/>
      <w:pPr>
        <w:ind w:left="1428" w:hanging="1080"/>
      </w:pPr>
    </w:lvl>
    <w:lvl w:ilvl="5">
      <w:start w:val="1"/>
      <w:numFmt w:val="decimal"/>
      <w:lvlText w:val="%1.%2.%3.%4.%5.%6."/>
      <w:lvlJc w:val="left"/>
      <w:pPr>
        <w:ind w:left="1428" w:hanging="1080"/>
      </w:pPr>
    </w:lvl>
    <w:lvl w:ilvl="6">
      <w:start w:val="1"/>
      <w:numFmt w:val="decimal"/>
      <w:lvlText w:val="%1.%2.%3.%4.%5.%6.%7."/>
      <w:lvlJc w:val="left"/>
      <w:pPr>
        <w:ind w:left="1788" w:hanging="1440"/>
      </w:pPr>
    </w:lvl>
    <w:lvl w:ilvl="7">
      <w:start w:val="1"/>
      <w:numFmt w:val="decimal"/>
      <w:lvlText w:val="%1.%2.%3.%4.%5.%6.%7.%8."/>
      <w:lvlJc w:val="left"/>
      <w:pPr>
        <w:ind w:left="1788" w:hanging="1440"/>
      </w:pPr>
    </w:lvl>
    <w:lvl w:ilvl="8">
      <w:start w:val="1"/>
      <w:numFmt w:val="decimal"/>
      <w:lvlText w:val="%1.%2.%3.%4.%5.%6.%7.%8.%9."/>
      <w:lvlJc w:val="left"/>
      <w:pPr>
        <w:ind w:left="2148" w:hanging="1800"/>
      </w:pPr>
    </w:lvl>
  </w:abstractNum>
  <w:abstractNum w:abstractNumId="6">
    <w:nsid w:val="1D3C3A4E"/>
    <w:multiLevelType w:val="multilevel"/>
    <w:tmpl w:val="F182BED0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7">
    <w:nsid w:val="1FDA1F77"/>
    <w:multiLevelType w:val="multilevel"/>
    <w:tmpl w:val="8E641592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>
    <w:nsid w:val="2DA53F8D"/>
    <w:multiLevelType w:val="multilevel"/>
    <w:tmpl w:val="AB6A76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>
    <w:nsid w:val="31AD0808"/>
    <w:multiLevelType w:val="multilevel"/>
    <w:tmpl w:val="A23C4672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3434678B"/>
    <w:multiLevelType w:val="multilevel"/>
    <w:tmpl w:val="1BD63A10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1">
    <w:nsid w:val="35C33647"/>
    <w:multiLevelType w:val="multilevel"/>
    <w:tmpl w:val="1B44891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2D3027"/>
    <w:multiLevelType w:val="multilevel"/>
    <w:tmpl w:val="0D861A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D66D55"/>
    <w:multiLevelType w:val="multilevel"/>
    <w:tmpl w:val="5D38A4A2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4">
    <w:nsid w:val="4BF53C9B"/>
    <w:multiLevelType w:val="multilevel"/>
    <w:tmpl w:val="819480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51881209"/>
    <w:multiLevelType w:val="multilevel"/>
    <w:tmpl w:val="4CCA54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586267F1"/>
    <w:multiLevelType w:val="multilevel"/>
    <w:tmpl w:val="AEBAA198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390" w:hanging="39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7">
    <w:nsid w:val="5A9375CB"/>
    <w:multiLevelType w:val="multilevel"/>
    <w:tmpl w:val="922412F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EAD5446"/>
    <w:multiLevelType w:val="multilevel"/>
    <w:tmpl w:val="79A656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6003222D"/>
    <w:multiLevelType w:val="multilevel"/>
    <w:tmpl w:val="83E2E2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60FE418C"/>
    <w:multiLevelType w:val="multilevel"/>
    <w:tmpl w:val="8F9027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570652"/>
    <w:multiLevelType w:val="multilevel"/>
    <w:tmpl w:val="39BEC1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68ED0991"/>
    <w:multiLevelType w:val="multilevel"/>
    <w:tmpl w:val="53345D9A"/>
    <w:lvl w:ilvl="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5F7CA6"/>
    <w:multiLevelType w:val="multilevel"/>
    <w:tmpl w:val="5D3C62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6F2A68BF"/>
    <w:multiLevelType w:val="multilevel"/>
    <w:tmpl w:val="806E5FD4"/>
    <w:lvl w:ilvl="0">
      <w:start w:val="1"/>
      <w:numFmt w:val="decimal"/>
      <w:lvlText w:val="%1."/>
      <w:lvlJc w:val="left"/>
      <w:pPr>
        <w:ind w:left="718" w:hanging="360"/>
      </w:pPr>
    </w:lvl>
    <w:lvl w:ilvl="1">
      <w:start w:val="2"/>
      <w:numFmt w:val="decimal"/>
      <w:lvlText w:val="%1.%2."/>
      <w:lvlJc w:val="left"/>
      <w:pPr>
        <w:ind w:left="718" w:hanging="360"/>
      </w:pPr>
    </w:lvl>
    <w:lvl w:ilvl="2">
      <w:start w:val="1"/>
      <w:numFmt w:val="decimal"/>
      <w:lvlText w:val="%1.%2.%3."/>
      <w:lvlJc w:val="left"/>
      <w:pPr>
        <w:ind w:left="1078" w:hanging="720"/>
      </w:pPr>
    </w:lvl>
    <w:lvl w:ilvl="3">
      <w:start w:val="1"/>
      <w:numFmt w:val="decimal"/>
      <w:lvlText w:val="%1.%2.%3.%4."/>
      <w:lvlJc w:val="left"/>
      <w:pPr>
        <w:ind w:left="1078" w:hanging="720"/>
      </w:pPr>
    </w:lvl>
    <w:lvl w:ilvl="4">
      <w:start w:val="1"/>
      <w:numFmt w:val="decimal"/>
      <w:lvlText w:val="%1.%2.%3.%4.%5."/>
      <w:lvlJc w:val="left"/>
      <w:pPr>
        <w:ind w:left="1438" w:hanging="1080"/>
      </w:pPr>
    </w:lvl>
    <w:lvl w:ilvl="5">
      <w:start w:val="1"/>
      <w:numFmt w:val="decimal"/>
      <w:lvlText w:val="%1.%2.%3.%4.%5.%6."/>
      <w:lvlJc w:val="left"/>
      <w:pPr>
        <w:ind w:left="1438" w:hanging="1080"/>
      </w:pPr>
    </w:lvl>
    <w:lvl w:ilvl="6">
      <w:start w:val="1"/>
      <w:numFmt w:val="decimal"/>
      <w:lvlText w:val="%1.%2.%3.%4.%5.%6.%7."/>
      <w:lvlJc w:val="left"/>
      <w:pPr>
        <w:ind w:left="1798" w:hanging="1440"/>
      </w:pPr>
    </w:lvl>
    <w:lvl w:ilvl="7">
      <w:start w:val="1"/>
      <w:numFmt w:val="decimal"/>
      <w:lvlText w:val="%1.%2.%3.%4.%5.%6.%7.%8."/>
      <w:lvlJc w:val="left"/>
      <w:pPr>
        <w:ind w:left="1798" w:hanging="1440"/>
      </w:pPr>
    </w:lvl>
    <w:lvl w:ilvl="8">
      <w:start w:val="1"/>
      <w:numFmt w:val="decimal"/>
      <w:lvlText w:val="%1.%2.%3.%4.%5.%6.%7.%8.%9."/>
      <w:lvlJc w:val="left"/>
      <w:pPr>
        <w:ind w:left="2158" w:hanging="1800"/>
      </w:pPr>
    </w:lvl>
  </w:abstractNum>
  <w:abstractNum w:abstractNumId="25">
    <w:nsid w:val="7330587B"/>
    <w:multiLevelType w:val="multilevel"/>
    <w:tmpl w:val="54EC517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6">
    <w:nsid w:val="758B143E"/>
    <w:multiLevelType w:val="multilevel"/>
    <w:tmpl w:val="82962F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8"/>
  </w:num>
  <w:num w:numId="3">
    <w:abstractNumId w:val="2"/>
  </w:num>
  <w:num w:numId="4">
    <w:abstractNumId w:val="5"/>
  </w:num>
  <w:num w:numId="5">
    <w:abstractNumId w:val="3"/>
  </w:num>
  <w:num w:numId="6">
    <w:abstractNumId w:val="6"/>
  </w:num>
  <w:num w:numId="7">
    <w:abstractNumId w:val="15"/>
  </w:num>
  <w:num w:numId="8">
    <w:abstractNumId w:val="12"/>
  </w:num>
  <w:num w:numId="9">
    <w:abstractNumId w:val="9"/>
  </w:num>
  <w:num w:numId="10">
    <w:abstractNumId w:val="1"/>
  </w:num>
  <w:num w:numId="11">
    <w:abstractNumId w:val="23"/>
  </w:num>
  <w:num w:numId="12">
    <w:abstractNumId w:val="7"/>
  </w:num>
  <w:num w:numId="13">
    <w:abstractNumId w:val="20"/>
  </w:num>
  <w:num w:numId="14">
    <w:abstractNumId w:val="14"/>
  </w:num>
  <w:num w:numId="15">
    <w:abstractNumId w:val="21"/>
  </w:num>
  <w:num w:numId="16">
    <w:abstractNumId w:val="10"/>
  </w:num>
  <w:num w:numId="17">
    <w:abstractNumId w:val="24"/>
  </w:num>
  <w:num w:numId="18">
    <w:abstractNumId w:val="17"/>
  </w:num>
  <w:num w:numId="19">
    <w:abstractNumId w:val="26"/>
  </w:num>
  <w:num w:numId="20">
    <w:abstractNumId w:val="4"/>
  </w:num>
  <w:num w:numId="21">
    <w:abstractNumId w:val="16"/>
  </w:num>
  <w:num w:numId="22">
    <w:abstractNumId w:val="22"/>
  </w:num>
  <w:num w:numId="23">
    <w:abstractNumId w:val="8"/>
  </w:num>
  <w:num w:numId="24">
    <w:abstractNumId w:val="25"/>
  </w:num>
  <w:num w:numId="25">
    <w:abstractNumId w:val="13"/>
  </w:num>
  <w:num w:numId="26">
    <w:abstractNumId w:val="11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C6F"/>
    <w:rsid w:val="000742B9"/>
    <w:rsid w:val="000D1DCC"/>
    <w:rsid w:val="000E103F"/>
    <w:rsid w:val="00107C14"/>
    <w:rsid w:val="00142C09"/>
    <w:rsid w:val="00255CE3"/>
    <w:rsid w:val="002561FE"/>
    <w:rsid w:val="002655CC"/>
    <w:rsid w:val="00282D2A"/>
    <w:rsid w:val="002B25D8"/>
    <w:rsid w:val="002D56FD"/>
    <w:rsid w:val="004D3F1A"/>
    <w:rsid w:val="00520901"/>
    <w:rsid w:val="005E050D"/>
    <w:rsid w:val="006015AF"/>
    <w:rsid w:val="006433AF"/>
    <w:rsid w:val="006C494C"/>
    <w:rsid w:val="00745991"/>
    <w:rsid w:val="007A08A2"/>
    <w:rsid w:val="00852E14"/>
    <w:rsid w:val="009A117B"/>
    <w:rsid w:val="009B66A0"/>
    <w:rsid w:val="00BA6D85"/>
    <w:rsid w:val="00C114D1"/>
    <w:rsid w:val="00C23D31"/>
    <w:rsid w:val="00CD1473"/>
    <w:rsid w:val="00CF684D"/>
    <w:rsid w:val="00D14884"/>
    <w:rsid w:val="00D96A6F"/>
    <w:rsid w:val="00EA5BCE"/>
    <w:rsid w:val="00F1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AE087C4-A692-4827-9087-0DC8F3C2A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A5E"/>
  </w:style>
  <w:style w:type="paragraph" w:styleId="1">
    <w:name w:val="heading 1"/>
    <w:basedOn w:val="a"/>
    <w:next w:val="a"/>
    <w:link w:val="10"/>
    <w:qFormat/>
    <w:rsid w:val="00D8713F"/>
    <w:pPr>
      <w:keepNext/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i/>
      <w:sz w:val="28"/>
      <w:szCs w:val="20"/>
      <w:lang w:val="ru-RU" w:eastAsia="ru-RU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qFormat/>
    <w:rsid w:val="00D8713F"/>
    <w:pPr>
      <w:keepNext/>
      <w:widowControl w:val="0"/>
      <w:spacing w:after="0" w:line="240" w:lineRule="auto"/>
      <w:ind w:left="4111" w:right="-517"/>
      <w:jc w:val="both"/>
      <w:outlineLvl w:val="3"/>
    </w:pPr>
    <w:rPr>
      <w:rFonts w:ascii="Times New Roman" w:eastAsia="Times New Roman" w:hAnsi="Times New Roman" w:cs="Times New Roman"/>
      <w:b/>
      <w:i/>
      <w:sz w:val="28"/>
      <w:szCs w:val="20"/>
      <w:lang w:val="ru-RU" w:eastAsia="ru-RU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unhideWhenUsed/>
    <w:qFormat/>
    <w:rsid w:val="00A5018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8713F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rsid w:val="00D8713F"/>
    <w:rPr>
      <w:rFonts w:ascii="Times New Roman" w:eastAsia="Times New Roman" w:hAnsi="Times New Roman" w:cs="Times New Roman"/>
      <w:b/>
      <w:i/>
      <w:sz w:val="28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rsid w:val="00D8713F"/>
    <w:rPr>
      <w:rFonts w:ascii="Times New Roman" w:eastAsia="Times New Roman" w:hAnsi="Times New Roman" w:cs="Times New Roman"/>
      <w:b/>
      <w:i/>
      <w:sz w:val="28"/>
      <w:szCs w:val="20"/>
      <w:lang w:val="ru-RU" w:eastAsia="ru-RU"/>
    </w:rPr>
  </w:style>
  <w:style w:type="character" w:customStyle="1" w:styleId="a4">
    <w:name w:val="Название Знак"/>
    <w:basedOn w:val="a0"/>
    <w:link w:val="a3"/>
    <w:rsid w:val="00D8713F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customStyle="1" w:styleId="BodyText33">
    <w:name w:val="Body Text 33"/>
    <w:basedOn w:val="a"/>
    <w:rsid w:val="00D8713F"/>
    <w:pPr>
      <w:widowControl w:val="0"/>
      <w:overflowPunct w:val="0"/>
      <w:autoSpaceDE w:val="0"/>
      <w:autoSpaceDN w:val="0"/>
      <w:adjustRightInd w:val="0"/>
      <w:spacing w:after="0" w:line="216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ody Text"/>
    <w:basedOn w:val="a"/>
    <w:link w:val="a6"/>
    <w:rsid w:val="00D8713F"/>
    <w:pPr>
      <w:widowControl w:val="0"/>
      <w:spacing w:after="12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6">
    <w:name w:val="Основной текст Знак"/>
    <w:basedOn w:val="a0"/>
    <w:link w:val="a5"/>
    <w:rsid w:val="00D8713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30">
    <w:name w:val="Body Text Indent 3"/>
    <w:basedOn w:val="a"/>
    <w:link w:val="31"/>
    <w:rsid w:val="00D8713F"/>
    <w:pPr>
      <w:widowControl w:val="0"/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1">
    <w:name w:val="Основной текст с отступом 3 Знак"/>
    <w:basedOn w:val="a0"/>
    <w:link w:val="30"/>
    <w:rsid w:val="00D8713F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table" w:styleId="a7">
    <w:name w:val="Table Grid"/>
    <w:basedOn w:val="a1"/>
    <w:uiPriority w:val="39"/>
    <w:rsid w:val="00D871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8713F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50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0184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rsid w:val="00A5018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a">
    <w:name w:val="List Paragraph"/>
    <w:basedOn w:val="a"/>
    <w:uiPriority w:val="34"/>
    <w:qFormat/>
    <w:rsid w:val="005F1898"/>
    <w:pPr>
      <w:ind w:left="720"/>
      <w:contextualSpacing/>
    </w:pPr>
  </w:style>
  <w:style w:type="paragraph" w:styleId="ab">
    <w:name w:val="footnote text"/>
    <w:basedOn w:val="a"/>
    <w:link w:val="ac"/>
    <w:uiPriority w:val="99"/>
    <w:semiHidden/>
    <w:unhideWhenUsed/>
    <w:rsid w:val="00BC0732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BC0732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BC0732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552A8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552A87"/>
  </w:style>
  <w:style w:type="paragraph" w:styleId="af0">
    <w:name w:val="footer"/>
    <w:basedOn w:val="a"/>
    <w:link w:val="af1"/>
    <w:uiPriority w:val="99"/>
    <w:unhideWhenUsed/>
    <w:rsid w:val="00552A8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52A87"/>
  </w:style>
  <w:style w:type="character" w:styleId="af2">
    <w:name w:val="annotation reference"/>
    <w:basedOn w:val="a0"/>
    <w:uiPriority w:val="99"/>
    <w:semiHidden/>
    <w:unhideWhenUsed/>
    <w:rsid w:val="00C86148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C86148"/>
    <w:pPr>
      <w:spacing w:line="240" w:lineRule="auto"/>
    </w:pPr>
    <w:rPr>
      <w:sz w:val="24"/>
      <w:szCs w:val="24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C86148"/>
    <w:rPr>
      <w:sz w:val="24"/>
      <w:szCs w:val="24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C86148"/>
    <w:rPr>
      <w:b/>
      <w:bCs/>
      <w:sz w:val="20"/>
      <w:szCs w:val="20"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C86148"/>
    <w:rPr>
      <w:b/>
      <w:bCs/>
      <w:sz w:val="20"/>
      <w:szCs w:val="20"/>
    </w:rPr>
  </w:style>
  <w:style w:type="paragraph" w:styleId="af7">
    <w:name w:val="caption"/>
    <w:basedOn w:val="a"/>
    <w:next w:val="a"/>
    <w:uiPriority w:val="99"/>
    <w:qFormat/>
    <w:rsid w:val="009E6938"/>
    <w:pPr>
      <w:spacing w:after="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val="pl-PL" w:eastAsia="pl-PL"/>
    </w:rPr>
  </w:style>
  <w:style w:type="character" w:styleId="af8">
    <w:name w:val="Hyperlink"/>
    <w:basedOn w:val="a0"/>
    <w:uiPriority w:val="99"/>
    <w:unhideWhenUsed/>
    <w:rsid w:val="001D6E8A"/>
    <w:rPr>
      <w:color w:val="0000FF" w:themeColor="hyperlink"/>
      <w:u w:val="single"/>
    </w:rPr>
  </w:style>
  <w:style w:type="character" w:styleId="af9">
    <w:name w:val="FollowedHyperlink"/>
    <w:basedOn w:val="a0"/>
    <w:uiPriority w:val="99"/>
    <w:semiHidden/>
    <w:unhideWhenUsed/>
    <w:rsid w:val="00574174"/>
    <w:rPr>
      <w:color w:val="800080" w:themeColor="followedHyperlink"/>
      <w:u w:val="single"/>
    </w:rPr>
  </w:style>
  <w:style w:type="paragraph" w:customStyle="1" w:styleId="11">
    <w:name w:val="Абзац списка1"/>
    <w:basedOn w:val="a"/>
    <w:rsid w:val="0029568E"/>
    <w:pPr>
      <w:ind w:left="720"/>
      <w:contextualSpacing/>
    </w:pPr>
    <w:rPr>
      <w:rFonts w:cs="Times New Roman"/>
    </w:rPr>
  </w:style>
  <w:style w:type="paragraph" w:customStyle="1" w:styleId="20">
    <w:name w:val="Абзац списка2"/>
    <w:basedOn w:val="a"/>
    <w:rsid w:val="0029568E"/>
    <w:pPr>
      <w:ind w:left="720"/>
      <w:contextualSpacing/>
    </w:pPr>
    <w:rPr>
      <w:rFonts w:eastAsia="Times New Roman" w:cs="Times New Roman"/>
    </w:rPr>
  </w:style>
  <w:style w:type="paragraph" w:customStyle="1" w:styleId="32">
    <w:name w:val="Абзац списка3"/>
    <w:basedOn w:val="a"/>
    <w:rsid w:val="0029568E"/>
    <w:pPr>
      <w:ind w:left="720"/>
      <w:contextualSpacing/>
    </w:pPr>
    <w:rPr>
      <w:rFonts w:eastAsia="Times New Roman" w:cs="Times New Roman"/>
    </w:rPr>
  </w:style>
  <w:style w:type="paragraph" w:customStyle="1" w:styleId="12">
    <w:name w:val="Абзац списку1"/>
    <w:basedOn w:val="a"/>
    <w:rsid w:val="00A2519C"/>
    <w:pPr>
      <w:ind w:left="720"/>
      <w:contextualSpacing/>
    </w:pPr>
    <w:rPr>
      <w:rFonts w:eastAsia="Times New Roman" w:cs="Times New Roman"/>
    </w:rPr>
  </w:style>
  <w:style w:type="paragraph" w:styleId="af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b">
    <w:basedOn w:val="a1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c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a1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e">
    <w:basedOn w:val="a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a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a1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1">
    <w:basedOn w:val="a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a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2116_ xmlns="303901ef-6a22-4e55-9c80-e90043720da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7E52C018618B41A7229444032E1263" ma:contentTypeVersion="15" ma:contentTypeDescription="Create a new document." ma:contentTypeScope="" ma:versionID="1f709c30141aaab9b862bea87f34a99b">
  <xsd:schema xmlns:xsd="http://www.w3.org/2001/XMLSchema" xmlns:xs="http://www.w3.org/2001/XMLSchema" xmlns:p="http://schemas.microsoft.com/office/2006/metadata/properties" xmlns:ns2="d41abd27-83e6-4a63-9017-5368a0c1b478" xmlns:ns3="303901ef-6a22-4e55-9c80-e90043720daf" targetNamespace="http://schemas.microsoft.com/office/2006/metadata/properties" ma:root="true" ma:fieldsID="a220edd8ae3a6681bd51abe46ef125cf" ns2:_="" ns3:_="">
    <xsd:import namespace="d41abd27-83e6-4a63-9017-5368a0c1b478"/>
    <xsd:import namespace="303901ef-6a22-4e55-9c80-e90043720da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_x2116_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abd27-83e6-4a63-9017-5368a0c1b47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3901ef-6a22-4e55-9c80-e90043720daf" elementFormDefault="qualified">
    <xsd:import namespace="http://schemas.microsoft.com/office/2006/documentManagement/types"/>
    <xsd:import namespace="http://schemas.microsoft.com/office/infopath/2007/PartnerControls"/>
    <xsd:element name="_x2116_" ma:index="12" nillable="true" ma:displayName="№" ma:internalName="_x2116_">
      <xsd:simpleType>
        <xsd:restriction base="dms:Number"/>
      </xsd:simpleType>
    </xsd:element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Hynti5Tz/LaFfF9bCE7ifBp7EOg==">AMUW2mUbvxZYYZLzf3wvaEJBmUgCd87rBhm+6Al3DL5h17q7dXXB6/kHug3jnv/oeY+ui+JSYLzHJvlkCs0hlFxmQn3ABeTGk0m2DYOIaDo1tmqjG/89woAfc+Tcz7DPCLdRSt9WeTxV72C5wuKUw9IZeo5EPwk0LFy5qnr0QxphH+zY24GVBzo1YRsUYxn6AFVAnx6j2PFtMKQ6aI/A8qAbKHAwD7TCOJ9lbYdEVSSXYVbyEElYJgMEqb+Z/XIf8ptBXMqaxNsJxriSxi6N4Tmg+ycoZRDA3W4s3N2ounTH9Zo1orYEBvHBfMpaUXyiyIwXrJ7OYsqbVV6hfacTilvmjEDbHMrG0Bh73eDG/8DhyUfN3AonPCqf09ERtkpylw4yrmeX2U9rsRsB0Rr7HGhtmIIGV6OEguJFsOP1C2PaxruY3ZyfP7RQLCWkndng2uiUVhddLM02L4o9S5q8z/Gq3Xpr+s1OoJYLTsqMRZPGJRjDPQ/zL0OhWQEBFTddGmNs4Shw9KXx55OQcthK5+f1YOQjIKRIwI1JWRzkhIp/ydvSzF0z4Zt9HWqg2KWwEBMoFjbR6CtG2q1+6mopXrtd4VeOR+zyzwn/Gpc0X3MTXWG5w8VmpwPJyJEBd+3yoXgCTDtqjgFfEVWshjTEF0hN4zokNzLzmeuZpsayh+SncoNmHmUSsDNCQafr6yE2aQbww3etk4Zl9X8ZFYzhS+ktnSdERyjVN0rMvDq/enoEC6JCbC3TPib1W9EyrieEP4o+bx53vN7VPEMFeZG5eAohib60oWkG6HIeHE6pYmsYlharXjcBrNMDn7Tw/fD/E7ltR6NRImkNbTAns3aIa1MOy332XuI4MpW3YPqU/TcYYJ4VdJ32TC/02clobOhllU1p8n4I9FOtdLdoasR4MD+2mX8sxu2BaZ9dapF9Lk8bv4UYtE0PCIz2S6rAzFxnIeSIz+OdF7FwGRYSw6rfuLrx/dxm87Pl9NAAhAKsknZ1z/xGUlvMn705hXUHqzS0AGiL2Wsp2LtWXiUZHwuCgRxn1S7W3/jwxfbM+9h6s2p4MlNNnypk2dfrPKs6h/JIVFtAO0aVo+vuJKZpJswVFALKb6FnUg9O4fcF2vIiurWaJdMdH+k56Knclgmhfcvsl5QxasKKKAxUADIIfNy2iG0CANESyMuHyuwiLKQ4/hJmyVd3lm2eSkiLvXWwVGYegsSWbE+l6LoKn/w5+QGGT6hbbc7SLgFDF1Bix1D1bxUgCVHFoCHp5p1/rm8dmGdlLvTREyX43TFuPNWwAh9B4yBrTypVpFap0HJQiyZj5jkGNsZZZTj0KvE52uGx+kZE2QFowks9DcOfxx0G4k2CpM2zpA26jDaR41cwBpFO7tutXnLP2g1ntk9wNMd9l+k/FTxPEi1Gj2PmFRAkTn7wCD3RikCWdtNguSCzJokYNxn4x0jnlpVZHP6RZfuwi6Jo3U4b/hCrIQnJvnYEC3lFytJI1vXy+NPKzbthJC+hcIVmdmo9jYEIS/48hLrqxYTzUw+4NY9xQQIV2KoqJHFtcIDcOYcES6XIa/VqV1lhujByA0OeOJQKWb+1dgYL6xXDNB0EqqePledTA6YogrBnNDDmZiojPPPbtQ/G1n9jhF74vbCi3YMWluW0zuA/K2VqcKmn7lyEwH5D8E8uvyaBnejSAgJdTZsXq60aOMMOBszNPN3+saKDEDqvHAv+BgQR9D/2WpwTFcn/IC9EmjaEXhR4Dn3g98dx7LlfWqJhRjk1m4/gQmBo4Bw5h8MG7A0ojAEoI2pQyllwqxIH1jmGnSebdARBuL3Frpf3xbeXj2Bn5k9SdJ04+ISiSyJQI38PMirVD0x/+yT5efQiaDI2JFlS+cDQ83lyyqhMndjzKfv/E1FzyoRGRvdTGco9d42VN1StIY/n8DE/fG+zLZ2T14zHJxB/wm+iAYcB0OQeVUfPxHN5hhfZ/lpj5h+7ljyWllt1yN+DRDxiaOnY/Ckg9TnzCBV4UN1HlOzP8JHy14Dh9XWcltx5H+cQW2jcgpfm48FY+S8s+oGmRkCaezQcML0vVfrCod+3svaH+Gm5hWwZZn7gk9TTCSzKNOt+Ry3hv2ZXAqUXqWENxh8Lm6wOGa575GtVJpIKPARloJWwuzhNOJEsh3DSWS/tc6zBCDUpZ8p3RnpNE6IktE/8LszioRoXxFIKMg8ZXRxVaD62FX9ZPaT6MeAtq3bP99fptD9T1g2VJbVs2uG5UxXgtjZt2dg87BIvsmqIuMfVC57two13XgzDs/TQIsxsd3Wct/pbZ/nnVdnxG4dC6SXDsTIHTBuZsOnd8xN7YKigJZA9wgHE/bzc6QpxNwEZO4CzPdcRt54LKYDq14wXtuQ9Gk3KxnL4Hkc4Rlt/QzcBYMNJj7+kzhJn4qCeZLyt5RJ4+LIpgtKy3zLUosNhfESv8jcL2Ka3ss9ua4j1MrNjUjS4S06CIB0ifhwUU2lplmtwRvYUuJwSv9cQRgBpmqiKar7kAaOBcYjcxPpFzgar8DgGQjMPIP+W9rCkCoklQLsUkgck4in7hqO8LnT2rztZBT+uBOq+T41mQlrGxbG2iV/xQ2Yi89dbjUb6Zoev5aJ0HYKq1xLe/3OI/upfZgyQ2RTO6TOUVxtEEyhw5iRVO7g4ouB/Omh/wmlykjrkIoJWkreAxuiUlfwCPvdMSS5qCXxOduQnxaau+qhy7PwVA4R6/BD/3Q17ipRYPaDwX+ZLBn4CdFjfZ2L93tPEdUCRlHWucZyixb4FNqIyppplVZBKMXlgrwdh9oA1PcuMt3Jl1yCacoUw4bWUmXy7E96UScD8eM74mO0GMkgy0RUPij0ALtGk7eEy6Weq80OLgMmfI9B+YpENl6yEP89vSbJX/NBo5ZN33TgybbU4YXGipU/Hzse1Ul+gXwB1BTmZ8L6KuTW6zobsoujy6iOTcOMDfwQUwjNzadLe84/C6WvcRloDeNXADW4S7zWYkKO64dk/xDazuEQdE6mHBRee/Gfnm1oTglaAJ/7HLPbyPk4j7pl6f5UT5h7lTPvhiu3ujiGmxDz3xpFhF1xpWQ/GB+79S4+XmmisnFhbvuAicvO11dXr4gXpA/ExnHs6dxCyCvn+c5J2JPF8V7vQ1T+CCnq0y6221lkM1+UaC/I2H8uKsheZNrE7KNOpaZtm6mVEeYBpWnzVWtIfTemA+DWGvkozs+zZgaFDqD9I8evx0bvc2Yak1BGSG5AwrFohN28BcxF68kAs9/zYamruDXy+zSRvvppFjrHThU2FkdiUVd1DQpzxl4GqHeeChdp1EZddnwQqW1HGMs+Eabunm9vMp0vOpcq+C+XUYoCj4/05xWxVVHMYiZQMkckJtjLDh9NQb6Kfmz+TfqLeleSuSccKjXzg5Mh7noTz5sS8rIQxgtz5f+Pvh+fKFi9rK5ncFzN1x2bsgJrtK34l7vzRfE59WxSX/RUuOHCXBq8pC4MlF5bYtMj5gTa7YS1CwtdJRqMLEX9UM2wXWR7jPiCJOjlyxBappTfh5TdY1Iel0VOBd43+v2RclRWai8/ZjUHt1fimPet6W1fTpbZzYTZ0sce4vIKU8jZ/TpK4/3zL81+6AVl2eYSeXSS9nkIohrMeQ0dm5s1uImr+UzhEjWFtdBnq0O/uFW2xyA0fzRjiJHKG4X7aLbFmtrzSB2qAq12Qwm52YNNmckha72zJ2GK2KEGwbO75ekx/JZOhauGU37eSamvdQrPwkxZmej+UyxbKoCNEKOBgf+3f/loC8EeNHu+1kxz/ikw4AMrvr+R1tXJT7EdJn/ili8hxuc1R28qv22KEsuGiQaUN0flcRtOTv20cKvvyfc2qJgBzz209/o5Tu+AsSV3dit+PUu1IabupFAs/2Wcfx+/w3AHEka7DjBRA6c6eaYBv5E7/5EkbH8ho2RSOtLiAV16Ycz6P0Yu8P/jWQyR5FN8rIhSF850u2lxdjNv6RHfvnQqmsZJUDA8VZnckm4DSlNK84ifkCIdvHH8h3+3huHHqokq9o/62/OUTGPQ+ohV06F4tLDzd74CbA5MkXuvUblIi4NFu0LXGYVsmXk76nRyrBlmhXwlfHYIcN2HT3ATZC+5M3b8fgkzSInBQUed+LFM6wAdYeX25LxdY+UgCndIHC5GsGgs5//gQrVm/67n8ICPa3+zFoCrC6ascMrlVOmCYpfMtw2k5pxUxEYDHI8hdPspYfHupU5wvTejWhqO4hlll8JUzayIfTHDDKq2g6gB1z7ESpPdMhg+pfHbmaLjb0M788YnWTIRs4GCjyOT0pQpU+IOMq2OPk8FLjrNjRT7gTCJ5joWP14QA3miUg2in/UYEBVuqbwCRjyGdR0+tddWLymLyHv7L5Uu4GMUA5o9uM/mJs8v8+MOANVR8tbjjLwgP2hk1pRfykQ/sP31j3FOOZ6+U2xjJ+aaDc/b/vShiyRU9lsrOGqP3cMRQMPIgIjQYqFJEHGGx467tC5fQUrkjBJen3r0vUFYz5TTZD/TCkHWF2F/QsxUbSsQkkcrpAK/vUq+GI2wY1Wuoohmuotc6gqqUmJT88q/MkWOjCNzVLdSAablM6zKJDvq1ps8nf5xFWIq6oHWc0QRVYImtNZu6f/BLjYkaYKXbYir5cP9NjLei21wW1hJ4KY1cZszAWQ2bjyh3MUS/XGUfCpsy6DU/i6KSKQ2eUkddVJ/k/caNZBithb0edksCDuIkJ5MZaN+2y8k0RAebqg0Xnh667+1JUXh/x40gK5nyphyVcrf/qUlwk/QReUoMKV8XCeifGuoFPS4RNHqpcy7YR/Hl43vCNGwtRTrP5kWsAvq4ToZfuDUX4qhzLEsAZ8Rla+AR0DjPURFjmnLj+Iwryc2CqEB+P7sUmRDW7J/W5RtN+6nPz7uGkZN1Zub3jndVFWmcIo2iLszzfyn8Eb0wMYPDzd1G0xtz+JyUX6l+gWG1hByY6sgrjRl9Sp8yImbaksyQbR4ZvPo+FqOSaeCO5EyccYnCDFOm9E8lcuucqryzZ0hjyn8GzxeHzzIsITcD/dHr+61yqoophllNRJ1rA/za3ybyJzlJooeUOmqh72cDyPJQYtw5/9KQ9+/OstsJdm7RGvL+t0Az/XycBnNnu70w7qPPxvLlYJSfddpgcdzRO/h2bJe4LyStJhZlW2d6AiSeU838wqCqvMgmUE8k7PaVhrUxW7EkoxRKkF97s5n29eGK6wBCovW25dq1AMg1UKBtykP32Wa2dE2JOPhL0m5+l1k7fhj9VWAkP7SxeJmS6sF6UAtHrlUJjkpwGQ7Rmy5MaoT1uDqCex2L6Lpr/i/6paNjhq07KG4EqqyqHXDA0UsuGS3oJqdduNk/FzFgPHh24uhc/EMZNIijjzai5RF0SQr4jYLmIvbKmSSvJ9wTdXdTmqujbYXTKchRh97f1XTGPshf1gcQwun3k65HWsL2mg5xUp2ib1qQFPO1BBOpKGMkgUBCOuECLPYRO1Eyw+OKZ8d6atcVZXEdGn9UjALXWW+fMvkHNTSCZVXXaIWii0MAMds1YyOKu5zLDryDtxRQqhIRZogUWKf02FtjE/S6TrsmM1zt40YHJLt3dlusQHZkm+D9MEj4W6U5i2HBL+ovXUYSSwHGyhuQmL4fInNiZMikEudeImrWcfCMeki23m5gRGeIQG9ND/jbVgGb2SJqRyMf+Z8wY5GbcqmoFXe4W/LsbxP4YqeULANrJfIOxe2LKbQKA6jRZVUnwk2pVffz3fWcrZI3R4koEHeq+Gep599qXsRYDSfzqy260MefTJPIkb8NKe6UxCMmNJI7vHj41t9FSEHhYmgyfOG7vuIlxiXqIaPLRERONBLbtlzC/E8qTTfx486qlxUruiJAWyClpaKbhUXSTzVK5ZYArczHCYss+EQclPHTbviI5ERmK0lC8h2CSezJOI+QQU5xtxmjzas4g+eRF/VDPdFMunFP/QooeEqjOJcBW7PHJZWuHajRXWP9cxXc5HHMmhpWcvV/vOymzLM9REqw1MGADX/JaOpmGMhfNfYRkXX6/XainAvMhJwLMitB5hWjjCBYG3i/OZxBJIZQaguKHi/sIXgBJ/Kk5NYwKksjhgz4xeLIgPloT9CMnxMlK4fhOM2RwYThtAdq128bBeKhK53fLkjBPIIG7q8PbR0bSEFzOCJVUNRA7TNX4Nx8tQtori/SFJ2g867DJeyIF64fsJQ3YiN+vS0hDgQ0sEyEPQ4RoLeXzm9aN0bvasSkTtrSemsArE2oAAqI4Ol4xspOFGobfdtygKr0XnDrTUG9qI8lN0FBMmmgDE1iYlQogdF4xVfiP4eTDevdE0dQ2QGDgMxAxEruY6SPLoSbe11T9NuAc8cgrn4UO4XjDvp7qkgi0XSMuJuPR+XpQpCnaH6V2SpTvQGf8yE9MFQxJDWB7rmfS0lLi9LGFzPZOlayHBGMhwPlZEcZAQXj0f6lWTH9tXpV4i53KD8YNlGkrpu7IZ3KKA10T6yzz46Se/PnMSa6JXL0GEFxOLJRw+jNp8zHZbgQ1lvVOijLPyzHZR3JYXtN0PTrlnqXlY2EO9/31L5A+iTjASnrLy8YTFlgfhETQPSQWs+ixhwp7zkd12B6ljbmtwn2f5KskMLLKwaNQLw354l8jVMZIIKqMMOPFoYJJJG/RUIRylJtUrayzGP6nZ4A7fc0Gk9aLjiUHTyeR2CoB8KbisJ9tH23MBtLN9KQigveXQ0hxCEk2XOik3D+YWmoDNJa0PZwRAlA6umoz+8mmDsNQfwXc0g70A7TRe8xbUqtayTEFVmkAEApk1fK34rO4WU3so+ggPhng3Mo4CAUtEupvVNzeVsVq0cSPGKuai+wWqa5DX3H2J8Vbv5I9ADSSF0Z7Yfx0UoJcsGfuqRUjltV8n2oVpdbiqNx4j0M4A3ELE+tYX20shMEaXVii4awgLk+xLr1DAuf6QhAnt4IBOvlZrEyY4FY36mC/wtNFw1WzalUvFc6lAIX/DwHE1JEz62xxuiyTHCWjtc61/YBi9mw7s52i95b0p8aRSXfKJ4ii2phZ2fXHsIn5aEs+CmQOcbBTwCA/EIjlgPml0PATxj0sv+65MazMlZQE1PgTHmGbQF5+hDBtQl7SutlqxKxiSq0r/EAo/gD6zTguXvg+LVDph9JslcBGD3CSAYbOB48n0u/CNY3i3FQy9q2/J+RqpZv6TSqK5npKcjuJmY9CF6yCYujgl0PAr00oijGNc+MWcwLEV0Lmao7Mc8m+VJ+ZIVNf0HMx2Cu4iOyCLelzw9R0ElvVjrvwjW0oC0c9b7TdkmEBM6BVpGkF43r+j0wVTozSpFJNXLGxzx8pd9SVoWns8hqXL49SnR9VQWmnedyocHFUzQTZo7febi7BHn+SwEKJOrLGsNrnjiKgpv+2zwgVXjzZ01PFQBfdLt0FGvLGdLz1giUUusBDZPRX0FIOdllJPb0llw1XdWrAgatmSqeRVWDvp3aibh5eGbvgNbpLcEGqCT0ZvLPtZ+00fs7JCZK4erStKfON6YOHimO6fkAYdVCevUFeNM3YFk/m0MjjJQ8eCTHDiqaA2HBuOAI4+nal1He/t+ZFhrhWYFw1kyYgct7UR00Gw/0HQcEiAKQRpU9hkor/QTDf9muWO7DYaFsWvj04uFRYsFXmptSsm/E/VCUe3XAlyObN0omJoPVZo9p1hUqIRzLspeUTf9WrTR+AR01622xgcTCLHN5xy5e6lpDnUuz4eTvGzFCyz/NZWFVHYyIML5rdoB8Q0VzajzSiJS/hvOwurmf6IDCNm3nc8isO+Gw8y2Qf3fEUT2rSy/kv8PGwO5X2xRbGnaDyHHjrVnvKwgtW5EDHzy3rOkDgYcrD57quV0VvhrXZMad9+4REPexWx1Syp/aNn0L5/g4AdvIWMtzVu90oauuO0SBg/kFW4bmlaQfK0fyr0WcOX0cSOjgvZdkVdQICmhEYnthDw+VkHfI0Nx1jQnYzckXNBO9vnvn2hlVmjPUBkDl4E1iWgJVMS2q0RG/14EEirt1EtVfNzY2qmaImEgEfaNHN3T1xRgP8RmqLpPOdDKmYF71ndz17rCJmVCWtUgSEwGF9G+7JmFdtz7T1B6xTEFIibsS99FA4sfFc7O6geFoYQ4tAFbRZypCFVVG47JUe1JKq9B1zc6GoOv2eD+4MdJmzivf0sftWsqGRRiM7IJE54yBc6G7gm1QqLdqOyvgmfCQR05HnwCLUkq3diblXwVcHcBfRWYY7vDSu80fDy4VJrkWOLaGQj/P8ZY1S1HgO4QyUqBcfLL7Yj5xn2xYzRprFCtDp2K4mARhOu2CaXay1TzpfDgIebim+sTDb3+MMKKzXBl6JEqVqSQ0xEL9mV83bZDxdm0eMBPVQ0gNXlWkMyVzocuiWc2Besmyw/m3blDo9Z5l4aiGuAfvs5sm8od+am6vBCNK3dB5/lJ8rmVTGYe1Vg8PjH163b97sot2XBCvF/4EtQMC76c+0Nrcf6x623ZGCm2L6wbVFaAuFIeAspkKatiqKoRh0FY3vQwSKIhrYEbj2ppwyA5OJP1wCAYHmlctD5jXZNOeCEzByhyWl4MkKAJ7C3DO3auGOgqyzvJs6YJrCGxog6vrwvZRS6Bxrq6Te4192OML06SaCrGilH2KE7+dKbzaiJb9AtNl67IHoLQ02yB9/ciCN5DI72ie/fy97yjfg2D1675b7XUiU91ufbRUn59no5IUgSUMQxegCWeeD/9jmwKzxeG+C3nxLHHYVYZnsr3wvSkV8DysyeOXcD/53bkpKGWn9kBBh555mwAElod6JFsJ55gHLnISDYQ7V8Upqq8wjTwlSj9F6G4wjmWanZrP4Y/SlozVVfeCC9JECgLPQCHxdCRSLmtoHfzVdBa40WN8N2yeaAR7w5AAsjYQb1sj7DWn3DMG5H5IWtAHfyBHu8HDXNaXYQ7rYVEUhqAwYXmSowCjUUpbM00c+zks9cnlCNuTEcv61l5JXxe18u2T6qA6dS+Ir0QtoLiIkOjrwApyYiht5VBzlEaFzzuo22i/RIadCBPNQl/BjDEoI5hbSXe0NLqH7qsrn8NwnbiSn7HBKWB2ET36+DGA0CpEHES0UpBJA2/X8aBcZQQxEeRJCKF0KLloCg8Oc/igYBM6WuhSm59S4JY4SINsan2PVPbDu0fhC+M/Gfsq9IBjSC5ivPw5tfhh2ZnRbZEV4lRB61cORMLsaNwHjlQ1Z2IqZchHzUqLMc1yByiENibzbD8TVvcjXeLR18GiCmIIEMktSMAA7atMvDJzGay0ukGMoBXuaI78G2DM2ZgsOOZcwhRVkvC2dLJyeQM7amejaZSZgXFZc92b5DKQ2OSC86rVcFOmFrPeM2lAYAlH2T+eFLSOC60qAmK8xwj6pHtTUz6Cc/5NXo4706xKGkd/jfAz2f+CNcMQEvRWszkFgaroRnO+qXaFels3FL3jGDXtdb5kCpbeiOuPPwC2R3Gsugfs0F92SuMVTQWnYJ9TLXty5Rg5eQb6ZZQmYCDFh4XlLdmvXajyvRP+zs6pTfCnb8oMoSsSaGyRNLAViNZUEvM+u7UZSGm2f13VH4c1Gh/lLHwx+a9u1CppXOYlORh7FN1LGDTENrPe7sAvLUO83O8pnx031Gn/p6qRyF4IhoQSoLMWRPEaTDpcHYrodi/UCTh6irGUOIWVArvrajWB22y58j7l9YBrH0xb/Ei6Yx9rjc3w7G+DDF03/wBsiHRqOG6HgfIaihuZxg94dkdHPZnOh79iaz2klflEz39jrcP19PjZepM4h5XhMkKNDtTJ9KNmmGjfLwyLuBzxAFjYqmqIhDqiZPgbH+MZ/7iNKENQY40Qri0JmqCFVq59WP/r+1jznyTAqveofp6g6Vajfgm+6i+i7I4fBm8yyrwCDSTmNpnI3AOfhFw/2RQVrq7e17jsYbsocxmYjkHwXA8tCk3tWjK7RM9fzJR6cpII2tlAKBYQX1LhZ1HAIl8ZcFJmyRYI2Fb2Bmp2wYJ3llsv+CliZYcy9r7AWVlb4k3B/wmbdsKIa+pDn845bny14vH3MIggVE0t/6NothWgzUw/ALAqqgumAPQGIeRIDeGIV/QeYLo9FdLoeTXmbIvImqnzGmu0FeTxhJthpIXSpyFHBM3/ts461ghUGgMiSMgSNu/gFjr4L/wxikR6Rk0UcqUhW+bIwwtRH011IVts/uwqcISkYqvlLizbLAjZJBKOZWG/KjtB151BDMU4VH5ieTEsyzlM1wLrM1guIOz3up4nTKYZp7hjIkWoXbr7SImsFAUb/CcVPF98DDJIXE+dDPG5vtmVhlSPl/XVTjbegtnmmknDEFqcROFLaTlWNwQFNpKLFYcy6JyE7PxlfEEaeF+5S1bwk/QlKWociaUVU2rNY5DYQ6oxiHtj46uj6TqVvY1N9PEdKyIfwsRsTpCaPXyPJto8uV5AuqbCN8Pfwjz3ziJzdFL4fu54E6gnaT/K/60xMw5xHhmtg++uUTEdcNbYJJfUl6mEUvidqa1rUP6fXgdrFMDSoSUwiOGexsuyzSOMAP5PZVVtTniBHFljsa4etg6XOciriD4Bq5Sp0qtOqDrHF5bLBXIgSvet3oHvzCLq2AffrpNPEti0KstHrH/rqC79czdVzFSmJhzBCDqdL07N+UkViVdKhPEKZTvtFbJfF6Fd9WSHKvJMplwssIrUBxVTAYwi5pGeFb7MNaK+k8aEQjB+rTuKPCR0/EFWMWkihQsoNyTNrXpT6Y8p54rrcFiiP1kqDaSVCU1bCor9ZGCk3SnAglY/c+70o7KeEYUMId8gdwpOkdmLkKgdMWw6FnK7EgsDR8f9g9f047v7hmVVQXKnlr9fNEmYzI19DfcuJUcH5v6AQ5LVzA4IVj7wEFVMzG9jeITtvj2qZ9Ch6eaOJhSnsyTBifHuU9zd+w3qbaDQ92Bn8VU1O99UOLTcyGUhQno3EOAqezibNNZzTkfA0MtbDOfbnFlG8ftcMGx8Bc7p2cp3rj8H5WzjSQuwGSa3WVubQlW6kjl5C6Add9pG/cnqr8/4I1kMWA/tkH5MigDIILq3gnrbCAlAjrMl9ZHAC6Rhss5rCo86AqPCs0ujuFwpMAREuRZGvciotV1RN3s4URvEeXyqcEqAv6vdZvWwfuL3ArIyS6rlygttz3aoKuyDh2zakK9/fl85WIlHYsOgGum4hwgvYX4keLKMn3/lF1ab9lNxf2hciBMqDruh4F8PbC+33r00/9V70NNrvkVVAHrXBVJSucCRFyEswM1kmm/jvP0qWJoZYJd4KlU111gPJUItIJJ/EuFVd0sDW4dMgxe1r3VYXahHKf/b2xXujXDrnM2nSWKM7Lik8zEsTNq0a9Z6wDcKmMw8EPoH8rF90sCH3/E+E4iIRzaK2jZl1Xlz2AHcjJU40W+c+YJQnzl+jmUuuTCtHNJFuWMtL67lN2hpsRZ0+H6Ih2eyF3ODFj58fSNyS6JP01YgiUEAwxRohRf6naKuI78RTibF9i/XdhChgGW76Yw7xn0PUjyZ8msKc30Aqd5jyaBumcT3f9adn8zi48L+OlMqj79Fusw/fFJpqRXg/eRlpItg7ROqPZQjils2VVLKhDG5xPbmvOrWrsBYxrkwlMp2kvzoA4R/P4tHJ2eWONjq8FvyGIuqCZZ6KaKiJFkVagALe7aC6Xe17JtmfNNOx1zJhax3RyVtgyXrVrowByAqQxANanQr3SL5Zioo0hSBr4YIcxSJP3TQojBdUI1IAa3plmtCuRPE9756zMiCkrbp1HjDYYh37ARwq6rKCk0aywYV0JOQ4T12J4RqcyTdy0UffCyhtsAq45eX+KOILIrqJzxasuIMsZ5m4rTzuba9ZYDd376X8pxI3V9+RUBEhQ/aNzs22sMXLfreLbSR6yrnFF1pjGk3tSYRICzUXSLKlY9OOLchJpblxSklnrl0+eNT5FgnVci79izbcbENlon+PaPz5l0UQpVwdbA4xLJvAo4C+zEdTPcrQd8zPKFX2L1ms1ox/vBMj1By/QmSDOZd17rB0G2Mv5wZWbGI0SpcrcRjVgQw4xWkCQwVBY0T2qmHKdxv+A6LbWmh1aGB7Gux/ZsHpdrVeM8c41ZzsDHEwxaD/OZW+gPzO0xOOp6tx7tffi8rODTaz1M0nsJLtYc+ZRTt+DaQ5XlkDaZ8xZrf6Ds9Qp9AulisOu/CAVkf3ZanIq4I22Ynd6lHU/t49fLd9nlyAC1oMZYTy8bVZLUARpDZNFbNfOW2BEQEHzT/ND1yPJP+mJ5Q4MbZaHSMgAIs9ChewIRA3x7Fl41b+5/dtzkvaAq/IEtNWvjFfCV33FhOOLh60Vj1/CpldqU9uAhlNuVbRRn3AVbRKxfJvgKSARJY8pwJqfiq7bYNZDBf8/pqHUFcv2Z91SihrPV8IVuNZhVl9tMx6NebqJyWk+W6kfENsAhEVl9fGIDEDs6zigquGYG8E5m43vCzWzNi05z3T0/suceLLnt5nqLFGQgEzpwAgmIsUO2EU3Ow+xQzoMMcZ1MjekBokOz9hRti1BbCWE4mK65l4KlGitUVjJ/Pp2PISb9qNJcmuo0zbwBCSNcPoVyjjMbTVYL1rNokphQAiRHHaBbwlkxe5BpNDPk7mReO7KlLch1hw8sCzpvuIX0JQP5yEUY4UkwbOzt0rhjSJLbF4N0uMMM7PEUA5N5ovKUMCzUHV2rj5U9PIl5atpQ75onjg8PUcCzmndQ2Ar8Kyl0V27NJ11WNxG5Nh+Ec9C72oywtDjJKZnHraVokHFjKWvMv0+vWazJWgEznPBy56kG05tWk0yZj5EmCtrKFhHPic6AYIqdB/dw5PkmfK7N4mA9MnvuH8EmlJcshEIjUVkRVN/0aaNwxEljX/rm+Zx0pF2isUyk/V5weCJs0aMtmejJXIRZQugMgpPh7G5cflh0OgwqJAW7nLc1C2A4hao+LQpYmJRmrYUZAsai+u/krZIYIQWATOqLHm6mYeCaorgmPI83/cOFrfAWWDEA9fdY77zM6lvOr9CMkrFmErj24Lgo1pg+novuCMrf9k5jZD06Lhws6lCwdomFPCHGMdQzRu3eivMypBVfUfakqE7qjy1p4Rkzn03SU3KdpygeANiaFBlaL3qR2Z4H64TwtXG/P4xqnrwYwgv6IVH35NBE7YMyDT2pWhg8ypVyGRo8tOtOnKlMeTIs/SeEtwjAolN+oeRHThoXkV4a8vV7RujeycdT4QttmiMTBgNKdPzlZlbSVKEc09wRAAGgTaX9cRkVQ+vqTW1dOYaHY8/g6BX9gEzCqUSg46NEv90lDymqUz8FUC7ANYFh1h4g/OPfpkCZEmoldU+zX2p0nmVUi7yynSBn/i9EcfHU/wa8xIdyF7OxaElkaylZZ1R4wWcYOvjIZbTn0va6PYnGqKV8yaXSe+kEtPj66WyOQSA0KgG7g63qEYEDv0UP6jjEbA2iM19KPm2er+u07VaemPVOLpvJoY4Vyv/zdo/aVbfDx/kn7FP4Q4cqzpCGfTvl4xjY9pbJ2pE5TSmwLUcx1+xNPrMMROk9tyjtygtJ92tvJ9yU2UlrhSD4BQpOy4GfQP3iwDQzERHN1zeZ6EX+TnsizaealjcNEtOqRWhx+AwHoWNP5vPls3/SQZdNK1WYKdwwSvigiPQYim8ut1fu6zmyOLB77qELKS9wUfmd8quFih/SaUnn6K5iz/9jKrhsNkC8BO5eCHEMNV60D4IBaGFt+hgjmH/OMuqyegZ0+U9giQBGYXXgBcA+4x6jmDadSXpdfn7UUtxqeVWLnVvOnyBw+BEH3hGhozt1k/n7H4w6Y1Zg/yhfbH2wkKVeH/1jRmTQHEhJTtgY83nXYc1W4AvdclOqEA499nzHq5Tlp3d+g1aXW53paZB56T4n/hqDpOrVqQSNsp2JXTZfzqm7wAvr8vT8la4VQLTj5l9qxvrjZBpAs0UCfZppyQya/pxezuInboijKMq0CDNPjPogf5ZVTGCtXLwVo/u3HBEOwk0Q9g/4v1uYTjjEdKh/iyWkdKcZxXwE23BCPc1Y/oEsERANOBpMC/fOcoHCuNqSOkwhOQeI4NqYhxFMcxMo/mvbI3glNw+2uNfQN6TzG6WnlzaZjjizCFoiISEkalrnfXRn7+EA2fN0fgP66aWW2Udkc3pGU/GNtrXzn31rP4tz04AcKWoLBdJxEF83m6+DmfOcBx+ntH602O6afGKT71qtPgTgNEfs7yZ3njdDlkIMDFtjpCJLpWyVcPKCjtaPr/pK0Jt2z3BjO9RnSiNJYFejaCuGSOFrbg4kVxl+AUXbJ4oRJCptgMERUXx7aSA++pewJhhbixBPpOO4YWQhJPLuuxAwKK/WwGkbM6571IeJyaCUyS2fdQeROEUucgKAPQw5LpmAExeTRHWPCkb6lL7D+pztg8XTFen2rJ4SjVVqgf98xHbqJOvtq+Z626Tg5J8ryzN/ez/bL1+tm/lAbbCtcWGO3r0f28HWhynLNsxjuSF3pBKMa+tX9baBYfn1uI5UiOO2DysZz1CnGr6dsFaPNpy6VNM0kODov1BQj9rSZT6xBEjHw11lDSQnA2b1WSJkfgQ1Ct+wS9qfC2QA3nmKFU/Si+0vtvJaJXwrc8R6fpdv48ErIf5xCShZf+VOd8PHhD5nY0yHwVt6zYOBLbsbXJG8sURx+3aBGu0WaPzuKOLhfMCjRqYRyQMX3V8L/p3rFtzkgD3NpQf/oK/vPDylnrmqKPgLp8KYs8m2vs+CchR8CanUcSo3auF5VorBdYM+1XB9J/LaYiCJE5NJpS93M5OSh1MhTLOqbVoYHWP1HepJFk3xRsXqvye6M5GIX/6YGRydBohLwmwjj+47R/wFO7209divpAlks8xX+2i+prI9e0ZrF5EbkxUmC1WBUR7BkmpXnn79YzyP6wYEax9f87Is7kG9/lyzdSLILfQHqvbeSpTrGvdTTR9EW+hOkQBT8ggWNNAWFTqP6ywGCKw8WCno86Ht3YuahUV1TpqtNp+qyey30ahGDn9lLjXmx3dnwPqe9MuUcXFANkY3prX1wg72RlUj8dIlxK0Ig7PUTTY24MF/yDWlMVpgNfeXEtowD6x2HtLVdv0kuA5nP0vFN5Ms6oWoQl5k0j4C4ej82Us3LeTQVBzwMrGjTRCahIvt+ImRwKPXNErjoNmf37DrQg4kGfsUjo6fz2PMUj09TdVQSXg+ZOv/AgvjbBsuGJzJrPqcLe90P439XoT2yuHwPeUThlSLRAW7d8SXWp+580aI2ExEueuyMbgJo0XVNyOreF8XHi4fg2eHpbYuX29cOTwEM7BVpu4a4/7Mk+PhvQRaX52uIQpEUTfzevKw8EQBrT7vvZLfrMgOfRAwoB9FyTjhnuY1lkLjBUAPFuAeDmubPd8F9TWuan1CIDnUEuBYpOqs3T0UhPctn/8H3ZLdZdvYNqeXzkeEIkTyFPFprfy+AiK3iCiKo0ox0JvzP/9e7FXbadNpwS9KDcDwcRPrnhkjCSg17Qk8mtUKr8g0DkIGTmfmHSr2eRyrKIl9XVd5fLoebEbwEs+g0fKOzpeW8n+4KFvqHG+VQqy5MUaSDGubUt93Ap8hCMMprS0h2sWegCa0nQxn9UDPlK+HropU0QGIR90HQJqX+1rVnYAbAIwb53uakTeI7bW2myU6yKatiETVEidI7spRT1Ko7izt7l3I3021daOTTjWvsAc7fhjuQh4YK7eorx/m5S+e3mA9cWrnj9cMkDpdkiSNFDDMmuISdUFN6Lx6/xxRjieAU5OIOlIqHK9V/Dy5w492sAez1bfoYlCYTsPdP/Ac0kvekP++DU2ZriO4CgqitiAmVPJkcP4Nkd5E8k6ZoOxz4AIP26b/GD6hbJIvlCKjXMU6CckSkNO7rx+tVjtbYISFsCb79e28ItrFGaV7eCpC0OC25usIkHpjRoDk6G2CtvTknUEVTT6OWBvl2Q8VnxCjJfkfKatbkS2x/bZJA0uom7f3cKPfDaj/mMRPhmQb7BwDMBoNJ5JqibOrWDsWJFpAw8HP3wqAzz65UCHiqSl6xDon8YSEBJTYOlFyIdnzRfYfMhTR2sB8h9mUFdSRqijc32obJFyaR8ra7BuGm3EWasZ+3NEb25N8S4cwjny7hNKZCDWkgE9RTZrER2mR+ujmU3Iw5Cli+fbFvjIuRanOKs3WYqO1Zqmg2x9ReKaS6B92LDbI11IZgCCAD6fo6RcfMyKm4sKUDrAf9QVGMa/VVELTp8XXr0fs9euqHDl1Hn6jXrYnB9acR8m4TMTYXQHjWXfeD/DNP6uQqotAYzoFPwnld7lFnsIepWlkhqSLO2oCNfp+Og+QSmajR/bj405OOG1YPUgaHRCsHHMSaN8WUg1FDvmaEIzxrw5cwQk5cpdDJNakg3+fFyiHjjqw03Wl9is8eyxpbL8xeegPdWQeR32+MYNVRtkYTwQ4guBDvGQdVdW9jnFG4wWj5jIieX2KwJQhjVIj0+6a1cdu8wJm1V/2i7c32sNDCCa3nLN43Bh9VV3w3zuYCcYi3Xuu6lRFwFf9YWGxsAOtjbmJ7XkFwJ2cXXduiK8IQNMGXuKyyV/2sqVFSmvZI/uhAx6JsYjJfT3M80kHnv+WMvTvZ/OwBumYezAxuK8RWEAGEgjaPmp6MWCHD/SCucsrnNS1GjM6N1gMJ+GyZJrYPWCtIQuONCxhVuI4oCPckoVwy1a5oWEznWG3tq31eAocqj93LjsjOJPEPBlLltWND9TxPzoBwUJSuVFaQb1ljEc6DxkgbXIxZwG7/DL6twY9com8zRkpO/a83IYz2HMJvwJwcZGq1/MkaGXltOU10VFjeu7s9QtgzZ3TltBFJ/MKmkbQr53UHuQD1xP6kAj0Idg/2WoQLee/c7gsIsoaji+ZcPDc4981Zn0Em5okZua39opfryvrUwcUQR8leVu15gICbflRFcx6eN69+D1tNOTwIEtTY9no7kZnnhHXrjvCYYKZl5JWT2uJHq5wmruUiDdbaP4oICZGdHgc0Nndx40upOxAlhYnoSM1LEzVUn79S2Gj9Wbjo+3ONa8R8K2AgbQ0L0Kbwnfj3fLD8eMLDVnVDIqqW4XWNbw6d6fmzRvmRGiovTn4RZLDb6n4YFq6H2EL9n7EQbqxhbD8dPuCJuY/R9Q/bWD5/LaWl/yOJFI57L7wsgbvHYJVGYdKwVWAIx6O6uP7tEOJ2l3D2pHKeElACl2nr06HJUGr0kjLWDah9QLKQQNXcbGgjDjy1xmkOenjbWF6ovzN21K86WYAKRA0QZMkEWzICbP0dYZWQ23QgS2iQLbCV14/uvgKIO8rWYFRvItaM6Ci+vhGdtWCq0qmLjXk9yDPTudmuPXhkQWeXIGRZSl3VtY+eo1Lmz8Zbvpgb8ybVaqv3/0doJrtnY69QI9cO7bSuaNqHb1VlMRQrHs/XmirU8NQh+/Xvr7T5dLM59MdSBNaptBIb7nWGZ68xNlji5xEzOo12rdBmotmzFIPv5te2oNG8jgCeAKsD2VG3/kCOx7hxtUVnanLzmCcXft7Z521QC78m8EjfF1p89GXCHWk48g0=</go:docsCustomData>
</go:gDocsCustomXmlData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9CA472-57FB-42AC-ADB1-FD31154E6C7A}">
  <ds:schemaRefs>
    <ds:schemaRef ds:uri="http://schemas.microsoft.com/office/2006/metadata/properties"/>
    <ds:schemaRef ds:uri="http://schemas.microsoft.com/office/infopath/2007/PartnerControls"/>
    <ds:schemaRef ds:uri="303901ef-6a22-4e55-9c80-e90043720daf"/>
  </ds:schemaRefs>
</ds:datastoreItem>
</file>

<file path=customXml/itemProps2.xml><?xml version="1.0" encoding="utf-8"?>
<ds:datastoreItem xmlns:ds="http://schemas.openxmlformats.org/officeDocument/2006/customXml" ds:itemID="{47A3E89B-87F9-4886-912D-9A1AF8DDB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abd27-83e6-4a63-9017-5368a0c1b478"/>
    <ds:schemaRef ds:uri="303901ef-6a22-4e55-9c80-e90043720d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0CFDC5BE-EEBC-414D-9FD2-1AAFB9C03C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10729</Words>
  <Characters>6117</Characters>
  <Application>Microsoft Office Word</Application>
  <DocSecurity>0</DocSecurity>
  <Lines>50</Lines>
  <Paragraphs>33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16813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ppvkn</dc:creator>
  <cp:lastModifiedBy>Берко</cp:lastModifiedBy>
  <cp:revision>3</cp:revision>
  <dcterms:created xsi:type="dcterms:W3CDTF">2022-06-02T12:55:00Z</dcterms:created>
  <dcterms:modified xsi:type="dcterms:W3CDTF">2022-06-02T13:51:00Z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0x010100E37E52C018618B41A7229444032E1263</vt:lpwstr>
  </property>
</Properties>
</file>