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C5D" w:rsidRPr="00CB1DD9" w:rsidRDefault="00757C5D" w:rsidP="00CB1DD9">
      <w:pPr>
        <w:pStyle w:val="Title"/>
        <w:jc w:val="both"/>
        <w:rPr>
          <w:rFonts w:ascii="Calibri" w:hAnsi="Calibri" w:cs="Calibri"/>
          <w:b/>
          <w:sz w:val="32"/>
          <w:szCs w:val="32"/>
        </w:rPr>
      </w:pPr>
      <w:r w:rsidRPr="00CB1DD9">
        <w:rPr>
          <w:rFonts w:ascii="Calibri" w:hAnsi="Calibri" w:cs="Calibri"/>
          <w:b/>
          <w:sz w:val="32"/>
          <w:szCs w:val="32"/>
        </w:rPr>
        <w:t>Театральная башня Резо Габриадзе</w:t>
      </w:r>
    </w:p>
    <w:p w:rsidR="00757C5D" w:rsidRPr="00CB1DD9" w:rsidRDefault="00757C5D" w:rsidP="00CB1DD9">
      <w:pPr>
        <w:jc w:val="both"/>
        <w:rPr>
          <w:rFonts w:ascii="Calibri" w:hAnsi="Calibri" w:cs="Calibri"/>
          <w:sz w:val="28"/>
          <w:szCs w:val="28"/>
        </w:rPr>
      </w:pPr>
      <w:r w:rsidRPr="00CB1DD9">
        <w:rPr>
          <w:rFonts w:ascii="Calibri" w:hAnsi="Calibri" w:cs="Calibri"/>
          <w:sz w:val="28"/>
          <w:szCs w:val="28"/>
        </w:rPr>
        <w:t>Театральная башня Резо Габриадзе находится в Грузии. Вместительность данного помещения позволяет одновременно расположить там всего 80 посетителей.</w:t>
      </w:r>
    </w:p>
    <w:p w:rsidR="00757C5D" w:rsidRPr="00CB1DD9" w:rsidRDefault="00757C5D" w:rsidP="00CB1DD9">
      <w:pPr>
        <w:jc w:val="both"/>
        <w:rPr>
          <w:rFonts w:ascii="Calibri" w:hAnsi="Calibri" w:cs="Calibri"/>
          <w:sz w:val="28"/>
          <w:szCs w:val="28"/>
        </w:rPr>
      </w:pPr>
      <w:r w:rsidRPr="00CB1DD9">
        <w:rPr>
          <w:rFonts w:ascii="Calibri" w:hAnsi="Calibri" w:cs="Calibri"/>
          <w:sz w:val="28"/>
          <w:szCs w:val="28"/>
        </w:rPr>
        <w:t>Достопримечательность была возведена в 1981-ом году, она расположена неподалеку от древнейшего грузинского сооружения - базилики 6 века Анчисхати.</w:t>
      </w:r>
    </w:p>
    <w:p w:rsidR="00757C5D" w:rsidRPr="00CB1DD9" w:rsidRDefault="00757C5D" w:rsidP="00CB1DD9">
      <w:pPr>
        <w:jc w:val="both"/>
        <w:rPr>
          <w:rFonts w:ascii="Calibri" w:hAnsi="Calibri" w:cs="Calibri"/>
          <w:sz w:val="28"/>
          <w:szCs w:val="28"/>
        </w:rPr>
      </w:pPr>
      <w:r w:rsidRPr="00CB1DD9">
        <w:rPr>
          <w:rFonts w:ascii="Calibri" w:hAnsi="Calibri" w:cs="Calibri"/>
          <w:sz w:val="28"/>
          <w:szCs w:val="28"/>
        </w:rPr>
        <w:t>Гуляя по старинным улицам Тбилиси, туристы просто не могут не обратить внимание на эту величественную постройку и на башню с часами. Около театра находится небольшая кафешка, откуда доносится характерный кофейный аромат, позволяющий местным жителям определить, что они находятся около театральной башни Габриадзе.</w:t>
      </w:r>
    </w:p>
    <w:p w:rsidR="00757C5D" w:rsidRPr="00CB1DD9" w:rsidRDefault="00757C5D" w:rsidP="00CB1DD9">
      <w:pPr>
        <w:jc w:val="both"/>
        <w:rPr>
          <w:rFonts w:ascii="Calibri" w:hAnsi="Calibri" w:cs="Calibri"/>
          <w:sz w:val="28"/>
          <w:szCs w:val="28"/>
        </w:rPr>
      </w:pPr>
    </w:p>
    <w:p w:rsidR="00757C5D" w:rsidRPr="00CB1DD9" w:rsidRDefault="00757C5D" w:rsidP="00CB1DD9">
      <w:pPr>
        <w:jc w:val="both"/>
        <w:rPr>
          <w:rFonts w:ascii="Calibri" w:hAnsi="Calibri" w:cs="Calibri"/>
          <w:sz w:val="28"/>
          <w:szCs w:val="28"/>
        </w:rPr>
      </w:pPr>
      <w:r w:rsidRPr="00CB1DD9">
        <w:rPr>
          <w:rFonts w:ascii="Calibri" w:hAnsi="Calibri" w:cs="Calibri"/>
          <w:sz w:val="28"/>
          <w:szCs w:val="28"/>
        </w:rPr>
        <w:t>Здание было возведено в честь всемирно известного деятеля Грузии - Резо Габриадзе. Он вложил в Грузию львиную долю искусства и культуры. Каждый из посетителей, кто хоть раз имел возможность увидеть произведения этого человека, до конца своих дней остается под колоссальным впечатлением.</w:t>
      </w:r>
    </w:p>
    <w:p w:rsidR="00757C5D" w:rsidRPr="00CB1DD9" w:rsidRDefault="00757C5D" w:rsidP="00CB1DD9">
      <w:pPr>
        <w:jc w:val="both"/>
        <w:rPr>
          <w:rFonts w:ascii="Calibri" w:hAnsi="Calibri" w:cs="Calibri"/>
          <w:sz w:val="28"/>
          <w:szCs w:val="28"/>
        </w:rPr>
      </w:pPr>
      <w:r w:rsidRPr="00CB1DD9">
        <w:rPr>
          <w:rFonts w:ascii="Calibri" w:hAnsi="Calibri" w:cs="Calibri"/>
          <w:sz w:val="28"/>
          <w:szCs w:val="28"/>
        </w:rPr>
        <w:t>Габриадзе занимался драматургией, писал прекрасные картины, выступал в качестве режиссера, производил неповторимые скульптуры на свет, писал пьесы. Все его задумки были мгновенно воплощены в жизнь на театральной сцене его же сооружения.</w:t>
      </w:r>
    </w:p>
    <w:p w:rsidR="00757C5D" w:rsidRPr="00CB1DD9" w:rsidRDefault="00757C5D" w:rsidP="00CB1DD9">
      <w:pPr>
        <w:jc w:val="both"/>
        <w:rPr>
          <w:rFonts w:ascii="Calibri" w:hAnsi="Calibri" w:cs="Calibri"/>
          <w:sz w:val="28"/>
          <w:szCs w:val="28"/>
        </w:rPr>
      </w:pPr>
      <w:r w:rsidRPr="00CB1DD9">
        <w:rPr>
          <w:rFonts w:ascii="Calibri" w:hAnsi="Calibri" w:cs="Calibri"/>
          <w:sz w:val="28"/>
          <w:szCs w:val="28"/>
        </w:rPr>
        <w:t>За тридцатилетие театральные постановы были реализованы по всему миру, участвовали во множественных фестивалях Европы.</w:t>
      </w:r>
    </w:p>
    <w:p w:rsidR="00757C5D" w:rsidRPr="00CB1DD9" w:rsidRDefault="00757C5D" w:rsidP="00CB1DD9">
      <w:pPr>
        <w:jc w:val="both"/>
        <w:rPr>
          <w:rFonts w:ascii="Calibri" w:hAnsi="Calibri" w:cs="Calibri"/>
          <w:sz w:val="28"/>
          <w:szCs w:val="28"/>
        </w:rPr>
      </w:pPr>
    </w:p>
    <w:p w:rsidR="00757C5D" w:rsidRPr="00CB1DD9" w:rsidRDefault="00757C5D" w:rsidP="00CB1DD9">
      <w:pPr>
        <w:jc w:val="both"/>
        <w:rPr>
          <w:rFonts w:ascii="Calibri" w:hAnsi="Calibri" w:cs="Calibri"/>
          <w:sz w:val="28"/>
          <w:szCs w:val="28"/>
        </w:rPr>
      </w:pPr>
      <w:r w:rsidRPr="00CB1DD9">
        <w:rPr>
          <w:rFonts w:ascii="Calibri" w:hAnsi="Calibri" w:cs="Calibri"/>
          <w:sz w:val="28"/>
          <w:szCs w:val="28"/>
        </w:rPr>
        <w:t>Башня с часами была торжественно возведена деятелем в 2010-ом году. Ежечасно из дверок, полностью окутанных росписями, можно увидеть златокрылого ангелочка, который берет молоток и бьет им в колокол. Дважды на дню, в 12 дня и в 7 вечера можно насладиться миниатюрной башенной постановкой под названием «Цикл жизни».</w:t>
      </w:r>
    </w:p>
    <w:p w:rsidR="00757C5D" w:rsidRPr="00CB1DD9" w:rsidRDefault="00757C5D" w:rsidP="00CB1DD9">
      <w:pPr>
        <w:jc w:val="both"/>
        <w:rPr>
          <w:rFonts w:ascii="Calibri" w:hAnsi="Calibri" w:cs="Calibri"/>
          <w:sz w:val="28"/>
          <w:szCs w:val="28"/>
        </w:rPr>
      </w:pPr>
      <w:r w:rsidRPr="00CB1DD9">
        <w:rPr>
          <w:rFonts w:ascii="Calibri" w:hAnsi="Calibri" w:cs="Calibri"/>
          <w:sz w:val="28"/>
          <w:szCs w:val="28"/>
        </w:rPr>
        <w:t>Башня целиком и полностью состоит из изразцов, произведенных и расписанных Резо собственноручно. На кровле прорастает гранатовое дерево.</w:t>
      </w:r>
    </w:p>
    <w:p w:rsidR="00757C5D" w:rsidRPr="00CB1DD9" w:rsidRDefault="00757C5D" w:rsidP="00CB1DD9">
      <w:pPr>
        <w:jc w:val="both"/>
        <w:rPr>
          <w:rFonts w:ascii="Calibri" w:hAnsi="Calibri" w:cs="Calibri"/>
          <w:sz w:val="28"/>
          <w:szCs w:val="28"/>
        </w:rPr>
      </w:pPr>
      <w:r w:rsidRPr="00CB1DD9">
        <w:rPr>
          <w:rFonts w:ascii="Calibri" w:hAnsi="Calibri" w:cs="Calibri"/>
          <w:sz w:val="28"/>
          <w:szCs w:val="28"/>
        </w:rPr>
        <w:t>Башня воспринимается не только в качестве украшения здания, она является частью ансамбля архитектуры старинного городка. Местные жители называют ее «Башня с ангелом».</w:t>
      </w:r>
    </w:p>
    <w:p w:rsidR="00757C5D" w:rsidRPr="00CB1DD9" w:rsidRDefault="00757C5D" w:rsidP="00CB1DD9">
      <w:pPr>
        <w:jc w:val="both"/>
        <w:rPr>
          <w:rFonts w:ascii="Calibri" w:hAnsi="Calibri" w:cs="Calibri"/>
          <w:sz w:val="28"/>
          <w:szCs w:val="28"/>
        </w:rPr>
      </w:pPr>
    </w:p>
    <w:p w:rsidR="00757C5D" w:rsidRPr="00CB1DD9" w:rsidRDefault="00757C5D" w:rsidP="00CB1DD9">
      <w:pPr>
        <w:pStyle w:val="Heading1"/>
        <w:jc w:val="both"/>
        <w:rPr>
          <w:rFonts w:ascii="Calibri" w:hAnsi="Calibri" w:cs="Calibri"/>
        </w:rPr>
      </w:pPr>
      <w:r w:rsidRPr="00CB1DD9">
        <w:rPr>
          <w:rFonts w:ascii="Calibri" w:hAnsi="Calibri" w:cs="Calibri"/>
        </w:rPr>
        <w:t>Несколько слов о кафе</w:t>
      </w:r>
    </w:p>
    <w:p w:rsidR="00757C5D" w:rsidRPr="00CB1DD9" w:rsidRDefault="00757C5D" w:rsidP="00CB1DD9">
      <w:pPr>
        <w:jc w:val="both"/>
        <w:rPr>
          <w:rFonts w:ascii="Calibri" w:hAnsi="Calibri" w:cs="Calibri"/>
          <w:sz w:val="28"/>
          <w:szCs w:val="28"/>
        </w:rPr>
      </w:pPr>
      <w:r w:rsidRPr="00CB1DD9">
        <w:rPr>
          <w:rFonts w:ascii="Calibri" w:hAnsi="Calibri" w:cs="Calibri"/>
          <w:sz w:val="28"/>
          <w:szCs w:val="28"/>
        </w:rPr>
        <w:t>Кафе у театра было открыто в 1996-ом году. Оно изначально было сравнимо по размерам с маленькой комнатушкой. В наши дни оно состоит из трех залов и летней террасы, где в теплое время года всегда отдыхает много туристов и местных жителей.</w:t>
      </w:r>
    </w:p>
    <w:p w:rsidR="00757C5D" w:rsidRPr="00CB1DD9" w:rsidRDefault="00757C5D" w:rsidP="00CB1DD9">
      <w:pPr>
        <w:jc w:val="both"/>
        <w:rPr>
          <w:rFonts w:ascii="Calibri" w:hAnsi="Calibri" w:cs="Calibri"/>
          <w:sz w:val="28"/>
          <w:szCs w:val="28"/>
        </w:rPr>
      </w:pPr>
      <w:r w:rsidRPr="00CB1DD9">
        <w:rPr>
          <w:rFonts w:ascii="Calibri" w:hAnsi="Calibri" w:cs="Calibri"/>
          <w:sz w:val="28"/>
          <w:szCs w:val="28"/>
        </w:rPr>
        <w:t xml:space="preserve">Интерьерное оформление все было разработано Габриадзе, начиная от афиш на стенах и заканчивая керамическими скульптурами. </w:t>
      </w:r>
    </w:p>
    <w:p w:rsidR="00757C5D" w:rsidRPr="00CB1DD9" w:rsidRDefault="00757C5D" w:rsidP="00CB1DD9">
      <w:pPr>
        <w:jc w:val="both"/>
        <w:rPr>
          <w:rFonts w:ascii="Calibri" w:hAnsi="Calibri" w:cs="Calibri"/>
          <w:sz w:val="28"/>
          <w:szCs w:val="28"/>
        </w:rPr>
      </w:pPr>
      <w:r w:rsidRPr="00CB1DD9">
        <w:rPr>
          <w:rFonts w:ascii="Calibri" w:hAnsi="Calibri" w:cs="Calibri"/>
          <w:sz w:val="28"/>
          <w:szCs w:val="28"/>
        </w:rPr>
        <w:t>Барная стойка также выполнена из высококлассной керамики. На полочках можно найти грузинские вина, которые также были оформлены основателем театра согласно его собственных предпочтений.</w:t>
      </w:r>
    </w:p>
    <w:p w:rsidR="00757C5D" w:rsidRPr="00CB1DD9" w:rsidRDefault="00757C5D" w:rsidP="00CB1DD9">
      <w:pPr>
        <w:jc w:val="both"/>
        <w:rPr>
          <w:rFonts w:ascii="Calibri" w:hAnsi="Calibri" w:cs="Calibri"/>
          <w:sz w:val="28"/>
          <w:szCs w:val="28"/>
        </w:rPr>
      </w:pPr>
      <w:r w:rsidRPr="00CB1DD9">
        <w:rPr>
          <w:rFonts w:ascii="Calibri" w:hAnsi="Calibri" w:cs="Calibri"/>
          <w:sz w:val="28"/>
          <w:szCs w:val="28"/>
        </w:rPr>
        <w:t>Каждый стул и стол Резо расписал своими руками. На мебельной фурнитуре можно заметить надписи из его спектаклей и кинофильмов.</w:t>
      </w:r>
    </w:p>
    <w:p w:rsidR="00757C5D" w:rsidRPr="00CB1DD9" w:rsidRDefault="00757C5D" w:rsidP="00CB1DD9">
      <w:pPr>
        <w:jc w:val="both"/>
        <w:rPr>
          <w:rFonts w:ascii="Calibri" w:hAnsi="Calibri" w:cs="Calibri"/>
          <w:sz w:val="28"/>
          <w:szCs w:val="28"/>
        </w:rPr>
      </w:pPr>
      <w:r w:rsidRPr="00CB1DD9">
        <w:rPr>
          <w:rFonts w:ascii="Calibri" w:hAnsi="Calibri" w:cs="Calibri"/>
          <w:sz w:val="28"/>
          <w:szCs w:val="28"/>
        </w:rPr>
        <w:t xml:space="preserve">Главная цель создания кафе рядом со своим театральным учреждением, был запах свежеобжаренного кофе. Он хотел, чтобы по периметру всего театра царил приятный кофейный аромат. </w:t>
      </w:r>
    </w:p>
    <w:p w:rsidR="00757C5D" w:rsidRDefault="00757C5D" w:rsidP="00CB1DD9">
      <w:pPr>
        <w:jc w:val="both"/>
        <w:rPr>
          <w:rFonts w:ascii="Calibri" w:hAnsi="Calibri" w:cs="Calibri"/>
          <w:sz w:val="28"/>
          <w:szCs w:val="28"/>
        </w:rPr>
      </w:pPr>
      <w:r w:rsidRPr="00CB1DD9">
        <w:rPr>
          <w:rFonts w:ascii="Calibri" w:hAnsi="Calibri" w:cs="Calibri"/>
          <w:sz w:val="28"/>
          <w:szCs w:val="28"/>
        </w:rPr>
        <w:t>Расположившись на открытой террасе кафе, можно наслаждаться потрясающими живописными пейзажами, старинными городскими улочками и легендарной церковью Анчисхати.</w:t>
      </w:r>
    </w:p>
    <w:p w:rsidR="00757C5D" w:rsidRPr="00CB1DD9" w:rsidRDefault="00757C5D" w:rsidP="00CB1DD9">
      <w:pPr>
        <w:jc w:val="both"/>
        <w:rPr>
          <w:rFonts w:ascii="Calibri" w:hAnsi="Calibri" w:cs="Calibri"/>
          <w:sz w:val="28"/>
          <w:szCs w:val="28"/>
        </w:rPr>
      </w:pPr>
    </w:p>
    <w:p w:rsidR="00757C5D" w:rsidRPr="00CB1DD9" w:rsidRDefault="00757C5D" w:rsidP="00CB1DD9">
      <w:pPr>
        <w:jc w:val="both"/>
        <w:rPr>
          <w:rFonts w:ascii="Calibri" w:hAnsi="Calibri" w:cs="Calibri"/>
          <w:sz w:val="28"/>
          <w:szCs w:val="28"/>
        </w:rPr>
      </w:pPr>
      <w:hyperlink r:id="rId5" w:history="1">
        <w:r w:rsidRPr="00CB1DD9">
          <w:rPr>
            <w:rStyle w:val="Hyperlink"/>
            <w:rFonts w:ascii="Calibri" w:hAnsi="Calibri" w:cs="Calibri"/>
            <w:sz w:val="28"/>
            <w:szCs w:val="28"/>
          </w:rPr>
          <w:t>https://text.ru/antiplagiat/5a86c05688561</w:t>
        </w:r>
      </w:hyperlink>
    </w:p>
    <w:p w:rsidR="00757C5D" w:rsidRDefault="00757C5D" w:rsidP="00CB1DD9">
      <w:pPr>
        <w:jc w:val="both"/>
        <w:rPr>
          <w:rFonts w:ascii="Calibri" w:hAnsi="Calibri" w:cs="Calibri"/>
          <w:sz w:val="28"/>
          <w:szCs w:val="28"/>
        </w:rPr>
      </w:pPr>
      <w:bookmarkStart w:id="0" w:name="_GoBack"/>
      <w:bookmarkEnd w:id="0"/>
    </w:p>
    <w:p w:rsidR="00757C5D" w:rsidRPr="00CB1DD9" w:rsidRDefault="00757C5D" w:rsidP="00CB1DD9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Объём: 2540 сбп.</w:t>
      </w:r>
    </w:p>
    <w:sectPr w:rsidR="00757C5D" w:rsidRPr="00CB1DD9" w:rsidSect="00E26E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FB061C"/>
    <w:multiLevelType w:val="hybridMultilevel"/>
    <w:tmpl w:val="41222C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07FC"/>
    <w:rsid w:val="000D1554"/>
    <w:rsid w:val="000D24B1"/>
    <w:rsid w:val="006A60BB"/>
    <w:rsid w:val="00757C5D"/>
    <w:rsid w:val="00B2709D"/>
    <w:rsid w:val="00CB1DD9"/>
    <w:rsid w:val="00E26E35"/>
    <w:rsid w:val="00E50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7FC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507FC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507FC"/>
    <w:rPr>
      <w:rFonts w:ascii="Cambria" w:hAnsi="Cambria" w:cs="Times New Roman"/>
      <w:b/>
      <w:bCs/>
      <w:color w:val="365F91"/>
      <w:sz w:val="28"/>
      <w:szCs w:val="28"/>
      <w:lang w:val="ru-RU" w:eastAsia="ru-RU"/>
    </w:rPr>
  </w:style>
  <w:style w:type="paragraph" w:styleId="Title">
    <w:name w:val="Title"/>
    <w:basedOn w:val="Normal"/>
    <w:next w:val="Normal"/>
    <w:link w:val="TitleChar"/>
    <w:uiPriority w:val="99"/>
    <w:qFormat/>
    <w:rsid w:val="00E507FC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E507FC"/>
    <w:rPr>
      <w:rFonts w:ascii="Cambria" w:hAnsi="Cambria" w:cs="Times New Roman"/>
      <w:color w:val="17365D"/>
      <w:spacing w:val="5"/>
      <w:kern w:val="28"/>
      <w:sz w:val="52"/>
      <w:szCs w:val="52"/>
      <w:lang w:val="ru-RU" w:eastAsia="ru-RU"/>
    </w:rPr>
  </w:style>
  <w:style w:type="character" w:styleId="Hyperlink">
    <w:name w:val="Hyperlink"/>
    <w:basedOn w:val="DefaultParagraphFont"/>
    <w:uiPriority w:val="99"/>
    <w:rsid w:val="006A60BB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xt.ru/antiplagiat/5a86c0568856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456</Words>
  <Characters>2602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Театральная башня Резо Габриадзе</dc:title>
  <dc:subject/>
  <dc:creator>Mama_Leo</dc:creator>
  <cp:keywords/>
  <dc:description/>
  <cp:lastModifiedBy>Пономарь</cp:lastModifiedBy>
  <cp:revision>2</cp:revision>
  <dcterms:created xsi:type="dcterms:W3CDTF">2018-02-20T11:44:00Z</dcterms:created>
  <dcterms:modified xsi:type="dcterms:W3CDTF">2018-02-20T11:44:00Z</dcterms:modified>
</cp:coreProperties>
</file>