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ADE" w:rsidRPr="00767ADE" w:rsidRDefault="00767ADE" w:rsidP="00767ADE">
      <w:pPr>
        <w:pStyle w:val="2"/>
        <w:jc w:val="center"/>
        <w:rPr>
          <w:b w:val="0"/>
          <w:sz w:val="28"/>
          <w:szCs w:val="28"/>
        </w:rPr>
      </w:pPr>
      <w:proofErr w:type="spellStart"/>
      <w:r w:rsidRPr="00767ADE">
        <w:rPr>
          <w:b w:val="0"/>
          <w:sz w:val="28"/>
          <w:szCs w:val="28"/>
        </w:rPr>
        <w:t>Рецензія</w:t>
      </w:r>
      <w:proofErr w:type="spellEnd"/>
      <w:r w:rsidRPr="00767ADE">
        <w:rPr>
          <w:b w:val="0"/>
          <w:sz w:val="28"/>
          <w:szCs w:val="28"/>
        </w:rPr>
        <w:t xml:space="preserve"> на </w:t>
      </w:r>
      <w:proofErr w:type="spellStart"/>
      <w:r w:rsidRPr="00767ADE">
        <w:rPr>
          <w:b w:val="0"/>
          <w:sz w:val="28"/>
          <w:szCs w:val="28"/>
        </w:rPr>
        <w:t>статті</w:t>
      </w:r>
      <w:proofErr w:type="spellEnd"/>
      <w:r w:rsidRPr="00767ADE">
        <w:rPr>
          <w:b w:val="0"/>
          <w:sz w:val="28"/>
          <w:szCs w:val="28"/>
        </w:rPr>
        <w:t xml:space="preserve"> «</w:t>
      </w:r>
      <w:proofErr w:type="spellStart"/>
      <w:r w:rsidRPr="00767ADE">
        <w:rPr>
          <w:b w:val="0"/>
          <w:sz w:val="28"/>
          <w:szCs w:val="28"/>
        </w:rPr>
        <w:t>Нові</w:t>
      </w:r>
      <w:proofErr w:type="spellEnd"/>
      <w:r w:rsidRPr="00767ADE">
        <w:rPr>
          <w:b w:val="0"/>
          <w:sz w:val="28"/>
          <w:szCs w:val="28"/>
        </w:rPr>
        <w:t xml:space="preserve"> </w:t>
      </w:r>
      <w:proofErr w:type="spellStart"/>
      <w:r w:rsidRPr="00767ADE">
        <w:rPr>
          <w:b w:val="0"/>
          <w:sz w:val="28"/>
          <w:szCs w:val="28"/>
        </w:rPr>
        <w:t>медіа</w:t>
      </w:r>
      <w:proofErr w:type="spellEnd"/>
      <w:r w:rsidRPr="00767ADE">
        <w:rPr>
          <w:b w:val="0"/>
          <w:sz w:val="28"/>
          <w:szCs w:val="28"/>
        </w:rPr>
        <w:t xml:space="preserve">: </w:t>
      </w:r>
      <w:proofErr w:type="spellStart"/>
      <w:r w:rsidRPr="00767ADE">
        <w:rPr>
          <w:b w:val="0"/>
          <w:sz w:val="28"/>
          <w:szCs w:val="28"/>
        </w:rPr>
        <w:t>журналістика</w:t>
      </w:r>
      <w:proofErr w:type="spellEnd"/>
      <w:r w:rsidRPr="00767ADE">
        <w:rPr>
          <w:b w:val="0"/>
          <w:sz w:val="28"/>
          <w:szCs w:val="28"/>
        </w:rPr>
        <w:t xml:space="preserve"> </w:t>
      </w:r>
      <w:proofErr w:type="spellStart"/>
      <w:r w:rsidRPr="00767ADE">
        <w:rPr>
          <w:b w:val="0"/>
          <w:sz w:val="28"/>
          <w:szCs w:val="28"/>
        </w:rPr>
        <w:t>чи</w:t>
      </w:r>
      <w:proofErr w:type="spellEnd"/>
      <w:r w:rsidRPr="00767ADE">
        <w:rPr>
          <w:b w:val="0"/>
          <w:sz w:val="28"/>
          <w:szCs w:val="28"/>
        </w:rPr>
        <w:t xml:space="preserve"> </w:t>
      </w:r>
      <w:proofErr w:type="spellStart"/>
      <w:r w:rsidRPr="00767ADE">
        <w:rPr>
          <w:b w:val="0"/>
          <w:sz w:val="28"/>
          <w:szCs w:val="28"/>
        </w:rPr>
        <w:t>комунікація</w:t>
      </w:r>
      <w:proofErr w:type="spellEnd"/>
      <w:r w:rsidRPr="00767ADE">
        <w:rPr>
          <w:b w:val="0"/>
          <w:sz w:val="28"/>
          <w:szCs w:val="28"/>
        </w:rPr>
        <w:t>?» та «</w:t>
      </w:r>
      <w:proofErr w:type="spellStart"/>
      <w:r w:rsidRPr="00767ADE">
        <w:rPr>
          <w:b w:val="0"/>
          <w:sz w:val="28"/>
          <w:szCs w:val="28"/>
        </w:rPr>
        <w:t>Медиакоммуникация</w:t>
      </w:r>
      <w:proofErr w:type="spellEnd"/>
      <w:r w:rsidRPr="00767ADE">
        <w:rPr>
          <w:b w:val="0"/>
          <w:sz w:val="28"/>
          <w:szCs w:val="28"/>
        </w:rPr>
        <w:t xml:space="preserve"> или журналистика: смена парадигмы?»</w:t>
      </w:r>
    </w:p>
    <w:p w:rsidR="00767ADE" w:rsidRDefault="00767ADE" w:rsidP="00767ADE">
      <w:pPr>
        <w:pStyle w:val="2"/>
        <w:shd w:val="clear" w:color="auto" w:fill="FFFFFF"/>
        <w:spacing w:before="0" w:beforeAutospacing="0" w:after="288" w:afterAutospacing="0"/>
        <w:rPr>
          <w:b w:val="0"/>
          <w:bCs w:val="0"/>
          <w:color w:val="000000"/>
          <w:sz w:val="28"/>
          <w:szCs w:val="28"/>
          <w:lang w:val="uk-UA"/>
        </w:rPr>
      </w:pPr>
      <w:r>
        <w:rPr>
          <w:b w:val="0"/>
          <w:bCs w:val="0"/>
          <w:color w:val="000000"/>
          <w:sz w:val="28"/>
          <w:szCs w:val="28"/>
          <w:lang w:val="uk-UA"/>
        </w:rPr>
        <w:t xml:space="preserve">Я можу сказати, що ЗМІ, нові медіа, комунікація та </w:t>
      </w:r>
      <w:proofErr w:type="spellStart"/>
      <w:r>
        <w:rPr>
          <w:b w:val="0"/>
          <w:bCs w:val="0"/>
          <w:color w:val="000000"/>
          <w:sz w:val="28"/>
          <w:szCs w:val="28"/>
          <w:lang w:val="uk-UA"/>
        </w:rPr>
        <w:t>медіакомунікація</w:t>
      </w:r>
      <w:proofErr w:type="spellEnd"/>
      <w:r>
        <w:rPr>
          <w:b w:val="0"/>
          <w:bCs w:val="0"/>
          <w:color w:val="000000"/>
          <w:sz w:val="28"/>
          <w:szCs w:val="28"/>
          <w:lang w:val="uk-UA"/>
        </w:rPr>
        <w:t xml:space="preserve"> – тісно пов’язані між собою. Зараз як така журналістика, яка широко існувала до медіа, відійшла на другий план, тобто йде багатогалузевий розвиток на </w:t>
      </w:r>
      <w:proofErr w:type="spellStart"/>
      <w:r>
        <w:rPr>
          <w:b w:val="0"/>
          <w:bCs w:val="0"/>
          <w:color w:val="000000"/>
          <w:sz w:val="28"/>
          <w:szCs w:val="28"/>
          <w:lang w:val="uk-UA"/>
        </w:rPr>
        <w:t>медіатехнології</w:t>
      </w:r>
      <w:proofErr w:type="spellEnd"/>
      <w:r>
        <w:rPr>
          <w:b w:val="0"/>
          <w:bCs w:val="0"/>
          <w:color w:val="000000"/>
          <w:sz w:val="28"/>
          <w:szCs w:val="28"/>
          <w:lang w:val="uk-UA"/>
        </w:rPr>
        <w:t xml:space="preserve"> та культури, і журналістика, яка мала ідеологічну основу -  забувається. </w:t>
      </w:r>
      <w:proofErr w:type="spellStart"/>
      <w:r>
        <w:rPr>
          <w:b w:val="0"/>
          <w:bCs w:val="0"/>
          <w:color w:val="000000"/>
          <w:sz w:val="28"/>
          <w:szCs w:val="28"/>
          <w:lang w:val="uk-UA"/>
        </w:rPr>
        <w:t>Медіакомунікація</w:t>
      </w:r>
      <w:proofErr w:type="spellEnd"/>
      <w:r>
        <w:rPr>
          <w:b w:val="0"/>
          <w:bCs w:val="0"/>
          <w:color w:val="000000"/>
          <w:sz w:val="28"/>
          <w:szCs w:val="28"/>
          <w:lang w:val="uk-UA"/>
        </w:rPr>
        <w:t xml:space="preserve"> має такі ознаки як: анонімність, стандартизованість, </w:t>
      </w:r>
      <w:r w:rsidRPr="00AC77B6">
        <w:rPr>
          <w:b w:val="0"/>
          <w:bCs w:val="0"/>
          <w:color w:val="000000"/>
          <w:sz w:val="28"/>
          <w:szCs w:val="28"/>
          <w:lang w:val="uk-UA"/>
        </w:rPr>
        <w:t xml:space="preserve">в центрі уваги - </w:t>
      </w:r>
      <w:proofErr w:type="spellStart"/>
      <w:r w:rsidRPr="00AC77B6">
        <w:rPr>
          <w:b w:val="0"/>
          <w:bCs w:val="0"/>
          <w:color w:val="000000"/>
          <w:sz w:val="28"/>
          <w:szCs w:val="28"/>
          <w:lang w:val="uk-UA"/>
        </w:rPr>
        <w:t>протестна</w:t>
      </w:r>
      <w:proofErr w:type="spellEnd"/>
      <w:r w:rsidRPr="00AC77B6">
        <w:rPr>
          <w:b w:val="0"/>
          <w:bCs w:val="0"/>
          <w:color w:val="000000"/>
          <w:sz w:val="28"/>
          <w:szCs w:val="28"/>
          <w:lang w:val="uk-UA"/>
        </w:rPr>
        <w:t xml:space="preserve"> тематика</w:t>
      </w:r>
      <w:r>
        <w:rPr>
          <w:b w:val="0"/>
          <w:bCs w:val="0"/>
          <w:color w:val="000000"/>
          <w:sz w:val="28"/>
          <w:szCs w:val="28"/>
          <w:lang w:val="uk-UA"/>
        </w:rPr>
        <w:t>, розмите розмежування між читачем та автором, тобто на даний час читач може бути також цікавим та новим автором в колекції медіа.</w:t>
      </w:r>
    </w:p>
    <w:p w:rsidR="00767ADE" w:rsidRDefault="00767ADE" w:rsidP="00767ADE">
      <w:pPr>
        <w:pStyle w:val="2"/>
        <w:shd w:val="clear" w:color="auto" w:fill="FFFFFF"/>
        <w:spacing w:before="0" w:beforeAutospacing="0" w:after="288" w:afterAutospacing="0"/>
        <w:rPr>
          <w:b w:val="0"/>
          <w:bCs w:val="0"/>
          <w:color w:val="000000"/>
          <w:sz w:val="28"/>
          <w:szCs w:val="28"/>
          <w:lang w:val="uk-UA"/>
        </w:rPr>
      </w:pPr>
      <w:r>
        <w:rPr>
          <w:b w:val="0"/>
          <w:bCs w:val="0"/>
          <w:color w:val="000000"/>
          <w:sz w:val="28"/>
          <w:szCs w:val="28"/>
          <w:lang w:val="uk-UA"/>
        </w:rPr>
        <w:t xml:space="preserve">Журналістика має філологічний характер, а це значить, що основний її сенс в інформуванні написаним. Сама вона не має специфічних складових, існує цензура та існує держава, яка має повне право «ліпити» з журналістських розслідувань та її точки зору все що завгодно. </w:t>
      </w:r>
      <w:r w:rsidRPr="00795DB6">
        <w:rPr>
          <w:b w:val="0"/>
          <w:bCs w:val="0"/>
          <w:color w:val="000000"/>
          <w:sz w:val="28"/>
          <w:szCs w:val="28"/>
          <w:lang w:val="uk-UA"/>
        </w:rPr>
        <w:t>Журналістика</w:t>
      </w:r>
      <w:r>
        <w:rPr>
          <w:b w:val="0"/>
          <w:bCs w:val="0"/>
          <w:color w:val="000000"/>
          <w:sz w:val="28"/>
          <w:szCs w:val="28"/>
          <w:lang w:val="uk-UA"/>
        </w:rPr>
        <w:t>,</w:t>
      </w:r>
      <w:r w:rsidRPr="00795DB6">
        <w:rPr>
          <w:b w:val="0"/>
          <w:bCs w:val="0"/>
          <w:color w:val="000000"/>
          <w:sz w:val="28"/>
          <w:szCs w:val="28"/>
          <w:lang w:val="uk-UA"/>
        </w:rPr>
        <w:t xml:space="preserve"> </w:t>
      </w:r>
      <w:r>
        <w:rPr>
          <w:b w:val="0"/>
          <w:bCs w:val="0"/>
          <w:color w:val="000000"/>
          <w:sz w:val="28"/>
          <w:szCs w:val="28"/>
          <w:lang w:val="uk-UA"/>
        </w:rPr>
        <w:t xml:space="preserve">з </w:t>
      </w:r>
      <w:r w:rsidRPr="00795DB6">
        <w:rPr>
          <w:b w:val="0"/>
          <w:bCs w:val="0"/>
          <w:color w:val="000000"/>
          <w:sz w:val="28"/>
          <w:szCs w:val="28"/>
          <w:lang w:val="uk-UA"/>
        </w:rPr>
        <w:t>інституційної</w:t>
      </w:r>
      <w:r>
        <w:rPr>
          <w:b w:val="0"/>
          <w:bCs w:val="0"/>
          <w:color w:val="000000"/>
          <w:sz w:val="28"/>
          <w:szCs w:val="28"/>
          <w:lang w:val="uk-UA"/>
        </w:rPr>
        <w:t xml:space="preserve"> точки зору,</w:t>
      </w:r>
      <w:r w:rsidRPr="00795DB6">
        <w:rPr>
          <w:b w:val="0"/>
          <w:bCs w:val="0"/>
          <w:color w:val="000000"/>
          <w:sz w:val="28"/>
          <w:szCs w:val="28"/>
          <w:lang w:val="uk-UA"/>
        </w:rPr>
        <w:t xml:space="preserve"> є частиною засобів масової інформації, тобто входить в багатофункціональні інститути суспільства, такі, як: прес</w:t>
      </w:r>
      <w:r>
        <w:rPr>
          <w:b w:val="0"/>
          <w:bCs w:val="0"/>
          <w:color w:val="000000"/>
          <w:sz w:val="28"/>
          <w:szCs w:val="28"/>
          <w:lang w:val="uk-UA"/>
        </w:rPr>
        <w:t xml:space="preserve">а, телебачення, радіо, </w:t>
      </w:r>
      <w:r w:rsidRPr="00795DB6">
        <w:rPr>
          <w:b w:val="0"/>
          <w:bCs w:val="0"/>
          <w:color w:val="000000"/>
          <w:sz w:val="28"/>
          <w:szCs w:val="28"/>
          <w:lang w:val="uk-UA"/>
        </w:rPr>
        <w:t>та ін.</w:t>
      </w:r>
      <w:r>
        <w:rPr>
          <w:b w:val="0"/>
          <w:bCs w:val="0"/>
          <w:color w:val="000000"/>
          <w:sz w:val="28"/>
          <w:szCs w:val="28"/>
          <w:lang w:val="uk-UA"/>
        </w:rPr>
        <w:t>, але саме вона виділяється креативністю, а не професійністю.</w:t>
      </w:r>
    </w:p>
    <w:p w:rsidR="00767ADE" w:rsidRDefault="00767ADE" w:rsidP="00767ADE">
      <w:pPr>
        <w:pStyle w:val="2"/>
        <w:shd w:val="clear" w:color="auto" w:fill="FFFFFF"/>
        <w:spacing w:before="0" w:beforeAutospacing="0" w:after="288" w:afterAutospacing="0"/>
        <w:rPr>
          <w:b w:val="0"/>
          <w:bCs w:val="0"/>
          <w:color w:val="000000"/>
          <w:sz w:val="28"/>
          <w:szCs w:val="28"/>
          <w:lang w:val="uk-UA"/>
        </w:rPr>
      </w:pPr>
      <w:r>
        <w:rPr>
          <w:b w:val="0"/>
          <w:bCs w:val="0"/>
          <w:color w:val="000000"/>
          <w:sz w:val="28"/>
          <w:szCs w:val="28"/>
          <w:lang w:val="uk-UA"/>
        </w:rPr>
        <w:t xml:space="preserve">Оскільки час змінився, люди прагнуть нового, та все одно бояться «викидати» із життя старе, виходять поступово нові тренди вживання інформації. Всі вже звиклись з тим, що телефон тепер – це маленька, але важлива частина нашого життя, я вже не кажу про </w:t>
      </w:r>
      <w:proofErr w:type="spellStart"/>
      <w:r>
        <w:rPr>
          <w:b w:val="0"/>
          <w:bCs w:val="0"/>
          <w:color w:val="000000"/>
          <w:sz w:val="28"/>
          <w:szCs w:val="28"/>
          <w:lang w:val="uk-UA"/>
        </w:rPr>
        <w:t>інтернет</w:t>
      </w:r>
      <w:proofErr w:type="spellEnd"/>
      <w:r>
        <w:rPr>
          <w:b w:val="0"/>
          <w:bCs w:val="0"/>
          <w:color w:val="000000"/>
          <w:sz w:val="28"/>
          <w:szCs w:val="28"/>
          <w:lang w:val="uk-UA"/>
        </w:rPr>
        <w:t xml:space="preserve">, тому що це для нас звична справа користуватися з ним щодня. Щодо старих ЗМІ я можу сказати те, що вони перестають бути цікавими, тому що немає тієї візуалізації та електронно-мережевих новин. Для нас просто краще взяти до рук телефон чи інший пристрій та переглянути все, що нас цікавить в </w:t>
      </w:r>
      <w:proofErr w:type="spellStart"/>
      <w:r>
        <w:rPr>
          <w:b w:val="0"/>
          <w:bCs w:val="0"/>
          <w:color w:val="000000"/>
          <w:sz w:val="28"/>
          <w:szCs w:val="28"/>
          <w:lang w:val="uk-UA"/>
        </w:rPr>
        <w:t>інтернеті</w:t>
      </w:r>
      <w:proofErr w:type="spellEnd"/>
      <w:r>
        <w:rPr>
          <w:b w:val="0"/>
          <w:bCs w:val="0"/>
          <w:color w:val="000000"/>
          <w:sz w:val="28"/>
          <w:szCs w:val="28"/>
          <w:lang w:val="uk-UA"/>
        </w:rPr>
        <w:t xml:space="preserve">, на </w:t>
      </w:r>
      <w:proofErr w:type="spellStart"/>
      <w:r>
        <w:rPr>
          <w:b w:val="0"/>
          <w:bCs w:val="0"/>
          <w:color w:val="000000"/>
          <w:sz w:val="28"/>
          <w:szCs w:val="28"/>
          <w:lang w:val="uk-UA"/>
        </w:rPr>
        <w:t>блогах</w:t>
      </w:r>
      <w:proofErr w:type="spellEnd"/>
      <w:r>
        <w:rPr>
          <w:b w:val="0"/>
          <w:bCs w:val="0"/>
          <w:color w:val="000000"/>
          <w:sz w:val="28"/>
          <w:szCs w:val="28"/>
          <w:lang w:val="uk-UA"/>
        </w:rPr>
        <w:t xml:space="preserve"> чи спеціальних сайтах, аніж купувати газету чи вмикати радіо. Телебачення або «</w:t>
      </w:r>
      <w:proofErr w:type="spellStart"/>
      <w:r>
        <w:rPr>
          <w:b w:val="0"/>
          <w:bCs w:val="0"/>
          <w:color w:val="000000"/>
          <w:sz w:val="28"/>
          <w:szCs w:val="28"/>
          <w:lang w:val="uk-UA"/>
        </w:rPr>
        <w:t>зомбоящик</w:t>
      </w:r>
      <w:proofErr w:type="spellEnd"/>
      <w:r>
        <w:rPr>
          <w:b w:val="0"/>
          <w:bCs w:val="0"/>
          <w:color w:val="000000"/>
          <w:sz w:val="28"/>
          <w:szCs w:val="28"/>
          <w:lang w:val="uk-UA"/>
        </w:rPr>
        <w:t xml:space="preserve">», як звичайно на нього кажуть, також втратило свою популярність та тенденцію. Багато людей просто перестали вірити в те, про що в ньому йдеться. </w:t>
      </w:r>
    </w:p>
    <w:p w:rsidR="00767ADE" w:rsidRDefault="00767ADE" w:rsidP="00767ADE">
      <w:pPr>
        <w:pStyle w:val="2"/>
        <w:shd w:val="clear" w:color="auto" w:fill="FFFFFF"/>
        <w:spacing w:before="0" w:beforeAutospacing="0" w:after="288" w:afterAutospacing="0"/>
        <w:rPr>
          <w:b w:val="0"/>
          <w:sz w:val="28"/>
          <w:szCs w:val="28"/>
          <w:lang w:val="uk-UA"/>
        </w:rPr>
      </w:pPr>
      <w:r>
        <w:rPr>
          <w:b w:val="0"/>
          <w:sz w:val="28"/>
          <w:szCs w:val="28"/>
          <w:lang w:val="uk-UA"/>
        </w:rPr>
        <w:t>Нові медіа мають специфічність в тому, що в них присутня як і мас-медіа, так і міжособистісна комунікація, аніж як в класичній журналістиці. «</w:t>
      </w:r>
      <w:r w:rsidRPr="00C16B40">
        <w:rPr>
          <w:b w:val="0"/>
          <w:sz w:val="28"/>
          <w:szCs w:val="28"/>
          <w:lang w:val="uk-UA"/>
        </w:rPr>
        <w:t>Окремі характеристики підтверджують, що нові медіа</w:t>
      </w:r>
      <w:r>
        <w:rPr>
          <w:b w:val="0"/>
          <w:sz w:val="28"/>
          <w:szCs w:val="28"/>
          <w:lang w:val="uk-UA"/>
        </w:rPr>
        <w:t xml:space="preserve"> — це журналістика, інші — ка</w:t>
      </w:r>
      <w:r w:rsidRPr="00C16B40">
        <w:rPr>
          <w:b w:val="0"/>
          <w:sz w:val="28"/>
          <w:szCs w:val="28"/>
          <w:lang w:val="uk-UA"/>
        </w:rPr>
        <w:t>тегорично запереч</w:t>
      </w:r>
      <w:r>
        <w:rPr>
          <w:b w:val="0"/>
          <w:sz w:val="28"/>
          <w:szCs w:val="28"/>
          <w:lang w:val="uk-UA"/>
        </w:rPr>
        <w:t>ують усталені парадигми діяль</w:t>
      </w:r>
      <w:r w:rsidRPr="00C16B40">
        <w:rPr>
          <w:b w:val="0"/>
          <w:sz w:val="28"/>
          <w:szCs w:val="28"/>
          <w:lang w:val="uk-UA"/>
        </w:rPr>
        <w:t>ності журналістики, п</w:t>
      </w:r>
      <w:r>
        <w:rPr>
          <w:b w:val="0"/>
          <w:sz w:val="28"/>
          <w:szCs w:val="28"/>
          <w:lang w:val="uk-UA"/>
        </w:rPr>
        <w:t>роте акцентують увагу на інших кому</w:t>
      </w:r>
      <w:r w:rsidRPr="00C16B40">
        <w:rPr>
          <w:b w:val="0"/>
          <w:sz w:val="28"/>
          <w:szCs w:val="28"/>
          <w:lang w:val="uk-UA"/>
        </w:rPr>
        <w:t>нікаційних властивостях</w:t>
      </w:r>
      <w:r>
        <w:rPr>
          <w:b w:val="0"/>
          <w:sz w:val="28"/>
          <w:szCs w:val="28"/>
          <w:lang w:val="uk-UA"/>
        </w:rPr>
        <w:t>. Тому, розглядаючи нові ме</w:t>
      </w:r>
      <w:r w:rsidRPr="00C16B40">
        <w:rPr>
          <w:b w:val="0"/>
          <w:sz w:val="28"/>
          <w:szCs w:val="28"/>
          <w:lang w:val="uk-UA"/>
        </w:rPr>
        <w:t>діа як об’єкт наук</w:t>
      </w:r>
      <w:r>
        <w:rPr>
          <w:b w:val="0"/>
          <w:sz w:val="28"/>
          <w:szCs w:val="28"/>
          <w:lang w:val="uk-UA"/>
        </w:rPr>
        <w:t>ового дослідження, слід врахо</w:t>
      </w:r>
      <w:r w:rsidRPr="00C16B40">
        <w:rPr>
          <w:b w:val="0"/>
          <w:sz w:val="28"/>
          <w:szCs w:val="28"/>
          <w:lang w:val="uk-UA"/>
        </w:rPr>
        <w:t>вувати їх ск</w:t>
      </w:r>
      <w:r>
        <w:rPr>
          <w:b w:val="0"/>
          <w:sz w:val="28"/>
          <w:szCs w:val="28"/>
          <w:lang w:val="uk-UA"/>
        </w:rPr>
        <w:t>ладні структурні компоненти, за</w:t>
      </w:r>
      <w:r w:rsidRPr="00C16B40">
        <w:rPr>
          <w:b w:val="0"/>
          <w:sz w:val="28"/>
          <w:szCs w:val="28"/>
          <w:lang w:val="uk-UA"/>
        </w:rPr>
        <w:t>позичені від мас-медіа та різ</w:t>
      </w:r>
      <w:r>
        <w:rPr>
          <w:b w:val="0"/>
          <w:sz w:val="28"/>
          <w:szCs w:val="28"/>
          <w:lang w:val="uk-UA"/>
        </w:rPr>
        <w:t>них форм комунікації. Така невизна</w:t>
      </w:r>
      <w:r w:rsidRPr="00C16B40">
        <w:rPr>
          <w:b w:val="0"/>
          <w:sz w:val="28"/>
          <w:szCs w:val="28"/>
          <w:lang w:val="uk-UA"/>
        </w:rPr>
        <w:t>ченість, д</w:t>
      </w:r>
      <w:r>
        <w:rPr>
          <w:b w:val="0"/>
          <w:sz w:val="28"/>
          <w:szCs w:val="28"/>
          <w:lang w:val="uk-UA"/>
        </w:rPr>
        <w:t>уалізм і метафоричність висловлю</w:t>
      </w:r>
      <w:r w:rsidRPr="00C16B40">
        <w:rPr>
          <w:b w:val="0"/>
          <w:sz w:val="28"/>
          <w:szCs w:val="28"/>
          <w:lang w:val="uk-UA"/>
        </w:rPr>
        <w:t>ваних гіпо</w:t>
      </w:r>
      <w:r>
        <w:rPr>
          <w:b w:val="0"/>
          <w:sz w:val="28"/>
          <w:szCs w:val="28"/>
          <w:lang w:val="uk-UA"/>
        </w:rPr>
        <w:t>тез, контексти дають широкі пер</w:t>
      </w:r>
      <w:r w:rsidRPr="00C16B40">
        <w:rPr>
          <w:b w:val="0"/>
          <w:sz w:val="28"/>
          <w:szCs w:val="28"/>
          <w:lang w:val="uk-UA"/>
        </w:rPr>
        <w:t>спективи подальших наукових студій у галузі нових медіа, почина</w:t>
      </w:r>
      <w:r>
        <w:rPr>
          <w:b w:val="0"/>
          <w:sz w:val="28"/>
          <w:szCs w:val="28"/>
          <w:lang w:val="uk-UA"/>
        </w:rPr>
        <w:t>ючи від термінологічних, теоретичних обґрун</w:t>
      </w:r>
      <w:r w:rsidRPr="00C16B40">
        <w:rPr>
          <w:b w:val="0"/>
          <w:sz w:val="28"/>
          <w:szCs w:val="28"/>
          <w:lang w:val="uk-UA"/>
        </w:rPr>
        <w:t>тувань і закінчуючи вузьким вивченням окремих сегментів нових медіа і комунікації за їх допомогою.</w:t>
      </w:r>
      <w:r>
        <w:rPr>
          <w:b w:val="0"/>
          <w:sz w:val="28"/>
          <w:szCs w:val="28"/>
          <w:lang w:val="uk-UA"/>
        </w:rPr>
        <w:t>»</w:t>
      </w:r>
    </w:p>
    <w:p w:rsidR="00767ADE" w:rsidRDefault="00767ADE" w:rsidP="00767ADE">
      <w:pPr>
        <w:pStyle w:val="2"/>
        <w:shd w:val="clear" w:color="auto" w:fill="FFFFFF"/>
        <w:spacing w:after="288"/>
        <w:rPr>
          <w:b w:val="0"/>
          <w:sz w:val="28"/>
          <w:szCs w:val="28"/>
          <w:lang w:val="uk-UA"/>
        </w:rPr>
      </w:pPr>
      <w:r>
        <w:rPr>
          <w:b w:val="0"/>
          <w:sz w:val="28"/>
          <w:szCs w:val="28"/>
          <w:lang w:val="uk-UA"/>
        </w:rPr>
        <w:lastRenderedPageBreak/>
        <w:t>«</w:t>
      </w:r>
      <w:r w:rsidRPr="00D24EA8">
        <w:rPr>
          <w:b w:val="0"/>
          <w:sz w:val="28"/>
          <w:szCs w:val="28"/>
          <w:lang w:val="uk-UA"/>
        </w:rPr>
        <w:t>Якщо жур</w:t>
      </w:r>
      <w:r>
        <w:rPr>
          <w:b w:val="0"/>
          <w:sz w:val="28"/>
          <w:szCs w:val="28"/>
          <w:lang w:val="uk-UA"/>
        </w:rPr>
        <w:t xml:space="preserve">налістика в минулі роки, як вважається, </w:t>
      </w:r>
      <w:r w:rsidRPr="00D24EA8">
        <w:rPr>
          <w:b w:val="0"/>
          <w:sz w:val="28"/>
          <w:szCs w:val="28"/>
          <w:lang w:val="uk-UA"/>
        </w:rPr>
        <w:t>обслуговувала</w:t>
      </w:r>
      <w:r>
        <w:rPr>
          <w:b w:val="0"/>
          <w:sz w:val="28"/>
          <w:szCs w:val="28"/>
          <w:lang w:val="uk-UA"/>
        </w:rPr>
        <w:t xml:space="preserve"> та уважно слухала тільки</w:t>
      </w:r>
      <w:r w:rsidRPr="00D24EA8">
        <w:rPr>
          <w:b w:val="0"/>
          <w:sz w:val="28"/>
          <w:szCs w:val="28"/>
          <w:lang w:val="uk-UA"/>
        </w:rPr>
        <w:t xml:space="preserve"> владу, то сьогоднішні масові комунікації просто не здатні на це. І не тому, що вони слабкі. Критичність населення зводить нанівець будь-які спроби подібного типу інформаційних потоків. Вивед</w:t>
      </w:r>
      <w:r>
        <w:rPr>
          <w:b w:val="0"/>
          <w:sz w:val="28"/>
          <w:szCs w:val="28"/>
          <w:lang w:val="uk-UA"/>
        </w:rPr>
        <w:t>ено навіть якісь формули вірогід</w:t>
      </w:r>
      <w:r w:rsidRPr="00D24EA8">
        <w:rPr>
          <w:b w:val="0"/>
          <w:sz w:val="28"/>
          <w:szCs w:val="28"/>
          <w:lang w:val="uk-UA"/>
        </w:rPr>
        <w:t>ності, які проголошують, що в потоці обов'язково повинні бути негативні повідомлення, що виховує до нього довіру з боку споживачів. Чисто позитивне інформування сприймається нас</w:t>
      </w:r>
      <w:r>
        <w:rPr>
          <w:b w:val="0"/>
          <w:sz w:val="28"/>
          <w:szCs w:val="28"/>
          <w:lang w:val="uk-UA"/>
        </w:rPr>
        <w:t>еленням як неправдиве</w:t>
      </w:r>
      <w:r w:rsidRPr="00D24EA8">
        <w:rPr>
          <w:b w:val="0"/>
          <w:sz w:val="28"/>
          <w:szCs w:val="28"/>
          <w:lang w:val="uk-UA"/>
        </w:rPr>
        <w:t>.</w:t>
      </w:r>
      <w:r>
        <w:rPr>
          <w:b w:val="0"/>
          <w:sz w:val="28"/>
          <w:szCs w:val="28"/>
          <w:lang w:val="uk-UA"/>
        </w:rPr>
        <w:t>»</w:t>
      </w:r>
    </w:p>
    <w:p w:rsidR="00767ADE" w:rsidRDefault="00767ADE" w:rsidP="00767ADE">
      <w:pPr>
        <w:pStyle w:val="2"/>
        <w:shd w:val="clear" w:color="auto" w:fill="FFFFFF"/>
        <w:spacing w:after="288"/>
        <w:rPr>
          <w:b w:val="0"/>
          <w:sz w:val="28"/>
          <w:szCs w:val="28"/>
          <w:lang w:val="uk-UA"/>
        </w:rPr>
      </w:pPr>
      <w:r>
        <w:rPr>
          <w:b w:val="0"/>
          <w:sz w:val="28"/>
          <w:szCs w:val="28"/>
          <w:lang w:val="uk-UA"/>
        </w:rPr>
        <w:t xml:space="preserve">В нових медіа існує такий тип інформаційного джерела як </w:t>
      </w:r>
      <w:proofErr w:type="spellStart"/>
      <w:r>
        <w:rPr>
          <w:b w:val="0"/>
          <w:sz w:val="28"/>
          <w:szCs w:val="28"/>
          <w:lang w:val="uk-UA"/>
        </w:rPr>
        <w:t>блог</w:t>
      </w:r>
      <w:proofErr w:type="spellEnd"/>
      <w:r>
        <w:rPr>
          <w:b w:val="0"/>
          <w:sz w:val="28"/>
          <w:szCs w:val="28"/>
          <w:lang w:val="uk-UA"/>
        </w:rPr>
        <w:t xml:space="preserve">. </w:t>
      </w:r>
    </w:p>
    <w:p w:rsidR="00767ADE" w:rsidRDefault="00767ADE" w:rsidP="00767ADE">
      <w:pPr>
        <w:pStyle w:val="2"/>
        <w:shd w:val="clear" w:color="auto" w:fill="FFFFFF"/>
        <w:spacing w:after="288"/>
        <w:rPr>
          <w:b w:val="0"/>
          <w:sz w:val="28"/>
          <w:szCs w:val="28"/>
          <w:lang w:val="uk-UA"/>
        </w:rPr>
      </w:pPr>
      <w:proofErr w:type="spellStart"/>
      <w:r>
        <w:rPr>
          <w:b w:val="0"/>
          <w:sz w:val="28"/>
          <w:szCs w:val="28"/>
          <w:lang w:val="uk-UA"/>
        </w:rPr>
        <w:t>Блог</w:t>
      </w:r>
      <w:proofErr w:type="spellEnd"/>
      <w:r>
        <w:rPr>
          <w:b w:val="0"/>
          <w:sz w:val="28"/>
          <w:szCs w:val="28"/>
          <w:lang w:val="uk-UA"/>
        </w:rPr>
        <w:t xml:space="preserve"> – </w:t>
      </w:r>
      <w:proofErr w:type="spellStart"/>
      <w:r w:rsidRPr="006A7919">
        <w:rPr>
          <w:b w:val="0"/>
          <w:sz w:val="28"/>
          <w:szCs w:val="28"/>
        </w:rPr>
        <w:t>насамперед</w:t>
      </w:r>
      <w:proofErr w:type="spellEnd"/>
      <w:r w:rsidRPr="006A7919">
        <w:rPr>
          <w:b w:val="0"/>
          <w:sz w:val="28"/>
          <w:szCs w:val="28"/>
        </w:rPr>
        <w:t xml:space="preserve"> </w:t>
      </w:r>
      <w:proofErr w:type="spellStart"/>
      <w:r w:rsidRPr="006A7919">
        <w:rPr>
          <w:b w:val="0"/>
          <w:sz w:val="28"/>
          <w:szCs w:val="28"/>
        </w:rPr>
        <w:t>дуже</w:t>
      </w:r>
      <w:proofErr w:type="spellEnd"/>
      <w:r w:rsidRPr="006A7919">
        <w:rPr>
          <w:b w:val="0"/>
          <w:sz w:val="28"/>
          <w:szCs w:val="28"/>
        </w:rPr>
        <w:t xml:space="preserve"> </w:t>
      </w:r>
      <w:proofErr w:type="spellStart"/>
      <w:r w:rsidRPr="006A7919">
        <w:rPr>
          <w:b w:val="0"/>
          <w:sz w:val="28"/>
          <w:szCs w:val="28"/>
        </w:rPr>
        <w:t>різний</w:t>
      </w:r>
      <w:proofErr w:type="spellEnd"/>
      <w:r w:rsidRPr="006A7919">
        <w:rPr>
          <w:b w:val="0"/>
          <w:sz w:val="28"/>
          <w:szCs w:val="28"/>
        </w:rPr>
        <w:t xml:space="preserve">, </w:t>
      </w:r>
      <w:proofErr w:type="spellStart"/>
      <w:r w:rsidRPr="006A7919">
        <w:rPr>
          <w:b w:val="0"/>
          <w:sz w:val="28"/>
          <w:szCs w:val="28"/>
        </w:rPr>
        <w:t>бо</w:t>
      </w:r>
      <w:proofErr w:type="spellEnd"/>
      <w:r w:rsidRPr="006A7919">
        <w:rPr>
          <w:b w:val="0"/>
          <w:sz w:val="28"/>
          <w:szCs w:val="28"/>
        </w:rPr>
        <w:t xml:space="preserve"> </w:t>
      </w:r>
      <w:proofErr w:type="spellStart"/>
      <w:r w:rsidRPr="006A7919">
        <w:rPr>
          <w:b w:val="0"/>
          <w:sz w:val="28"/>
          <w:szCs w:val="28"/>
        </w:rPr>
        <w:t>блогер</w:t>
      </w:r>
      <w:proofErr w:type="spellEnd"/>
      <w:r w:rsidRPr="006A7919">
        <w:rPr>
          <w:b w:val="0"/>
          <w:sz w:val="28"/>
          <w:szCs w:val="28"/>
        </w:rPr>
        <w:t xml:space="preserve"> </w:t>
      </w:r>
      <w:r>
        <w:rPr>
          <w:b w:val="0"/>
          <w:sz w:val="28"/>
          <w:szCs w:val="28"/>
          <w:lang w:val="uk-UA"/>
        </w:rPr>
        <w:t>ставить собі за</w:t>
      </w:r>
      <w:r>
        <w:rPr>
          <w:b w:val="0"/>
          <w:sz w:val="28"/>
          <w:szCs w:val="28"/>
        </w:rPr>
        <w:t xml:space="preserve"> мету </w:t>
      </w:r>
      <w:proofErr w:type="spellStart"/>
      <w:r>
        <w:rPr>
          <w:b w:val="0"/>
          <w:sz w:val="28"/>
          <w:szCs w:val="28"/>
        </w:rPr>
        <w:t>від</w:t>
      </w:r>
      <w:proofErr w:type="spellEnd"/>
      <w:r>
        <w:rPr>
          <w:b w:val="0"/>
          <w:sz w:val="28"/>
          <w:szCs w:val="28"/>
        </w:rPr>
        <w:t xml:space="preserve"> </w:t>
      </w:r>
      <w:proofErr w:type="spellStart"/>
      <w:r>
        <w:rPr>
          <w:b w:val="0"/>
          <w:sz w:val="28"/>
          <w:szCs w:val="28"/>
        </w:rPr>
        <w:t>якої</w:t>
      </w:r>
      <w:proofErr w:type="spellEnd"/>
      <w:r>
        <w:rPr>
          <w:b w:val="0"/>
          <w:sz w:val="28"/>
          <w:szCs w:val="28"/>
        </w:rPr>
        <w:t xml:space="preserve"> </w:t>
      </w:r>
      <w:r>
        <w:rPr>
          <w:b w:val="0"/>
          <w:sz w:val="28"/>
          <w:szCs w:val="28"/>
          <w:lang w:val="uk-UA"/>
        </w:rPr>
        <w:t>й</w:t>
      </w:r>
      <w:r w:rsidRPr="006A7919">
        <w:rPr>
          <w:b w:val="0"/>
          <w:sz w:val="28"/>
          <w:szCs w:val="28"/>
        </w:rPr>
        <w:t xml:space="preserve"> </w:t>
      </w:r>
      <w:proofErr w:type="spellStart"/>
      <w:r w:rsidRPr="006A7919">
        <w:rPr>
          <w:b w:val="0"/>
          <w:sz w:val="28"/>
          <w:szCs w:val="28"/>
        </w:rPr>
        <w:t>залежить</w:t>
      </w:r>
      <w:proofErr w:type="spellEnd"/>
      <w:r w:rsidRPr="006A7919">
        <w:rPr>
          <w:b w:val="0"/>
          <w:sz w:val="28"/>
          <w:szCs w:val="28"/>
        </w:rPr>
        <w:t xml:space="preserve"> формат </w:t>
      </w:r>
      <w:proofErr w:type="spellStart"/>
      <w:r w:rsidRPr="006A7919">
        <w:rPr>
          <w:b w:val="0"/>
          <w:sz w:val="28"/>
          <w:szCs w:val="28"/>
        </w:rPr>
        <w:t>його</w:t>
      </w:r>
      <w:proofErr w:type="spellEnd"/>
      <w:r w:rsidRPr="006A7919">
        <w:rPr>
          <w:b w:val="0"/>
          <w:sz w:val="28"/>
          <w:szCs w:val="28"/>
        </w:rPr>
        <w:t xml:space="preserve"> </w:t>
      </w:r>
      <w:proofErr w:type="spellStart"/>
      <w:r w:rsidRPr="006A7919">
        <w:rPr>
          <w:b w:val="0"/>
          <w:sz w:val="28"/>
          <w:szCs w:val="28"/>
        </w:rPr>
        <w:t>блогу</w:t>
      </w:r>
      <w:proofErr w:type="spellEnd"/>
      <w:r w:rsidRPr="006A7919">
        <w:rPr>
          <w:b w:val="0"/>
          <w:sz w:val="28"/>
          <w:szCs w:val="28"/>
        </w:rPr>
        <w:t xml:space="preserve">. </w:t>
      </w:r>
      <w:proofErr w:type="spellStart"/>
      <w:r w:rsidRPr="006A7919">
        <w:rPr>
          <w:b w:val="0"/>
          <w:sz w:val="28"/>
          <w:szCs w:val="28"/>
        </w:rPr>
        <w:t>Він</w:t>
      </w:r>
      <w:proofErr w:type="spellEnd"/>
      <w:r w:rsidRPr="006A7919">
        <w:rPr>
          <w:b w:val="0"/>
          <w:sz w:val="28"/>
          <w:szCs w:val="28"/>
        </w:rPr>
        <w:t xml:space="preserve"> </w:t>
      </w:r>
      <w:proofErr w:type="spellStart"/>
      <w:r w:rsidRPr="006A7919">
        <w:rPr>
          <w:b w:val="0"/>
          <w:sz w:val="28"/>
          <w:szCs w:val="28"/>
        </w:rPr>
        <w:t>може</w:t>
      </w:r>
      <w:proofErr w:type="spellEnd"/>
      <w:r w:rsidRPr="006A7919">
        <w:rPr>
          <w:b w:val="0"/>
          <w:sz w:val="28"/>
          <w:szCs w:val="28"/>
        </w:rPr>
        <w:t xml:space="preserve"> бути у </w:t>
      </w:r>
      <w:proofErr w:type="spellStart"/>
      <w:r w:rsidRPr="006A7919">
        <w:rPr>
          <w:b w:val="0"/>
          <w:sz w:val="28"/>
          <w:szCs w:val="28"/>
        </w:rPr>
        <w:t>формі</w:t>
      </w:r>
      <w:proofErr w:type="spellEnd"/>
      <w:r w:rsidRPr="006A7919">
        <w:rPr>
          <w:b w:val="0"/>
          <w:sz w:val="28"/>
          <w:szCs w:val="28"/>
        </w:rPr>
        <w:t xml:space="preserve"> </w:t>
      </w:r>
      <w:proofErr w:type="spellStart"/>
      <w:r w:rsidRPr="006A7919">
        <w:rPr>
          <w:b w:val="0"/>
          <w:sz w:val="28"/>
          <w:szCs w:val="28"/>
        </w:rPr>
        <w:t>мережевого</w:t>
      </w:r>
      <w:proofErr w:type="spellEnd"/>
      <w:r w:rsidRPr="006A7919">
        <w:rPr>
          <w:b w:val="0"/>
          <w:sz w:val="28"/>
          <w:szCs w:val="28"/>
        </w:rPr>
        <w:t xml:space="preserve"> журналу, </w:t>
      </w:r>
      <w:proofErr w:type="spellStart"/>
      <w:r w:rsidRPr="006A7919">
        <w:rPr>
          <w:b w:val="0"/>
          <w:sz w:val="28"/>
          <w:szCs w:val="28"/>
        </w:rPr>
        <w:t>щоденника</w:t>
      </w:r>
      <w:proofErr w:type="spellEnd"/>
      <w:r w:rsidRPr="006A7919">
        <w:rPr>
          <w:b w:val="0"/>
          <w:sz w:val="28"/>
          <w:szCs w:val="28"/>
        </w:rPr>
        <w:t xml:space="preserve"> </w:t>
      </w:r>
      <w:proofErr w:type="spellStart"/>
      <w:r w:rsidRPr="006A7919">
        <w:rPr>
          <w:b w:val="0"/>
          <w:sz w:val="28"/>
          <w:szCs w:val="28"/>
        </w:rPr>
        <w:t>подій</w:t>
      </w:r>
      <w:proofErr w:type="spellEnd"/>
      <w:r w:rsidRPr="006A7919">
        <w:rPr>
          <w:b w:val="0"/>
          <w:sz w:val="28"/>
          <w:szCs w:val="28"/>
        </w:rPr>
        <w:t xml:space="preserve">, </w:t>
      </w:r>
      <w:proofErr w:type="spellStart"/>
      <w:r w:rsidRPr="006A7919">
        <w:rPr>
          <w:b w:val="0"/>
          <w:sz w:val="28"/>
          <w:szCs w:val="28"/>
        </w:rPr>
        <w:t>інтернет-щоденником</w:t>
      </w:r>
      <w:proofErr w:type="spellEnd"/>
      <w:r w:rsidRPr="006A7919">
        <w:rPr>
          <w:b w:val="0"/>
          <w:sz w:val="28"/>
          <w:szCs w:val="28"/>
        </w:rPr>
        <w:t xml:space="preserve">, </w:t>
      </w:r>
      <w:proofErr w:type="spellStart"/>
      <w:r w:rsidRPr="006A7919">
        <w:rPr>
          <w:b w:val="0"/>
          <w:sz w:val="28"/>
          <w:szCs w:val="28"/>
        </w:rPr>
        <w:t>особистим</w:t>
      </w:r>
      <w:proofErr w:type="spellEnd"/>
      <w:r w:rsidRPr="006A7919">
        <w:rPr>
          <w:b w:val="0"/>
          <w:sz w:val="28"/>
          <w:szCs w:val="28"/>
        </w:rPr>
        <w:t xml:space="preserve"> </w:t>
      </w:r>
      <w:proofErr w:type="spellStart"/>
      <w:r w:rsidRPr="006A7919">
        <w:rPr>
          <w:b w:val="0"/>
          <w:sz w:val="28"/>
          <w:szCs w:val="28"/>
        </w:rPr>
        <w:t>щоденником</w:t>
      </w:r>
      <w:proofErr w:type="spellEnd"/>
      <w:r w:rsidRPr="006A7919">
        <w:rPr>
          <w:b w:val="0"/>
          <w:sz w:val="28"/>
          <w:szCs w:val="28"/>
        </w:rPr>
        <w:t xml:space="preserve">, </w:t>
      </w:r>
      <w:proofErr w:type="spellStart"/>
      <w:r w:rsidRPr="006A7919">
        <w:rPr>
          <w:b w:val="0"/>
          <w:sz w:val="28"/>
          <w:szCs w:val="28"/>
        </w:rPr>
        <w:t>навіть</w:t>
      </w:r>
      <w:proofErr w:type="spellEnd"/>
      <w:r w:rsidRPr="006A7919">
        <w:rPr>
          <w:b w:val="0"/>
          <w:sz w:val="28"/>
          <w:szCs w:val="28"/>
        </w:rPr>
        <w:t xml:space="preserve"> записною книгою </w:t>
      </w:r>
      <w:proofErr w:type="spellStart"/>
      <w:r w:rsidRPr="006A7919">
        <w:rPr>
          <w:b w:val="0"/>
          <w:sz w:val="28"/>
          <w:szCs w:val="28"/>
        </w:rPr>
        <w:t>і</w:t>
      </w:r>
      <w:proofErr w:type="spellEnd"/>
      <w:r w:rsidRPr="006A7919">
        <w:rPr>
          <w:b w:val="0"/>
          <w:sz w:val="28"/>
          <w:szCs w:val="28"/>
        </w:rPr>
        <w:t xml:space="preserve"> т.д., </w:t>
      </w:r>
      <w:proofErr w:type="spellStart"/>
      <w:r w:rsidRPr="006A7919">
        <w:rPr>
          <w:b w:val="0"/>
          <w:sz w:val="28"/>
          <w:szCs w:val="28"/>
        </w:rPr>
        <w:t>людини</w:t>
      </w:r>
      <w:proofErr w:type="spellEnd"/>
      <w:r w:rsidRPr="006A7919">
        <w:rPr>
          <w:b w:val="0"/>
          <w:sz w:val="28"/>
          <w:szCs w:val="28"/>
        </w:rPr>
        <w:t xml:space="preserve">, </w:t>
      </w:r>
      <w:proofErr w:type="spellStart"/>
      <w:r w:rsidRPr="006A7919">
        <w:rPr>
          <w:b w:val="0"/>
          <w:sz w:val="28"/>
          <w:szCs w:val="28"/>
        </w:rPr>
        <w:t>компанії</w:t>
      </w:r>
      <w:proofErr w:type="spellEnd"/>
      <w:r w:rsidRPr="006A7919">
        <w:rPr>
          <w:b w:val="0"/>
          <w:sz w:val="28"/>
          <w:szCs w:val="28"/>
        </w:rPr>
        <w:t xml:space="preserve">, </w:t>
      </w:r>
      <w:proofErr w:type="spellStart"/>
      <w:r w:rsidRPr="006A7919">
        <w:rPr>
          <w:b w:val="0"/>
          <w:sz w:val="28"/>
          <w:szCs w:val="28"/>
        </w:rPr>
        <w:t>організації</w:t>
      </w:r>
      <w:proofErr w:type="spellEnd"/>
      <w:r w:rsidRPr="006A7919">
        <w:rPr>
          <w:b w:val="0"/>
          <w:sz w:val="28"/>
          <w:szCs w:val="28"/>
        </w:rPr>
        <w:t xml:space="preserve"> </w:t>
      </w:r>
      <w:proofErr w:type="spellStart"/>
      <w:r w:rsidRPr="006A7919">
        <w:rPr>
          <w:b w:val="0"/>
          <w:sz w:val="28"/>
          <w:szCs w:val="28"/>
        </w:rPr>
        <w:t>або</w:t>
      </w:r>
      <w:proofErr w:type="spellEnd"/>
      <w:r w:rsidRPr="006A7919">
        <w:rPr>
          <w:b w:val="0"/>
          <w:sz w:val="28"/>
          <w:szCs w:val="28"/>
        </w:rPr>
        <w:t xml:space="preserve"> </w:t>
      </w:r>
      <w:proofErr w:type="spellStart"/>
      <w:r w:rsidRPr="006A7919">
        <w:rPr>
          <w:b w:val="0"/>
          <w:sz w:val="28"/>
          <w:szCs w:val="28"/>
        </w:rPr>
        <w:t>якоїсь</w:t>
      </w:r>
      <w:proofErr w:type="spellEnd"/>
      <w:r w:rsidRPr="006A7919">
        <w:rPr>
          <w:b w:val="0"/>
          <w:sz w:val="28"/>
          <w:szCs w:val="28"/>
        </w:rPr>
        <w:t xml:space="preserve"> </w:t>
      </w:r>
      <w:proofErr w:type="spellStart"/>
      <w:r w:rsidRPr="006A7919">
        <w:rPr>
          <w:b w:val="0"/>
          <w:sz w:val="28"/>
          <w:szCs w:val="28"/>
        </w:rPr>
        <w:t>спільноти</w:t>
      </w:r>
      <w:proofErr w:type="spellEnd"/>
      <w:r w:rsidRPr="006A7919">
        <w:rPr>
          <w:b w:val="0"/>
          <w:sz w:val="28"/>
          <w:szCs w:val="28"/>
        </w:rPr>
        <w:t xml:space="preserve">, </w:t>
      </w:r>
      <w:proofErr w:type="spellStart"/>
      <w:r w:rsidRPr="006A7919">
        <w:rPr>
          <w:b w:val="0"/>
          <w:sz w:val="28"/>
          <w:szCs w:val="28"/>
        </w:rPr>
        <w:t>який</w:t>
      </w:r>
      <w:proofErr w:type="spellEnd"/>
      <w:r w:rsidRPr="006A7919">
        <w:rPr>
          <w:b w:val="0"/>
          <w:sz w:val="28"/>
          <w:szCs w:val="28"/>
        </w:rPr>
        <w:t xml:space="preserve"> </w:t>
      </w:r>
      <w:proofErr w:type="spellStart"/>
      <w:r w:rsidRPr="006A7919">
        <w:rPr>
          <w:b w:val="0"/>
          <w:sz w:val="28"/>
          <w:szCs w:val="28"/>
        </w:rPr>
        <w:t>постійно</w:t>
      </w:r>
      <w:proofErr w:type="spellEnd"/>
      <w:r w:rsidRPr="006A7919">
        <w:rPr>
          <w:b w:val="0"/>
          <w:sz w:val="28"/>
          <w:szCs w:val="28"/>
        </w:rPr>
        <w:t xml:space="preserve"> </w:t>
      </w:r>
      <w:proofErr w:type="spellStart"/>
      <w:r w:rsidRPr="006A7919">
        <w:rPr>
          <w:b w:val="0"/>
          <w:sz w:val="28"/>
          <w:szCs w:val="28"/>
        </w:rPr>
        <w:t>доповнюється</w:t>
      </w:r>
      <w:proofErr w:type="spellEnd"/>
      <w:r w:rsidRPr="006A7919">
        <w:rPr>
          <w:b w:val="0"/>
          <w:sz w:val="28"/>
          <w:szCs w:val="28"/>
        </w:rPr>
        <w:t xml:space="preserve"> </w:t>
      </w:r>
      <w:proofErr w:type="spellStart"/>
      <w:r w:rsidRPr="006A7919">
        <w:rPr>
          <w:b w:val="0"/>
          <w:sz w:val="28"/>
          <w:szCs w:val="28"/>
        </w:rPr>
        <w:t>новими</w:t>
      </w:r>
      <w:proofErr w:type="spellEnd"/>
      <w:r w:rsidRPr="006A7919">
        <w:rPr>
          <w:b w:val="0"/>
          <w:sz w:val="28"/>
          <w:szCs w:val="28"/>
        </w:rPr>
        <w:t xml:space="preserve"> </w:t>
      </w:r>
      <w:proofErr w:type="spellStart"/>
      <w:r w:rsidRPr="006A7919">
        <w:rPr>
          <w:b w:val="0"/>
          <w:sz w:val="28"/>
          <w:szCs w:val="28"/>
        </w:rPr>
        <w:t>публікаціями</w:t>
      </w:r>
      <w:proofErr w:type="spellEnd"/>
      <w:r w:rsidRPr="006A7919">
        <w:rPr>
          <w:b w:val="0"/>
          <w:sz w:val="28"/>
          <w:szCs w:val="28"/>
        </w:rPr>
        <w:t xml:space="preserve">. </w:t>
      </w:r>
      <w:proofErr w:type="spellStart"/>
      <w:r w:rsidRPr="006A7919">
        <w:rPr>
          <w:b w:val="0"/>
          <w:sz w:val="28"/>
          <w:szCs w:val="28"/>
        </w:rPr>
        <w:t>Власника</w:t>
      </w:r>
      <w:proofErr w:type="spellEnd"/>
      <w:r w:rsidRPr="006A7919">
        <w:rPr>
          <w:b w:val="0"/>
          <w:sz w:val="28"/>
          <w:szCs w:val="28"/>
        </w:rPr>
        <w:t xml:space="preserve"> та автора </w:t>
      </w:r>
      <w:proofErr w:type="spellStart"/>
      <w:r w:rsidRPr="006A7919">
        <w:rPr>
          <w:b w:val="0"/>
          <w:sz w:val="28"/>
          <w:szCs w:val="28"/>
        </w:rPr>
        <w:t>блогу</w:t>
      </w:r>
      <w:proofErr w:type="spellEnd"/>
      <w:r w:rsidRPr="006A7919">
        <w:rPr>
          <w:b w:val="0"/>
          <w:sz w:val="28"/>
          <w:szCs w:val="28"/>
        </w:rPr>
        <w:t xml:space="preserve">, </w:t>
      </w:r>
      <w:proofErr w:type="spellStart"/>
      <w:r w:rsidRPr="006A7919">
        <w:rPr>
          <w:b w:val="0"/>
          <w:sz w:val="28"/>
          <w:szCs w:val="28"/>
        </w:rPr>
        <w:t>відповідно</w:t>
      </w:r>
      <w:proofErr w:type="spellEnd"/>
      <w:r w:rsidRPr="006A7919">
        <w:rPr>
          <w:b w:val="0"/>
          <w:sz w:val="28"/>
          <w:szCs w:val="28"/>
        </w:rPr>
        <w:t xml:space="preserve">, </w:t>
      </w:r>
      <w:proofErr w:type="spellStart"/>
      <w:r w:rsidRPr="006A7919">
        <w:rPr>
          <w:b w:val="0"/>
          <w:sz w:val="28"/>
          <w:szCs w:val="28"/>
        </w:rPr>
        <w:t>називають</w:t>
      </w:r>
      <w:proofErr w:type="spellEnd"/>
      <w:r w:rsidRPr="006A7919">
        <w:rPr>
          <w:b w:val="0"/>
          <w:sz w:val="28"/>
          <w:szCs w:val="28"/>
        </w:rPr>
        <w:t xml:space="preserve"> «</w:t>
      </w:r>
      <w:proofErr w:type="spellStart"/>
      <w:r w:rsidRPr="006A7919">
        <w:rPr>
          <w:b w:val="0"/>
          <w:sz w:val="28"/>
          <w:szCs w:val="28"/>
        </w:rPr>
        <w:t>блогером</w:t>
      </w:r>
      <w:proofErr w:type="spellEnd"/>
      <w:r w:rsidRPr="006A7919">
        <w:rPr>
          <w:b w:val="0"/>
          <w:sz w:val="28"/>
          <w:szCs w:val="28"/>
        </w:rPr>
        <w:t xml:space="preserve">». </w:t>
      </w:r>
      <w:proofErr w:type="spellStart"/>
      <w:r w:rsidRPr="006A7919">
        <w:rPr>
          <w:b w:val="0"/>
          <w:sz w:val="28"/>
          <w:szCs w:val="28"/>
        </w:rPr>
        <w:t>Взагалі</w:t>
      </w:r>
      <w:proofErr w:type="spellEnd"/>
      <w:r w:rsidRPr="006A7919">
        <w:rPr>
          <w:b w:val="0"/>
          <w:sz w:val="28"/>
          <w:szCs w:val="28"/>
        </w:rPr>
        <w:t xml:space="preserve">, </w:t>
      </w:r>
      <w:proofErr w:type="spellStart"/>
      <w:r w:rsidRPr="006A7919">
        <w:rPr>
          <w:b w:val="0"/>
          <w:sz w:val="28"/>
          <w:szCs w:val="28"/>
        </w:rPr>
        <w:t>це</w:t>
      </w:r>
      <w:proofErr w:type="spellEnd"/>
      <w:r w:rsidRPr="006A7919">
        <w:rPr>
          <w:b w:val="0"/>
          <w:sz w:val="28"/>
          <w:szCs w:val="28"/>
        </w:rPr>
        <w:t xml:space="preserve"> </w:t>
      </w:r>
      <w:proofErr w:type="spellStart"/>
      <w:r w:rsidRPr="006A7919">
        <w:rPr>
          <w:b w:val="0"/>
          <w:sz w:val="28"/>
          <w:szCs w:val="28"/>
        </w:rPr>
        <w:t>такий</w:t>
      </w:r>
      <w:proofErr w:type="spellEnd"/>
      <w:r w:rsidRPr="006A7919">
        <w:rPr>
          <w:b w:val="0"/>
          <w:sz w:val="28"/>
          <w:szCs w:val="28"/>
        </w:rPr>
        <w:t xml:space="preserve"> </w:t>
      </w:r>
      <w:proofErr w:type="spellStart"/>
      <w:r w:rsidRPr="006A7919">
        <w:rPr>
          <w:b w:val="0"/>
          <w:sz w:val="28"/>
          <w:szCs w:val="28"/>
        </w:rPr>
        <w:t>собі</w:t>
      </w:r>
      <w:proofErr w:type="spellEnd"/>
      <w:r w:rsidRPr="006A7919">
        <w:rPr>
          <w:b w:val="0"/>
          <w:sz w:val="28"/>
          <w:szCs w:val="28"/>
        </w:rPr>
        <w:t xml:space="preserve"> </w:t>
      </w:r>
      <w:proofErr w:type="spellStart"/>
      <w:r w:rsidRPr="006A7919">
        <w:rPr>
          <w:b w:val="0"/>
          <w:sz w:val="28"/>
          <w:szCs w:val="28"/>
        </w:rPr>
        <w:t>веб-сайт</w:t>
      </w:r>
      <w:proofErr w:type="spellEnd"/>
      <w:r w:rsidRPr="006A7919">
        <w:rPr>
          <w:b w:val="0"/>
          <w:sz w:val="28"/>
          <w:szCs w:val="28"/>
        </w:rPr>
        <w:t xml:space="preserve"> </w:t>
      </w:r>
      <w:proofErr w:type="spellStart"/>
      <w:r w:rsidRPr="006A7919">
        <w:rPr>
          <w:b w:val="0"/>
          <w:sz w:val="28"/>
          <w:szCs w:val="28"/>
        </w:rPr>
        <w:t>або</w:t>
      </w:r>
      <w:proofErr w:type="spellEnd"/>
      <w:r w:rsidRPr="006A7919">
        <w:rPr>
          <w:b w:val="0"/>
          <w:sz w:val="28"/>
          <w:szCs w:val="28"/>
        </w:rPr>
        <w:t xml:space="preserve"> </w:t>
      </w:r>
      <w:proofErr w:type="spellStart"/>
      <w:proofErr w:type="gramStart"/>
      <w:r w:rsidRPr="006A7919">
        <w:rPr>
          <w:b w:val="0"/>
          <w:sz w:val="28"/>
          <w:szCs w:val="28"/>
        </w:rPr>
        <w:t>проф</w:t>
      </w:r>
      <w:proofErr w:type="gramEnd"/>
      <w:r w:rsidRPr="006A7919">
        <w:rPr>
          <w:b w:val="0"/>
          <w:sz w:val="28"/>
          <w:szCs w:val="28"/>
        </w:rPr>
        <w:t>іль</w:t>
      </w:r>
      <w:proofErr w:type="spellEnd"/>
      <w:r w:rsidRPr="006A7919">
        <w:rPr>
          <w:b w:val="0"/>
          <w:sz w:val="28"/>
          <w:szCs w:val="28"/>
        </w:rPr>
        <w:t xml:space="preserve"> у </w:t>
      </w:r>
      <w:proofErr w:type="spellStart"/>
      <w:r w:rsidRPr="006A7919">
        <w:rPr>
          <w:b w:val="0"/>
          <w:sz w:val="28"/>
          <w:szCs w:val="28"/>
        </w:rPr>
        <w:t>соціальній</w:t>
      </w:r>
      <w:proofErr w:type="spellEnd"/>
      <w:r w:rsidRPr="006A7919">
        <w:rPr>
          <w:b w:val="0"/>
          <w:sz w:val="28"/>
          <w:szCs w:val="28"/>
        </w:rPr>
        <w:t xml:space="preserve"> </w:t>
      </w:r>
      <w:proofErr w:type="spellStart"/>
      <w:r w:rsidRPr="006A7919">
        <w:rPr>
          <w:b w:val="0"/>
          <w:sz w:val="28"/>
          <w:szCs w:val="28"/>
        </w:rPr>
        <w:t>мережі</w:t>
      </w:r>
      <w:proofErr w:type="spellEnd"/>
      <w:r w:rsidRPr="006A7919">
        <w:rPr>
          <w:b w:val="0"/>
          <w:sz w:val="28"/>
          <w:szCs w:val="28"/>
        </w:rPr>
        <w:t xml:space="preserve">, </w:t>
      </w:r>
      <w:proofErr w:type="spellStart"/>
      <w:r w:rsidRPr="006A7919">
        <w:rPr>
          <w:b w:val="0"/>
          <w:sz w:val="28"/>
          <w:szCs w:val="28"/>
        </w:rPr>
        <w:t>що</w:t>
      </w:r>
      <w:proofErr w:type="spellEnd"/>
      <w:r w:rsidRPr="006A7919">
        <w:rPr>
          <w:b w:val="0"/>
          <w:sz w:val="28"/>
          <w:szCs w:val="28"/>
        </w:rPr>
        <w:t xml:space="preserve"> </w:t>
      </w:r>
      <w:proofErr w:type="spellStart"/>
      <w:r w:rsidRPr="006A7919">
        <w:rPr>
          <w:b w:val="0"/>
          <w:sz w:val="28"/>
          <w:szCs w:val="28"/>
        </w:rPr>
        <w:t>дозволяє</w:t>
      </w:r>
      <w:proofErr w:type="spellEnd"/>
      <w:r w:rsidRPr="006A7919">
        <w:rPr>
          <w:b w:val="0"/>
          <w:sz w:val="28"/>
          <w:szCs w:val="28"/>
        </w:rPr>
        <w:t xml:space="preserve"> </w:t>
      </w:r>
      <w:proofErr w:type="spellStart"/>
      <w:r w:rsidRPr="006A7919">
        <w:rPr>
          <w:b w:val="0"/>
          <w:sz w:val="28"/>
          <w:szCs w:val="28"/>
        </w:rPr>
        <w:t>користувачу</w:t>
      </w:r>
      <w:proofErr w:type="spellEnd"/>
      <w:r w:rsidRPr="006A7919">
        <w:rPr>
          <w:b w:val="0"/>
          <w:sz w:val="28"/>
          <w:szCs w:val="28"/>
        </w:rPr>
        <w:t xml:space="preserve"> </w:t>
      </w:r>
      <w:proofErr w:type="spellStart"/>
      <w:r w:rsidRPr="006A7919">
        <w:rPr>
          <w:b w:val="0"/>
          <w:sz w:val="28"/>
          <w:szCs w:val="28"/>
        </w:rPr>
        <w:t>публікувати</w:t>
      </w:r>
      <w:proofErr w:type="spellEnd"/>
      <w:r w:rsidRPr="006A7919">
        <w:rPr>
          <w:b w:val="0"/>
          <w:sz w:val="28"/>
          <w:szCs w:val="28"/>
        </w:rPr>
        <w:t xml:space="preserve"> </w:t>
      </w:r>
      <w:proofErr w:type="spellStart"/>
      <w:r w:rsidRPr="006A7919">
        <w:rPr>
          <w:b w:val="0"/>
          <w:sz w:val="28"/>
          <w:szCs w:val="28"/>
        </w:rPr>
        <w:t>замітки</w:t>
      </w:r>
      <w:proofErr w:type="spellEnd"/>
      <w:r w:rsidRPr="006A7919">
        <w:rPr>
          <w:b w:val="0"/>
          <w:sz w:val="28"/>
          <w:szCs w:val="28"/>
        </w:rPr>
        <w:t xml:space="preserve">, </w:t>
      </w:r>
      <w:proofErr w:type="spellStart"/>
      <w:r w:rsidRPr="006A7919">
        <w:rPr>
          <w:b w:val="0"/>
          <w:sz w:val="28"/>
          <w:szCs w:val="28"/>
        </w:rPr>
        <w:t>статті</w:t>
      </w:r>
      <w:proofErr w:type="spellEnd"/>
      <w:r w:rsidRPr="006A7919">
        <w:rPr>
          <w:b w:val="0"/>
          <w:sz w:val="28"/>
          <w:szCs w:val="28"/>
        </w:rPr>
        <w:t xml:space="preserve">, </w:t>
      </w:r>
      <w:proofErr w:type="spellStart"/>
      <w:r w:rsidRPr="006A7919">
        <w:rPr>
          <w:b w:val="0"/>
          <w:sz w:val="28"/>
          <w:szCs w:val="28"/>
        </w:rPr>
        <w:t>фотографії</w:t>
      </w:r>
      <w:proofErr w:type="spellEnd"/>
      <w:r w:rsidRPr="006A7919">
        <w:rPr>
          <w:b w:val="0"/>
          <w:sz w:val="28"/>
          <w:szCs w:val="28"/>
        </w:rPr>
        <w:t xml:space="preserve"> </w:t>
      </w:r>
      <w:proofErr w:type="spellStart"/>
      <w:r w:rsidRPr="006A7919">
        <w:rPr>
          <w:b w:val="0"/>
          <w:sz w:val="28"/>
          <w:szCs w:val="28"/>
        </w:rPr>
        <w:t>або</w:t>
      </w:r>
      <w:proofErr w:type="spellEnd"/>
      <w:r w:rsidRPr="006A7919">
        <w:rPr>
          <w:b w:val="0"/>
          <w:sz w:val="28"/>
          <w:szCs w:val="28"/>
        </w:rPr>
        <w:t xml:space="preserve"> </w:t>
      </w:r>
      <w:proofErr w:type="spellStart"/>
      <w:r w:rsidRPr="006A7919">
        <w:rPr>
          <w:b w:val="0"/>
          <w:sz w:val="28"/>
          <w:szCs w:val="28"/>
        </w:rPr>
        <w:t>мультимедіа</w:t>
      </w:r>
      <w:proofErr w:type="spellEnd"/>
      <w:r w:rsidRPr="006A7919">
        <w:rPr>
          <w:b w:val="0"/>
          <w:sz w:val="28"/>
          <w:szCs w:val="28"/>
        </w:rPr>
        <w:t xml:space="preserve"> на </w:t>
      </w:r>
      <w:proofErr w:type="spellStart"/>
      <w:r w:rsidRPr="006A7919">
        <w:rPr>
          <w:b w:val="0"/>
          <w:sz w:val="28"/>
          <w:szCs w:val="28"/>
        </w:rPr>
        <w:t>будь-які</w:t>
      </w:r>
      <w:proofErr w:type="spellEnd"/>
      <w:r w:rsidRPr="006A7919">
        <w:rPr>
          <w:b w:val="0"/>
          <w:sz w:val="28"/>
          <w:szCs w:val="28"/>
        </w:rPr>
        <w:t xml:space="preserve"> теми, </w:t>
      </w:r>
      <w:proofErr w:type="spellStart"/>
      <w:r w:rsidRPr="006A7919">
        <w:rPr>
          <w:b w:val="0"/>
          <w:sz w:val="28"/>
          <w:szCs w:val="28"/>
        </w:rPr>
        <w:t>піарити</w:t>
      </w:r>
      <w:proofErr w:type="spellEnd"/>
      <w:r w:rsidRPr="006A7919">
        <w:rPr>
          <w:b w:val="0"/>
          <w:sz w:val="28"/>
          <w:szCs w:val="28"/>
        </w:rPr>
        <w:t xml:space="preserve"> </w:t>
      </w:r>
      <w:proofErr w:type="spellStart"/>
      <w:r w:rsidRPr="006A7919">
        <w:rPr>
          <w:b w:val="0"/>
          <w:sz w:val="28"/>
          <w:szCs w:val="28"/>
        </w:rPr>
        <w:t>свій</w:t>
      </w:r>
      <w:proofErr w:type="spellEnd"/>
      <w:r w:rsidRPr="006A7919">
        <w:rPr>
          <w:b w:val="0"/>
          <w:sz w:val="28"/>
          <w:szCs w:val="28"/>
        </w:rPr>
        <w:t xml:space="preserve"> </w:t>
      </w:r>
      <w:proofErr w:type="spellStart"/>
      <w:r w:rsidRPr="006A7919">
        <w:rPr>
          <w:b w:val="0"/>
          <w:sz w:val="28"/>
          <w:szCs w:val="28"/>
        </w:rPr>
        <w:t>чи</w:t>
      </w:r>
      <w:proofErr w:type="spellEnd"/>
      <w:r w:rsidRPr="006A7919">
        <w:rPr>
          <w:b w:val="0"/>
          <w:sz w:val="28"/>
          <w:szCs w:val="28"/>
        </w:rPr>
        <w:t xml:space="preserve"> </w:t>
      </w:r>
      <w:proofErr w:type="spellStart"/>
      <w:r w:rsidRPr="006A7919">
        <w:rPr>
          <w:b w:val="0"/>
          <w:sz w:val="28"/>
          <w:szCs w:val="28"/>
        </w:rPr>
        <w:t>інший</w:t>
      </w:r>
      <w:proofErr w:type="spellEnd"/>
      <w:r w:rsidRPr="006A7919">
        <w:rPr>
          <w:b w:val="0"/>
          <w:sz w:val="28"/>
          <w:szCs w:val="28"/>
        </w:rPr>
        <w:t xml:space="preserve"> </w:t>
      </w:r>
      <w:proofErr w:type="spellStart"/>
      <w:r w:rsidRPr="006A7919">
        <w:rPr>
          <w:b w:val="0"/>
          <w:sz w:val="28"/>
          <w:szCs w:val="28"/>
        </w:rPr>
        <w:t>бізнес</w:t>
      </w:r>
      <w:proofErr w:type="spellEnd"/>
      <w:r w:rsidRPr="006A7919">
        <w:rPr>
          <w:b w:val="0"/>
          <w:sz w:val="28"/>
          <w:szCs w:val="28"/>
        </w:rPr>
        <w:t xml:space="preserve"> </w:t>
      </w:r>
      <w:proofErr w:type="spellStart"/>
      <w:r w:rsidRPr="006A7919">
        <w:rPr>
          <w:b w:val="0"/>
          <w:sz w:val="28"/>
          <w:szCs w:val="28"/>
        </w:rPr>
        <w:t>або</w:t>
      </w:r>
      <w:proofErr w:type="spellEnd"/>
      <w:r w:rsidRPr="006A7919">
        <w:rPr>
          <w:b w:val="0"/>
          <w:sz w:val="28"/>
          <w:szCs w:val="28"/>
        </w:rPr>
        <w:t xml:space="preserve"> </w:t>
      </w:r>
      <w:proofErr w:type="spellStart"/>
      <w:r w:rsidRPr="006A7919">
        <w:rPr>
          <w:b w:val="0"/>
          <w:sz w:val="28"/>
          <w:szCs w:val="28"/>
        </w:rPr>
        <w:t>компанію</w:t>
      </w:r>
      <w:proofErr w:type="spellEnd"/>
      <w:r w:rsidRPr="006A7919">
        <w:rPr>
          <w:b w:val="0"/>
          <w:sz w:val="28"/>
          <w:szCs w:val="28"/>
        </w:rPr>
        <w:t xml:space="preserve">, </w:t>
      </w:r>
      <w:proofErr w:type="spellStart"/>
      <w:r w:rsidRPr="006A7919">
        <w:rPr>
          <w:b w:val="0"/>
          <w:sz w:val="28"/>
          <w:szCs w:val="28"/>
        </w:rPr>
        <w:t>і</w:t>
      </w:r>
      <w:proofErr w:type="spellEnd"/>
      <w:r w:rsidRPr="006A7919">
        <w:rPr>
          <w:b w:val="0"/>
          <w:sz w:val="28"/>
          <w:szCs w:val="28"/>
        </w:rPr>
        <w:t xml:space="preserve"> </w:t>
      </w:r>
      <w:proofErr w:type="spellStart"/>
      <w:r w:rsidRPr="006A7919">
        <w:rPr>
          <w:b w:val="0"/>
          <w:sz w:val="28"/>
          <w:szCs w:val="28"/>
        </w:rPr>
        <w:t>отримувати</w:t>
      </w:r>
      <w:proofErr w:type="spellEnd"/>
      <w:r w:rsidRPr="006A7919">
        <w:rPr>
          <w:b w:val="0"/>
          <w:sz w:val="28"/>
          <w:szCs w:val="28"/>
        </w:rPr>
        <w:t xml:space="preserve"> </w:t>
      </w:r>
      <w:proofErr w:type="spellStart"/>
      <w:r w:rsidRPr="006A7919">
        <w:rPr>
          <w:b w:val="0"/>
          <w:sz w:val="28"/>
          <w:szCs w:val="28"/>
        </w:rPr>
        <w:t>відгуки</w:t>
      </w:r>
      <w:proofErr w:type="spellEnd"/>
      <w:r w:rsidRPr="006A7919">
        <w:rPr>
          <w:b w:val="0"/>
          <w:sz w:val="28"/>
          <w:szCs w:val="28"/>
        </w:rPr>
        <w:t xml:space="preserve"> на них. </w:t>
      </w:r>
      <w:proofErr w:type="spellStart"/>
      <w:r w:rsidRPr="006A7919">
        <w:rPr>
          <w:b w:val="0"/>
          <w:sz w:val="28"/>
          <w:szCs w:val="28"/>
        </w:rPr>
        <w:t>Блог</w:t>
      </w:r>
      <w:proofErr w:type="spellEnd"/>
      <w:r w:rsidRPr="006A7919">
        <w:rPr>
          <w:b w:val="0"/>
          <w:sz w:val="28"/>
          <w:szCs w:val="28"/>
        </w:rPr>
        <w:t xml:space="preserve"> не </w:t>
      </w:r>
      <w:proofErr w:type="spellStart"/>
      <w:r w:rsidRPr="006A7919">
        <w:rPr>
          <w:b w:val="0"/>
          <w:sz w:val="28"/>
          <w:szCs w:val="28"/>
        </w:rPr>
        <w:t>має</w:t>
      </w:r>
      <w:proofErr w:type="spellEnd"/>
      <w:r w:rsidRPr="006A7919">
        <w:rPr>
          <w:b w:val="0"/>
          <w:sz w:val="28"/>
          <w:szCs w:val="28"/>
        </w:rPr>
        <w:t xml:space="preserve"> рамок та </w:t>
      </w:r>
      <w:proofErr w:type="spellStart"/>
      <w:r w:rsidRPr="006A7919">
        <w:rPr>
          <w:b w:val="0"/>
          <w:sz w:val="28"/>
          <w:szCs w:val="28"/>
        </w:rPr>
        <w:t>кордонів</w:t>
      </w:r>
      <w:proofErr w:type="spellEnd"/>
      <w:r w:rsidRPr="006A7919">
        <w:rPr>
          <w:b w:val="0"/>
          <w:sz w:val="28"/>
          <w:szCs w:val="28"/>
        </w:rPr>
        <w:t xml:space="preserve">, </w:t>
      </w:r>
      <w:proofErr w:type="spellStart"/>
      <w:r w:rsidRPr="006A7919">
        <w:rPr>
          <w:b w:val="0"/>
          <w:sz w:val="28"/>
          <w:szCs w:val="28"/>
        </w:rPr>
        <w:t>тобто</w:t>
      </w:r>
      <w:proofErr w:type="spellEnd"/>
      <w:r w:rsidRPr="006A7919">
        <w:rPr>
          <w:b w:val="0"/>
          <w:sz w:val="28"/>
          <w:szCs w:val="28"/>
        </w:rPr>
        <w:t xml:space="preserve"> люди </w:t>
      </w:r>
      <w:proofErr w:type="spellStart"/>
      <w:r w:rsidRPr="006A7919">
        <w:rPr>
          <w:b w:val="0"/>
          <w:sz w:val="28"/>
          <w:szCs w:val="28"/>
        </w:rPr>
        <w:t>мають</w:t>
      </w:r>
      <w:proofErr w:type="spellEnd"/>
      <w:r w:rsidRPr="006A7919">
        <w:rPr>
          <w:b w:val="0"/>
          <w:sz w:val="28"/>
          <w:szCs w:val="28"/>
        </w:rPr>
        <w:t xml:space="preserve"> </w:t>
      </w:r>
      <w:proofErr w:type="spellStart"/>
      <w:r w:rsidRPr="006A7919">
        <w:rPr>
          <w:b w:val="0"/>
          <w:sz w:val="28"/>
          <w:szCs w:val="28"/>
        </w:rPr>
        <w:t>повну</w:t>
      </w:r>
      <w:proofErr w:type="spellEnd"/>
      <w:r w:rsidRPr="006A7919">
        <w:rPr>
          <w:b w:val="0"/>
          <w:sz w:val="28"/>
          <w:szCs w:val="28"/>
        </w:rPr>
        <w:t xml:space="preserve"> свободу </w:t>
      </w:r>
      <w:proofErr w:type="spellStart"/>
      <w:r w:rsidRPr="006A7919">
        <w:rPr>
          <w:b w:val="0"/>
          <w:sz w:val="28"/>
          <w:szCs w:val="28"/>
        </w:rPr>
        <w:t>висловлення</w:t>
      </w:r>
      <w:proofErr w:type="spellEnd"/>
      <w:r w:rsidRPr="006A7919">
        <w:rPr>
          <w:b w:val="0"/>
          <w:sz w:val="28"/>
          <w:szCs w:val="28"/>
        </w:rPr>
        <w:t xml:space="preserve"> </w:t>
      </w:r>
      <w:proofErr w:type="spellStart"/>
      <w:r w:rsidRPr="006A7919">
        <w:rPr>
          <w:b w:val="0"/>
          <w:sz w:val="28"/>
          <w:szCs w:val="28"/>
        </w:rPr>
        <w:t>своїх</w:t>
      </w:r>
      <w:proofErr w:type="spellEnd"/>
      <w:r w:rsidRPr="006A7919">
        <w:rPr>
          <w:b w:val="0"/>
          <w:sz w:val="28"/>
          <w:szCs w:val="28"/>
        </w:rPr>
        <w:t xml:space="preserve"> думок та </w:t>
      </w:r>
      <w:proofErr w:type="spellStart"/>
      <w:r w:rsidRPr="006A7919">
        <w:rPr>
          <w:b w:val="0"/>
          <w:sz w:val="28"/>
          <w:szCs w:val="28"/>
        </w:rPr>
        <w:t>ідей</w:t>
      </w:r>
      <w:proofErr w:type="spellEnd"/>
      <w:r w:rsidRPr="006A7919">
        <w:rPr>
          <w:b w:val="0"/>
          <w:sz w:val="28"/>
          <w:szCs w:val="28"/>
        </w:rPr>
        <w:t xml:space="preserve"> на </w:t>
      </w:r>
      <w:proofErr w:type="spellStart"/>
      <w:proofErr w:type="gramStart"/>
      <w:r w:rsidRPr="006A7919">
        <w:rPr>
          <w:b w:val="0"/>
          <w:sz w:val="28"/>
          <w:szCs w:val="28"/>
        </w:rPr>
        <w:t>будь-яку</w:t>
      </w:r>
      <w:proofErr w:type="spellEnd"/>
      <w:proofErr w:type="gramEnd"/>
      <w:r w:rsidRPr="006A7919">
        <w:rPr>
          <w:b w:val="0"/>
          <w:sz w:val="28"/>
          <w:szCs w:val="28"/>
        </w:rPr>
        <w:t xml:space="preserve"> тему.</w:t>
      </w:r>
    </w:p>
    <w:p w:rsidR="00767ADE" w:rsidRPr="006A7919" w:rsidRDefault="00767ADE" w:rsidP="00767ADE">
      <w:pPr>
        <w:pStyle w:val="2"/>
        <w:shd w:val="clear" w:color="auto" w:fill="FFFFFF"/>
        <w:spacing w:after="288"/>
        <w:rPr>
          <w:b w:val="0"/>
          <w:sz w:val="28"/>
          <w:szCs w:val="28"/>
          <w:lang w:val="uk-UA"/>
        </w:rPr>
      </w:pPr>
      <w:r>
        <w:rPr>
          <w:b w:val="0"/>
          <w:sz w:val="28"/>
          <w:szCs w:val="28"/>
          <w:lang w:val="uk-UA"/>
        </w:rPr>
        <w:t xml:space="preserve">Завдяки йому в </w:t>
      </w:r>
      <w:proofErr w:type="spellStart"/>
      <w:r>
        <w:rPr>
          <w:b w:val="0"/>
          <w:sz w:val="28"/>
          <w:szCs w:val="28"/>
          <w:lang w:val="uk-UA"/>
        </w:rPr>
        <w:t>інтернеті</w:t>
      </w:r>
      <w:proofErr w:type="spellEnd"/>
      <w:r>
        <w:rPr>
          <w:b w:val="0"/>
          <w:sz w:val="28"/>
          <w:szCs w:val="28"/>
          <w:lang w:val="uk-UA"/>
        </w:rPr>
        <w:t xml:space="preserve"> можна писати про все що завгодно, ніхто не буде вас стримувати або навіть переслідувати за ваші «правдиві» думки. Люди прагнуть саме цього, тому що вони також висловлюють свої думки та можуть створювати цілі дискусії </w:t>
      </w:r>
      <w:proofErr w:type="spellStart"/>
      <w:r>
        <w:rPr>
          <w:b w:val="0"/>
          <w:sz w:val="28"/>
          <w:szCs w:val="28"/>
          <w:lang w:val="uk-UA"/>
        </w:rPr>
        <w:t>шодо</w:t>
      </w:r>
      <w:proofErr w:type="spellEnd"/>
      <w:r>
        <w:rPr>
          <w:b w:val="0"/>
          <w:sz w:val="28"/>
          <w:szCs w:val="28"/>
          <w:lang w:val="uk-UA"/>
        </w:rPr>
        <w:t xml:space="preserve"> певних питань. Вони мають і свою точку зору, яку також хочуть донести до необмеженої кількості людей. </w:t>
      </w:r>
    </w:p>
    <w:p w:rsidR="00767ADE" w:rsidRDefault="00767ADE" w:rsidP="00767ADE">
      <w:pPr>
        <w:pStyle w:val="2"/>
        <w:shd w:val="clear" w:color="auto" w:fill="FFFFFF"/>
        <w:spacing w:before="0" w:beforeAutospacing="0" w:after="288" w:afterAutospacing="0"/>
        <w:rPr>
          <w:b w:val="0"/>
          <w:sz w:val="28"/>
          <w:szCs w:val="28"/>
          <w:lang w:val="uk-UA"/>
        </w:rPr>
      </w:pPr>
      <w:r>
        <w:rPr>
          <w:b w:val="0"/>
          <w:sz w:val="28"/>
          <w:szCs w:val="28"/>
          <w:lang w:val="uk-UA"/>
        </w:rPr>
        <w:t>«</w:t>
      </w:r>
      <w:proofErr w:type="spellStart"/>
      <w:r>
        <w:rPr>
          <w:b w:val="0"/>
          <w:sz w:val="28"/>
          <w:szCs w:val="28"/>
          <w:lang w:val="uk-UA"/>
        </w:rPr>
        <w:t>Медіакомунікації</w:t>
      </w:r>
      <w:proofErr w:type="spellEnd"/>
      <w:r w:rsidRPr="00D24EA8">
        <w:rPr>
          <w:b w:val="0"/>
          <w:sz w:val="28"/>
          <w:szCs w:val="28"/>
          <w:lang w:val="uk-UA"/>
        </w:rPr>
        <w:t xml:space="preserve"> відкриті саме для сучасного наукового аналізу. А він потрібен всім прикладним підходам: від політичних технологій до просування товарів.</w:t>
      </w:r>
      <w:r>
        <w:rPr>
          <w:b w:val="0"/>
          <w:sz w:val="28"/>
          <w:szCs w:val="28"/>
          <w:lang w:val="uk-UA"/>
        </w:rPr>
        <w:t>»</w:t>
      </w:r>
    </w:p>
    <w:p w:rsidR="00C97026" w:rsidRPr="00767ADE" w:rsidRDefault="00767ADE" w:rsidP="00767ADE">
      <w:pPr>
        <w:rPr>
          <w:rFonts w:ascii="Times New Roman" w:hAnsi="Times New Roman" w:cs="Times New Roman"/>
          <w:lang w:val="uk-UA"/>
        </w:rPr>
      </w:pPr>
      <w:r w:rsidRPr="00767ADE">
        <w:rPr>
          <w:rFonts w:ascii="Times New Roman" w:hAnsi="Times New Roman" w:cs="Times New Roman"/>
          <w:sz w:val="28"/>
          <w:szCs w:val="28"/>
          <w:lang w:val="uk-UA"/>
        </w:rPr>
        <w:t>Всі ці відмінності ведуть до важливого висновку: журналістика минулого слабо піддавалася об'єктивного наукового аналізу, оскільки ідеологічні шори не дозволяли цього робити. З цієї причини тут добре виглядали літературознавці та філологи, які могли дати хоч якийсь неідеологічний аналіз.</w:t>
      </w:r>
    </w:p>
    <w:sectPr w:rsidR="00C97026" w:rsidRPr="00767ADE" w:rsidSect="00C970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767ADE"/>
    <w:rsid w:val="00767ADE"/>
    <w:rsid w:val="00C970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026"/>
  </w:style>
  <w:style w:type="paragraph" w:styleId="2">
    <w:name w:val="heading 2"/>
    <w:basedOn w:val="a"/>
    <w:link w:val="20"/>
    <w:uiPriority w:val="9"/>
    <w:qFormat/>
    <w:rsid w:val="00767A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67ADE"/>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687</Words>
  <Characters>4218</Characters>
  <Application>Microsoft Office Word</Application>
  <DocSecurity>0</DocSecurity>
  <Lines>78</Lines>
  <Paragraphs>15</Paragraphs>
  <ScaleCrop>false</ScaleCrop>
  <Company>Microsoft</Company>
  <LinksUpToDate>false</LinksUpToDate>
  <CharactersWithSpaces>4890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Zverdvd.org</cp:lastModifiedBy>
  <cp:revision>3</cp:revision>
  <dcterms:created xsi:type="dcterms:W3CDTF">2019-03-29T09:34:00Z</dcterms:created>
  <dcterms:modified xsi:type="dcterms:W3CDTF">2019-03-29T09:37:00Z</dcterms:modified>
</cp:coreProperties>
</file>