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C3E" w:rsidRDefault="00721C3E" w:rsidP="00721C3E">
      <w:r>
        <w:t>5 шагов, чтобы поддержать свою мотивацию на работе</w:t>
      </w:r>
    </w:p>
    <w:p w:rsidR="00721C3E" w:rsidRDefault="00721C3E" w:rsidP="00721C3E">
      <w:r>
        <w:t>Есть счастливцы, кому и в голову не приходит задумываться над тем, как сохранять трудовой энтузиазм: они просто работают с удовольствием, и все. Если же вы не из их числа, то вам помогут наши рекомендации.</w:t>
      </w:r>
    </w:p>
    <w:p w:rsidR="00721C3E" w:rsidRDefault="00721C3E" w:rsidP="00721C3E">
      <w:r>
        <w:t xml:space="preserve">Карьера и самореализация </w:t>
      </w:r>
    </w:p>
    <w:p w:rsidR="00721C3E" w:rsidRDefault="00721C3E" w:rsidP="00721C3E">
      <w:r>
        <w:t>5 шагов, чтобы поддержать свою мотивацию на работе</w:t>
      </w:r>
    </w:p>
    <w:p w:rsidR="00721C3E" w:rsidRDefault="00721C3E" w:rsidP="00721C3E">
      <w:bookmarkStart w:id="0" w:name="_GoBack"/>
      <w:bookmarkEnd w:id="0"/>
      <w:r>
        <w:t>Почему одни приступают к работе с воодушевлением и заканчивают ее с мыслью «вот какой я молодец!», а другим приходится всякий раз преодолевать себя, напрягая всю силу воли, чтобы выполнить текущие задачи?</w:t>
      </w:r>
    </w:p>
    <w:p w:rsidR="00721C3E" w:rsidRDefault="00721C3E" w:rsidP="00721C3E"/>
    <w:p w:rsidR="00721C3E" w:rsidRDefault="00721C3E" w:rsidP="00721C3E">
      <w:r>
        <w:t>Многое зависит от того, удовлетворяются ли на рабочем месте наши потребности: в безопасности, принадлежности к группе, уверенности в себе, автономии, признании…</w:t>
      </w:r>
    </w:p>
    <w:p w:rsidR="00721C3E" w:rsidRDefault="00721C3E" w:rsidP="00721C3E"/>
    <w:p w:rsidR="00721C3E" w:rsidRDefault="00721C3E" w:rsidP="00721C3E">
      <w:r>
        <w:t>Наши возможности повлиять на это ограничены: часто это вопрос к организации и руководству. Но кое-что в нашей власти. Первый шаг к повышению мотивации — понять, какие потребности удовлетворяются, а какие нет.</w:t>
      </w:r>
    </w:p>
    <w:p w:rsidR="00721C3E" w:rsidRDefault="00721C3E" w:rsidP="00721C3E"/>
    <w:p w:rsidR="00721C3E" w:rsidRDefault="00721C3E" w:rsidP="00721C3E">
      <w:r>
        <w:t>1. Проведите диагностику</w:t>
      </w:r>
    </w:p>
    <w:p w:rsidR="00721C3E" w:rsidRDefault="00721C3E" w:rsidP="00721C3E">
      <w:r>
        <w:t>Выясните, что из перечисленного ниже нуждается в улучшении. И что отрицательно сказывается на вашей мотивации. Определите, что и в какой степени зависит от вас.</w:t>
      </w:r>
    </w:p>
    <w:p w:rsidR="00721C3E" w:rsidRDefault="00721C3E" w:rsidP="00721C3E"/>
    <w:p w:rsidR="00721C3E" w:rsidRDefault="00721C3E" w:rsidP="00721C3E"/>
    <w:p w:rsidR="00721C3E" w:rsidRDefault="00721C3E" w:rsidP="00721C3E">
      <w:r>
        <w:t>Признание: чувствуете ли вы, что вас ценят? Получаете ли благодарность, поздравления и другие знаки внимания?</w:t>
      </w:r>
    </w:p>
    <w:p w:rsidR="00721C3E" w:rsidRDefault="00721C3E" w:rsidP="00721C3E">
      <w:r>
        <w:t>Автономия: можете ли вы действовать самостоятельно и принимать решения?</w:t>
      </w:r>
    </w:p>
    <w:p w:rsidR="00721C3E" w:rsidRDefault="00721C3E" w:rsidP="00721C3E">
      <w:r>
        <w:t>Отношения: чувствуете ли вы поддержку окружения, атмосферу благожелательности?</w:t>
      </w:r>
    </w:p>
    <w:p w:rsidR="00721C3E" w:rsidRDefault="00721C3E" w:rsidP="00721C3E">
      <w:r>
        <w:t>Эффективность: чувствуете ли вы, что выполняете свою задачу? Если нет, то чего вам не хватает: навыков или компетенций?</w:t>
      </w:r>
    </w:p>
    <w:p w:rsidR="00721C3E" w:rsidRDefault="00721C3E" w:rsidP="00721C3E">
      <w:r>
        <w:t>Чувство вклада: ощущаете ли вы, что приносите пользу на работе?</w:t>
      </w:r>
    </w:p>
    <w:p w:rsidR="00721C3E" w:rsidRDefault="00721C3E" w:rsidP="00721C3E">
      <w:r>
        <w:t>Личное развитие: удовлетворяет ли работа вас, интересно ли вам?</w:t>
      </w:r>
    </w:p>
    <w:p w:rsidR="00721C3E" w:rsidRDefault="00721C3E" w:rsidP="00721C3E">
      <w:r>
        <w:t>Руководство: насколько хорош ваш контакт с непосредственным руководителем?</w:t>
      </w:r>
    </w:p>
    <w:p w:rsidR="00721C3E" w:rsidRDefault="00721C3E" w:rsidP="00721C3E">
      <w:r>
        <w:t>Условия работы: позволяют ли вам условия работы и расписание поддерживать баланс между профессиональной и личной жизнью?</w:t>
      </w:r>
    </w:p>
    <w:p w:rsidR="00721C3E" w:rsidRDefault="00721C3E" w:rsidP="00721C3E">
      <w:r>
        <w:t>Обнаружив пробелы в этих пунктах, вы узнаете, что нуждается в усовершенствовании. Кое-что зависит от внешних факторов, на которые вы не влияете. Возможно, стоит обсудить их с руководителем или с отделом кадров. Также остается то, что вы можете изменить к лучшему своими силами.</w:t>
      </w:r>
    </w:p>
    <w:p w:rsidR="00721C3E" w:rsidRDefault="00721C3E" w:rsidP="00721C3E"/>
    <w:p w:rsidR="00721C3E" w:rsidRDefault="00721C3E" w:rsidP="00721C3E">
      <w:r>
        <w:t>2. Ставьте свои личные цели</w:t>
      </w:r>
    </w:p>
    <w:p w:rsidR="00721C3E" w:rsidRDefault="00721C3E" w:rsidP="00721C3E">
      <w:r>
        <w:t>Помимо задач, поставленных руководством, определите те цели, которые имеют смысл для вас лично. Они не должны быть непременно напрямую связаны с работой. И они не обязаны быть грандиозными.</w:t>
      </w:r>
    </w:p>
    <w:p w:rsidR="00721C3E" w:rsidRDefault="00721C3E" w:rsidP="00721C3E"/>
    <w:p w:rsidR="00721C3E" w:rsidRDefault="00721C3E" w:rsidP="00721C3E">
      <w:r>
        <w:t xml:space="preserve">Возможно, это будут совсем небольшие цели, </w:t>
      </w:r>
      <w:proofErr w:type="gramStart"/>
      <w:r>
        <w:t>например</w:t>
      </w:r>
      <w:proofErr w:type="gramEnd"/>
      <w:r>
        <w:t>: завести новые знакомства, расширить кругозор, увеличить свое мастерство, получить хорошую запись в резюме, приобрести новые навыки и «прокачать» имеющиеся...</w:t>
      </w:r>
    </w:p>
    <w:p w:rsidR="00721C3E" w:rsidRDefault="00721C3E" w:rsidP="00721C3E"/>
    <w:p w:rsidR="00721C3E" w:rsidRDefault="00721C3E" w:rsidP="00721C3E">
      <w:r>
        <w:t>Это улучшает настроение, а заодно повышает энтузиазм. Определяйте каждый день, насколько вы преуспели в достижении личных целей, и празднуйте свои успехи.</w:t>
      </w:r>
    </w:p>
    <w:p w:rsidR="00721C3E" w:rsidRDefault="00721C3E" w:rsidP="00721C3E"/>
    <w:p w:rsidR="00721C3E" w:rsidRDefault="00721C3E" w:rsidP="00721C3E">
      <w:r>
        <w:t>3. Ищите удовольствие</w:t>
      </w:r>
    </w:p>
    <w:p w:rsidR="00721C3E" w:rsidRDefault="00721C3E" w:rsidP="00721C3E">
      <w:r>
        <w:t>Это настоящий двигатель мотивации. Например, продавщица может взять на себя обязанность заказывать новые модели, потому что ей приятно работать с каталогами. Или, если ей нравится общаться, она получит удовольствие, консультируя покупателей. Также подумайте о том, как именно вам приятнее и удобнее выполнять работу.</w:t>
      </w:r>
    </w:p>
    <w:p w:rsidR="00721C3E" w:rsidRDefault="00721C3E" w:rsidP="00721C3E"/>
    <w:p w:rsidR="00721C3E" w:rsidRDefault="00721C3E" w:rsidP="00721C3E">
      <w:r>
        <w:t>Подходящая одежда и обувь, правильное освещение, уровень шума — есть множество мелочей, о которых мы часто не задумываемся, но которые можем изменить в лучшую сторону.</w:t>
      </w:r>
    </w:p>
    <w:p w:rsidR="00721C3E" w:rsidRDefault="00721C3E" w:rsidP="00721C3E"/>
    <w:p w:rsidR="00721C3E" w:rsidRDefault="00721C3E" w:rsidP="00721C3E">
      <w:r>
        <w:t>Например, ортопедическая подушка бывает полезна при сидячей работе, а наушники с музыкой или без избавят от посторонних звуков. Не стоит мириться с привычными неудобствами, если их можно избежать.</w:t>
      </w:r>
    </w:p>
    <w:p w:rsidR="00721C3E" w:rsidRDefault="00721C3E" w:rsidP="00721C3E"/>
    <w:p w:rsidR="00721C3E" w:rsidRDefault="00721C3E" w:rsidP="00721C3E">
      <w:r>
        <w:t>Составьте список всего, что могло бы улучшить ваш рабочий день. Пусть в него войдут как материальные предметы вроде упомянутых выше, так и нематериальные аспекты, такие как общение с коллегами. И постепенно внедряйте улучшения в свою практику.</w:t>
      </w:r>
    </w:p>
    <w:p w:rsidR="00721C3E" w:rsidRDefault="00721C3E" w:rsidP="00721C3E"/>
    <w:p w:rsidR="00721C3E" w:rsidRDefault="00721C3E" w:rsidP="00721C3E">
      <w:r>
        <w:t>4. Давайте себе отдых</w:t>
      </w:r>
    </w:p>
    <w:p w:rsidR="00721C3E" w:rsidRDefault="00721C3E" w:rsidP="00721C3E">
      <w:r>
        <w:t>Иногда нежелание работать становится естественным следствием перегрузок. Поэтому не забывайте об отдыхе.</w:t>
      </w:r>
    </w:p>
    <w:p w:rsidR="00721C3E" w:rsidRDefault="00721C3E" w:rsidP="00721C3E"/>
    <w:p w:rsidR="00721C3E" w:rsidRDefault="00721C3E" w:rsidP="00721C3E">
      <w:r>
        <w:t>Речь идет не только об отпуске, но и о маленьких перерывах на несколько минут в течение дня, которые можно использовать, чтобы сделать несколько физкультурных движений или просто посидеть с закрытыми глазами. Пройтись по коридору, посмотреть в окно, налить себе чашку чаю, полить цветы... Возможно, вы придумаете собственные способы разгрузки.</w:t>
      </w:r>
    </w:p>
    <w:p w:rsidR="00721C3E" w:rsidRDefault="00721C3E" w:rsidP="00721C3E"/>
    <w:p w:rsidR="00721C3E" w:rsidRDefault="00721C3E" w:rsidP="00721C3E">
      <w:r>
        <w:t>За работой мы часто забываем прислушиваться к своему телу и не замечаем, как усталость накапливается</w:t>
      </w:r>
    </w:p>
    <w:p w:rsidR="00721C3E" w:rsidRDefault="00721C3E" w:rsidP="00721C3E"/>
    <w:p w:rsidR="00721C3E" w:rsidRDefault="00721C3E" w:rsidP="00721C3E">
      <w:r>
        <w:t xml:space="preserve">Также специалисты по йоге описывают позы, которые подходят для выполнения на рабочем месте. Некоторые из них перечислены в книге Кристин </w:t>
      </w:r>
      <w:proofErr w:type="spellStart"/>
      <w:r>
        <w:t>Чен</w:t>
      </w:r>
      <w:proofErr w:type="spellEnd"/>
      <w:r>
        <w:t xml:space="preserve"> «Йога между делом. В пробке, на работе, дома» (</w:t>
      </w:r>
      <w:proofErr w:type="spellStart"/>
      <w:r>
        <w:t>Синдбад</w:t>
      </w:r>
      <w:proofErr w:type="spellEnd"/>
      <w:r>
        <w:t>, 2018).</w:t>
      </w:r>
    </w:p>
    <w:p w:rsidR="00721C3E" w:rsidRDefault="00721C3E" w:rsidP="00721C3E"/>
    <w:p w:rsidR="00721C3E" w:rsidRDefault="00721C3E" w:rsidP="00721C3E">
      <w:r>
        <w:t>За работой мы часто забываем прислушиваться к своему телу и не замечаем, как усталость накапливается. Попробуйте выделить себе одну минуту каждый час для самодиагностики, чтобы задать себе вопрос «Как мое тело чувствует себя сейчас?» и услышать ответ.</w:t>
      </w:r>
    </w:p>
    <w:p w:rsidR="00721C3E" w:rsidRDefault="00721C3E" w:rsidP="00721C3E"/>
    <w:p w:rsidR="00721C3E" w:rsidRDefault="00721C3E" w:rsidP="00721C3E">
      <w:r>
        <w:t>5. Измените угол зрения</w:t>
      </w:r>
    </w:p>
    <w:p w:rsidR="00721C3E" w:rsidRDefault="00721C3E" w:rsidP="00721C3E">
      <w:r>
        <w:t>Если вам не приходит в голову, как сделать работу более приятной, может оказаться полезным вспомнить, почему вообще вы за нее взялись. Что она позволяет вам делать? В чем ее ценность?</w:t>
      </w:r>
    </w:p>
    <w:p w:rsidR="00721C3E" w:rsidRDefault="00721C3E" w:rsidP="00721C3E"/>
    <w:p w:rsidR="00721C3E" w:rsidRDefault="00721C3E" w:rsidP="00721C3E">
      <w:r>
        <w:t>Возможно, она оставляет вам достаточно времени для хобби, личной или семейной жизни? Или вы знаете, что это место — правильный этап для того, чтобы в будущем занять желанную должность, которая больше соответствует вашим амбициям и предпочтениям?</w:t>
      </w:r>
    </w:p>
    <w:p w:rsidR="00721C3E" w:rsidRDefault="00721C3E" w:rsidP="00721C3E"/>
    <w:p w:rsidR="00721C3E" w:rsidRDefault="00721C3E" w:rsidP="00721C3E">
      <w:r>
        <w:t>Иногда нам кажется, что мы «должны» и даже «вынуждены» ходить на работу. Но ведь нам не навязывали ее насильно? Мы сами выбрали ее для себя, и значит, есть веские причины для такого выбора. А если обстоятельства изменились и прежние причины больше не актуальны, имеет смысл поискать то, благодаря чему вы все еще остаетесь на нынешней работе.</w:t>
      </w:r>
    </w:p>
    <w:p w:rsidR="00721C3E" w:rsidRDefault="00721C3E" w:rsidP="00721C3E"/>
    <w:p w:rsidR="00E41E10" w:rsidRDefault="00721C3E" w:rsidP="00721C3E">
      <w:r>
        <w:t>Мотивация — энергия подвижная, она зависит от множества факторов, которые не всегда можно точно определить. Но иногда достаточно знать о колебаниях этой энергии, чтобы не переживать из-за ее спадов и спокойно дожидаться подъемов.</w:t>
      </w:r>
    </w:p>
    <w:sectPr w:rsidR="00E41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D8"/>
    <w:rsid w:val="00721C3E"/>
    <w:rsid w:val="00E41E10"/>
    <w:rsid w:val="00F7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283CA-6721-402F-80D6-85B6BCD4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Simoroz</dc:creator>
  <cp:keywords/>
  <dc:description/>
  <cp:lastModifiedBy>Ekaterina Simoroz</cp:lastModifiedBy>
  <cp:revision>2</cp:revision>
  <dcterms:created xsi:type="dcterms:W3CDTF">2020-02-24T15:32:00Z</dcterms:created>
  <dcterms:modified xsi:type="dcterms:W3CDTF">2020-02-24T15:41:00Z</dcterms:modified>
</cp:coreProperties>
</file>