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E3BEE" w:rsidRDefault="0000000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Регламент</w:t>
      </w:r>
    </w:p>
    <w:p w14:paraId="00000002" w14:textId="77777777" w:rsidR="004E3B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Выдача денег</w:t>
      </w:r>
    </w:p>
    <w:p w14:paraId="00000003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ЗП за предшествующий месяц с 15-</w:t>
      </w:r>
      <w:r>
        <w:rPr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число текущего месяца</w:t>
      </w:r>
    </w:p>
    <w:p w14:paraId="00000004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Авансы </w:t>
      </w:r>
      <w:r>
        <w:rPr>
          <w:sz w:val="24"/>
          <w:szCs w:val="24"/>
        </w:rPr>
        <w:t>в первый месяц работы. До 50% от заработанного (учитывая жилье за полный месяц, одежду и инструменты) на момент отработки. После отработанной недели</w:t>
      </w:r>
    </w:p>
    <w:p w14:paraId="00000005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Авансы дальше. 1000зл на человека за месяц. Не более 300 </w:t>
      </w:r>
      <w:proofErr w:type="spellStart"/>
      <w:r>
        <w:rPr>
          <w:sz w:val="24"/>
          <w:szCs w:val="24"/>
        </w:rPr>
        <w:t>зл</w:t>
      </w:r>
      <w:proofErr w:type="spellEnd"/>
      <w:r>
        <w:rPr>
          <w:sz w:val="24"/>
          <w:szCs w:val="24"/>
        </w:rPr>
        <w:t xml:space="preserve"> за раз. Выплачиваются только по четвергам)</w:t>
      </w:r>
    </w:p>
    <w:p w14:paraId="00000006" w14:textId="77777777" w:rsidR="004E3BEE" w:rsidRDefault="004E3BE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sz w:val="24"/>
          <w:szCs w:val="24"/>
        </w:rPr>
      </w:pPr>
    </w:p>
    <w:p w14:paraId="00000007" w14:textId="77777777" w:rsidR="004E3B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Штрафы</w:t>
      </w:r>
    </w:p>
    <w:p w14:paraId="00000008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Опоздание на работу - </w:t>
      </w:r>
      <w:r>
        <w:rPr>
          <w:sz w:val="24"/>
          <w:szCs w:val="24"/>
        </w:rPr>
        <w:t>50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зл</w:t>
      </w:r>
      <w:proofErr w:type="spellEnd"/>
    </w:p>
    <w:p w14:paraId="00000009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Прогул без </w:t>
      </w:r>
      <w:r>
        <w:rPr>
          <w:sz w:val="24"/>
          <w:szCs w:val="24"/>
        </w:rPr>
        <w:t xml:space="preserve">согласования </w:t>
      </w:r>
      <w:r>
        <w:rPr>
          <w:color w:val="000000"/>
          <w:sz w:val="24"/>
          <w:szCs w:val="24"/>
        </w:rPr>
        <w:t>(отсутствие на рабочем месте более 3х часов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необходимо согласовать с бригадиром минимум в первую половину дня предшествующего дню </w:t>
      </w:r>
      <w:r>
        <w:rPr>
          <w:sz w:val="24"/>
          <w:szCs w:val="24"/>
        </w:rPr>
        <w:t>в который нужен выходной</w:t>
      </w:r>
      <w:r>
        <w:rPr>
          <w:color w:val="000000"/>
          <w:sz w:val="24"/>
          <w:szCs w:val="24"/>
        </w:rPr>
        <w:t>) - 200зл</w:t>
      </w:r>
    </w:p>
    <w:p w14:paraId="0000000A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Повторный и каждый </w:t>
      </w:r>
      <w:r>
        <w:rPr>
          <w:sz w:val="24"/>
          <w:szCs w:val="24"/>
        </w:rPr>
        <w:t>последующий</w:t>
      </w:r>
      <w:r>
        <w:rPr>
          <w:color w:val="000000"/>
          <w:sz w:val="24"/>
          <w:szCs w:val="24"/>
        </w:rPr>
        <w:t xml:space="preserve"> прогул без </w:t>
      </w:r>
      <w:r>
        <w:rPr>
          <w:sz w:val="24"/>
          <w:szCs w:val="24"/>
        </w:rPr>
        <w:t>согласования</w:t>
      </w:r>
      <w:r>
        <w:rPr>
          <w:color w:val="000000"/>
          <w:sz w:val="24"/>
          <w:szCs w:val="24"/>
        </w:rPr>
        <w:t xml:space="preserve"> в течении месяца - 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00зл.</w:t>
      </w:r>
    </w:p>
    <w:p w14:paraId="0000000B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Нетрезвое состояние или нахождение в наркотическом опьянении на рабочем месте (наличие перегара в том числе)- 3000зл</w:t>
      </w:r>
      <w:r>
        <w:rPr>
          <w:sz w:val="24"/>
          <w:szCs w:val="24"/>
        </w:rPr>
        <w:t xml:space="preserve"> и увольнение.</w:t>
      </w:r>
    </w:p>
    <w:p w14:paraId="0000000C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Меньше 5-ти отработанных дней не оплачиваются.</w:t>
      </w:r>
    </w:p>
    <w:p w14:paraId="0000000D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За содержание жилого помещения в неподобающем виде взимается оплата за уборку со всех жильцов.</w:t>
      </w:r>
    </w:p>
    <w:p w14:paraId="0000000E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Сотрудник несет полную финансовую и материальную ответственность за все траты и </w:t>
      </w:r>
      <w:proofErr w:type="gramStart"/>
      <w:r>
        <w:rPr>
          <w:sz w:val="24"/>
          <w:szCs w:val="24"/>
        </w:rPr>
        <w:t>ущерб</w:t>
      </w:r>
      <w:proofErr w:type="gramEnd"/>
      <w:r>
        <w:rPr>
          <w:sz w:val="24"/>
          <w:szCs w:val="24"/>
        </w:rPr>
        <w:t xml:space="preserve"> нанесенный фирме по своей вине</w:t>
      </w:r>
    </w:p>
    <w:p w14:paraId="0000000F" w14:textId="77777777" w:rsidR="004E3B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работы</w:t>
      </w:r>
    </w:p>
    <w:p w14:paraId="00000010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>
        <w:rPr>
          <w:sz w:val="24"/>
          <w:szCs w:val="24"/>
        </w:rPr>
        <w:t xml:space="preserve">рабочем месте необходимо быть </w:t>
      </w:r>
      <w:r>
        <w:rPr>
          <w:color w:val="000000"/>
          <w:sz w:val="24"/>
          <w:szCs w:val="24"/>
        </w:rPr>
        <w:t>за 10 мин до начала смены.</w:t>
      </w:r>
    </w:p>
    <w:p w14:paraId="00000011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Отгулы</w:t>
      </w:r>
      <w:r>
        <w:rPr>
          <w:color w:val="000000"/>
          <w:sz w:val="24"/>
          <w:szCs w:val="24"/>
        </w:rPr>
        <w:t xml:space="preserve"> за свой счет - допускается 3 рабочих дня в течение месяца. Нельзя брать 3 отгула подряд. 1 отгул можно брать 1 раз в неделю. </w:t>
      </w:r>
      <w:r>
        <w:rPr>
          <w:sz w:val="24"/>
          <w:szCs w:val="24"/>
        </w:rPr>
        <w:t>Исключительно после согласования и подтверждения координатором. Не мастером.</w:t>
      </w:r>
    </w:p>
    <w:p w14:paraId="00000012" w14:textId="77777777" w:rsidR="004E3B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Жилье</w:t>
      </w:r>
    </w:p>
    <w:p w14:paraId="00000013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Расчет - ежемесячный за полный срок.</w:t>
      </w:r>
    </w:p>
    <w:p w14:paraId="00000014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жилом помещении должен поддерживаться порядок.</w:t>
      </w:r>
    </w:p>
    <w:p w14:paraId="00000015" w14:textId="77777777" w:rsidR="004E3B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Увольнение</w:t>
      </w:r>
    </w:p>
    <w:p w14:paraId="00000016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При увольнении -</w:t>
      </w:r>
      <w:r>
        <w:rPr>
          <w:color w:val="000000"/>
          <w:sz w:val="24"/>
          <w:szCs w:val="24"/>
        </w:rPr>
        <w:t xml:space="preserve"> 2 недели отработки. </w:t>
      </w:r>
      <w:r>
        <w:rPr>
          <w:sz w:val="24"/>
          <w:szCs w:val="24"/>
        </w:rPr>
        <w:t>Работодатель может сократить срок отработки. Невыход на работу в дни отработки приравнивается к прогулам со всеми вытекающими штрафами.</w:t>
      </w:r>
    </w:p>
    <w:p w14:paraId="00000017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Зарплата при увольнении выдается как обычно (смотри пункт 1).</w:t>
      </w:r>
    </w:p>
    <w:p w14:paraId="00000018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 отработке менее 3-х месяцев работник компенсирует стоимость одежды и медкомиссии.</w:t>
      </w:r>
    </w:p>
    <w:p w14:paraId="00000019" w14:textId="77777777" w:rsidR="004E3B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Если работник не сдал выданные инструменты - их стоимость списывается с зарплаты</w:t>
      </w:r>
    </w:p>
    <w:p w14:paraId="0000001A" w14:textId="77777777" w:rsidR="004E3BEE" w:rsidRDefault="004E3BEE">
      <w:pPr>
        <w:spacing w:after="0"/>
        <w:rPr>
          <w:sz w:val="24"/>
          <w:szCs w:val="24"/>
        </w:rPr>
      </w:pPr>
    </w:p>
    <w:p w14:paraId="73295CEC" w14:textId="77777777" w:rsidR="00A763E9" w:rsidRDefault="00A763E9">
      <w:pPr>
        <w:spacing w:after="0"/>
        <w:jc w:val="both"/>
        <w:rPr>
          <w:sz w:val="24"/>
          <w:szCs w:val="24"/>
        </w:rPr>
      </w:pPr>
    </w:p>
    <w:p w14:paraId="3E1BDA38" w14:textId="77777777" w:rsidR="00A763E9" w:rsidRDefault="00A763E9">
      <w:pPr>
        <w:spacing w:after="0"/>
        <w:jc w:val="both"/>
        <w:rPr>
          <w:sz w:val="24"/>
          <w:szCs w:val="24"/>
        </w:rPr>
      </w:pPr>
    </w:p>
    <w:p w14:paraId="0000001B" w14:textId="14DEB03D" w:rsidR="004E3BEE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Ознакомлен, обязуюсь соблюдать:</w:t>
      </w:r>
    </w:p>
    <w:p w14:paraId="0000001C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1D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1E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1F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20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21" w14:textId="77777777" w:rsidR="004E3BEE" w:rsidRDefault="004E3BEE">
      <w:pPr>
        <w:spacing w:after="0"/>
        <w:jc w:val="both"/>
        <w:rPr>
          <w:sz w:val="24"/>
          <w:szCs w:val="24"/>
        </w:rPr>
      </w:pPr>
    </w:p>
    <w:p w14:paraId="00000026" w14:textId="60186F50" w:rsidR="004E3BEE" w:rsidRDefault="004E3BEE" w:rsidP="00A763E9">
      <w:pPr>
        <w:spacing w:after="0"/>
        <w:rPr>
          <w:sz w:val="24"/>
          <w:szCs w:val="24"/>
        </w:rPr>
      </w:pPr>
    </w:p>
    <w:sectPr w:rsidR="004E3BEE">
      <w:pgSz w:w="11906" w:h="16838"/>
      <w:pgMar w:top="284" w:right="284" w:bottom="284" w:left="28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117E8"/>
    <w:multiLevelType w:val="multilevel"/>
    <w:tmpl w:val="C46E49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19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BEE"/>
    <w:rsid w:val="004E3BEE"/>
    <w:rsid w:val="00A7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75FC"/>
  <w15:docId w15:val="{28FC5EC9-B8B6-437B-9BA3-125404D1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76C8A"/>
    <w:pPr>
      <w:ind w:left="720"/>
      <w:contextualSpacing/>
    </w:pPr>
  </w:style>
  <w:style w:type="table" w:styleId="a5">
    <w:name w:val="Table Grid"/>
    <w:basedOn w:val="a1"/>
    <w:uiPriority w:val="39"/>
    <w:rsid w:val="0017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2O62tmZOsvNAHpFyZT5bmgDUnQ==">CgMxLjA4AHIhMWRSbnJudWExLXdUa3Q1a2ItS1p3d3NIUEFUc2pVLWlP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</dc:creator>
  <cp:lastModifiedBy>Cartman</cp:lastModifiedBy>
  <cp:revision>2</cp:revision>
  <dcterms:created xsi:type="dcterms:W3CDTF">2020-10-20T05:59:00Z</dcterms:created>
  <dcterms:modified xsi:type="dcterms:W3CDTF">2023-11-03T09:45:00Z</dcterms:modified>
</cp:coreProperties>
</file>