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C2" w:rsidRDefault="00CE4EA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АРТЕРІОВЕНОЗНІ МАЛЬФОРМАЦІЇ: РОЗБІР КЛІНІЧНОГО ВИПАДКУ</w:t>
      </w:r>
    </w:p>
    <w:p w:rsidR="00323BDB" w:rsidRDefault="00323BDB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Щирба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Софія</w:t>
      </w:r>
    </w:p>
    <w:p w:rsidR="00323BDB" w:rsidRDefault="00323BD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Львівський національний медичний університет імені Данила Галицького</w:t>
      </w:r>
    </w:p>
    <w:p w:rsidR="00323BDB" w:rsidRDefault="00323BD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Кафедра патологічної анатомії та судової медицини</w:t>
      </w:r>
    </w:p>
    <w:p w:rsidR="00323BDB" w:rsidRDefault="00323BD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Завідувач кафедри – проф. Ю. 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Поспішіль</w:t>
      </w:r>
      <w:proofErr w:type="spellEnd"/>
    </w:p>
    <w:p w:rsidR="00323BDB" w:rsidRDefault="00323BD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Науковий керівник – доц. Ю. 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Кузик</w:t>
      </w:r>
      <w:proofErr w:type="spellEnd"/>
    </w:p>
    <w:p w:rsidR="00323BDB" w:rsidRDefault="00323BD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6798B" w:rsidRDefault="00323BDB" w:rsidP="0016798B">
      <w:pPr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Актуальність.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Артеріовенозні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мальформації</w:t>
      </w:r>
      <w:proofErr w:type="spellEnd"/>
      <w:r w:rsidR="0016798B">
        <w:rPr>
          <w:rFonts w:ascii="Times New Roman" w:hAnsi="Times New Roman" w:cs="Times New Roman"/>
          <w:sz w:val="24"/>
          <w:szCs w:val="24"/>
          <w:lang w:val="uk-UA"/>
        </w:rPr>
        <w:t xml:space="preserve"> (АВМ)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вроджені патологічні судинні утвори, що характеризуються наявністю сітки незрілих судин, які мають хаотичну будову та здійснюють шунтування артеріальної крові у венозну систему</w:t>
      </w:r>
      <w:r w:rsidR="00B271E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6798B">
        <w:rPr>
          <w:rFonts w:ascii="Calibri" w:eastAsia="Calibri" w:hAnsi="Calibri" w:cs="Times New Roman"/>
          <w:lang w:val="uk-UA"/>
        </w:rPr>
        <w:t xml:space="preserve"> </w:t>
      </w:r>
    </w:p>
    <w:p w:rsidR="0016798B" w:rsidRDefault="0016798B" w:rsidP="0016798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Мета. </w:t>
      </w:r>
      <w:r w:rsidR="00C00E1C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лініко-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патоморфологічний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розбір випадку смерті від АВМ.</w:t>
      </w:r>
    </w:p>
    <w:p w:rsidR="0016798B" w:rsidRDefault="0016798B" w:rsidP="0016798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Матеріали та методи. </w:t>
      </w:r>
      <w:r>
        <w:rPr>
          <w:rFonts w:ascii="Times New Roman" w:hAnsi="Times New Roman" w:cs="Times New Roman"/>
          <w:sz w:val="24"/>
          <w:szCs w:val="24"/>
          <w:lang w:val="uk-UA"/>
        </w:rPr>
        <w:t>Проведено клініко-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патоморфологічний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аналіз протоколу патологоанатомічного дослідження випадку смерті від АВМ.</w:t>
      </w:r>
    </w:p>
    <w:p w:rsidR="009C086F" w:rsidRDefault="0016798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Результати.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Пацієнт М., 15 років, перебував на стаціонарному лікуванні </w:t>
      </w:r>
      <w:r w:rsidR="00157C4C">
        <w:rPr>
          <w:rFonts w:ascii="Times New Roman" w:hAnsi="Times New Roman" w:cs="Times New Roman"/>
          <w:sz w:val="24"/>
          <w:szCs w:val="24"/>
          <w:lang w:val="uk-UA"/>
        </w:rPr>
        <w:t xml:space="preserve">протягом 9 ліжко-днів </w:t>
      </w:r>
      <w:r>
        <w:rPr>
          <w:rFonts w:ascii="Times New Roman" w:hAnsi="Times New Roman" w:cs="Times New Roman"/>
          <w:sz w:val="24"/>
          <w:szCs w:val="24"/>
          <w:lang w:val="uk-UA"/>
        </w:rPr>
        <w:t>з клінічним діагнозом: «</w:t>
      </w:r>
      <w:r w:rsidR="001E1B79">
        <w:rPr>
          <w:rFonts w:ascii="Times New Roman" w:hAnsi="Times New Roman" w:cs="Times New Roman"/>
          <w:sz w:val="24"/>
          <w:szCs w:val="24"/>
          <w:lang w:val="uk-UA"/>
        </w:rPr>
        <w:t>Крововилив в головний мозок з проривом у шлуночкові систему. Мозкова кома». З анамнезу захворювання: захворів гостро із втратою свідомості, судомною активністю на фоні повного здоров</w:t>
      </w:r>
      <w:r w:rsidR="001E1B79" w:rsidRPr="001E1B79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1E1B79">
        <w:rPr>
          <w:rFonts w:ascii="Times New Roman" w:hAnsi="Times New Roman" w:cs="Times New Roman"/>
          <w:sz w:val="24"/>
          <w:szCs w:val="24"/>
          <w:lang w:val="uk-UA"/>
        </w:rPr>
        <w:t>я. Стан при поступленні</w:t>
      </w:r>
      <w:r w:rsidR="00354C4D">
        <w:rPr>
          <w:rFonts w:ascii="Times New Roman" w:hAnsi="Times New Roman" w:cs="Times New Roman"/>
          <w:sz w:val="24"/>
          <w:szCs w:val="24"/>
          <w:lang w:val="uk-UA"/>
        </w:rPr>
        <w:t xml:space="preserve"> важкий</w:t>
      </w:r>
      <w:r w:rsidR="00C00E1C">
        <w:rPr>
          <w:rFonts w:ascii="Times New Roman" w:hAnsi="Times New Roman" w:cs="Times New Roman"/>
          <w:sz w:val="24"/>
          <w:szCs w:val="24"/>
          <w:lang w:val="uk-UA"/>
        </w:rPr>
        <w:t>. Кома</w:t>
      </w:r>
      <w:r w:rsidR="00157C4C">
        <w:rPr>
          <w:rFonts w:ascii="Times New Roman" w:hAnsi="Times New Roman" w:cs="Times New Roman"/>
          <w:sz w:val="24"/>
          <w:szCs w:val="24"/>
          <w:lang w:val="uk-UA"/>
        </w:rPr>
        <w:t xml:space="preserve"> за шка</w:t>
      </w:r>
      <w:r w:rsidR="00B271E3">
        <w:rPr>
          <w:rFonts w:ascii="Times New Roman" w:hAnsi="Times New Roman" w:cs="Times New Roman"/>
          <w:sz w:val="24"/>
          <w:szCs w:val="24"/>
          <w:lang w:val="uk-UA"/>
        </w:rPr>
        <w:t xml:space="preserve">лою Глазго 3-4 бали. </w:t>
      </w:r>
      <w:r w:rsidR="009C086F">
        <w:rPr>
          <w:rFonts w:ascii="Times New Roman" w:hAnsi="Times New Roman" w:cs="Times New Roman"/>
          <w:sz w:val="24"/>
          <w:szCs w:val="24"/>
          <w:lang w:val="uk-UA"/>
        </w:rPr>
        <w:t>Заключення при комп</w:t>
      </w:r>
      <w:r w:rsidR="009C086F" w:rsidRPr="009C086F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9C086F">
        <w:rPr>
          <w:rFonts w:ascii="Times New Roman" w:hAnsi="Times New Roman" w:cs="Times New Roman"/>
          <w:sz w:val="24"/>
          <w:szCs w:val="24"/>
          <w:lang w:val="uk-UA"/>
        </w:rPr>
        <w:t xml:space="preserve">ютерній томографії: </w:t>
      </w:r>
      <w:proofErr w:type="spellStart"/>
      <w:r w:rsidR="00FA160B">
        <w:rPr>
          <w:rFonts w:ascii="Times New Roman" w:hAnsi="Times New Roman" w:cs="Times New Roman"/>
          <w:sz w:val="24"/>
          <w:szCs w:val="24"/>
          <w:lang w:val="uk-UA"/>
        </w:rPr>
        <w:t>Інтрапаренхіматозний</w:t>
      </w:r>
      <w:proofErr w:type="spellEnd"/>
      <w:r w:rsidR="00FA160B">
        <w:rPr>
          <w:rFonts w:ascii="Times New Roman" w:hAnsi="Times New Roman" w:cs="Times New Roman"/>
          <w:sz w:val="24"/>
          <w:szCs w:val="24"/>
          <w:lang w:val="uk-UA"/>
        </w:rPr>
        <w:t xml:space="preserve"> крововилив у лівій півку</w:t>
      </w:r>
      <w:r w:rsidR="00C00E1C">
        <w:rPr>
          <w:rFonts w:ascii="Times New Roman" w:hAnsi="Times New Roman" w:cs="Times New Roman"/>
          <w:sz w:val="24"/>
          <w:szCs w:val="24"/>
          <w:lang w:val="uk-UA"/>
        </w:rPr>
        <w:t xml:space="preserve">лі мозку з проривом у </w:t>
      </w:r>
      <w:proofErr w:type="spellStart"/>
      <w:r w:rsidR="00C00E1C">
        <w:rPr>
          <w:rFonts w:ascii="Times New Roman" w:hAnsi="Times New Roman" w:cs="Times New Roman"/>
          <w:sz w:val="24"/>
          <w:szCs w:val="24"/>
          <w:lang w:val="uk-UA"/>
        </w:rPr>
        <w:t>шлуночкову</w:t>
      </w:r>
      <w:proofErr w:type="spellEnd"/>
      <w:r w:rsidR="00FA160B">
        <w:rPr>
          <w:rFonts w:ascii="Times New Roman" w:hAnsi="Times New Roman" w:cs="Times New Roman"/>
          <w:sz w:val="24"/>
          <w:szCs w:val="24"/>
          <w:lang w:val="uk-UA"/>
        </w:rPr>
        <w:t xml:space="preserve"> систему. Набряк головного мозку.</w:t>
      </w:r>
    </w:p>
    <w:p w:rsidR="0085056C" w:rsidRDefault="0085056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Протягом перебування </w:t>
      </w:r>
      <w:r w:rsidR="00C00E1C">
        <w:rPr>
          <w:rFonts w:ascii="Times New Roman" w:hAnsi="Times New Roman" w:cs="Times New Roman"/>
          <w:sz w:val="24"/>
          <w:szCs w:val="24"/>
          <w:lang w:val="uk-UA"/>
        </w:rPr>
        <w:t>у стаціонарі стан пацієнта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погірш</w:t>
      </w:r>
      <w:r w:rsidR="00C00E1C">
        <w:rPr>
          <w:rFonts w:ascii="Times New Roman" w:hAnsi="Times New Roman" w:cs="Times New Roman"/>
          <w:sz w:val="24"/>
          <w:szCs w:val="24"/>
          <w:lang w:val="uk-UA"/>
        </w:rPr>
        <w:t>увався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Спостерігалась артеріальна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гіпотензія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(70</w:t>
      </w:r>
      <w:r w:rsidRPr="0085056C">
        <w:rPr>
          <w:rFonts w:ascii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40 мм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рт.ст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.), тахікардія (126</w:t>
      </w:r>
      <w:r w:rsidRPr="0085056C">
        <w:rPr>
          <w:rFonts w:ascii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sz w:val="24"/>
          <w:szCs w:val="24"/>
          <w:lang w:val="uk-UA"/>
        </w:rPr>
        <w:t>хв), парез кишечника, ниркова недостатність (діурез відсутній).</w:t>
      </w:r>
    </w:p>
    <w:p w:rsidR="00FA160B" w:rsidRDefault="00B271E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Заключний клінічний діагноз:</w:t>
      </w:r>
      <w:r w:rsidR="00C00E1C">
        <w:rPr>
          <w:rFonts w:ascii="Times New Roman" w:hAnsi="Times New Roman" w:cs="Times New Roman"/>
          <w:sz w:val="24"/>
          <w:szCs w:val="24"/>
          <w:lang w:val="uk-UA"/>
        </w:rPr>
        <w:t xml:space="preserve"> АВМ</w:t>
      </w:r>
      <w:r w:rsidR="00FA160B">
        <w:rPr>
          <w:rFonts w:ascii="Times New Roman" w:hAnsi="Times New Roman" w:cs="Times New Roman"/>
          <w:sz w:val="24"/>
          <w:szCs w:val="24"/>
          <w:lang w:val="uk-UA"/>
        </w:rPr>
        <w:t xml:space="preserve"> судин головного мозку. Крововилив в головний мозок з проривом в шлуночкові систему. Набряк-набухання гол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овного мозку. </w:t>
      </w:r>
    </w:p>
    <w:p w:rsidR="0085056C" w:rsidRDefault="0085056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9 день перебування у стаціонарі</w:t>
      </w:r>
      <w:r w:rsidR="00C00E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настала зупинка серця і б</w:t>
      </w:r>
      <w:r w:rsidR="00DE1332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>ли проведені реанімаційні заходи, які виявилися неефективними.</w:t>
      </w:r>
    </w:p>
    <w:p w:rsidR="00FA160B" w:rsidRDefault="00C00E1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5056C">
        <w:rPr>
          <w:rFonts w:ascii="Times New Roman" w:hAnsi="Times New Roman" w:cs="Times New Roman"/>
          <w:sz w:val="24"/>
          <w:szCs w:val="24"/>
          <w:lang w:val="uk-UA"/>
        </w:rPr>
        <w:t>атологоан</w:t>
      </w:r>
      <w:r w:rsidR="00B271E3">
        <w:rPr>
          <w:rFonts w:ascii="Times New Roman" w:hAnsi="Times New Roman" w:cs="Times New Roman"/>
          <w:sz w:val="24"/>
          <w:szCs w:val="24"/>
          <w:lang w:val="uk-UA"/>
        </w:rPr>
        <w:t xml:space="preserve">атомічне і </w:t>
      </w:r>
      <w:r w:rsidR="0085056C">
        <w:rPr>
          <w:rFonts w:ascii="Times New Roman" w:hAnsi="Times New Roman" w:cs="Times New Roman"/>
          <w:sz w:val="24"/>
          <w:szCs w:val="24"/>
          <w:lang w:val="uk-UA"/>
        </w:rPr>
        <w:t>гі</w:t>
      </w:r>
      <w:r>
        <w:rPr>
          <w:rFonts w:ascii="Times New Roman" w:hAnsi="Times New Roman" w:cs="Times New Roman"/>
          <w:sz w:val="24"/>
          <w:szCs w:val="24"/>
          <w:lang w:val="uk-UA"/>
        </w:rPr>
        <w:t>стологічне дослідження:  тканина</w:t>
      </w:r>
      <w:r w:rsidR="0085056C">
        <w:rPr>
          <w:rFonts w:ascii="Times New Roman" w:hAnsi="Times New Roman" w:cs="Times New Roman"/>
          <w:sz w:val="24"/>
          <w:szCs w:val="24"/>
          <w:lang w:val="uk-UA"/>
        </w:rPr>
        <w:t xml:space="preserve"> головного мозку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периваскулярний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перицелюлярний</w:t>
      </w:r>
      <w:proofErr w:type="spellEnd"/>
      <w:r w:rsidR="0085056C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85056C">
        <w:rPr>
          <w:rFonts w:ascii="Times New Roman" w:hAnsi="Times New Roman" w:cs="Times New Roman"/>
          <w:sz w:val="24"/>
          <w:szCs w:val="24"/>
          <w:lang w:val="uk-UA"/>
        </w:rPr>
        <w:t>інтрацелюлярний</w:t>
      </w:r>
      <w:proofErr w:type="spellEnd"/>
      <w:r w:rsidR="0085056C">
        <w:rPr>
          <w:rFonts w:ascii="Times New Roman" w:hAnsi="Times New Roman" w:cs="Times New Roman"/>
          <w:sz w:val="24"/>
          <w:szCs w:val="24"/>
          <w:lang w:val="uk-UA"/>
        </w:rPr>
        <w:t xml:space="preserve"> набряк. </w:t>
      </w:r>
      <w:proofErr w:type="spellStart"/>
      <w:r w:rsidR="0085056C">
        <w:rPr>
          <w:rFonts w:ascii="Times New Roman" w:hAnsi="Times New Roman" w:cs="Times New Roman"/>
          <w:sz w:val="24"/>
          <w:szCs w:val="24"/>
          <w:lang w:val="uk-UA"/>
        </w:rPr>
        <w:t>Великовогнищевий</w:t>
      </w:r>
      <w:proofErr w:type="spellEnd"/>
      <w:r w:rsidR="0085056C">
        <w:rPr>
          <w:rFonts w:ascii="Times New Roman" w:hAnsi="Times New Roman" w:cs="Times New Roman"/>
          <w:sz w:val="24"/>
          <w:szCs w:val="24"/>
          <w:lang w:val="uk-UA"/>
        </w:rPr>
        <w:t xml:space="preserve"> паренхіматозний крововилив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DE1332">
        <w:rPr>
          <w:rFonts w:ascii="Times New Roman" w:hAnsi="Times New Roman" w:cs="Times New Roman"/>
          <w:sz w:val="24"/>
          <w:szCs w:val="24"/>
          <w:lang w:val="uk-UA"/>
        </w:rPr>
        <w:t>артеріовен</w:t>
      </w:r>
      <w:r w:rsidR="00B271E3">
        <w:rPr>
          <w:rFonts w:ascii="Times New Roman" w:hAnsi="Times New Roman" w:cs="Times New Roman"/>
          <w:sz w:val="24"/>
          <w:szCs w:val="24"/>
          <w:lang w:val="uk-UA"/>
        </w:rPr>
        <w:t xml:space="preserve">озна </w:t>
      </w:r>
      <w:proofErr w:type="spellStart"/>
      <w:r w:rsidR="00B271E3">
        <w:rPr>
          <w:rFonts w:ascii="Times New Roman" w:hAnsi="Times New Roman" w:cs="Times New Roman"/>
          <w:sz w:val="24"/>
          <w:szCs w:val="24"/>
          <w:lang w:val="uk-UA"/>
        </w:rPr>
        <w:t>мальформація</w:t>
      </w:r>
      <w:proofErr w:type="spellEnd"/>
      <w:r w:rsidR="00B271E3">
        <w:rPr>
          <w:rFonts w:ascii="Times New Roman" w:hAnsi="Times New Roman" w:cs="Times New Roman"/>
          <w:sz w:val="24"/>
          <w:szCs w:val="24"/>
          <w:lang w:val="uk-UA"/>
        </w:rPr>
        <w:t xml:space="preserve"> – скупчення </w:t>
      </w:r>
      <w:r w:rsidR="00DE1332">
        <w:rPr>
          <w:rFonts w:ascii="Times New Roman" w:hAnsi="Times New Roman" w:cs="Times New Roman"/>
          <w:sz w:val="24"/>
          <w:szCs w:val="24"/>
          <w:lang w:val="uk-UA"/>
        </w:rPr>
        <w:t xml:space="preserve">повнокровних судин артеріального та венозного </w:t>
      </w:r>
      <w:r w:rsidR="00B271E3">
        <w:rPr>
          <w:rFonts w:ascii="Times New Roman" w:hAnsi="Times New Roman" w:cs="Times New Roman"/>
          <w:sz w:val="24"/>
          <w:szCs w:val="24"/>
          <w:lang w:val="uk-UA"/>
        </w:rPr>
        <w:t>типу, окремі з тромбозом та</w:t>
      </w:r>
      <w:r w:rsidR="00DE1332">
        <w:rPr>
          <w:rFonts w:ascii="Times New Roman" w:hAnsi="Times New Roman" w:cs="Times New Roman"/>
          <w:sz w:val="24"/>
          <w:szCs w:val="24"/>
          <w:lang w:val="uk-UA"/>
        </w:rPr>
        <w:t xml:space="preserve"> некрозом стінки. Прилегла мозкова тканина </w:t>
      </w:r>
      <w:proofErr w:type="spellStart"/>
      <w:r w:rsidR="00DE1332">
        <w:rPr>
          <w:rFonts w:ascii="Times New Roman" w:hAnsi="Times New Roman" w:cs="Times New Roman"/>
          <w:sz w:val="24"/>
          <w:szCs w:val="24"/>
          <w:lang w:val="uk-UA"/>
        </w:rPr>
        <w:t>імбібована</w:t>
      </w:r>
      <w:proofErr w:type="spellEnd"/>
      <w:r w:rsidR="00DE1332">
        <w:rPr>
          <w:rFonts w:ascii="Times New Roman" w:hAnsi="Times New Roman" w:cs="Times New Roman"/>
          <w:sz w:val="24"/>
          <w:szCs w:val="24"/>
          <w:lang w:val="uk-UA"/>
        </w:rPr>
        <w:t xml:space="preserve"> кров</w:t>
      </w:r>
      <w:r w:rsidR="00DE1332" w:rsidRPr="00DE133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DE1332">
        <w:rPr>
          <w:rFonts w:ascii="Times New Roman" w:hAnsi="Times New Roman" w:cs="Times New Roman"/>
          <w:sz w:val="24"/>
          <w:szCs w:val="24"/>
          <w:lang w:val="uk-UA"/>
        </w:rPr>
        <w:t>ю; м</w:t>
      </w:r>
      <w:r w:rsidR="00DE1332" w:rsidRPr="00DE133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DE1332">
        <w:rPr>
          <w:rFonts w:ascii="Times New Roman" w:hAnsi="Times New Roman" w:cs="Times New Roman"/>
          <w:sz w:val="24"/>
          <w:szCs w:val="24"/>
          <w:lang w:val="uk-UA"/>
        </w:rPr>
        <w:t xml:space="preserve">які мозкові оболонки – набряк, венозне </w:t>
      </w:r>
      <w:proofErr w:type="spellStart"/>
      <w:r w:rsidR="00DE1332">
        <w:rPr>
          <w:rFonts w:ascii="Times New Roman" w:hAnsi="Times New Roman" w:cs="Times New Roman"/>
          <w:sz w:val="24"/>
          <w:szCs w:val="24"/>
          <w:lang w:val="uk-UA"/>
        </w:rPr>
        <w:t>повнокрів</w:t>
      </w:r>
      <w:r w:rsidR="00DE1332" w:rsidRPr="00DE133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DE1332"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spellEnd"/>
      <w:r w:rsidR="00DE133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DE1332">
        <w:rPr>
          <w:rFonts w:ascii="Times New Roman" w:hAnsi="Times New Roman" w:cs="Times New Roman"/>
          <w:sz w:val="24"/>
          <w:szCs w:val="24"/>
          <w:lang w:val="uk-UA"/>
        </w:rPr>
        <w:t>периваскулярні</w:t>
      </w:r>
      <w:proofErr w:type="spellEnd"/>
      <w:r w:rsidR="00DE1332">
        <w:rPr>
          <w:rFonts w:ascii="Times New Roman" w:hAnsi="Times New Roman" w:cs="Times New Roman"/>
          <w:sz w:val="24"/>
          <w:szCs w:val="24"/>
          <w:lang w:val="uk-UA"/>
        </w:rPr>
        <w:t xml:space="preserve"> крововиливи.</w:t>
      </w:r>
    </w:p>
    <w:p w:rsidR="00DE1332" w:rsidRDefault="00C00E1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B271E3">
        <w:rPr>
          <w:rFonts w:ascii="Times New Roman" w:hAnsi="Times New Roman" w:cs="Times New Roman"/>
          <w:sz w:val="24"/>
          <w:szCs w:val="24"/>
          <w:lang w:val="uk-UA"/>
        </w:rPr>
        <w:t>атологоанатомічний діагноз: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АВМ</w:t>
      </w:r>
      <w:r w:rsidR="00B271E3">
        <w:rPr>
          <w:rFonts w:ascii="Times New Roman" w:hAnsi="Times New Roman" w:cs="Times New Roman"/>
          <w:sz w:val="24"/>
          <w:szCs w:val="24"/>
          <w:lang w:val="uk-UA"/>
        </w:rPr>
        <w:t xml:space="preserve"> судин головного мозку.</w:t>
      </w:r>
      <w:r w:rsidR="00DE1332">
        <w:rPr>
          <w:rFonts w:ascii="Times New Roman" w:hAnsi="Times New Roman" w:cs="Times New Roman"/>
          <w:sz w:val="24"/>
          <w:szCs w:val="24"/>
          <w:lang w:val="uk-UA"/>
        </w:rPr>
        <w:t xml:space="preserve"> Паренхіматозний крововилив у лобно-скроневу ділянку зліва з проривом у </w:t>
      </w:r>
      <w:proofErr w:type="spellStart"/>
      <w:r w:rsidR="00DE1332">
        <w:rPr>
          <w:rFonts w:ascii="Times New Roman" w:hAnsi="Times New Roman" w:cs="Times New Roman"/>
          <w:sz w:val="24"/>
          <w:szCs w:val="24"/>
          <w:lang w:val="uk-UA"/>
        </w:rPr>
        <w:t>шлуночкову</w:t>
      </w:r>
      <w:proofErr w:type="spellEnd"/>
      <w:r w:rsidR="00DE1332">
        <w:rPr>
          <w:rFonts w:ascii="Times New Roman" w:hAnsi="Times New Roman" w:cs="Times New Roman"/>
          <w:sz w:val="24"/>
          <w:szCs w:val="24"/>
          <w:lang w:val="uk-UA"/>
        </w:rPr>
        <w:t xml:space="preserve"> систему. Мозкова кома ІІІ(клінічно); набряк-набухання головного мозку, </w:t>
      </w:r>
      <w:proofErr w:type="spellStart"/>
      <w:r w:rsidR="00DE1332">
        <w:rPr>
          <w:rFonts w:ascii="Times New Roman" w:hAnsi="Times New Roman" w:cs="Times New Roman"/>
          <w:sz w:val="24"/>
          <w:szCs w:val="24"/>
          <w:lang w:val="uk-UA"/>
        </w:rPr>
        <w:t>субтотальна</w:t>
      </w:r>
      <w:proofErr w:type="spellEnd"/>
      <w:r w:rsidR="00DE13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E1332">
        <w:rPr>
          <w:rFonts w:ascii="Times New Roman" w:hAnsi="Times New Roman" w:cs="Times New Roman"/>
          <w:sz w:val="24"/>
          <w:szCs w:val="24"/>
          <w:lang w:val="uk-UA"/>
        </w:rPr>
        <w:t>енцефаломаляція</w:t>
      </w:r>
      <w:proofErr w:type="spellEnd"/>
      <w:r w:rsidR="00DE1332">
        <w:rPr>
          <w:rFonts w:ascii="Times New Roman" w:hAnsi="Times New Roman" w:cs="Times New Roman"/>
          <w:sz w:val="24"/>
          <w:szCs w:val="24"/>
          <w:lang w:val="uk-UA"/>
        </w:rPr>
        <w:t>. ШВЛ (9 днів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54C4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54C4D" w:rsidRPr="00354C4D" w:rsidRDefault="00354C4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Висновки.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 зважаючи на активне впровадження сучасних методів діагностики АВМ (комп</w:t>
      </w:r>
      <w:r w:rsidRPr="00354C4D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ютерна томографія, тощо), смертність від цієї судинної патології надалі залишається високою.</w:t>
      </w:r>
    </w:p>
    <w:p w:rsidR="009C086F" w:rsidRPr="009C086F" w:rsidRDefault="009C086F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9C086F" w:rsidRPr="009C086F" w:rsidSect="00CE4EA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A9"/>
    <w:rsid w:val="00002176"/>
    <w:rsid w:val="00157C4C"/>
    <w:rsid w:val="0016798B"/>
    <w:rsid w:val="001E1B79"/>
    <w:rsid w:val="00323BDB"/>
    <w:rsid w:val="00354C4D"/>
    <w:rsid w:val="006C5E50"/>
    <w:rsid w:val="0085056C"/>
    <w:rsid w:val="009C086F"/>
    <w:rsid w:val="00B271E3"/>
    <w:rsid w:val="00C00E1C"/>
    <w:rsid w:val="00CE4EA9"/>
    <w:rsid w:val="00DE1332"/>
    <w:rsid w:val="00FA160B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dcterms:created xsi:type="dcterms:W3CDTF">2017-02-19T10:52:00Z</dcterms:created>
  <dcterms:modified xsi:type="dcterms:W3CDTF">2017-02-19T10:52:00Z</dcterms:modified>
</cp:coreProperties>
</file>