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211" w:rsidRPr="008836F3" w:rsidRDefault="00E57211" w:rsidP="00E57211">
      <w:pPr>
        <w:spacing w:after="0"/>
        <w:rPr>
          <w:b/>
        </w:rPr>
      </w:pPr>
      <w:r w:rsidRPr="008836F3">
        <w:rPr>
          <w:b/>
        </w:rPr>
        <w:t>Сеть «Детский мир» открывает новые представительства</w:t>
      </w:r>
    </w:p>
    <w:p w:rsidR="00E57211" w:rsidRDefault="00E57211" w:rsidP="00E57211">
      <w:pPr>
        <w:spacing w:after="0"/>
      </w:pPr>
      <w:r>
        <w:t xml:space="preserve">Сетью крупнейших предприятий Российской Федерации «Детский мир» было основано 4 супермаркета в различных регионах. </w:t>
      </w:r>
    </w:p>
    <w:p w:rsidR="00E57211" w:rsidRDefault="00E57211" w:rsidP="00E57211">
      <w:pPr>
        <w:spacing w:after="0"/>
      </w:pPr>
      <w:r>
        <w:t xml:space="preserve">Первая торговая точка расположилась в ТЦ «L </w:t>
      </w:r>
      <w:proofErr w:type="spellStart"/>
      <w:r>
        <w:t>Park</w:t>
      </w:r>
      <w:proofErr w:type="spellEnd"/>
      <w:r>
        <w:t xml:space="preserve">» города </w:t>
      </w:r>
      <w:proofErr w:type="spellStart"/>
      <w:proofErr w:type="gramStart"/>
      <w:r>
        <w:t>Фрязино</w:t>
      </w:r>
      <w:proofErr w:type="spellEnd"/>
      <w:r>
        <w:t xml:space="preserve"> в</w:t>
      </w:r>
      <w:proofErr w:type="gramEnd"/>
      <w:r>
        <w:t xml:space="preserve"> Московской области. Общая площадь помещения магаз</w:t>
      </w:r>
      <w:r w:rsidR="00512E67">
        <w:t>и</w:t>
      </w:r>
      <w:r>
        <w:t>на равняется 900 м</w:t>
      </w:r>
      <w:proofErr w:type="gramStart"/>
      <w:r>
        <w:t>2</w:t>
      </w:r>
      <w:proofErr w:type="gramEnd"/>
      <w:r>
        <w:t>.</w:t>
      </w:r>
    </w:p>
    <w:p w:rsidR="00E57211" w:rsidRDefault="00E57211" w:rsidP="00E57211">
      <w:pPr>
        <w:spacing w:after="0"/>
      </w:pPr>
      <w:r>
        <w:t>Второе представительство компании в виде крупного супермаркета открылось в городе Энгельс Саратовской области. Торговая точка площадью в 900 м</w:t>
      </w:r>
      <w:proofErr w:type="gramStart"/>
      <w:r>
        <w:t>2</w:t>
      </w:r>
      <w:proofErr w:type="gramEnd"/>
      <w:r>
        <w:t xml:space="preserve"> находится в ТЦ «Лазурный».</w:t>
      </w:r>
    </w:p>
    <w:p w:rsidR="00E57211" w:rsidRDefault="00E57211" w:rsidP="00E57211">
      <w:pPr>
        <w:spacing w:after="0"/>
      </w:pPr>
      <w:r>
        <w:t>Очередной масштабный магазин «Детского мира» (1100 м</w:t>
      </w:r>
      <w:proofErr w:type="gramStart"/>
      <w:r>
        <w:t>2</w:t>
      </w:r>
      <w:proofErr w:type="gramEnd"/>
      <w:r>
        <w:t>) открылся в ТЦ «Первомайский» города Омск. В этом регионе это четвертый торговый магазин сети.</w:t>
      </w:r>
    </w:p>
    <w:p w:rsidR="00E57211" w:rsidRDefault="00E57211" w:rsidP="00E57211">
      <w:pPr>
        <w:spacing w:after="0"/>
      </w:pPr>
      <w:r>
        <w:t>Также уже второй по счету филиал в городе Владимир расположился в ТЦ «Меридиан» и его площадь составила 1100 м</w:t>
      </w:r>
      <w:proofErr w:type="gramStart"/>
      <w:r>
        <w:t>2</w:t>
      </w:r>
      <w:proofErr w:type="gramEnd"/>
      <w:r>
        <w:t>.</w:t>
      </w:r>
    </w:p>
    <w:p w:rsidR="00E57211" w:rsidRDefault="00E57211" w:rsidP="00E57211">
      <w:pPr>
        <w:spacing w:after="0"/>
      </w:pPr>
      <w:r>
        <w:t xml:space="preserve">Предприятие осуществляет свою деятельность на рынке детских товаров уже более нескольких десятков лет и проводит активное расширение магазинов на множество регионов РФ.  </w:t>
      </w:r>
    </w:p>
    <w:p w:rsidR="00E57211" w:rsidRDefault="00E57211" w:rsidP="00F61B53">
      <w:pPr>
        <w:spacing w:after="0"/>
      </w:pPr>
    </w:p>
    <w:p w:rsidR="00E57211" w:rsidRDefault="00E57211" w:rsidP="00F61B53">
      <w:pPr>
        <w:spacing w:after="0"/>
      </w:pPr>
    </w:p>
    <w:p w:rsidR="00F61B53" w:rsidRPr="00140518" w:rsidRDefault="00F77C97" w:rsidP="00F61B53">
      <w:pPr>
        <w:spacing w:after="0"/>
        <w:rPr>
          <w:b/>
        </w:rPr>
      </w:pPr>
      <w:r w:rsidRPr="00140518">
        <w:rPr>
          <w:b/>
        </w:rPr>
        <w:t xml:space="preserve">Социологическая компания </w:t>
      </w:r>
      <w:r w:rsidRPr="00140518">
        <w:rPr>
          <w:b/>
        </w:rPr>
        <w:t>IRG</w:t>
      </w:r>
      <w:r w:rsidRPr="00140518">
        <w:rPr>
          <w:b/>
        </w:rPr>
        <w:t xml:space="preserve"> открывает крупнейшее представительство </w:t>
      </w:r>
      <w:proofErr w:type="spellStart"/>
      <w:r w:rsidRPr="00140518">
        <w:rPr>
          <w:b/>
        </w:rPr>
        <w:t>re:Store</w:t>
      </w:r>
      <w:proofErr w:type="spellEnd"/>
    </w:p>
    <w:p w:rsidR="00F77C97" w:rsidRDefault="00F77C97" w:rsidP="00F61B53">
      <w:pPr>
        <w:spacing w:after="0"/>
      </w:pPr>
      <w:r w:rsidRPr="00F77C97">
        <w:t xml:space="preserve">21 </w:t>
      </w:r>
      <w:r>
        <w:t>августа</w:t>
      </w:r>
      <w:r w:rsidRPr="00F77C97">
        <w:t xml:space="preserve"> </w:t>
      </w:r>
      <w:r>
        <w:t>предприятием</w:t>
      </w:r>
      <w:r w:rsidRPr="00F77C97">
        <w:t xml:space="preserve"> </w:t>
      </w:r>
      <w:r w:rsidRPr="00F77C97">
        <w:rPr>
          <w:lang w:val="en-US"/>
        </w:rPr>
        <w:t>Inventive</w:t>
      </w:r>
      <w:r w:rsidRPr="00F77C97">
        <w:t xml:space="preserve"> </w:t>
      </w:r>
      <w:r w:rsidRPr="00F77C97">
        <w:rPr>
          <w:lang w:val="en-US"/>
        </w:rPr>
        <w:t>Retail</w:t>
      </w:r>
      <w:r w:rsidRPr="00F77C97">
        <w:t xml:space="preserve"> </w:t>
      </w:r>
      <w:r w:rsidRPr="00F77C97">
        <w:rPr>
          <w:lang w:val="en-US"/>
        </w:rPr>
        <w:t>Group</w:t>
      </w:r>
      <w:r>
        <w:t xml:space="preserve"> была организована третья по счету торговая точка </w:t>
      </w:r>
      <w:proofErr w:type="spellStart"/>
      <w:r>
        <w:t>re:Store</w:t>
      </w:r>
      <w:proofErr w:type="spellEnd"/>
      <w:r>
        <w:t xml:space="preserve"> в городе Казань. Расположился новый магазин сети в ТЦ «ГУМ» - главном универсальном магазине города, а его площадь составила 219 м</w:t>
      </w:r>
      <w:proofErr w:type="gramStart"/>
      <w:r w:rsidRPr="00F77C97">
        <w:rPr>
          <w:vertAlign w:val="superscript"/>
        </w:rPr>
        <w:t>2</w:t>
      </w:r>
      <w:proofErr w:type="gramEnd"/>
      <w:r>
        <w:t xml:space="preserve">. </w:t>
      </w:r>
    </w:p>
    <w:p w:rsidR="00F77C97" w:rsidRDefault="00F77C97" w:rsidP="00F61B53">
      <w:pPr>
        <w:spacing w:after="0"/>
      </w:pPr>
      <w:r>
        <w:t xml:space="preserve">На данный момент масштабы этой торговой точки превышают другие магазины </w:t>
      </w:r>
      <w:proofErr w:type="spellStart"/>
      <w:r>
        <w:t>re:Store</w:t>
      </w:r>
      <w:proofErr w:type="spellEnd"/>
      <w:r>
        <w:t xml:space="preserve">. Представительство в Казани стало самым крупным магазином среди </w:t>
      </w:r>
      <w:proofErr w:type="spellStart"/>
      <w:r>
        <w:t>Apple</w:t>
      </w:r>
      <w:proofErr w:type="spellEnd"/>
      <w:r>
        <w:t xml:space="preserve"> </w:t>
      </w:r>
      <w:proofErr w:type="spellStart"/>
      <w:r>
        <w:t>Premium</w:t>
      </w:r>
      <w:proofErr w:type="spellEnd"/>
      <w:r>
        <w:t xml:space="preserve"> </w:t>
      </w:r>
      <w:proofErr w:type="spellStart"/>
      <w:r>
        <w:t>Reseller</w:t>
      </w:r>
      <w:proofErr w:type="spellEnd"/>
      <w:r>
        <w:t xml:space="preserve"> в Российской Федерации. По предварительным прогнозам финансовые вложения в создания магазина должны окупиться за 2 года. </w:t>
      </w:r>
    </w:p>
    <w:p w:rsidR="00E525A6" w:rsidRDefault="00E525A6" w:rsidP="00F61B53">
      <w:pPr>
        <w:spacing w:after="0"/>
      </w:pPr>
      <w:r>
        <w:t xml:space="preserve">Руководитель предприятия </w:t>
      </w:r>
      <w:proofErr w:type="spellStart"/>
      <w:r>
        <w:t>Inventive</w:t>
      </w:r>
      <w:proofErr w:type="spellEnd"/>
      <w:r>
        <w:t xml:space="preserve"> </w:t>
      </w:r>
      <w:proofErr w:type="spellStart"/>
      <w:r>
        <w:t>Retail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Т. Смыков заявил о том, что магазины </w:t>
      </w:r>
      <w:proofErr w:type="gramStart"/>
      <w:r>
        <w:t>в</w:t>
      </w:r>
      <w:proofErr w:type="gramEnd"/>
      <w:r>
        <w:t xml:space="preserve"> </w:t>
      </w:r>
      <w:proofErr w:type="gramStart"/>
      <w:r>
        <w:t>основной</w:t>
      </w:r>
      <w:proofErr w:type="gramEnd"/>
      <w:r>
        <w:t xml:space="preserve"> открываются в новых торговых комплексах, а также по причине кризиса приходят предложения от уже существующих торговых центров.</w:t>
      </w:r>
    </w:p>
    <w:p w:rsidR="00E525A6" w:rsidRPr="00F77C97" w:rsidRDefault="00E525A6" w:rsidP="00F61B53">
      <w:pPr>
        <w:spacing w:after="0"/>
      </w:pPr>
      <w:r>
        <w:t xml:space="preserve">Открытие  </w:t>
      </w:r>
      <w:proofErr w:type="spellStart"/>
      <w:r>
        <w:t>re:Store</w:t>
      </w:r>
      <w:proofErr w:type="spellEnd"/>
      <w:r>
        <w:t xml:space="preserve"> в </w:t>
      </w:r>
      <w:proofErr w:type="spellStart"/>
      <w:r>
        <w:t>ГУМе</w:t>
      </w:r>
      <w:proofErr w:type="spellEnd"/>
      <w:r>
        <w:t xml:space="preserve"> планируется на 5 сентября 2015 года. </w:t>
      </w:r>
    </w:p>
    <w:p w:rsidR="00F61B53" w:rsidRDefault="00F61B53" w:rsidP="00F61B53">
      <w:pPr>
        <w:spacing w:after="0"/>
      </w:pPr>
    </w:p>
    <w:p w:rsidR="00E525A6" w:rsidRPr="00A00909" w:rsidRDefault="00140518" w:rsidP="00F61B53">
      <w:pPr>
        <w:spacing w:after="0"/>
        <w:rPr>
          <w:b/>
        </w:rPr>
      </w:pPr>
      <w:r w:rsidRPr="00A00909">
        <w:rPr>
          <w:b/>
        </w:rPr>
        <w:t xml:space="preserve">Открытие новой </w:t>
      </w:r>
      <w:proofErr w:type="spellStart"/>
      <w:r w:rsidRPr="00A00909">
        <w:rPr>
          <w:b/>
        </w:rPr>
        <w:t>арт-площадки</w:t>
      </w:r>
      <w:proofErr w:type="spellEnd"/>
      <w:r w:rsidRPr="00A00909">
        <w:rPr>
          <w:b/>
        </w:rPr>
        <w:t xml:space="preserve"> компании «Грабли»</w:t>
      </w:r>
    </w:p>
    <w:p w:rsidR="00140518" w:rsidRDefault="00140518" w:rsidP="00F61B53">
      <w:pPr>
        <w:spacing w:after="0"/>
      </w:pPr>
      <w:r>
        <w:t xml:space="preserve">Сеть ресторанных предприятий  «Грабли» открывает собственную </w:t>
      </w:r>
      <w:proofErr w:type="spellStart"/>
      <w:r>
        <w:t>арт-площадку</w:t>
      </w:r>
      <w:proofErr w:type="spellEnd"/>
      <w:r>
        <w:t xml:space="preserve"> в здании «Центрального Детского Магазина» на </w:t>
      </w:r>
      <w:proofErr w:type="spellStart"/>
      <w:r>
        <w:t>Лубянской</w:t>
      </w:r>
      <w:proofErr w:type="spellEnd"/>
      <w:r>
        <w:t xml:space="preserve"> площади. Открытие планируется на конец летнего сезона – 25 августа 2015 г. </w:t>
      </w:r>
    </w:p>
    <w:p w:rsidR="00140518" w:rsidRDefault="00140518" w:rsidP="00F61B53">
      <w:pPr>
        <w:spacing w:after="0"/>
      </w:pPr>
      <w:r>
        <w:t xml:space="preserve"> Заведение площадью более 1000м</w:t>
      </w:r>
      <w:r w:rsidRPr="00140518">
        <w:rPr>
          <w:vertAlign w:val="superscript"/>
        </w:rPr>
        <w:t>2</w:t>
      </w:r>
      <w:r>
        <w:t xml:space="preserve"> будет находиться в 6 этаже и займет целых два уровня. Новое заведение придерживается концепции </w:t>
      </w:r>
      <w:r>
        <w:t>ART&amp;FOOD</w:t>
      </w:r>
      <w:r>
        <w:t>. Максимальное количество посетителей сможет достигать 4500 человек.</w:t>
      </w:r>
    </w:p>
    <w:p w:rsidR="00140518" w:rsidRDefault="00140518" w:rsidP="00F61B53">
      <w:pPr>
        <w:spacing w:after="0"/>
      </w:pPr>
      <w:r>
        <w:t xml:space="preserve">Новый ресторан будет иметь уникальное оформление, главной тематикой которого является воздухоплавание. Созданием стилевого оформления заведения занималась профессиональный архитектор А. </w:t>
      </w:r>
      <w:proofErr w:type="spellStart"/>
      <w:r>
        <w:t>Табакова</w:t>
      </w:r>
      <w:proofErr w:type="spellEnd"/>
      <w:r>
        <w:t xml:space="preserve">. </w:t>
      </w:r>
      <w:r w:rsidR="00B725B7">
        <w:t xml:space="preserve">Интерьер будет основан на идее «обучающего развлечения», присущей остальному торговому пространству магазина. </w:t>
      </w:r>
    </w:p>
    <w:p w:rsidR="00B725B7" w:rsidRDefault="00B725B7" w:rsidP="00F61B53">
      <w:pPr>
        <w:spacing w:after="0"/>
      </w:pPr>
      <w:r>
        <w:t xml:space="preserve">Руководитель «Центрального Детского магазина» (ЦДМ) утверждает, что появление нового заведения «Грабли» в магазине является одним из самых долгожданных мероприятий для посетителей центра. </w:t>
      </w:r>
    </w:p>
    <w:p w:rsidR="00B725B7" w:rsidRDefault="00B725B7" w:rsidP="00F61B53">
      <w:pPr>
        <w:spacing w:after="0"/>
      </w:pPr>
    </w:p>
    <w:p w:rsidR="00F61B53" w:rsidRDefault="00F61B53" w:rsidP="00F61B53">
      <w:pPr>
        <w:spacing w:after="0"/>
      </w:pPr>
    </w:p>
    <w:p w:rsidR="00E23D7D" w:rsidRDefault="00E23D7D" w:rsidP="00F61B53">
      <w:pPr>
        <w:spacing w:after="0"/>
      </w:pPr>
    </w:p>
    <w:p w:rsidR="00E23D7D" w:rsidRDefault="00E23D7D" w:rsidP="00F61B53">
      <w:pPr>
        <w:spacing w:after="0"/>
      </w:pPr>
    </w:p>
    <w:p w:rsidR="00E23D7D" w:rsidRDefault="00E23D7D" w:rsidP="00F61B53">
      <w:pPr>
        <w:spacing w:after="0"/>
      </w:pPr>
    </w:p>
    <w:p w:rsidR="00E23D7D" w:rsidRDefault="00E23D7D" w:rsidP="00F61B53">
      <w:pPr>
        <w:spacing w:after="0"/>
      </w:pPr>
    </w:p>
    <w:p w:rsidR="00E23D7D" w:rsidRDefault="00E23D7D" w:rsidP="00F61B53">
      <w:pPr>
        <w:spacing w:after="0"/>
      </w:pPr>
    </w:p>
    <w:p w:rsidR="00B725B7" w:rsidRPr="00092C50" w:rsidRDefault="00B725B7" w:rsidP="00F61B53">
      <w:pPr>
        <w:spacing w:after="0"/>
        <w:rPr>
          <w:b/>
        </w:rPr>
      </w:pPr>
      <w:r w:rsidRPr="00092C50">
        <w:rPr>
          <w:b/>
        </w:rPr>
        <w:t>Глобальные планы по открытию заведений от «Пражских булочных»</w:t>
      </w:r>
    </w:p>
    <w:p w:rsidR="00E23D7D" w:rsidRDefault="00B725B7" w:rsidP="00F61B53">
      <w:pPr>
        <w:spacing w:after="0"/>
      </w:pPr>
      <w:r>
        <w:t xml:space="preserve">В Санкт-Петербурге значительно возрастает популярность булочных и пекарен. По сегодняшним показателям горожане предпочитают посещать именно их, а не заведения кафе и ресторанов. В связи с такой </w:t>
      </w:r>
      <w:proofErr w:type="spellStart"/>
      <w:r>
        <w:t>востребованностью</w:t>
      </w:r>
      <w:proofErr w:type="spellEnd"/>
      <w:r>
        <w:t xml:space="preserve"> новый руководитель компании «Пражски</w:t>
      </w:r>
      <w:r w:rsidR="00E23D7D">
        <w:t xml:space="preserve">е </w:t>
      </w:r>
      <w:r>
        <w:t>булочны</w:t>
      </w:r>
      <w:r w:rsidR="00E23D7D">
        <w:t>е</w:t>
      </w:r>
      <w:r>
        <w:t>»</w:t>
      </w:r>
      <w:r w:rsidR="00E23D7D">
        <w:t xml:space="preserve"> запланировал открытие 15 булочных ресторанов в городе Санкт-Петербург в течение 2-х лет.</w:t>
      </w:r>
    </w:p>
    <w:p w:rsidR="00B725B7" w:rsidRDefault="00E23D7D" w:rsidP="00F61B53">
      <w:pPr>
        <w:spacing w:after="0"/>
      </w:pPr>
      <w:r>
        <w:t>Открытие одной из булочных планируется на ул. Восстания, где уже расположено 4 пекарни представительств компаний «</w:t>
      </w:r>
      <w:proofErr w:type="spellStart"/>
      <w:r>
        <w:t>Коржов</w:t>
      </w:r>
      <w:proofErr w:type="spellEnd"/>
      <w:r>
        <w:t xml:space="preserve">»,  </w:t>
      </w:r>
      <w:r>
        <w:t xml:space="preserve">«Пекарня </w:t>
      </w:r>
      <w:proofErr w:type="spellStart"/>
      <w:r>
        <w:t>Вольчека</w:t>
      </w:r>
      <w:proofErr w:type="spellEnd"/>
      <w:r>
        <w:t>»</w:t>
      </w:r>
      <w:r>
        <w:t xml:space="preserve">, «Иван </w:t>
      </w:r>
      <w:proofErr w:type="spellStart"/>
      <w:r>
        <w:t>Круассан</w:t>
      </w:r>
      <w:proofErr w:type="spellEnd"/>
      <w:r>
        <w:t>». Вложения в строительство нового заведения составили 4 миллиона рублей, что на 30-50% больше вложенных денежных сре</w:t>
      </w:r>
      <w:proofErr w:type="gramStart"/>
      <w:r>
        <w:t>дств в др</w:t>
      </w:r>
      <w:proofErr w:type="gramEnd"/>
      <w:r>
        <w:t xml:space="preserve">угие точки сети. Затраты увеличились в связи с новым стилевым оформлением булочной, а также закупкой высокотехнологического оборудования. Однако средний счет заведения, как и ранее, будет составлять 185 р. </w:t>
      </w:r>
    </w:p>
    <w:p w:rsidR="00E23D7D" w:rsidRDefault="00E23D7D" w:rsidP="00F61B53">
      <w:pPr>
        <w:spacing w:after="0"/>
      </w:pPr>
      <w:r>
        <w:t>Новый владелец сети И. Басилашвили планиру</w:t>
      </w:r>
      <w:r w:rsidR="005F399B">
        <w:t xml:space="preserve">ет провести модернизацию существующих точек сети, а также расширить количество заведений до 20 всего за два года. </w:t>
      </w:r>
    </w:p>
    <w:p w:rsidR="00B725B7" w:rsidRDefault="00B725B7" w:rsidP="00F61B53">
      <w:pPr>
        <w:spacing w:after="0"/>
      </w:pPr>
    </w:p>
    <w:p w:rsidR="00A00909" w:rsidRPr="00092C50" w:rsidRDefault="00A00909" w:rsidP="00F61B53">
      <w:pPr>
        <w:spacing w:after="0"/>
        <w:rPr>
          <w:b/>
        </w:rPr>
      </w:pPr>
      <w:r w:rsidRPr="00092C50">
        <w:rPr>
          <w:b/>
        </w:rPr>
        <w:t xml:space="preserve">Исследователи выявили угрозу для </w:t>
      </w:r>
      <w:proofErr w:type="spellStart"/>
      <w:r w:rsidRPr="00092C50">
        <w:rPr>
          <w:b/>
        </w:rPr>
        <w:t>ритейлеров</w:t>
      </w:r>
      <w:proofErr w:type="spellEnd"/>
      <w:r w:rsidRPr="00092C50">
        <w:rPr>
          <w:b/>
        </w:rPr>
        <w:t xml:space="preserve"> классического формата</w:t>
      </w:r>
    </w:p>
    <w:p w:rsidR="00A00909" w:rsidRDefault="00A00909" w:rsidP="00F61B53">
      <w:pPr>
        <w:spacing w:after="0"/>
      </w:pPr>
      <w:r>
        <w:t xml:space="preserve">В течение 5-10 лет розничной торговле не грозит снижение уровня продаж. Американские экономические деятели из Чикаго провели исследование состояния </w:t>
      </w:r>
      <w:proofErr w:type="spellStart"/>
      <w:r>
        <w:t>ритейловой</w:t>
      </w:r>
      <w:proofErr w:type="spellEnd"/>
      <w:r>
        <w:t xml:space="preserve"> деятельности и выявили, что образование мультиканальной торговли нового формата оказало значительное влияние на сферу </w:t>
      </w:r>
      <w:proofErr w:type="spellStart"/>
      <w:r>
        <w:t>ритейла</w:t>
      </w:r>
      <w:proofErr w:type="spellEnd"/>
      <w:r>
        <w:t xml:space="preserve"> в 2009-2014 гг. </w:t>
      </w:r>
    </w:p>
    <w:p w:rsidR="00A00909" w:rsidRDefault="00A00909" w:rsidP="00F61B53">
      <w:pPr>
        <w:spacing w:after="0"/>
      </w:pPr>
      <w:r>
        <w:t>Для мониторинга использовались такие факторы, как инвестиционные вложения в сферу торговля, уровня занятости и расходов на работников, получение прибыли от прове</w:t>
      </w:r>
      <w:r w:rsidR="00030B09">
        <w:t xml:space="preserve">денных операций в США. </w:t>
      </w:r>
    </w:p>
    <w:p w:rsidR="00A00909" w:rsidRDefault="00030B09" w:rsidP="00F61B53">
      <w:pPr>
        <w:spacing w:after="0"/>
      </w:pPr>
      <w:r>
        <w:t xml:space="preserve">Одним из направлений исследования был анализ влияния на предприятия </w:t>
      </w:r>
      <w:proofErr w:type="spellStart"/>
      <w:r>
        <w:t>ритейла</w:t>
      </w:r>
      <w:proofErr w:type="spellEnd"/>
      <w:r>
        <w:t xml:space="preserve"> </w:t>
      </w:r>
      <w:proofErr w:type="spellStart"/>
      <w:r>
        <w:t>онлайн-продаж</w:t>
      </w:r>
      <w:proofErr w:type="spellEnd"/>
      <w:r>
        <w:t>. По сведениям, полученным в результате научной работы, большое влияние на «</w:t>
      </w:r>
      <w:proofErr w:type="spellStart"/>
      <w:r>
        <w:t>физическй</w:t>
      </w:r>
      <w:proofErr w:type="spellEnd"/>
      <w:r>
        <w:t xml:space="preserve">» </w:t>
      </w:r>
      <w:proofErr w:type="spellStart"/>
      <w:r>
        <w:t>ритейл</w:t>
      </w:r>
      <w:proofErr w:type="spellEnd"/>
      <w:r>
        <w:t xml:space="preserve"> оказывала не глобальная сеть Интернет, а «клубные склады» и «</w:t>
      </w:r>
      <w:proofErr w:type="spellStart"/>
      <w:r>
        <w:t>суперцентры</w:t>
      </w:r>
      <w:proofErr w:type="spellEnd"/>
      <w:r>
        <w:t xml:space="preserve">». </w:t>
      </w:r>
      <w:r w:rsidR="00471B13">
        <w:t xml:space="preserve"> Однако в России этот формат не распространен на </w:t>
      </w:r>
      <w:proofErr w:type="spellStart"/>
      <w:r w:rsidR="00471B13">
        <w:t>пободном</w:t>
      </w:r>
      <w:proofErr w:type="spellEnd"/>
      <w:r w:rsidR="00471B13">
        <w:t xml:space="preserve"> уровне. </w:t>
      </w:r>
      <w:r>
        <w:t xml:space="preserve">По предположениям экономистов </w:t>
      </w:r>
      <w:proofErr w:type="spellStart"/>
      <w:r>
        <w:t>онлайн-продажи</w:t>
      </w:r>
      <w:proofErr w:type="spellEnd"/>
      <w:r>
        <w:t xml:space="preserve"> не имеют такой популярности по причине отсутствия коммуникации при совершении покупок. </w:t>
      </w:r>
    </w:p>
    <w:p w:rsidR="00030B09" w:rsidRDefault="00030B09" w:rsidP="00F61B53">
      <w:pPr>
        <w:spacing w:after="0"/>
      </w:pPr>
    </w:p>
    <w:p w:rsidR="00030B09" w:rsidRDefault="00030B09" w:rsidP="00F61B53">
      <w:pPr>
        <w:spacing w:after="0"/>
      </w:pPr>
    </w:p>
    <w:p w:rsidR="00F61B53" w:rsidRDefault="00F61B53" w:rsidP="00F61B53">
      <w:pPr>
        <w:spacing w:after="0"/>
      </w:pPr>
    </w:p>
    <w:sectPr w:rsidR="00F61B53" w:rsidSect="00744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B53"/>
    <w:rsid w:val="00030B09"/>
    <w:rsid w:val="00092C50"/>
    <w:rsid w:val="00140518"/>
    <w:rsid w:val="0046288C"/>
    <w:rsid w:val="00471B13"/>
    <w:rsid w:val="00512E67"/>
    <w:rsid w:val="00574B75"/>
    <w:rsid w:val="005F399B"/>
    <w:rsid w:val="00744C57"/>
    <w:rsid w:val="008836F3"/>
    <w:rsid w:val="00A00909"/>
    <w:rsid w:val="00B725B7"/>
    <w:rsid w:val="00B907D5"/>
    <w:rsid w:val="00E23D7D"/>
    <w:rsid w:val="00E525A6"/>
    <w:rsid w:val="00E57211"/>
    <w:rsid w:val="00F61B53"/>
    <w:rsid w:val="00F77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2</Pages>
  <Words>622</Words>
  <Characters>4183</Characters>
  <Application>Microsoft Office Word</Application>
  <DocSecurity>0</DocSecurity>
  <Lines>79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10</cp:revision>
  <dcterms:created xsi:type="dcterms:W3CDTF">2015-08-24T19:35:00Z</dcterms:created>
  <dcterms:modified xsi:type="dcterms:W3CDTF">2015-08-25T11:29:00Z</dcterms:modified>
</cp:coreProperties>
</file>