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066" w:rsidRDefault="00F24066" w:rsidP="00F24066">
      <w:pPr>
        <w:spacing w:after="0" w:line="360" w:lineRule="auto"/>
        <w:jc w:val="center"/>
        <w:rPr>
          <w:sz w:val="28"/>
          <w:szCs w:val="28"/>
          <w:lang w:val="uk-UA"/>
        </w:rPr>
      </w:pPr>
      <w:bookmarkStart w:id="0" w:name="_GoBack"/>
      <w:r>
        <w:rPr>
          <w:sz w:val="28"/>
          <w:szCs w:val="28"/>
          <w:lang w:val="uk-UA"/>
        </w:rPr>
        <w:t>Міністерство освіти і науки, молоді та спорту України</w:t>
      </w:r>
    </w:p>
    <w:p w:rsidR="00F24066" w:rsidRDefault="00F24066" w:rsidP="00F24066">
      <w:pPr>
        <w:spacing w:after="0" w:line="360" w:lineRule="auto"/>
        <w:jc w:val="center"/>
        <w:rPr>
          <w:sz w:val="28"/>
          <w:szCs w:val="28"/>
          <w:lang w:val="uk-UA"/>
        </w:rPr>
      </w:pPr>
      <w:r>
        <w:rPr>
          <w:sz w:val="28"/>
          <w:szCs w:val="28"/>
          <w:lang w:val="uk-UA"/>
        </w:rPr>
        <w:t>Криворізький педагогічний інститут</w:t>
      </w:r>
    </w:p>
    <w:p w:rsidR="00F24066" w:rsidRDefault="00F24066" w:rsidP="00F24066">
      <w:pPr>
        <w:spacing w:after="0" w:line="360" w:lineRule="auto"/>
        <w:jc w:val="center"/>
        <w:rPr>
          <w:sz w:val="28"/>
          <w:szCs w:val="28"/>
          <w:lang w:val="uk-UA"/>
        </w:rPr>
      </w:pPr>
      <w:r>
        <w:rPr>
          <w:sz w:val="28"/>
          <w:szCs w:val="28"/>
          <w:lang w:val="uk-UA"/>
        </w:rPr>
        <w:t>ДВНЗ Криворізький національний університет</w:t>
      </w:r>
    </w:p>
    <w:p w:rsidR="00F24066" w:rsidRDefault="00F24066" w:rsidP="00F24066">
      <w:pPr>
        <w:spacing w:line="360" w:lineRule="auto"/>
        <w:jc w:val="center"/>
        <w:rPr>
          <w:sz w:val="28"/>
          <w:szCs w:val="28"/>
          <w:lang w:val="uk-UA"/>
        </w:rPr>
      </w:pPr>
    </w:p>
    <w:p w:rsidR="00F24066" w:rsidRDefault="00F24066" w:rsidP="00F24066">
      <w:pPr>
        <w:spacing w:line="360" w:lineRule="auto"/>
        <w:jc w:val="center"/>
        <w:rPr>
          <w:sz w:val="28"/>
          <w:szCs w:val="28"/>
          <w:lang w:val="uk-UA"/>
        </w:rPr>
      </w:pPr>
    </w:p>
    <w:p w:rsidR="00F24066" w:rsidRDefault="00F24066" w:rsidP="00F24066">
      <w:pPr>
        <w:spacing w:line="360" w:lineRule="auto"/>
        <w:jc w:val="center"/>
        <w:rPr>
          <w:sz w:val="28"/>
          <w:szCs w:val="28"/>
          <w:lang w:val="uk-UA"/>
        </w:rPr>
      </w:pPr>
    </w:p>
    <w:p w:rsidR="00F24066" w:rsidRDefault="00F24066" w:rsidP="00F24066">
      <w:pPr>
        <w:spacing w:line="360" w:lineRule="auto"/>
        <w:jc w:val="center"/>
        <w:rPr>
          <w:sz w:val="28"/>
          <w:szCs w:val="28"/>
          <w:lang w:val="uk-UA"/>
        </w:rPr>
      </w:pPr>
    </w:p>
    <w:p w:rsidR="00F24066" w:rsidRPr="007B6535" w:rsidRDefault="00F24066" w:rsidP="00F24066">
      <w:pPr>
        <w:spacing w:after="0" w:line="360" w:lineRule="auto"/>
        <w:jc w:val="center"/>
        <w:rPr>
          <w:rFonts w:ascii="Times New Roman" w:hAnsi="Times New Roman" w:cs="Times New Roman"/>
          <w:b/>
          <w:sz w:val="28"/>
          <w:szCs w:val="28"/>
          <w:lang w:val="uk-UA"/>
        </w:rPr>
      </w:pPr>
      <w:r w:rsidRPr="007B6535">
        <w:rPr>
          <w:rFonts w:ascii="Times New Roman" w:hAnsi="Times New Roman" w:cs="Times New Roman"/>
          <w:b/>
          <w:sz w:val="28"/>
          <w:szCs w:val="28"/>
          <w:lang w:val="uk-UA"/>
        </w:rPr>
        <w:t>РЕФЕРАТ</w:t>
      </w:r>
    </w:p>
    <w:p w:rsidR="00F24066" w:rsidRPr="007B6535" w:rsidRDefault="00F24066" w:rsidP="00F2406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 тему: </w:t>
      </w:r>
      <w:r w:rsidRPr="007B6535">
        <w:rPr>
          <w:rFonts w:ascii="Times New Roman" w:hAnsi="Times New Roman" w:cs="Times New Roman"/>
          <w:sz w:val="28"/>
          <w:szCs w:val="28"/>
          <w:lang w:val="uk-UA"/>
        </w:rPr>
        <w:t>«</w:t>
      </w:r>
      <w:r w:rsidR="004451B0">
        <w:rPr>
          <w:rFonts w:ascii="Times New Roman" w:hAnsi="Times New Roman" w:cs="Times New Roman"/>
          <w:sz w:val="28"/>
          <w:szCs w:val="28"/>
          <w:lang w:val="uk-UA"/>
        </w:rPr>
        <w:t>Баскетбол як особливий вид командного спорту</w:t>
      </w:r>
      <w:r w:rsidRPr="007B6535">
        <w:rPr>
          <w:rFonts w:ascii="Times New Roman" w:hAnsi="Times New Roman" w:cs="Times New Roman"/>
          <w:sz w:val="28"/>
          <w:szCs w:val="28"/>
          <w:lang w:val="uk-UA"/>
        </w:rPr>
        <w:t>»</w:t>
      </w:r>
    </w:p>
    <w:p w:rsidR="00F24066" w:rsidRDefault="00F24066" w:rsidP="00F24066">
      <w:pPr>
        <w:spacing w:after="0" w:line="360" w:lineRule="auto"/>
        <w:jc w:val="center"/>
        <w:rPr>
          <w:sz w:val="28"/>
          <w:szCs w:val="28"/>
          <w:lang w:val="uk-UA"/>
        </w:rPr>
      </w:pPr>
    </w:p>
    <w:p w:rsidR="00F24066" w:rsidRPr="007B6535" w:rsidRDefault="00F24066" w:rsidP="00F24066">
      <w:pPr>
        <w:spacing w:line="360" w:lineRule="auto"/>
        <w:rPr>
          <w:sz w:val="28"/>
          <w:szCs w:val="28"/>
        </w:rPr>
      </w:pPr>
    </w:p>
    <w:p w:rsidR="00F24066" w:rsidRDefault="00F24066" w:rsidP="00F24066">
      <w:pPr>
        <w:spacing w:line="360" w:lineRule="auto"/>
        <w:rPr>
          <w:sz w:val="28"/>
          <w:szCs w:val="28"/>
          <w:lang w:val="uk-UA"/>
        </w:rPr>
      </w:pPr>
    </w:p>
    <w:p w:rsidR="00F24066" w:rsidRDefault="00F24066" w:rsidP="00F24066">
      <w:pPr>
        <w:spacing w:line="360" w:lineRule="auto"/>
        <w:rPr>
          <w:sz w:val="28"/>
          <w:szCs w:val="28"/>
          <w:lang w:val="uk-UA"/>
        </w:rPr>
      </w:pPr>
    </w:p>
    <w:p w:rsidR="00F24066" w:rsidRDefault="00F24066" w:rsidP="00F24066">
      <w:pPr>
        <w:spacing w:line="360" w:lineRule="auto"/>
        <w:rPr>
          <w:sz w:val="28"/>
          <w:szCs w:val="28"/>
          <w:lang w:val="uk-UA"/>
        </w:rPr>
      </w:pPr>
    </w:p>
    <w:p w:rsidR="00F24066" w:rsidRDefault="00F24066" w:rsidP="004451B0">
      <w:pPr>
        <w:spacing w:after="0" w:line="360" w:lineRule="auto"/>
        <w:jc w:val="right"/>
        <w:rPr>
          <w:sz w:val="28"/>
          <w:szCs w:val="28"/>
          <w:lang w:val="uk-UA"/>
        </w:rPr>
      </w:pPr>
    </w:p>
    <w:p w:rsidR="00F24066" w:rsidRDefault="00F24066" w:rsidP="00F24066">
      <w:pPr>
        <w:spacing w:after="0" w:line="360" w:lineRule="auto"/>
        <w:jc w:val="right"/>
        <w:rPr>
          <w:sz w:val="28"/>
          <w:szCs w:val="28"/>
          <w:lang w:val="uk-UA"/>
        </w:rPr>
      </w:pPr>
      <w:r>
        <w:rPr>
          <w:sz w:val="28"/>
          <w:szCs w:val="28"/>
          <w:lang w:val="uk-UA"/>
        </w:rPr>
        <w:t>Начосова Анастасія Сергіївна</w:t>
      </w:r>
    </w:p>
    <w:p w:rsidR="00F24066" w:rsidRDefault="00F24066" w:rsidP="00F24066">
      <w:pPr>
        <w:spacing w:line="360" w:lineRule="auto"/>
        <w:jc w:val="center"/>
        <w:rPr>
          <w:sz w:val="28"/>
          <w:szCs w:val="28"/>
          <w:lang w:val="uk-UA"/>
        </w:rPr>
      </w:pPr>
    </w:p>
    <w:p w:rsidR="00F24066" w:rsidRDefault="00F24066" w:rsidP="00F24066">
      <w:pPr>
        <w:spacing w:line="360" w:lineRule="auto"/>
        <w:jc w:val="center"/>
        <w:rPr>
          <w:sz w:val="28"/>
          <w:szCs w:val="28"/>
          <w:lang w:val="uk-UA"/>
        </w:rPr>
      </w:pPr>
    </w:p>
    <w:p w:rsidR="00F24066" w:rsidRDefault="00F24066" w:rsidP="00F24066">
      <w:pPr>
        <w:spacing w:line="360" w:lineRule="auto"/>
        <w:jc w:val="center"/>
        <w:rPr>
          <w:sz w:val="28"/>
          <w:szCs w:val="28"/>
          <w:lang w:val="uk-UA"/>
        </w:rPr>
      </w:pPr>
    </w:p>
    <w:p w:rsidR="00F24066" w:rsidRDefault="00F24066" w:rsidP="00F24066">
      <w:pPr>
        <w:spacing w:line="360" w:lineRule="auto"/>
        <w:jc w:val="center"/>
        <w:rPr>
          <w:sz w:val="28"/>
          <w:szCs w:val="28"/>
          <w:lang w:val="uk-UA"/>
        </w:rPr>
      </w:pPr>
      <w:r>
        <w:rPr>
          <w:sz w:val="28"/>
          <w:szCs w:val="28"/>
          <w:lang w:val="uk-UA"/>
        </w:rPr>
        <w:t>м. Кривий Ріг</w:t>
      </w:r>
    </w:p>
    <w:p w:rsidR="00F24066" w:rsidRDefault="00F24066" w:rsidP="00F24066">
      <w:pPr>
        <w:spacing w:line="360" w:lineRule="auto"/>
        <w:jc w:val="center"/>
        <w:rPr>
          <w:lang w:val="uk-UA"/>
        </w:rPr>
      </w:pPr>
      <w:r>
        <w:rPr>
          <w:lang w:val="uk-UA"/>
        </w:rPr>
        <w:t>2013</w:t>
      </w:r>
    </w:p>
    <w:p w:rsidR="004451B0" w:rsidRDefault="004451B0" w:rsidP="00F24066">
      <w:pPr>
        <w:spacing w:line="360" w:lineRule="auto"/>
        <w:jc w:val="center"/>
        <w:rPr>
          <w:lang w:val="uk-UA"/>
        </w:rPr>
      </w:pPr>
    </w:p>
    <w:p w:rsidR="004451B0" w:rsidRPr="007B6535" w:rsidRDefault="004451B0" w:rsidP="00F24066">
      <w:pPr>
        <w:spacing w:line="360" w:lineRule="auto"/>
        <w:jc w:val="center"/>
        <w:rPr>
          <w:sz w:val="28"/>
          <w:szCs w:val="28"/>
          <w:lang w:val="uk-UA"/>
        </w:rPr>
      </w:pPr>
    </w:p>
    <w:bookmarkEnd w:id="0"/>
    <w:p w:rsidR="002E263C" w:rsidRPr="00A437BA" w:rsidRDefault="005D193B" w:rsidP="0005694C">
      <w:pPr>
        <w:spacing w:after="0" w:line="360" w:lineRule="auto"/>
        <w:jc w:val="both"/>
        <w:rPr>
          <w:rFonts w:ascii="Times New Roman" w:hAnsi="Times New Roman" w:cs="Times New Roman"/>
          <w:b/>
          <w:sz w:val="28"/>
          <w:szCs w:val="28"/>
          <w:lang w:val="uk-UA"/>
        </w:rPr>
      </w:pPr>
      <w:r w:rsidRPr="00A437BA">
        <w:rPr>
          <w:rFonts w:ascii="Times New Roman" w:hAnsi="Times New Roman" w:cs="Times New Roman"/>
          <w:b/>
          <w:sz w:val="28"/>
          <w:szCs w:val="28"/>
          <w:lang w:val="uk-UA"/>
        </w:rPr>
        <w:lastRenderedPageBreak/>
        <w:t>Зміст</w:t>
      </w:r>
    </w:p>
    <w:p w:rsidR="005D193B" w:rsidRPr="00A437BA" w:rsidRDefault="005D193B" w:rsidP="0005694C">
      <w:pPr>
        <w:pStyle w:val="a3"/>
        <w:numPr>
          <w:ilvl w:val="0"/>
          <w:numId w:val="1"/>
        </w:numPr>
        <w:spacing w:after="0" w:line="360" w:lineRule="auto"/>
        <w:ind w:left="0"/>
        <w:jc w:val="both"/>
        <w:rPr>
          <w:rFonts w:ascii="Times New Roman" w:hAnsi="Times New Roman" w:cs="Times New Roman"/>
          <w:sz w:val="28"/>
          <w:szCs w:val="28"/>
          <w:lang w:val="uk-UA"/>
        </w:rPr>
      </w:pPr>
      <w:r w:rsidRPr="00A437BA">
        <w:rPr>
          <w:rFonts w:ascii="Times New Roman" w:hAnsi="Times New Roman" w:cs="Times New Roman"/>
          <w:sz w:val="28"/>
          <w:szCs w:val="28"/>
          <w:lang w:val="uk-UA"/>
        </w:rPr>
        <w:t>Загальні відомості</w:t>
      </w:r>
    </w:p>
    <w:p w:rsidR="005D193B" w:rsidRPr="00A437BA" w:rsidRDefault="005D193B" w:rsidP="0005694C">
      <w:pPr>
        <w:pStyle w:val="a3"/>
        <w:numPr>
          <w:ilvl w:val="0"/>
          <w:numId w:val="1"/>
        </w:numPr>
        <w:spacing w:after="0" w:line="360" w:lineRule="auto"/>
        <w:ind w:left="0"/>
        <w:jc w:val="both"/>
        <w:rPr>
          <w:rFonts w:ascii="Times New Roman" w:hAnsi="Times New Roman" w:cs="Times New Roman"/>
          <w:sz w:val="28"/>
          <w:szCs w:val="28"/>
          <w:lang w:val="uk-UA"/>
        </w:rPr>
      </w:pPr>
      <w:r w:rsidRPr="00A437BA">
        <w:rPr>
          <w:rFonts w:ascii="Times New Roman" w:hAnsi="Times New Roman" w:cs="Times New Roman"/>
          <w:sz w:val="28"/>
          <w:szCs w:val="28"/>
          <w:lang w:val="uk-UA"/>
        </w:rPr>
        <w:t xml:space="preserve">Історія </w:t>
      </w:r>
    </w:p>
    <w:p w:rsidR="005D193B" w:rsidRPr="00A437BA" w:rsidRDefault="005D193B" w:rsidP="0005694C">
      <w:pPr>
        <w:pStyle w:val="a3"/>
        <w:numPr>
          <w:ilvl w:val="1"/>
          <w:numId w:val="1"/>
        </w:numPr>
        <w:spacing w:after="0" w:line="360" w:lineRule="auto"/>
        <w:ind w:left="426"/>
        <w:jc w:val="both"/>
        <w:rPr>
          <w:rFonts w:ascii="Times New Roman" w:hAnsi="Times New Roman" w:cs="Times New Roman"/>
          <w:sz w:val="28"/>
          <w:szCs w:val="28"/>
          <w:lang w:val="uk-UA"/>
        </w:rPr>
      </w:pPr>
      <w:r w:rsidRPr="00A437BA">
        <w:rPr>
          <w:rFonts w:ascii="Times New Roman" w:hAnsi="Times New Roman" w:cs="Times New Roman"/>
          <w:sz w:val="28"/>
          <w:szCs w:val="28"/>
          <w:lang w:val="uk-UA"/>
        </w:rPr>
        <w:t xml:space="preserve"> Поява</w:t>
      </w:r>
    </w:p>
    <w:p w:rsidR="005D193B" w:rsidRPr="00A437BA" w:rsidRDefault="005D193B" w:rsidP="0005694C">
      <w:pPr>
        <w:pStyle w:val="a3"/>
        <w:numPr>
          <w:ilvl w:val="1"/>
          <w:numId w:val="1"/>
        </w:numPr>
        <w:spacing w:after="0" w:line="360" w:lineRule="auto"/>
        <w:ind w:left="426"/>
        <w:jc w:val="both"/>
        <w:rPr>
          <w:rFonts w:ascii="Times New Roman" w:hAnsi="Times New Roman" w:cs="Times New Roman"/>
          <w:sz w:val="28"/>
          <w:szCs w:val="28"/>
          <w:lang w:val="uk-UA"/>
        </w:rPr>
      </w:pPr>
      <w:r w:rsidRPr="00A437BA">
        <w:rPr>
          <w:rFonts w:ascii="Times New Roman" w:hAnsi="Times New Roman" w:cs="Times New Roman"/>
          <w:sz w:val="28"/>
          <w:szCs w:val="28"/>
          <w:lang w:val="uk-UA"/>
        </w:rPr>
        <w:t xml:space="preserve"> Становлення</w:t>
      </w:r>
    </w:p>
    <w:p w:rsidR="005D193B" w:rsidRPr="00A437BA" w:rsidRDefault="005D193B" w:rsidP="0005694C">
      <w:pPr>
        <w:pStyle w:val="a3"/>
        <w:numPr>
          <w:ilvl w:val="1"/>
          <w:numId w:val="1"/>
        </w:numPr>
        <w:spacing w:after="0" w:line="360" w:lineRule="auto"/>
        <w:ind w:left="426"/>
        <w:jc w:val="both"/>
        <w:rPr>
          <w:rFonts w:ascii="Times New Roman" w:hAnsi="Times New Roman" w:cs="Times New Roman"/>
          <w:sz w:val="28"/>
          <w:szCs w:val="28"/>
          <w:lang w:val="uk-UA"/>
        </w:rPr>
      </w:pPr>
      <w:r w:rsidRPr="00A437BA">
        <w:rPr>
          <w:rFonts w:ascii="Times New Roman" w:hAnsi="Times New Roman" w:cs="Times New Roman"/>
          <w:sz w:val="28"/>
          <w:szCs w:val="28"/>
          <w:lang w:val="uk-UA"/>
        </w:rPr>
        <w:t xml:space="preserve"> Професійний баскетбол</w:t>
      </w:r>
    </w:p>
    <w:p w:rsidR="005D193B" w:rsidRPr="00A437BA" w:rsidRDefault="005D193B" w:rsidP="0005694C">
      <w:pPr>
        <w:pStyle w:val="a3"/>
        <w:numPr>
          <w:ilvl w:val="1"/>
          <w:numId w:val="1"/>
        </w:numPr>
        <w:spacing w:after="0" w:line="360" w:lineRule="auto"/>
        <w:ind w:left="426"/>
        <w:jc w:val="both"/>
        <w:rPr>
          <w:rFonts w:ascii="Times New Roman" w:hAnsi="Times New Roman" w:cs="Times New Roman"/>
          <w:sz w:val="28"/>
          <w:szCs w:val="28"/>
          <w:lang w:val="uk-UA"/>
        </w:rPr>
      </w:pPr>
      <w:r w:rsidRPr="00A437BA">
        <w:rPr>
          <w:rFonts w:ascii="Times New Roman" w:hAnsi="Times New Roman" w:cs="Times New Roman"/>
          <w:sz w:val="28"/>
          <w:szCs w:val="28"/>
          <w:lang w:val="uk-UA"/>
        </w:rPr>
        <w:t xml:space="preserve"> Міжнародний баскетбол</w:t>
      </w:r>
    </w:p>
    <w:p w:rsidR="005D193B" w:rsidRPr="00A437BA" w:rsidRDefault="005D193B" w:rsidP="0005694C">
      <w:pPr>
        <w:pStyle w:val="a3"/>
        <w:numPr>
          <w:ilvl w:val="0"/>
          <w:numId w:val="1"/>
        </w:numPr>
        <w:spacing w:after="0" w:line="360" w:lineRule="auto"/>
        <w:ind w:left="0"/>
        <w:jc w:val="both"/>
        <w:rPr>
          <w:rFonts w:ascii="Times New Roman" w:hAnsi="Times New Roman" w:cs="Times New Roman"/>
          <w:sz w:val="28"/>
          <w:szCs w:val="28"/>
          <w:lang w:val="uk-UA"/>
        </w:rPr>
      </w:pPr>
      <w:r w:rsidRPr="00A437BA">
        <w:rPr>
          <w:rFonts w:ascii="Times New Roman" w:hAnsi="Times New Roman" w:cs="Times New Roman"/>
          <w:sz w:val="28"/>
          <w:szCs w:val="28"/>
          <w:lang w:val="uk-UA"/>
        </w:rPr>
        <w:t>Правила гри</w:t>
      </w:r>
    </w:p>
    <w:p w:rsidR="005D193B" w:rsidRPr="00A437BA" w:rsidRDefault="005D193B" w:rsidP="0005694C">
      <w:pPr>
        <w:pStyle w:val="a3"/>
        <w:numPr>
          <w:ilvl w:val="1"/>
          <w:numId w:val="1"/>
        </w:numPr>
        <w:spacing w:after="0" w:line="360" w:lineRule="auto"/>
        <w:ind w:left="426"/>
        <w:jc w:val="both"/>
        <w:rPr>
          <w:rFonts w:ascii="Times New Roman" w:hAnsi="Times New Roman" w:cs="Times New Roman"/>
          <w:sz w:val="28"/>
          <w:szCs w:val="28"/>
          <w:lang w:val="uk-UA"/>
        </w:rPr>
      </w:pPr>
      <w:r w:rsidRPr="00A437BA">
        <w:rPr>
          <w:rFonts w:ascii="Times New Roman" w:hAnsi="Times New Roman" w:cs="Times New Roman"/>
          <w:sz w:val="28"/>
          <w:szCs w:val="28"/>
          <w:lang w:val="uk-UA"/>
        </w:rPr>
        <w:t>Порушення</w:t>
      </w:r>
    </w:p>
    <w:p w:rsidR="005D193B" w:rsidRPr="00A437BA" w:rsidRDefault="005D193B" w:rsidP="0005694C">
      <w:pPr>
        <w:pStyle w:val="a3"/>
        <w:numPr>
          <w:ilvl w:val="1"/>
          <w:numId w:val="1"/>
        </w:numPr>
        <w:spacing w:after="0" w:line="360" w:lineRule="auto"/>
        <w:ind w:left="426"/>
        <w:jc w:val="both"/>
        <w:rPr>
          <w:rFonts w:ascii="Times New Roman" w:hAnsi="Times New Roman" w:cs="Times New Roman"/>
          <w:sz w:val="28"/>
          <w:szCs w:val="28"/>
          <w:lang w:val="uk-UA"/>
        </w:rPr>
      </w:pPr>
      <w:r w:rsidRPr="00A437BA">
        <w:rPr>
          <w:rFonts w:ascii="Times New Roman" w:hAnsi="Times New Roman" w:cs="Times New Roman"/>
          <w:sz w:val="28"/>
          <w:szCs w:val="28"/>
          <w:lang w:val="uk-UA"/>
        </w:rPr>
        <w:t>Фоли</w:t>
      </w:r>
    </w:p>
    <w:p w:rsidR="005D193B" w:rsidRPr="00A437BA" w:rsidRDefault="005D193B" w:rsidP="0005694C">
      <w:pPr>
        <w:pStyle w:val="a3"/>
        <w:numPr>
          <w:ilvl w:val="1"/>
          <w:numId w:val="1"/>
        </w:numPr>
        <w:spacing w:after="0" w:line="360" w:lineRule="auto"/>
        <w:ind w:left="426"/>
        <w:jc w:val="both"/>
        <w:rPr>
          <w:rFonts w:ascii="Times New Roman" w:hAnsi="Times New Roman" w:cs="Times New Roman"/>
          <w:sz w:val="28"/>
          <w:szCs w:val="28"/>
          <w:lang w:val="uk-UA"/>
        </w:rPr>
      </w:pPr>
      <w:r w:rsidRPr="00A437BA">
        <w:rPr>
          <w:rFonts w:ascii="Times New Roman" w:hAnsi="Times New Roman" w:cs="Times New Roman"/>
          <w:sz w:val="28"/>
          <w:szCs w:val="28"/>
          <w:lang w:val="uk-UA"/>
        </w:rPr>
        <w:t xml:space="preserve"> Позиції гравців</w:t>
      </w:r>
    </w:p>
    <w:p w:rsidR="00FD1B44" w:rsidRPr="00A437BA" w:rsidRDefault="005D193B" w:rsidP="0005694C">
      <w:pPr>
        <w:pStyle w:val="a3"/>
        <w:numPr>
          <w:ilvl w:val="0"/>
          <w:numId w:val="1"/>
        </w:numPr>
        <w:spacing w:after="0" w:line="360" w:lineRule="auto"/>
        <w:ind w:left="0"/>
        <w:jc w:val="both"/>
        <w:rPr>
          <w:rFonts w:ascii="Times New Roman" w:hAnsi="Times New Roman" w:cs="Times New Roman"/>
          <w:sz w:val="28"/>
          <w:szCs w:val="28"/>
          <w:lang w:val="uk-UA"/>
        </w:rPr>
      </w:pPr>
      <w:r w:rsidRPr="00A437BA">
        <w:rPr>
          <w:rFonts w:ascii="Times New Roman" w:hAnsi="Times New Roman" w:cs="Times New Roman"/>
          <w:sz w:val="28"/>
          <w:szCs w:val="28"/>
          <w:lang w:val="uk-UA"/>
        </w:rPr>
        <w:t>Основні елементи гри</w:t>
      </w:r>
    </w:p>
    <w:p w:rsidR="00FD1B44" w:rsidRPr="00A437BA" w:rsidRDefault="00FD1B44" w:rsidP="0005694C">
      <w:pPr>
        <w:pStyle w:val="a3"/>
        <w:numPr>
          <w:ilvl w:val="1"/>
          <w:numId w:val="1"/>
        </w:numPr>
        <w:spacing w:after="0" w:line="360" w:lineRule="auto"/>
        <w:ind w:left="426"/>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 xml:space="preserve"> Дриблінг</w:t>
      </w:r>
    </w:p>
    <w:p w:rsidR="00FD1B44" w:rsidRPr="00A437BA" w:rsidRDefault="00FD1B44" w:rsidP="0005694C">
      <w:pPr>
        <w:pStyle w:val="a3"/>
        <w:numPr>
          <w:ilvl w:val="1"/>
          <w:numId w:val="1"/>
        </w:numPr>
        <w:spacing w:after="0" w:line="360" w:lineRule="auto"/>
        <w:ind w:left="426"/>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 xml:space="preserve"> Передача м'яча</w:t>
      </w:r>
    </w:p>
    <w:p w:rsidR="00FD1B44" w:rsidRPr="00A437BA" w:rsidRDefault="00A437BA" w:rsidP="0005694C">
      <w:pPr>
        <w:pStyle w:val="a3"/>
        <w:numPr>
          <w:ilvl w:val="1"/>
          <w:numId w:val="1"/>
        </w:numPr>
        <w:spacing w:after="0" w:line="360" w:lineRule="auto"/>
        <w:ind w:left="426"/>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Підбір</w:t>
      </w:r>
    </w:p>
    <w:p w:rsidR="00A437BA" w:rsidRPr="00A437BA" w:rsidRDefault="00A437BA" w:rsidP="0005694C">
      <w:pPr>
        <w:pStyle w:val="a3"/>
        <w:numPr>
          <w:ilvl w:val="1"/>
          <w:numId w:val="1"/>
        </w:numPr>
        <w:spacing w:after="0" w:line="360" w:lineRule="auto"/>
        <w:ind w:left="426"/>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 xml:space="preserve"> Перехоплення</w:t>
      </w:r>
    </w:p>
    <w:p w:rsidR="00A437BA" w:rsidRPr="00A437BA" w:rsidRDefault="00A437BA" w:rsidP="0005694C">
      <w:pPr>
        <w:pStyle w:val="a3"/>
        <w:numPr>
          <w:ilvl w:val="1"/>
          <w:numId w:val="1"/>
        </w:numPr>
        <w:spacing w:after="0" w:line="360" w:lineRule="auto"/>
        <w:ind w:left="426"/>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 xml:space="preserve"> Блок-шот</w:t>
      </w:r>
    </w:p>
    <w:p w:rsidR="005D193B" w:rsidRPr="00A437BA" w:rsidRDefault="005D193B" w:rsidP="0005694C">
      <w:pPr>
        <w:spacing w:after="0" w:line="360" w:lineRule="auto"/>
        <w:jc w:val="both"/>
        <w:rPr>
          <w:rFonts w:ascii="Times New Roman" w:hAnsi="Times New Roman" w:cs="Times New Roman"/>
          <w:sz w:val="28"/>
          <w:szCs w:val="28"/>
          <w:lang w:val="uk-UA"/>
        </w:rPr>
      </w:pPr>
    </w:p>
    <w:p w:rsidR="005D193B" w:rsidRPr="00A437BA" w:rsidRDefault="005D193B" w:rsidP="0005694C">
      <w:pPr>
        <w:spacing w:after="0" w:line="360" w:lineRule="auto"/>
        <w:jc w:val="both"/>
        <w:rPr>
          <w:rFonts w:ascii="Times New Roman" w:hAnsi="Times New Roman" w:cs="Times New Roman"/>
          <w:sz w:val="28"/>
          <w:szCs w:val="28"/>
          <w:lang w:val="uk-UA"/>
        </w:rPr>
      </w:pPr>
    </w:p>
    <w:p w:rsidR="005D193B" w:rsidRPr="00A437BA" w:rsidRDefault="005D193B" w:rsidP="0005694C">
      <w:pPr>
        <w:spacing w:after="0" w:line="360" w:lineRule="auto"/>
        <w:jc w:val="both"/>
        <w:rPr>
          <w:rFonts w:ascii="Times New Roman" w:hAnsi="Times New Roman" w:cs="Times New Roman"/>
          <w:sz w:val="28"/>
          <w:szCs w:val="28"/>
          <w:lang w:val="uk-UA"/>
        </w:rPr>
      </w:pPr>
    </w:p>
    <w:p w:rsidR="005D193B" w:rsidRPr="00A437BA" w:rsidRDefault="005D193B" w:rsidP="0005694C">
      <w:pPr>
        <w:spacing w:after="0" w:line="360" w:lineRule="auto"/>
        <w:jc w:val="both"/>
        <w:rPr>
          <w:rFonts w:ascii="Times New Roman" w:hAnsi="Times New Roman" w:cs="Times New Roman"/>
          <w:sz w:val="28"/>
          <w:szCs w:val="28"/>
          <w:lang w:val="uk-UA"/>
        </w:rPr>
      </w:pPr>
    </w:p>
    <w:p w:rsidR="005D193B" w:rsidRPr="00A437BA" w:rsidRDefault="005D193B" w:rsidP="0005694C">
      <w:pPr>
        <w:spacing w:after="0" w:line="360" w:lineRule="auto"/>
        <w:jc w:val="both"/>
        <w:rPr>
          <w:rFonts w:ascii="Times New Roman" w:hAnsi="Times New Roman" w:cs="Times New Roman"/>
          <w:sz w:val="28"/>
          <w:szCs w:val="28"/>
          <w:lang w:val="uk-UA"/>
        </w:rPr>
      </w:pPr>
    </w:p>
    <w:p w:rsidR="005D193B" w:rsidRPr="00A437BA" w:rsidRDefault="005D193B" w:rsidP="0005694C">
      <w:pPr>
        <w:spacing w:after="0" w:line="360" w:lineRule="auto"/>
        <w:jc w:val="both"/>
        <w:rPr>
          <w:rFonts w:ascii="Times New Roman" w:hAnsi="Times New Roman" w:cs="Times New Roman"/>
          <w:sz w:val="28"/>
          <w:szCs w:val="28"/>
          <w:lang w:val="uk-UA"/>
        </w:rPr>
      </w:pPr>
    </w:p>
    <w:p w:rsidR="005D193B" w:rsidRPr="00A437BA" w:rsidRDefault="005D193B" w:rsidP="0005694C">
      <w:pPr>
        <w:spacing w:after="0" w:line="360" w:lineRule="auto"/>
        <w:jc w:val="both"/>
        <w:rPr>
          <w:rFonts w:ascii="Times New Roman" w:hAnsi="Times New Roman" w:cs="Times New Roman"/>
          <w:sz w:val="28"/>
          <w:szCs w:val="28"/>
          <w:lang w:val="uk-UA"/>
        </w:rPr>
      </w:pPr>
    </w:p>
    <w:p w:rsidR="005D193B" w:rsidRPr="00A437BA" w:rsidRDefault="005D193B" w:rsidP="0005694C">
      <w:pPr>
        <w:spacing w:after="0" w:line="360" w:lineRule="auto"/>
        <w:jc w:val="both"/>
        <w:rPr>
          <w:rFonts w:ascii="Times New Roman" w:hAnsi="Times New Roman" w:cs="Times New Roman"/>
          <w:sz w:val="28"/>
          <w:szCs w:val="28"/>
          <w:lang w:val="uk-UA"/>
        </w:rPr>
      </w:pPr>
    </w:p>
    <w:p w:rsidR="00A437BA" w:rsidRDefault="00A437BA" w:rsidP="0005694C">
      <w:pPr>
        <w:spacing w:after="0" w:line="360" w:lineRule="auto"/>
        <w:jc w:val="both"/>
        <w:rPr>
          <w:rFonts w:ascii="Times New Roman" w:hAnsi="Times New Roman" w:cs="Times New Roman"/>
          <w:sz w:val="28"/>
          <w:szCs w:val="28"/>
          <w:lang w:val="uk-UA"/>
        </w:rPr>
      </w:pPr>
    </w:p>
    <w:p w:rsidR="00B40AB7" w:rsidRDefault="00B40AB7" w:rsidP="0005694C">
      <w:pPr>
        <w:spacing w:after="0" w:line="360" w:lineRule="auto"/>
        <w:jc w:val="both"/>
        <w:rPr>
          <w:rFonts w:ascii="Times New Roman" w:hAnsi="Times New Roman" w:cs="Times New Roman"/>
          <w:sz w:val="28"/>
          <w:szCs w:val="28"/>
          <w:lang w:val="uk-UA"/>
        </w:rPr>
      </w:pPr>
    </w:p>
    <w:p w:rsidR="00B40AB7" w:rsidRDefault="00B40AB7" w:rsidP="0005694C">
      <w:pPr>
        <w:spacing w:after="0" w:line="360" w:lineRule="auto"/>
        <w:jc w:val="both"/>
        <w:rPr>
          <w:rFonts w:ascii="Times New Roman" w:hAnsi="Times New Roman" w:cs="Times New Roman"/>
          <w:sz w:val="28"/>
          <w:szCs w:val="28"/>
          <w:lang w:val="uk-UA"/>
        </w:rPr>
      </w:pPr>
    </w:p>
    <w:p w:rsidR="00B40AB7" w:rsidRDefault="00B40AB7" w:rsidP="0005694C">
      <w:pPr>
        <w:spacing w:after="0" w:line="360" w:lineRule="auto"/>
        <w:jc w:val="both"/>
        <w:rPr>
          <w:rFonts w:ascii="Times New Roman" w:hAnsi="Times New Roman" w:cs="Times New Roman"/>
          <w:sz w:val="28"/>
          <w:szCs w:val="28"/>
          <w:lang w:val="uk-UA"/>
        </w:rPr>
      </w:pPr>
    </w:p>
    <w:p w:rsidR="00B40AB7" w:rsidRPr="00A437BA" w:rsidRDefault="00B40AB7" w:rsidP="0005694C">
      <w:pPr>
        <w:spacing w:after="0" w:line="360" w:lineRule="auto"/>
        <w:jc w:val="both"/>
        <w:rPr>
          <w:rFonts w:ascii="Times New Roman" w:hAnsi="Times New Roman" w:cs="Times New Roman"/>
          <w:sz w:val="28"/>
          <w:szCs w:val="28"/>
          <w:lang w:val="uk-UA"/>
        </w:rPr>
      </w:pPr>
    </w:p>
    <w:p w:rsidR="005D193B" w:rsidRPr="00B40AB7" w:rsidRDefault="005D193B" w:rsidP="0005694C">
      <w:pPr>
        <w:pStyle w:val="a3"/>
        <w:numPr>
          <w:ilvl w:val="0"/>
          <w:numId w:val="7"/>
        </w:numPr>
        <w:spacing w:after="0" w:line="360" w:lineRule="auto"/>
        <w:ind w:left="0"/>
        <w:jc w:val="center"/>
        <w:rPr>
          <w:rFonts w:ascii="Times New Roman" w:hAnsi="Times New Roman" w:cs="Times New Roman"/>
          <w:b/>
          <w:sz w:val="28"/>
          <w:szCs w:val="28"/>
          <w:lang w:val="uk-UA"/>
        </w:rPr>
      </w:pPr>
      <w:r w:rsidRPr="00B40AB7">
        <w:rPr>
          <w:rFonts w:ascii="Times New Roman" w:hAnsi="Times New Roman" w:cs="Times New Roman"/>
          <w:b/>
          <w:sz w:val="28"/>
          <w:szCs w:val="28"/>
          <w:lang w:val="uk-UA"/>
        </w:rPr>
        <w:lastRenderedPageBreak/>
        <w:t>Загальні відомості</w:t>
      </w:r>
    </w:p>
    <w:p w:rsidR="005D193B" w:rsidRPr="00A437BA" w:rsidRDefault="005D193B" w:rsidP="0005694C">
      <w:pPr>
        <w:pStyle w:val="a4"/>
        <w:shd w:val="clear" w:color="auto" w:fill="FFFFFF"/>
        <w:spacing w:before="0" w:beforeAutospacing="0" w:after="0" w:afterAutospacing="0" w:line="360" w:lineRule="auto"/>
        <w:ind w:firstLine="708"/>
        <w:jc w:val="both"/>
        <w:rPr>
          <w:sz w:val="28"/>
          <w:szCs w:val="28"/>
          <w:lang w:val="uk-UA"/>
        </w:rPr>
      </w:pPr>
      <w:r w:rsidRPr="00A437BA">
        <w:rPr>
          <w:b/>
          <w:bCs/>
          <w:sz w:val="28"/>
          <w:szCs w:val="28"/>
          <w:lang w:val="uk-UA"/>
        </w:rPr>
        <w:t>Баскетбо́л</w:t>
      </w:r>
      <w:r w:rsidRPr="00A437BA">
        <w:rPr>
          <w:rStyle w:val="apple-converted-space"/>
          <w:sz w:val="28"/>
          <w:szCs w:val="28"/>
          <w:lang w:val="uk-UA"/>
        </w:rPr>
        <w:t> </w:t>
      </w:r>
      <w:r w:rsidRPr="00A437BA">
        <w:rPr>
          <w:sz w:val="28"/>
          <w:szCs w:val="28"/>
          <w:lang w:val="uk-UA"/>
        </w:rPr>
        <w:t>(</w:t>
      </w:r>
      <w:hyperlink r:id="rId6" w:tooltip="Англійська мова" w:history="1">
        <w:r w:rsidRPr="00A437BA">
          <w:rPr>
            <w:rStyle w:val="a5"/>
            <w:color w:val="auto"/>
            <w:sz w:val="28"/>
            <w:szCs w:val="28"/>
            <w:u w:val="none"/>
            <w:lang w:val="uk-UA"/>
          </w:rPr>
          <w:t>англ.</w:t>
        </w:r>
      </w:hyperlink>
      <w:r w:rsidRPr="00A437BA">
        <w:rPr>
          <w:rStyle w:val="apple-converted-space"/>
          <w:sz w:val="28"/>
          <w:szCs w:val="28"/>
          <w:lang w:val="uk-UA"/>
        </w:rPr>
        <w:t> </w:t>
      </w:r>
      <w:r w:rsidRPr="00A437BA">
        <w:rPr>
          <w:i/>
          <w:iCs/>
          <w:sz w:val="28"/>
          <w:szCs w:val="28"/>
          <w:lang w:val="uk-UA"/>
        </w:rPr>
        <w:t>basket</w:t>
      </w:r>
      <w:r w:rsidR="00B40AB7">
        <w:rPr>
          <w:sz w:val="28"/>
          <w:szCs w:val="28"/>
          <w:lang w:val="uk-UA"/>
        </w:rPr>
        <w:t xml:space="preserve"> — </w:t>
      </w:r>
      <w:r w:rsidRPr="00A437BA">
        <w:rPr>
          <w:sz w:val="28"/>
          <w:szCs w:val="28"/>
          <w:lang w:val="uk-UA"/>
        </w:rPr>
        <w:t>кошик і</w:t>
      </w:r>
      <w:r w:rsidRPr="00A437BA">
        <w:rPr>
          <w:rStyle w:val="apple-converted-space"/>
          <w:sz w:val="28"/>
          <w:szCs w:val="28"/>
          <w:lang w:val="uk-UA"/>
        </w:rPr>
        <w:t> </w:t>
      </w:r>
      <w:hyperlink r:id="rId7" w:tooltip="Англійська мова" w:history="1">
        <w:r w:rsidRPr="00A437BA">
          <w:rPr>
            <w:rStyle w:val="a5"/>
            <w:color w:val="auto"/>
            <w:sz w:val="28"/>
            <w:szCs w:val="28"/>
            <w:u w:val="none"/>
            <w:lang w:val="uk-UA"/>
          </w:rPr>
          <w:t>англ.</w:t>
        </w:r>
      </w:hyperlink>
      <w:r w:rsidRPr="00A437BA">
        <w:rPr>
          <w:rStyle w:val="apple-converted-space"/>
          <w:sz w:val="28"/>
          <w:szCs w:val="28"/>
          <w:lang w:val="uk-UA"/>
        </w:rPr>
        <w:t> </w:t>
      </w:r>
      <w:r w:rsidRPr="00A437BA">
        <w:rPr>
          <w:i/>
          <w:iCs/>
          <w:sz w:val="28"/>
          <w:szCs w:val="28"/>
          <w:lang w:val="uk-UA"/>
        </w:rPr>
        <w:t>ball</w:t>
      </w:r>
      <w:r w:rsidRPr="00A437BA">
        <w:rPr>
          <w:sz w:val="28"/>
          <w:szCs w:val="28"/>
          <w:lang w:val="uk-UA"/>
        </w:rPr>
        <w:t> — м'яч), інші назви:</w:t>
      </w:r>
      <w:r w:rsidRPr="00A437BA">
        <w:rPr>
          <w:rStyle w:val="apple-converted-space"/>
          <w:sz w:val="28"/>
          <w:szCs w:val="28"/>
          <w:lang w:val="uk-UA"/>
        </w:rPr>
        <w:t> </w:t>
      </w:r>
      <w:r w:rsidRPr="00A437BA">
        <w:rPr>
          <w:b/>
          <w:bCs/>
          <w:sz w:val="28"/>
          <w:szCs w:val="28"/>
          <w:lang w:val="uk-UA"/>
        </w:rPr>
        <w:t>кошикі́вка</w:t>
      </w:r>
      <w:r w:rsidR="00B40AB7">
        <w:rPr>
          <w:sz w:val="28"/>
          <w:szCs w:val="28"/>
          <w:vertAlign w:val="superscript"/>
          <w:lang w:val="uk-UA"/>
        </w:rPr>
        <w:t xml:space="preserve"> </w:t>
      </w:r>
      <w:r w:rsidRPr="00A437BA">
        <w:rPr>
          <w:sz w:val="28"/>
          <w:szCs w:val="28"/>
          <w:lang w:val="uk-UA"/>
        </w:rPr>
        <w:t>або</w:t>
      </w:r>
      <w:r w:rsidRPr="00A437BA">
        <w:rPr>
          <w:rStyle w:val="apple-converted-space"/>
          <w:sz w:val="28"/>
          <w:szCs w:val="28"/>
          <w:lang w:val="uk-UA"/>
        </w:rPr>
        <w:t> </w:t>
      </w:r>
      <w:r w:rsidRPr="00A437BA">
        <w:rPr>
          <w:b/>
          <w:bCs/>
          <w:sz w:val="28"/>
          <w:szCs w:val="28"/>
          <w:lang w:val="uk-UA"/>
        </w:rPr>
        <w:t>коші́вка</w:t>
      </w:r>
      <w:r w:rsidRPr="00A437BA">
        <w:rPr>
          <w:rStyle w:val="apple-converted-space"/>
          <w:sz w:val="28"/>
          <w:szCs w:val="28"/>
          <w:lang w:val="uk-UA"/>
        </w:rPr>
        <w:t> </w:t>
      </w:r>
      <w:r w:rsidRPr="00A437BA">
        <w:rPr>
          <w:sz w:val="28"/>
          <w:szCs w:val="28"/>
          <w:lang w:val="uk-UA"/>
        </w:rPr>
        <w:t>(</w:t>
      </w:r>
      <w:hyperlink r:id="rId8" w:tooltip="Українська мова" w:history="1">
        <w:r w:rsidRPr="00A437BA">
          <w:rPr>
            <w:rStyle w:val="a5"/>
            <w:color w:val="auto"/>
            <w:sz w:val="28"/>
            <w:szCs w:val="28"/>
            <w:u w:val="none"/>
            <w:lang w:val="uk-UA"/>
          </w:rPr>
          <w:t>укр.</w:t>
        </w:r>
      </w:hyperlink>
      <w:r w:rsidRPr="00A437BA">
        <w:rPr>
          <w:rStyle w:val="apple-converted-space"/>
          <w:sz w:val="28"/>
          <w:szCs w:val="28"/>
          <w:lang w:val="uk-UA"/>
        </w:rPr>
        <w:t> </w:t>
      </w:r>
      <w:r w:rsidRPr="00A437BA">
        <w:rPr>
          <w:i/>
          <w:iCs/>
          <w:sz w:val="28"/>
          <w:szCs w:val="28"/>
          <w:lang w:val="uk-UA"/>
        </w:rPr>
        <w:t>діалектизм</w:t>
      </w:r>
      <w:r w:rsidRPr="00A437BA">
        <w:rPr>
          <w:sz w:val="28"/>
          <w:szCs w:val="28"/>
          <w:lang w:val="uk-UA"/>
        </w:rPr>
        <w:t>) — спортивна командна гра з</w:t>
      </w:r>
      <w:r w:rsidRPr="00A437BA">
        <w:rPr>
          <w:rStyle w:val="apple-converted-space"/>
          <w:sz w:val="28"/>
          <w:szCs w:val="28"/>
          <w:lang w:val="uk-UA"/>
        </w:rPr>
        <w:t> </w:t>
      </w:r>
      <w:hyperlink r:id="rId9" w:tooltip="М'яч" w:history="1">
        <w:r w:rsidRPr="00A437BA">
          <w:rPr>
            <w:rStyle w:val="a5"/>
            <w:color w:val="auto"/>
            <w:sz w:val="28"/>
            <w:szCs w:val="28"/>
            <w:u w:val="none"/>
            <w:lang w:val="uk-UA"/>
          </w:rPr>
          <w:t>м'ячем</w:t>
        </w:r>
      </w:hyperlink>
      <w:r w:rsidRPr="00A437BA">
        <w:rPr>
          <w:sz w:val="28"/>
          <w:szCs w:val="28"/>
          <w:lang w:val="uk-UA"/>
        </w:rPr>
        <w:t>, який закидають</w:t>
      </w:r>
      <w:r w:rsidRPr="00A437BA">
        <w:rPr>
          <w:rStyle w:val="apple-converted-space"/>
          <w:sz w:val="28"/>
          <w:szCs w:val="28"/>
          <w:lang w:val="uk-UA"/>
        </w:rPr>
        <w:t> </w:t>
      </w:r>
      <w:hyperlink r:id="rId10" w:tooltip="Рука (ще не написана)" w:history="1">
        <w:r w:rsidRPr="00A437BA">
          <w:rPr>
            <w:rStyle w:val="a5"/>
            <w:color w:val="auto"/>
            <w:sz w:val="28"/>
            <w:szCs w:val="28"/>
            <w:u w:val="none"/>
            <w:lang w:val="uk-UA"/>
          </w:rPr>
          <w:t>руками</w:t>
        </w:r>
      </w:hyperlink>
      <w:r w:rsidRPr="00A437BA">
        <w:rPr>
          <w:rStyle w:val="apple-converted-space"/>
          <w:sz w:val="28"/>
          <w:szCs w:val="28"/>
          <w:lang w:val="uk-UA"/>
        </w:rPr>
        <w:t> </w:t>
      </w:r>
      <w:r w:rsidRPr="00A437BA">
        <w:rPr>
          <w:sz w:val="28"/>
          <w:szCs w:val="28"/>
          <w:lang w:val="uk-UA"/>
        </w:rPr>
        <w:t>в кільце із сіткою (кошик) закріплене на щиті на висоті 3 метри 05 сантиметрів (10</w:t>
      </w:r>
      <w:r w:rsidRPr="00A437BA">
        <w:rPr>
          <w:rStyle w:val="apple-converted-space"/>
          <w:sz w:val="28"/>
          <w:szCs w:val="28"/>
          <w:lang w:val="uk-UA"/>
        </w:rPr>
        <w:t> </w:t>
      </w:r>
      <w:hyperlink r:id="rId11" w:tooltip="Фут" w:history="1">
        <w:r w:rsidRPr="00A437BA">
          <w:rPr>
            <w:rStyle w:val="a5"/>
            <w:color w:val="auto"/>
            <w:sz w:val="28"/>
            <w:szCs w:val="28"/>
            <w:u w:val="none"/>
            <w:lang w:val="uk-UA"/>
          </w:rPr>
          <w:t>футів</w:t>
        </w:r>
      </w:hyperlink>
      <w:r w:rsidRPr="00A437BA">
        <w:rPr>
          <w:sz w:val="28"/>
          <w:szCs w:val="28"/>
          <w:lang w:val="uk-UA"/>
        </w:rPr>
        <w:t>) над майданчиком.</w:t>
      </w:r>
    </w:p>
    <w:p w:rsidR="005D193B" w:rsidRPr="00A437BA" w:rsidRDefault="005D193B" w:rsidP="0005694C">
      <w:pPr>
        <w:pStyle w:val="a4"/>
        <w:shd w:val="clear" w:color="auto" w:fill="FFFFFF"/>
        <w:spacing w:before="0" w:beforeAutospacing="0" w:after="0" w:afterAutospacing="0" w:line="360" w:lineRule="auto"/>
        <w:ind w:firstLine="708"/>
        <w:jc w:val="both"/>
        <w:rPr>
          <w:sz w:val="28"/>
          <w:szCs w:val="28"/>
          <w:lang w:val="uk-UA"/>
        </w:rPr>
      </w:pPr>
      <w:r w:rsidRPr="00A437BA">
        <w:rPr>
          <w:sz w:val="28"/>
          <w:szCs w:val="28"/>
          <w:lang w:val="uk-UA"/>
        </w:rPr>
        <w:t>Грають дві команди по 5 осіб на майданчику 28 х 15 м. На коротких сторонах майданчика укріплені на</w:t>
      </w:r>
      <w:r w:rsidRPr="00A437BA">
        <w:rPr>
          <w:rStyle w:val="apple-converted-space"/>
          <w:sz w:val="28"/>
          <w:szCs w:val="28"/>
          <w:lang w:val="uk-UA"/>
        </w:rPr>
        <w:t> </w:t>
      </w:r>
      <w:hyperlink r:id="rId12" w:tooltip="Щит" w:history="1">
        <w:r w:rsidRPr="00A437BA">
          <w:rPr>
            <w:rStyle w:val="a5"/>
            <w:color w:val="auto"/>
            <w:sz w:val="28"/>
            <w:szCs w:val="28"/>
            <w:u w:val="none"/>
            <w:lang w:val="uk-UA"/>
          </w:rPr>
          <w:t>щитах</w:t>
        </w:r>
      </w:hyperlink>
      <w:r w:rsidRPr="00A437BA">
        <w:rPr>
          <w:rStyle w:val="apple-converted-space"/>
          <w:sz w:val="28"/>
          <w:szCs w:val="28"/>
          <w:lang w:val="uk-UA"/>
        </w:rPr>
        <w:t> </w:t>
      </w:r>
      <w:r w:rsidRPr="00A437BA">
        <w:rPr>
          <w:sz w:val="28"/>
          <w:szCs w:val="28"/>
          <w:lang w:val="uk-UA"/>
        </w:rPr>
        <w:t>на висоті 305 см «кошики» — металеві кільця</w:t>
      </w:r>
      <w:hyperlink r:id="rId13" w:tooltip="Діаметр" w:history="1">
        <w:r w:rsidRPr="00A437BA">
          <w:rPr>
            <w:rStyle w:val="a5"/>
            <w:color w:val="auto"/>
            <w:sz w:val="28"/>
            <w:szCs w:val="28"/>
            <w:u w:val="none"/>
            <w:lang w:val="uk-UA"/>
          </w:rPr>
          <w:t>діаметром</w:t>
        </w:r>
      </w:hyperlink>
      <w:r w:rsidRPr="00A437BA">
        <w:rPr>
          <w:rStyle w:val="apple-converted-space"/>
          <w:sz w:val="28"/>
          <w:szCs w:val="28"/>
          <w:lang w:val="uk-UA"/>
        </w:rPr>
        <w:t> </w:t>
      </w:r>
      <w:r w:rsidRPr="00A437BA">
        <w:rPr>
          <w:sz w:val="28"/>
          <w:szCs w:val="28"/>
          <w:lang w:val="uk-UA"/>
        </w:rPr>
        <w:t>45 см з мотузяною сіткою без дна. Переможцем визнається команда, якій вдалось більше число разів закинути м'яч у «кошик» супротивників. Тривалість гри — чотири періоди по 10 хвилин, з півторахвилинними перервами між першою та другою і третьою й четвертою чвертями, та великою перервою у 15 хвилин між другим та третім періодом. В</w:t>
      </w:r>
      <w:r w:rsidRPr="00A437BA">
        <w:rPr>
          <w:rStyle w:val="apple-converted-space"/>
          <w:sz w:val="28"/>
          <w:szCs w:val="28"/>
          <w:lang w:val="uk-UA"/>
        </w:rPr>
        <w:t> </w:t>
      </w:r>
      <w:hyperlink r:id="rId14" w:tooltip="НБА" w:history="1">
        <w:r w:rsidRPr="00A437BA">
          <w:rPr>
            <w:rStyle w:val="a5"/>
            <w:color w:val="auto"/>
            <w:sz w:val="28"/>
            <w:szCs w:val="28"/>
            <w:u w:val="none"/>
            <w:lang w:val="uk-UA"/>
          </w:rPr>
          <w:t>Національній баскетбольній Асоціації</w:t>
        </w:r>
      </w:hyperlink>
      <w:r w:rsidRPr="00A437BA">
        <w:rPr>
          <w:rStyle w:val="apple-converted-space"/>
          <w:sz w:val="28"/>
          <w:szCs w:val="28"/>
          <w:lang w:val="uk-UA"/>
        </w:rPr>
        <w:t> </w:t>
      </w:r>
      <w:r w:rsidRPr="00A437BA">
        <w:rPr>
          <w:sz w:val="28"/>
          <w:szCs w:val="28"/>
          <w:lang w:val="uk-UA"/>
        </w:rPr>
        <w:t>гра триває 48 хвилин і розбивається на 4 чверті.</w:t>
      </w:r>
    </w:p>
    <w:p w:rsidR="005D193B" w:rsidRPr="00A437BA" w:rsidRDefault="005D193B" w:rsidP="0005694C">
      <w:pPr>
        <w:pStyle w:val="a4"/>
        <w:shd w:val="clear" w:color="auto" w:fill="FFFFFF"/>
        <w:spacing w:before="0" w:beforeAutospacing="0" w:after="0" w:afterAutospacing="0" w:line="360" w:lineRule="auto"/>
        <w:ind w:firstLine="708"/>
        <w:jc w:val="both"/>
        <w:rPr>
          <w:sz w:val="28"/>
          <w:szCs w:val="28"/>
          <w:lang w:val="uk-UA"/>
        </w:rPr>
      </w:pPr>
      <w:r w:rsidRPr="00A437BA">
        <w:rPr>
          <w:sz w:val="28"/>
          <w:szCs w:val="28"/>
          <w:lang w:val="uk-UA"/>
        </w:rPr>
        <w:t>Перший чоловічий</w:t>
      </w:r>
      <w:r w:rsidRPr="00A437BA">
        <w:rPr>
          <w:rStyle w:val="apple-converted-space"/>
          <w:sz w:val="28"/>
          <w:szCs w:val="28"/>
          <w:lang w:val="uk-UA"/>
        </w:rPr>
        <w:t> </w:t>
      </w:r>
      <w:hyperlink r:id="rId15" w:tooltip="Чемпіонат світу з баскетболу" w:history="1">
        <w:r w:rsidRPr="00A437BA">
          <w:rPr>
            <w:rStyle w:val="a5"/>
            <w:color w:val="auto"/>
            <w:sz w:val="28"/>
            <w:szCs w:val="28"/>
            <w:u w:val="none"/>
            <w:lang w:val="uk-UA"/>
          </w:rPr>
          <w:t>чемпіонат світу</w:t>
        </w:r>
      </w:hyperlink>
      <w:r w:rsidRPr="00A437BA">
        <w:rPr>
          <w:rStyle w:val="apple-converted-space"/>
          <w:sz w:val="28"/>
          <w:szCs w:val="28"/>
          <w:lang w:val="uk-UA"/>
        </w:rPr>
        <w:t> </w:t>
      </w:r>
      <w:r w:rsidRPr="00A437BA">
        <w:rPr>
          <w:sz w:val="28"/>
          <w:szCs w:val="28"/>
          <w:lang w:val="uk-UA"/>
        </w:rPr>
        <w:t>проведено в</w:t>
      </w:r>
      <w:r w:rsidRPr="00A437BA">
        <w:rPr>
          <w:rStyle w:val="apple-converted-space"/>
          <w:sz w:val="28"/>
          <w:szCs w:val="28"/>
          <w:lang w:val="uk-UA"/>
        </w:rPr>
        <w:t> </w:t>
      </w:r>
      <w:hyperlink r:id="rId16" w:tooltip="1950" w:history="1">
        <w:r w:rsidRPr="00A437BA">
          <w:rPr>
            <w:rStyle w:val="a5"/>
            <w:color w:val="auto"/>
            <w:sz w:val="28"/>
            <w:szCs w:val="28"/>
            <w:u w:val="none"/>
            <w:lang w:val="uk-UA"/>
          </w:rPr>
          <w:t>1950</w:t>
        </w:r>
      </w:hyperlink>
      <w:r w:rsidRPr="00A437BA">
        <w:rPr>
          <w:sz w:val="28"/>
          <w:szCs w:val="28"/>
          <w:lang w:val="uk-UA"/>
        </w:rPr>
        <w:t>-у році, а в</w:t>
      </w:r>
      <w:r w:rsidRPr="00A437BA">
        <w:rPr>
          <w:rStyle w:val="apple-converted-space"/>
          <w:sz w:val="28"/>
          <w:szCs w:val="28"/>
          <w:lang w:val="uk-UA"/>
        </w:rPr>
        <w:t> </w:t>
      </w:r>
      <w:hyperlink r:id="rId17" w:tooltip="1953" w:history="1">
        <w:r w:rsidRPr="00A437BA">
          <w:rPr>
            <w:rStyle w:val="a5"/>
            <w:color w:val="auto"/>
            <w:sz w:val="28"/>
            <w:szCs w:val="28"/>
            <w:u w:val="none"/>
            <w:lang w:val="uk-UA"/>
          </w:rPr>
          <w:t>1953</w:t>
        </w:r>
      </w:hyperlink>
      <w:r w:rsidRPr="00A437BA">
        <w:rPr>
          <w:sz w:val="28"/>
          <w:szCs w:val="28"/>
          <w:lang w:val="uk-UA"/>
        </w:rPr>
        <w:t>-му — жіночий. Зараз проводяться кожні чотири роки. Найпрестижніші змагання серед збірних команд країн —</w:t>
      </w:r>
      <w:r w:rsidRPr="00A437BA">
        <w:rPr>
          <w:rStyle w:val="apple-converted-space"/>
          <w:sz w:val="28"/>
          <w:szCs w:val="28"/>
          <w:lang w:val="uk-UA"/>
        </w:rPr>
        <w:t> </w:t>
      </w:r>
      <w:hyperlink r:id="rId18" w:tooltip="Олімпійські ігри" w:history="1">
        <w:r w:rsidRPr="00A437BA">
          <w:rPr>
            <w:rStyle w:val="a5"/>
            <w:color w:val="auto"/>
            <w:sz w:val="28"/>
            <w:szCs w:val="28"/>
            <w:u w:val="none"/>
            <w:lang w:val="uk-UA"/>
          </w:rPr>
          <w:t>Олімпійські ігри</w:t>
        </w:r>
      </w:hyperlink>
      <w:r w:rsidRPr="00A437BA">
        <w:rPr>
          <w:sz w:val="28"/>
          <w:szCs w:val="28"/>
          <w:lang w:val="uk-UA"/>
        </w:rPr>
        <w:t>,</w:t>
      </w:r>
      <w:r w:rsidRPr="00A437BA">
        <w:rPr>
          <w:rStyle w:val="apple-converted-space"/>
          <w:sz w:val="28"/>
          <w:szCs w:val="28"/>
          <w:lang w:val="uk-UA"/>
        </w:rPr>
        <w:t> </w:t>
      </w:r>
      <w:hyperlink r:id="rId19" w:tooltip="Чемпіонат світу з баскетболу" w:history="1">
        <w:r w:rsidRPr="00A437BA">
          <w:rPr>
            <w:rStyle w:val="a5"/>
            <w:color w:val="auto"/>
            <w:sz w:val="28"/>
            <w:szCs w:val="28"/>
            <w:u w:val="none"/>
            <w:lang w:val="uk-UA"/>
          </w:rPr>
          <w:t>Чемпіонат світу з баскетболу</w:t>
        </w:r>
      </w:hyperlink>
      <w:r w:rsidRPr="00A437BA">
        <w:rPr>
          <w:sz w:val="28"/>
          <w:szCs w:val="28"/>
          <w:lang w:val="uk-UA"/>
        </w:rPr>
        <w:t>, а серед клубних — чемпіонат</w:t>
      </w:r>
      <w:r w:rsidRPr="00A437BA">
        <w:rPr>
          <w:rStyle w:val="apple-converted-space"/>
          <w:sz w:val="28"/>
          <w:szCs w:val="28"/>
          <w:lang w:val="uk-UA"/>
        </w:rPr>
        <w:t> </w:t>
      </w:r>
      <w:hyperlink r:id="rId20" w:tooltip="НБА" w:history="1">
        <w:r w:rsidRPr="00A437BA">
          <w:rPr>
            <w:rStyle w:val="a5"/>
            <w:color w:val="auto"/>
            <w:sz w:val="28"/>
            <w:szCs w:val="28"/>
            <w:u w:val="none"/>
            <w:lang w:val="uk-UA"/>
          </w:rPr>
          <w:t>НБА</w:t>
        </w:r>
      </w:hyperlink>
      <w:r w:rsidRPr="00A437BA">
        <w:rPr>
          <w:rStyle w:val="apple-converted-space"/>
          <w:sz w:val="28"/>
          <w:szCs w:val="28"/>
          <w:lang w:val="uk-UA"/>
        </w:rPr>
        <w:t> </w:t>
      </w:r>
      <w:r w:rsidRPr="00A437BA">
        <w:rPr>
          <w:sz w:val="28"/>
          <w:szCs w:val="28"/>
          <w:lang w:val="uk-UA"/>
        </w:rPr>
        <w:t>та в Європі —</w:t>
      </w:r>
      <w:r w:rsidRPr="00A437BA">
        <w:rPr>
          <w:rStyle w:val="apple-converted-space"/>
          <w:sz w:val="28"/>
          <w:szCs w:val="28"/>
          <w:lang w:val="uk-UA"/>
        </w:rPr>
        <w:t> </w:t>
      </w:r>
      <w:hyperlink r:id="rId21" w:tooltip="Євроліга" w:history="1">
        <w:r w:rsidRPr="00A437BA">
          <w:rPr>
            <w:rStyle w:val="a5"/>
            <w:color w:val="auto"/>
            <w:sz w:val="28"/>
            <w:szCs w:val="28"/>
            <w:u w:val="none"/>
            <w:lang w:val="uk-UA"/>
          </w:rPr>
          <w:t>Євроліга УЛЕБ</w:t>
        </w:r>
      </w:hyperlink>
      <w:r w:rsidRPr="00A437BA">
        <w:rPr>
          <w:sz w:val="28"/>
          <w:szCs w:val="28"/>
          <w:lang w:val="uk-UA"/>
        </w:rPr>
        <w:t>,</w:t>
      </w:r>
      <w:r w:rsidRPr="00A437BA">
        <w:rPr>
          <w:rStyle w:val="apple-converted-space"/>
          <w:sz w:val="28"/>
          <w:szCs w:val="28"/>
          <w:lang w:val="uk-UA"/>
        </w:rPr>
        <w:t> </w:t>
      </w:r>
      <w:hyperlink r:id="rId22" w:tooltip="Єврокубок (баскетбол) (ще не написана)" w:history="1">
        <w:r w:rsidRPr="00A437BA">
          <w:rPr>
            <w:rStyle w:val="a5"/>
            <w:color w:val="auto"/>
            <w:sz w:val="28"/>
            <w:szCs w:val="28"/>
            <w:u w:val="none"/>
            <w:lang w:val="uk-UA"/>
          </w:rPr>
          <w:t>Єврокубок</w:t>
        </w:r>
      </w:hyperlink>
      <w:r w:rsidRPr="00A437BA">
        <w:rPr>
          <w:rStyle w:val="apple-converted-space"/>
          <w:sz w:val="28"/>
          <w:szCs w:val="28"/>
          <w:lang w:val="uk-UA"/>
        </w:rPr>
        <w:t> </w:t>
      </w:r>
      <w:r w:rsidRPr="00A437BA">
        <w:rPr>
          <w:sz w:val="28"/>
          <w:szCs w:val="28"/>
          <w:lang w:val="uk-UA"/>
        </w:rPr>
        <w:t>та</w:t>
      </w:r>
      <w:hyperlink r:id="rId23" w:tooltip="Кубок виклику ФІБА (ще не написана)" w:history="1">
        <w:r w:rsidRPr="00A437BA">
          <w:rPr>
            <w:rStyle w:val="a5"/>
            <w:color w:val="auto"/>
            <w:sz w:val="28"/>
            <w:szCs w:val="28"/>
            <w:u w:val="none"/>
            <w:lang w:val="uk-UA"/>
          </w:rPr>
          <w:t>Кубок виклику ФІБА</w:t>
        </w:r>
      </w:hyperlink>
      <w:r w:rsidRPr="00A437BA">
        <w:rPr>
          <w:sz w:val="28"/>
          <w:szCs w:val="28"/>
          <w:lang w:val="uk-UA"/>
        </w:rPr>
        <w:t>.</w:t>
      </w:r>
    </w:p>
    <w:p w:rsidR="005D193B" w:rsidRPr="00A437BA" w:rsidRDefault="005D193B" w:rsidP="0005694C">
      <w:pPr>
        <w:pStyle w:val="a4"/>
        <w:shd w:val="clear" w:color="auto" w:fill="FFFFFF"/>
        <w:spacing w:before="0" w:beforeAutospacing="0" w:after="0" w:afterAutospacing="0" w:line="360" w:lineRule="auto"/>
        <w:jc w:val="both"/>
        <w:rPr>
          <w:sz w:val="28"/>
          <w:szCs w:val="28"/>
          <w:lang w:val="uk-UA"/>
        </w:rPr>
      </w:pPr>
    </w:p>
    <w:p w:rsidR="005D193B" w:rsidRPr="00A437BA" w:rsidRDefault="005D193B" w:rsidP="0005694C">
      <w:pPr>
        <w:pStyle w:val="a4"/>
        <w:shd w:val="clear" w:color="auto" w:fill="FFFFFF"/>
        <w:spacing w:before="0" w:beforeAutospacing="0" w:after="0" w:afterAutospacing="0" w:line="360" w:lineRule="auto"/>
        <w:jc w:val="both"/>
        <w:rPr>
          <w:sz w:val="28"/>
          <w:szCs w:val="28"/>
          <w:lang w:val="uk-UA"/>
        </w:rPr>
      </w:pPr>
    </w:p>
    <w:p w:rsidR="005D193B" w:rsidRPr="00A437BA" w:rsidRDefault="005D193B" w:rsidP="0005694C">
      <w:pPr>
        <w:pStyle w:val="a4"/>
        <w:shd w:val="clear" w:color="auto" w:fill="FFFFFF"/>
        <w:spacing w:before="0" w:beforeAutospacing="0" w:after="0" w:afterAutospacing="0" w:line="360" w:lineRule="auto"/>
        <w:jc w:val="both"/>
        <w:rPr>
          <w:sz w:val="28"/>
          <w:szCs w:val="28"/>
          <w:lang w:val="uk-UA"/>
        </w:rPr>
      </w:pPr>
    </w:p>
    <w:p w:rsidR="005D193B" w:rsidRPr="00A437BA" w:rsidRDefault="005D193B" w:rsidP="0005694C">
      <w:pPr>
        <w:pStyle w:val="a4"/>
        <w:shd w:val="clear" w:color="auto" w:fill="FFFFFF"/>
        <w:spacing w:before="0" w:beforeAutospacing="0" w:after="0" w:afterAutospacing="0" w:line="360" w:lineRule="auto"/>
        <w:jc w:val="both"/>
        <w:rPr>
          <w:sz w:val="28"/>
          <w:szCs w:val="28"/>
          <w:lang w:val="uk-UA"/>
        </w:rPr>
      </w:pPr>
    </w:p>
    <w:p w:rsidR="005D193B" w:rsidRPr="00A437BA" w:rsidRDefault="005D193B" w:rsidP="0005694C">
      <w:pPr>
        <w:pStyle w:val="a4"/>
        <w:shd w:val="clear" w:color="auto" w:fill="FFFFFF"/>
        <w:spacing w:before="0" w:beforeAutospacing="0" w:after="0" w:afterAutospacing="0" w:line="360" w:lineRule="auto"/>
        <w:jc w:val="both"/>
        <w:rPr>
          <w:sz w:val="28"/>
          <w:szCs w:val="28"/>
          <w:lang w:val="uk-UA"/>
        </w:rPr>
      </w:pPr>
    </w:p>
    <w:p w:rsidR="005D193B" w:rsidRPr="00A437BA" w:rsidRDefault="005D193B" w:rsidP="0005694C">
      <w:pPr>
        <w:pStyle w:val="a4"/>
        <w:shd w:val="clear" w:color="auto" w:fill="FFFFFF"/>
        <w:spacing w:before="0" w:beforeAutospacing="0" w:after="0" w:afterAutospacing="0" w:line="360" w:lineRule="auto"/>
        <w:jc w:val="both"/>
        <w:rPr>
          <w:sz w:val="28"/>
          <w:szCs w:val="28"/>
          <w:lang w:val="uk-UA"/>
        </w:rPr>
      </w:pPr>
    </w:p>
    <w:p w:rsidR="005D193B" w:rsidRPr="00A437BA" w:rsidRDefault="005D193B" w:rsidP="0005694C">
      <w:pPr>
        <w:pStyle w:val="a4"/>
        <w:shd w:val="clear" w:color="auto" w:fill="FFFFFF"/>
        <w:spacing w:before="0" w:beforeAutospacing="0" w:after="0" w:afterAutospacing="0" w:line="360" w:lineRule="auto"/>
        <w:jc w:val="both"/>
        <w:rPr>
          <w:sz w:val="28"/>
          <w:szCs w:val="28"/>
          <w:lang w:val="uk-UA"/>
        </w:rPr>
      </w:pPr>
    </w:p>
    <w:p w:rsidR="005D193B" w:rsidRDefault="005D193B" w:rsidP="0005694C">
      <w:pPr>
        <w:pStyle w:val="a4"/>
        <w:shd w:val="clear" w:color="auto" w:fill="FFFFFF"/>
        <w:spacing w:before="0" w:beforeAutospacing="0" w:after="0" w:afterAutospacing="0" w:line="360" w:lineRule="auto"/>
        <w:jc w:val="both"/>
        <w:rPr>
          <w:sz w:val="28"/>
          <w:szCs w:val="28"/>
          <w:lang w:val="uk-UA"/>
        </w:rPr>
      </w:pPr>
    </w:p>
    <w:p w:rsidR="00B40AB7" w:rsidRDefault="00B40AB7" w:rsidP="0005694C">
      <w:pPr>
        <w:pStyle w:val="a4"/>
        <w:shd w:val="clear" w:color="auto" w:fill="FFFFFF"/>
        <w:spacing w:before="0" w:beforeAutospacing="0" w:after="0" w:afterAutospacing="0" w:line="360" w:lineRule="auto"/>
        <w:jc w:val="both"/>
        <w:rPr>
          <w:sz w:val="28"/>
          <w:szCs w:val="28"/>
          <w:lang w:val="uk-UA"/>
        </w:rPr>
      </w:pPr>
    </w:p>
    <w:p w:rsidR="0005694C" w:rsidRDefault="0005694C" w:rsidP="0005694C">
      <w:pPr>
        <w:pStyle w:val="a4"/>
        <w:shd w:val="clear" w:color="auto" w:fill="FFFFFF"/>
        <w:spacing w:before="0" w:beforeAutospacing="0" w:after="0" w:afterAutospacing="0" w:line="360" w:lineRule="auto"/>
        <w:jc w:val="both"/>
        <w:rPr>
          <w:sz w:val="28"/>
          <w:szCs w:val="28"/>
          <w:lang w:val="uk-UA"/>
        </w:rPr>
      </w:pPr>
    </w:p>
    <w:p w:rsidR="0005694C" w:rsidRPr="00A437BA" w:rsidRDefault="0005694C" w:rsidP="0005694C">
      <w:pPr>
        <w:pStyle w:val="a4"/>
        <w:shd w:val="clear" w:color="auto" w:fill="FFFFFF"/>
        <w:spacing w:before="0" w:beforeAutospacing="0" w:after="0" w:afterAutospacing="0" w:line="360" w:lineRule="auto"/>
        <w:jc w:val="both"/>
        <w:rPr>
          <w:sz w:val="28"/>
          <w:szCs w:val="28"/>
          <w:lang w:val="uk-UA"/>
        </w:rPr>
      </w:pPr>
    </w:p>
    <w:p w:rsidR="005D193B" w:rsidRPr="00A437BA" w:rsidRDefault="005D193B" w:rsidP="0005694C">
      <w:pPr>
        <w:pStyle w:val="a4"/>
        <w:numPr>
          <w:ilvl w:val="0"/>
          <w:numId w:val="7"/>
        </w:numPr>
        <w:shd w:val="clear" w:color="auto" w:fill="FFFFFF"/>
        <w:spacing w:before="0" w:beforeAutospacing="0" w:after="0" w:afterAutospacing="0" w:line="360" w:lineRule="auto"/>
        <w:ind w:left="0"/>
        <w:jc w:val="center"/>
        <w:rPr>
          <w:b/>
          <w:sz w:val="28"/>
          <w:szCs w:val="28"/>
          <w:lang w:val="uk-UA"/>
        </w:rPr>
      </w:pPr>
      <w:r w:rsidRPr="00A437BA">
        <w:rPr>
          <w:b/>
          <w:sz w:val="28"/>
          <w:szCs w:val="28"/>
          <w:lang w:val="uk-UA"/>
        </w:rPr>
        <w:lastRenderedPageBreak/>
        <w:t>Історія</w:t>
      </w:r>
    </w:p>
    <w:p w:rsidR="005D193B" w:rsidRPr="00A437BA" w:rsidRDefault="005D193B" w:rsidP="0005694C">
      <w:pPr>
        <w:pStyle w:val="a4"/>
        <w:numPr>
          <w:ilvl w:val="1"/>
          <w:numId w:val="7"/>
        </w:numPr>
        <w:shd w:val="clear" w:color="auto" w:fill="FFFFFF"/>
        <w:spacing w:before="0" w:beforeAutospacing="0" w:after="0" w:afterAutospacing="0" w:line="360" w:lineRule="auto"/>
        <w:jc w:val="both"/>
        <w:rPr>
          <w:b/>
          <w:sz w:val="28"/>
          <w:szCs w:val="28"/>
          <w:lang w:val="uk-UA"/>
        </w:rPr>
      </w:pPr>
      <w:r w:rsidRPr="00A437BA">
        <w:rPr>
          <w:b/>
          <w:sz w:val="28"/>
          <w:szCs w:val="28"/>
          <w:lang w:val="uk-UA"/>
        </w:rPr>
        <w:t>Поява</w:t>
      </w:r>
    </w:p>
    <w:p w:rsidR="00B40AB7" w:rsidRDefault="005D193B" w:rsidP="0005694C">
      <w:pPr>
        <w:pStyle w:val="a4"/>
        <w:shd w:val="clear" w:color="auto" w:fill="FFFFFF"/>
        <w:spacing w:before="0" w:beforeAutospacing="0" w:after="0" w:afterAutospacing="0" w:line="360" w:lineRule="auto"/>
        <w:ind w:firstLine="360"/>
        <w:jc w:val="both"/>
        <w:rPr>
          <w:sz w:val="28"/>
          <w:szCs w:val="28"/>
          <w:lang w:val="uk-UA"/>
        </w:rPr>
      </w:pPr>
      <w:r w:rsidRPr="00A437BA">
        <w:rPr>
          <w:sz w:val="28"/>
          <w:szCs w:val="28"/>
          <w:shd w:val="clear" w:color="auto" w:fill="FFFFFF"/>
          <w:lang w:val="uk-UA"/>
        </w:rPr>
        <w:t>Взимку 1891 року студентам коледжу Молодіжної Християнської Асоціації із Спрінгфілда, штат Массачусетс, вимушеним виконувати нескінченні гімнастичні вправи, що вважалися в той час чи не єдиним засобом прилучення молоді до спорту, було дуже нудно на заняттях фізичного виховання. Одноманітності таких занять необхідно було покласти край, внести свіжий струмінь, яка здатна була б задовол</w:t>
      </w:r>
      <w:r w:rsidR="00A437BA">
        <w:rPr>
          <w:sz w:val="28"/>
          <w:szCs w:val="28"/>
          <w:shd w:val="clear" w:color="auto" w:fill="FFFFFF"/>
          <w:lang w:val="uk-UA"/>
        </w:rPr>
        <w:t xml:space="preserve">ьнити змагальні потреби сильних </w:t>
      </w:r>
      <w:r w:rsidRPr="00A437BA">
        <w:rPr>
          <w:sz w:val="28"/>
          <w:szCs w:val="28"/>
          <w:shd w:val="clear" w:color="auto" w:fill="FFFFFF"/>
          <w:lang w:val="uk-UA"/>
        </w:rPr>
        <w:t>і здорових молодих людей.</w:t>
      </w:r>
    </w:p>
    <w:p w:rsidR="00B40AB7" w:rsidRDefault="005D193B" w:rsidP="0005694C">
      <w:pPr>
        <w:pStyle w:val="a4"/>
        <w:shd w:val="clear" w:color="auto" w:fill="FFFFFF"/>
        <w:spacing w:before="0" w:beforeAutospacing="0" w:after="0" w:afterAutospacing="0" w:line="360" w:lineRule="auto"/>
        <w:ind w:firstLine="360"/>
        <w:jc w:val="both"/>
        <w:rPr>
          <w:sz w:val="28"/>
          <w:szCs w:val="28"/>
          <w:lang w:val="uk-UA"/>
        </w:rPr>
      </w:pPr>
      <w:r w:rsidRPr="00A437BA">
        <w:rPr>
          <w:sz w:val="28"/>
          <w:szCs w:val="28"/>
          <w:shd w:val="clear" w:color="auto" w:fill="FFFFFF"/>
          <w:lang w:val="uk-UA"/>
        </w:rPr>
        <w:t>Вихід з здавався безнадійним положення знайшов викладач коледжу Джеймс Нейсміт. 21 грудня 1891 року він прив'язав дві корзини з-під персиків до поручнів балкона спортивного залу і, розділивши вісімнадцять студентів на дві команди, запропонував їм гру, сенс якої зводився до того, щоб закинути більшу кількіс</w:t>
      </w:r>
      <w:r w:rsidR="00B40AB7">
        <w:rPr>
          <w:sz w:val="28"/>
          <w:szCs w:val="28"/>
          <w:shd w:val="clear" w:color="auto" w:fill="FFFFFF"/>
          <w:lang w:val="uk-UA"/>
        </w:rPr>
        <w:t>ть м'ячів в корзину суперників.</w:t>
      </w:r>
      <w:r w:rsidR="00B40AB7" w:rsidRPr="00A437BA">
        <w:rPr>
          <w:sz w:val="28"/>
          <w:szCs w:val="28"/>
          <w:lang w:val="uk-UA"/>
        </w:rPr>
        <w:t xml:space="preserve"> </w:t>
      </w:r>
    </w:p>
    <w:p w:rsidR="00B40AB7" w:rsidRDefault="005D193B" w:rsidP="0005694C">
      <w:pPr>
        <w:pStyle w:val="a4"/>
        <w:shd w:val="clear" w:color="auto" w:fill="FFFFFF"/>
        <w:spacing w:before="0" w:beforeAutospacing="0" w:after="0" w:afterAutospacing="0" w:line="360" w:lineRule="auto"/>
        <w:ind w:firstLine="360"/>
        <w:jc w:val="both"/>
        <w:rPr>
          <w:sz w:val="28"/>
          <w:szCs w:val="28"/>
          <w:lang w:val="uk-UA"/>
        </w:rPr>
      </w:pPr>
      <w:r w:rsidRPr="00A437BA">
        <w:rPr>
          <w:sz w:val="28"/>
          <w:szCs w:val="28"/>
          <w:shd w:val="clear" w:color="auto" w:fill="FFFFFF"/>
          <w:lang w:val="uk-UA"/>
        </w:rPr>
        <w:t>Ідея цієї гри у нього зародилася, ще в шкільні роки, коли діти грали в старовинну гру «duck-on-a-rock»</w:t>
      </w:r>
      <w:r w:rsidR="00A437BA">
        <w:rPr>
          <w:sz w:val="28"/>
          <w:szCs w:val="28"/>
          <w:shd w:val="clear" w:color="auto" w:fill="FFFFFF"/>
          <w:lang w:val="uk-UA"/>
        </w:rPr>
        <w:t xml:space="preserve"> </w:t>
      </w:r>
      <w:r w:rsidRPr="00A437BA">
        <w:rPr>
          <w:sz w:val="28"/>
          <w:szCs w:val="28"/>
          <w:shd w:val="clear" w:color="auto" w:fill="FFFFFF"/>
          <w:lang w:val="uk-UA"/>
        </w:rPr>
        <w:t>(«Качка на камені»). Сенс цієї популярної, у той час ігри, полягав в наступному: підкидаючи невеликий камінь, необхідно було уразити ним вершину іншого каменя, більшого за розміром.</w:t>
      </w:r>
    </w:p>
    <w:p w:rsidR="00B40AB7" w:rsidRDefault="005D193B" w:rsidP="0005694C">
      <w:pPr>
        <w:pStyle w:val="a4"/>
        <w:shd w:val="clear" w:color="auto" w:fill="FFFFFF"/>
        <w:spacing w:before="0" w:beforeAutospacing="0" w:after="0" w:afterAutospacing="0" w:line="360" w:lineRule="auto"/>
        <w:ind w:firstLine="360"/>
        <w:jc w:val="both"/>
        <w:rPr>
          <w:sz w:val="28"/>
          <w:szCs w:val="28"/>
          <w:lang w:val="uk-UA"/>
        </w:rPr>
      </w:pPr>
      <w:r w:rsidRPr="00A437BA">
        <w:rPr>
          <w:sz w:val="28"/>
          <w:szCs w:val="28"/>
          <w:shd w:val="clear" w:color="auto" w:fill="FFFFFF"/>
          <w:lang w:val="uk-UA"/>
        </w:rPr>
        <w:t>Цілком прагматично названа «баскетбол» гра лише віддалено нагадувала сучасний баскетбол. Ведення м'яча не існувало, гравці тільки перекидали його один одному, стоячи на місці, і прагнули потім закинути в корзину, причому виключно обома руками знизу або від грудей, а після вдалого кидка один з гравців вилазив на приставлену до стіни драбину і витягував м'яч з кошика. З сучасної точки зору дії команд здалися б нам млявими і загальмованими, однак метою доктора Нейсмита було створити гру саме колективну, в яку можна було б залучити одночасно велику кількість учасників, і цьому завданню його винахід відповідав повною мірою.</w:t>
      </w:r>
    </w:p>
    <w:p w:rsidR="005D193B" w:rsidRPr="00B40AB7" w:rsidRDefault="005D193B" w:rsidP="0005694C">
      <w:pPr>
        <w:pStyle w:val="a4"/>
        <w:shd w:val="clear" w:color="auto" w:fill="FFFFFF"/>
        <w:spacing w:before="0" w:beforeAutospacing="0" w:after="0" w:afterAutospacing="0" w:line="360" w:lineRule="auto"/>
        <w:ind w:firstLine="360"/>
        <w:jc w:val="both"/>
        <w:rPr>
          <w:sz w:val="28"/>
          <w:szCs w:val="28"/>
          <w:shd w:val="clear" w:color="auto" w:fill="FFFFFF"/>
          <w:lang w:val="uk-UA"/>
        </w:rPr>
      </w:pPr>
      <w:r w:rsidRPr="00A437BA">
        <w:rPr>
          <w:sz w:val="28"/>
          <w:szCs w:val="28"/>
          <w:shd w:val="clear" w:color="auto" w:fill="FFFFFF"/>
          <w:lang w:val="uk-UA"/>
        </w:rPr>
        <w:t>У 1892 році викладачем фізкультури Сміт-коледжу в Northampton (Массачусетс) Сендой Беренсон були розроблені перші правила жіночого баскетболу</w:t>
      </w:r>
    </w:p>
    <w:p w:rsidR="005D193B" w:rsidRPr="00A437BA" w:rsidRDefault="005D193B" w:rsidP="0005694C">
      <w:pPr>
        <w:pStyle w:val="a3"/>
        <w:numPr>
          <w:ilvl w:val="1"/>
          <w:numId w:val="7"/>
        </w:numPr>
        <w:spacing w:after="0" w:line="360" w:lineRule="auto"/>
        <w:jc w:val="both"/>
        <w:rPr>
          <w:rFonts w:ascii="Times New Roman" w:hAnsi="Times New Roman" w:cs="Times New Roman"/>
          <w:b/>
          <w:sz w:val="28"/>
          <w:szCs w:val="28"/>
          <w:lang w:val="uk-UA"/>
        </w:rPr>
      </w:pPr>
      <w:r w:rsidRPr="00A437BA">
        <w:rPr>
          <w:rFonts w:ascii="Times New Roman" w:hAnsi="Times New Roman" w:cs="Times New Roman"/>
          <w:b/>
          <w:sz w:val="28"/>
          <w:szCs w:val="28"/>
          <w:lang w:val="uk-UA"/>
        </w:rPr>
        <w:lastRenderedPageBreak/>
        <w:t>Становлення</w:t>
      </w:r>
    </w:p>
    <w:p w:rsidR="005D193B" w:rsidRPr="00A437BA" w:rsidRDefault="005D193B" w:rsidP="0005694C">
      <w:pPr>
        <w:spacing w:after="0" w:line="360" w:lineRule="auto"/>
        <w:ind w:firstLine="360"/>
        <w:jc w:val="both"/>
        <w:rPr>
          <w:rFonts w:ascii="Times New Roman" w:hAnsi="Times New Roman" w:cs="Times New Roman"/>
          <w:sz w:val="28"/>
          <w:szCs w:val="28"/>
          <w:shd w:val="clear" w:color="auto" w:fill="FFFFFF"/>
          <w:lang w:val="uk-UA"/>
        </w:rPr>
      </w:pPr>
      <w:r w:rsidRPr="00A437BA">
        <w:rPr>
          <w:rFonts w:ascii="Times New Roman" w:hAnsi="Times New Roman" w:cs="Times New Roman"/>
          <w:sz w:val="28"/>
          <w:szCs w:val="28"/>
          <w:shd w:val="clear" w:color="auto" w:fill="FFFFFF"/>
          <w:lang w:val="uk-UA"/>
        </w:rPr>
        <w:t>Перші етапи розвитку баскетболу пов'язані з його поширенням у навчальних закладах США - школах і коледжах. Ще до початку XX століття гра досить швидко здобула популярність не тільки в Сполучених Штатах, але і в Канаді. Родоначальник баскетболу, коледж Молодіжної християнської асоціації, спочатку активно займався регулюванням і поширенням гри, проте десятиліття потому керівництво прийшло до висновку, що ця діяльність перешкоджає реалізації основної місії навчального закладу, і ухвалило рішення дистанціюватися від нового виду спорту. В 1898 році була почата перша спроба створити професійне об'єднання - Національну баскетбольну лігу, - однак вона проіснувала лише п'ять років. Після Першої світової війни відповідальність за правила і керівництво взяли на себе дві аматорські організації: Національна асоціація студентського спорту та Аматорський спортивний союз. Активну роль у популяризації баскетболу грав в той час і його безпосередній творець, Дж. Нейсміт.</w:t>
      </w:r>
    </w:p>
    <w:p w:rsidR="00FD1B44" w:rsidRPr="00A437BA" w:rsidRDefault="00FD1B44" w:rsidP="0005694C">
      <w:pPr>
        <w:pStyle w:val="a3"/>
        <w:numPr>
          <w:ilvl w:val="1"/>
          <w:numId w:val="7"/>
        </w:numPr>
        <w:spacing w:after="0" w:line="360" w:lineRule="auto"/>
        <w:jc w:val="both"/>
        <w:rPr>
          <w:rFonts w:ascii="Times New Roman" w:hAnsi="Times New Roman" w:cs="Times New Roman"/>
          <w:b/>
          <w:sz w:val="28"/>
          <w:szCs w:val="28"/>
          <w:shd w:val="clear" w:color="auto" w:fill="FFFFFF"/>
          <w:lang w:val="uk-UA"/>
        </w:rPr>
      </w:pPr>
      <w:r w:rsidRPr="00A437BA">
        <w:rPr>
          <w:rFonts w:ascii="Times New Roman" w:hAnsi="Times New Roman" w:cs="Times New Roman"/>
          <w:b/>
          <w:sz w:val="28"/>
          <w:szCs w:val="28"/>
          <w:shd w:val="clear" w:color="auto" w:fill="FFFFFF"/>
          <w:lang w:val="uk-UA"/>
        </w:rPr>
        <w:t>Професійний баскетбол</w:t>
      </w:r>
    </w:p>
    <w:p w:rsidR="00B40AB7" w:rsidRDefault="00FD1B44" w:rsidP="0005694C">
      <w:pPr>
        <w:spacing w:after="0" w:line="360" w:lineRule="auto"/>
        <w:ind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На початку XX століття почали формуватися перші професійні баскетбольні команди. З одного боку, на всій території Сполучених Штатів в населених пунктах різноманітного масштабу виникло істотне кількість таких команд (кількістю в кілька сотень); з іншого боку, якась організація професійних ігор практично була відсутня. Гравці довільно переміщувались між складами команд, матчі влаштовувалися у приміщеннях, не пристосованих для проведення змагань, з'являлися і розформовувалися різноманітні ліги та об'єднання. Деякі «гастрольні» команди (англ. barnstorming squads), такі, як, наприклад, Original Celtics, New York Renaissance Five або Harlem Globetrotters (остання існує й донині) у своїх поїздках по країні встигали зіграти до 200 матчів у рік.</w:t>
      </w:r>
    </w:p>
    <w:p w:rsidR="00B40AB7" w:rsidRDefault="00FD1B44" w:rsidP="0005694C">
      <w:pPr>
        <w:spacing w:after="0" w:line="360" w:lineRule="auto"/>
        <w:ind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 xml:space="preserve">У 1946 році виникла Баскетбольна асоціація Америки (BAA). Перший матч під її егідою відбувся 1 листопада того ж року в Торонто (Канада) між командами Toronto Huskies і New York Knickerbockers. Після трьох ігрових </w:t>
      </w:r>
      <w:r w:rsidRPr="00A437BA">
        <w:rPr>
          <w:rFonts w:ascii="Times New Roman" w:hAnsi="Times New Roman" w:cs="Times New Roman"/>
          <w:sz w:val="28"/>
          <w:szCs w:val="28"/>
          <w:shd w:val="clear" w:color="auto" w:fill="FFFFFF"/>
          <w:lang w:val="uk-UA"/>
        </w:rPr>
        <w:lastRenderedPageBreak/>
        <w:t>сезонів, в 1949 році, асоціація об'єдналася з Національною баскетбольною лігою США, в результаті чого була утворена Національна баскетбольна асоціація (NBA). До середини століття баскетбол отримав широке поширення в освітніх установах, став одним з ключових видів спорту, і в результаті цього пропорційно зріс інтерес і до професійного баскетболу. У 1959 році в Спрінгфілді, де відбувся перший в історії баскетбольний матч, був заснований Зал слави, в якому увічнюються імена найбільш значущих гравців, тренерів, суддів та інших людей, які зробили істотний внесок у розвиток гри. Приблизно десятиліття тому, у 1967 році, була створена ще одна організація - Американська баскетбольна асоціація, яка протягом деякого часу складала конкуренцію NBA; втім, вона також недовго зберігала самостійність і вже через 9 років злилася з Національною баскетбольною асоціацією. Остання в даний час є однією з найбільш впливових і відомих професійних баскетбольних ліг у світі.</w:t>
      </w:r>
    </w:p>
    <w:p w:rsidR="00B40AB7" w:rsidRDefault="00FD1B44" w:rsidP="0005694C">
      <w:pPr>
        <w:spacing w:after="0" w:line="360" w:lineRule="auto"/>
        <w:ind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В NBA грали багато відомі спортсмени. У їх числі можуть бути названі:</w:t>
      </w:r>
    </w:p>
    <w:p w:rsidR="00B40AB7" w:rsidRDefault="00B40AB7" w:rsidP="0005694C">
      <w:pPr>
        <w:spacing w:after="0" w:line="360" w:lineRule="auto"/>
        <w:jc w:val="both"/>
        <w:rPr>
          <w:rFonts w:ascii="Times New Roman" w:hAnsi="Times New Roman" w:cs="Times New Roman"/>
          <w:sz w:val="28"/>
          <w:szCs w:val="28"/>
          <w:shd w:val="clear" w:color="auto" w:fill="FFFFFF"/>
          <w:lang w:val="uk-UA"/>
        </w:rPr>
        <w:sectPr w:rsidR="00B40AB7">
          <w:pgSz w:w="11906" w:h="16838"/>
          <w:pgMar w:top="1134" w:right="850" w:bottom="1134" w:left="1701" w:header="708" w:footer="708" w:gutter="0"/>
          <w:cols w:space="708"/>
          <w:docGrid w:linePitch="360"/>
        </w:sectPr>
      </w:pPr>
    </w:p>
    <w:p w:rsidR="00B40AB7"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lastRenderedPageBreak/>
        <w:t>Джордж Майкен</w:t>
      </w:r>
    </w:p>
    <w:p w:rsidR="00B40AB7"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Боб Коузи</w:t>
      </w:r>
    </w:p>
    <w:p w:rsidR="00B40AB7"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Білл Расселл</w:t>
      </w:r>
    </w:p>
    <w:p w:rsidR="00B40AB7"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Уїлт Чемберлен</w:t>
      </w:r>
    </w:p>
    <w:p w:rsidR="00B40AB7"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Оскар Робертсон</w:t>
      </w:r>
    </w:p>
    <w:p w:rsidR="00B40AB7"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Джеррі Уест</w:t>
      </w:r>
    </w:p>
    <w:p w:rsidR="00B40AB7"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Карім Абдул-Джаббар</w:t>
      </w:r>
    </w:p>
    <w:p w:rsidR="00B40AB7"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Шакіл О'ніл</w:t>
      </w:r>
    </w:p>
    <w:p w:rsidR="00B40AB7"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lastRenderedPageBreak/>
        <w:t>Карл Мелоун</w:t>
      </w:r>
    </w:p>
    <w:p w:rsidR="00B40AB7"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Джон Стоктон</w:t>
      </w:r>
    </w:p>
    <w:p w:rsidR="00B40AB7"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Джуліус Ірвінг</w:t>
      </w:r>
    </w:p>
    <w:p w:rsidR="00B40AB7"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Дірк Новіцкі</w:t>
      </w:r>
    </w:p>
    <w:p w:rsidR="00B40AB7"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Дражен Петрович</w:t>
      </w:r>
    </w:p>
    <w:p w:rsidR="00B40AB7"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Ларрі Берд</w:t>
      </w:r>
    </w:p>
    <w:p w:rsidR="0005694C" w:rsidRDefault="00FD1B44" w:rsidP="0005694C">
      <w:pPr>
        <w:spacing w:after="0" w:line="360" w:lineRule="auto"/>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Меджік Джонсон</w:t>
      </w:r>
    </w:p>
    <w:p w:rsidR="00B40AB7" w:rsidRDefault="00FD1B44" w:rsidP="0005694C">
      <w:pPr>
        <w:spacing w:after="0" w:line="360" w:lineRule="auto"/>
        <w:jc w:val="both"/>
        <w:rPr>
          <w:rFonts w:ascii="Times New Roman" w:hAnsi="Times New Roman" w:cs="Times New Roman"/>
          <w:sz w:val="28"/>
          <w:szCs w:val="28"/>
          <w:shd w:val="clear" w:color="auto" w:fill="FFFFFF"/>
          <w:lang w:val="uk-UA"/>
        </w:rPr>
      </w:pPr>
      <w:r w:rsidRPr="00A437BA">
        <w:rPr>
          <w:rFonts w:ascii="Times New Roman" w:hAnsi="Times New Roman" w:cs="Times New Roman"/>
          <w:sz w:val="28"/>
          <w:szCs w:val="28"/>
          <w:shd w:val="clear" w:color="auto" w:fill="FFFFFF"/>
          <w:lang w:val="uk-UA"/>
        </w:rPr>
        <w:t>Майкл Джорда</w:t>
      </w:r>
      <w:r w:rsidR="0005694C">
        <w:rPr>
          <w:rFonts w:ascii="Times New Roman" w:hAnsi="Times New Roman" w:cs="Times New Roman"/>
          <w:sz w:val="28"/>
          <w:szCs w:val="28"/>
          <w:shd w:val="clear" w:color="auto" w:fill="FFFFFF"/>
          <w:lang w:val="uk-UA"/>
        </w:rPr>
        <w:t>н</w:t>
      </w:r>
    </w:p>
    <w:p w:rsidR="0005694C" w:rsidRPr="00B40AB7" w:rsidRDefault="0005694C" w:rsidP="0005694C">
      <w:pPr>
        <w:spacing w:after="0" w:line="360" w:lineRule="auto"/>
        <w:jc w:val="both"/>
        <w:rPr>
          <w:rFonts w:ascii="Times New Roman" w:hAnsi="Times New Roman" w:cs="Times New Roman"/>
          <w:sz w:val="28"/>
          <w:szCs w:val="28"/>
          <w:lang w:val="uk-UA"/>
        </w:rPr>
        <w:sectPr w:rsidR="0005694C" w:rsidRPr="00B40AB7" w:rsidSect="0005694C">
          <w:type w:val="continuous"/>
          <w:pgSz w:w="11906" w:h="16838"/>
          <w:pgMar w:top="1134" w:right="850" w:bottom="1134" w:left="1701" w:header="708" w:footer="708" w:gutter="0"/>
          <w:cols w:num="2" w:space="708"/>
          <w:docGrid w:linePitch="360"/>
        </w:sectPr>
      </w:pPr>
    </w:p>
    <w:p w:rsidR="0005694C" w:rsidRDefault="0005694C" w:rsidP="0005694C">
      <w:pPr>
        <w:spacing w:after="0" w:line="360" w:lineRule="auto"/>
        <w:jc w:val="both"/>
        <w:rPr>
          <w:rFonts w:ascii="Times New Roman" w:hAnsi="Times New Roman" w:cs="Times New Roman"/>
          <w:sz w:val="28"/>
          <w:szCs w:val="28"/>
          <w:lang w:val="uk-UA"/>
        </w:rPr>
        <w:sectPr w:rsidR="0005694C" w:rsidSect="00B40AB7">
          <w:type w:val="continuous"/>
          <w:pgSz w:w="11906" w:h="16838"/>
          <w:pgMar w:top="1134" w:right="850" w:bottom="1134" w:left="1701" w:header="708" w:footer="708" w:gutter="0"/>
          <w:cols w:space="708"/>
          <w:docGrid w:linePitch="360"/>
        </w:sectPr>
      </w:pPr>
    </w:p>
    <w:p w:rsidR="00B40AB7" w:rsidRDefault="00B40AB7" w:rsidP="0005694C">
      <w:pPr>
        <w:spacing w:after="0" w:line="360" w:lineRule="auto"/>
        <w:jc w:val="both"/>
        <w:rPr>
          <w:rFonts w:ascii="Times New Roman" w:hAnsi="Times New Roman" w:cs="Times New Roman"/>
          <w:sz w:val="28"/>
          <w:szCs w:val="28"/>
          <w:shd w:val="clear" w:color="auto" w:fill="FFFFFF"/>
          <w:lang w:val="uk-UA"/>
        </w:rPr>
        <w:sectPr w:rsidR="00B40AB7" w:rsidSect="00B40AB7">
          <w:type w:val="continuous"/>
          <w:pgSz w:w="11906" w:h="16838"/>
          <w:pgMar w:top="1134" w:right="850" w:bottom="1134" w:left="1701" w:header="708" w:footer="708" w:gutter="0"/>
          <w:cols w:space="708"/>
          <w:docGrid w:linePitch="360"/>
        </w:sectPr>
      </w:pPr>
    </w:p>
    <w:p w:rsidR="00FD1B44" w:rsidRDefault="00FD1B44" w:rsidP="0005694C">
      <w:pPr>
        <w:spacing w:after="0" w:line="360" w:lineRule="auto"/>
        <w:ind w:firstLine="360"/>
        <w:jc w:val="both"/>
        <w:rPr>
          <w:rFonts w:ascii="Times New Roman" w:hAnsi="Times New Roman" w:cs="Times New Roman"/>
          <w:sz w:val="28"/>
          <w:szCs w:val="28"/>
          <w:shd w:val="clear" w:color="auto" w:fill="FFFFFF"/>
          <w:lang w:val="uk-UA"/>
        </w:rPr>
      </w:pPr>
      <w:r w:rsidRPr="00A437BA">
        <w:rPr>
          <w:rFonts w:ascii="Times New Roman" w:hAnsi="Times New Roman" w:cs="Times New Roman"/>
          <w:sz w:val="28"/>
          <w:szCs w:val="28"/>
          <w:shd w:val="clear" w:color="auto" w:fill="FFFFFF"/>
          <w:lang w:val="uk-UA"/>
        </w:rPr>
        <w:lastRenderedPageBreak/>
        <w:t>Троє останніх (Берд Джонсон і Джордан) часто розглядаються як спортсмени, найбільшою мірою сприяли зростанню популярності професійного баскетболу. У 2001 році була також утворена молодша ліга NBA - так звана Ліга розвитку. У 2012 році в лізі грало 16 команд.</w:t>
      </w:r>
    </w:p>
    <w:p w:rsidR="0005694C" w:rsidRPr="00A437BA" w:rsidRDefault="0005694C" w:rsidP="0005694C">
      <w:pPr>
        <w:spacing w:after="0" w:line="360" w:lineRule="auto"/>
        <w:ind w:firstLine="360"/>
        <w:jc w:val="both"/>
        <w:rPr>
          <w:rFonts w:ascii="Times New Roman" w:hAnsi="Times New Roman" w:cs="Times New Roman"/>
          <w:sz w:val="28"/>
          <w:szCs w:val="28"/>
          <w:shd w:val="clear" w:color="auto" w:fill="FFFFFF"/>
          <w:lang w:val="uk-UA"/>
        </w:rPr>
      </w:pPr>
    </w:p>
    <w:p w:rsidR="00FD1B44" w:rsidRPr="00B40AB7" w:rsidRDefault="00FD1B44" w:rsidP="0005694C">
      <w:pPr>
        <w:pStyle w:val="a3"/>
        <w:numPr>
          <w:ilvl w:val="1"/>
          <w:numId w:val="7"/>
        </w:numPr>
        <w:spacing w:after="0" w:line="360" w:lineRule="auto"/>
        <w:jc w:val="both"/>
        <w:rPr>
          <w:rFonts w:ascii="Times New Roman" w:hAnsi="Times New Roman" w:cs="Times New Roman"/>
          <w:b/>
          <w:sz w:val="28"/>
          <w:szCs w:val="28"/>
          <w:lang w:val="uk-UA"/>
        </w:rPr>
      </w:pPr>
      <w:r w:rsidRPr="00B40AB7">
        <w:rPr>
          <w:rFonts w:ascii="Times New Roman" w:hAnsi="Times New Roman" w:cs="Times New Roman"/>
          <w:b/>
          <w:sz w:val="28"/>
          <w:szCs w:val="28"/>
          <w:lang w:val="uk-UA"/>
        </w:rPr>
        <w:lastRenderedPageBreak/>
        <w:t>Міжнародний баскетбол</w:t>
      </w:r>
    </w:p>
    <w:p w:rsidR="0005694C" w:rsidRDefault="00FD1B44" w:rsidP="0005694C">
      <w:pPr>
        <w:spacing w:after="0" w:line="360" w:lineRule="auto"/>
        <w:ind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У 1932 році на першій міжнародній конференції національних баскетбольних асоціацій, що відбулася у Женеві (Швейцарія), була заснована Міжнародна федерація (аматорського) баскетболу. У ролі засновників виступили національні баскетбольні комітети восьми країн: Аргентини, Чехословаччини, Греції, Італії, Латвії, Португалії, Румунії та Швейцарії. На момент створення передбачалося, що у сфері ведення організації буде перебувати лише аматорський баскетбол; згодом, у 1989 році, професійні баскетболісти отримали допуск до міжнародних змагань, і слово «аматорський» було вилучено з найменування. Слід зауважити, що в той же час франкомовна абревіатура назви - FIBA - залишилась без змін.</w:t>
      </w:r>
    </w:p>
    <w:p w:rsidR="0005694C" w:rsidRDefault="00FD1B44" w:rsidP="0005694C">
      <w:pPr>
        <w:spacing w:after="0" w:line="360" w:lineRule="auto"/>
        <w:ind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Найперше, пілотне, міжнародне змагання датується ще 1904 роком; в програмі літніх Олімпійських ігор баскетбол фігурує з 1936 року. Тоді, в Берліні, чемпіоном стала збірна США, яка перемогла у фіналі Канаду. З тих пір американська команда традиційно домінувала на олімпійських баскетбольних змаганнях аж до 1972 року, коли в Мюнхені в ході фінального матчу вона зазнала першої поразки від збірної СРСР. Що стосується чемпіонатів світу під егідою ФІБА, то перше таке змагання відбулося в Аргентині в 1950 році, а три роки потому в Чилі пройшов також і перший чемпіонат світу серед жіночих команд. Жіночий баскетбол увійшов в олімпійську програму на десять Олімпіад пізніше чоловічого - у 1976 році в Монреалі (Канада). За чемпіонський титул тоді боролися, зокрема, збірні команди СРСР, США, Бразилії та Австралії.</w:t>
      </w:r>
    </w:p>
    <w:p w:rsidR="0005694C" w:rsidRDefault="00FD1B44" w:rsidP="0005694C">
      <w:pPr>
        <w:spacing w:after="0" w:line="360" w:lineRule="auto"/>
        <w:ind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 xml:space="preserve">ФІБА відмовилася від розмежування між аматорським і професійним баскетболом, як вже було сказано, в 1989 році, і через три роки професійні гравці вперше взяли участь в Олімпійських іграх. Американська збірна цього року отримала неофіційну назву «Команда мрії» (англ. Dream Team), зміцнивши домінуючі позиції США в даному виді спорту; втім, з часом, по мірі того, як баскетбол розвивався в інших країнах світу, інші національні збірні почали поступово здобувати перемоги над американською командою. </w:t>
      </w:r>
      <w:r w:rsidRPr="00A437BA">
        <w:rPr>
          <w:rFonts w:ascii="Times New Roman" w:hAnsi="Times New Roman" w:cs="Times New Roman"/>
          <w:sz w:val="28"/>
          <w:szCs w:val="28"/>
          <w:shd w:val="clear" w:color="auto" w:fill="FFFFFF"/>
          <w:lang w:val="uk-UA"/>
        </w:rPr>
        <w:lastRenderedPageBreak/>
        <w:t>Так, на чемпіонаті світу 2002 року в Індіанаполісі збірна США, складена виключно з гравців NBA, виявилася в підсумку шостий, пропустивши вперед у турнірній таблиці югославську команду, Аргентини, Німеччини, Нової Зеландії та Іспанії. У 2004 році на літніх Іграх в Афінах американці зазнали перше олімпійське поразку в складі з професійними гравцями, на груповому етапі поступившись збірним Пуерто-Ріко і Литви та програвши в півфіналі аргентинської команді (зумівши, втім, виграти бронзу у матчі з Литвою за третє місце). Аналогічна ситуація склалася і на чемпіонаті світу в Японії 2006 року - там збірна США зайняла третій рядок турнірної таблиці. Втім, потім американська команда домоглася високих результатів на Олімпіаді-2008 і на чемпіонаті світу 2010 року в Туреччині.</w:t>
      </w:r>
    </w:p>
    <w:p w:rsidR="00FD1B44" w:rsidRPr="00A437BA" w:rsidRDefault="00FD1B44" w:rsidP="0005694C">
      <w:pPr>
        <w:spacing w:after="0" w:line="360" w:lineRule="auto"/>
        <w:ind w:firstLine="360"/>
        <w:jc w:val="both"/>
        <w:rPr>
          <w:rFonts w:ascii="Times New Roman" w:hAnsi="Times New Roman" w:cs="Times New Roman"/>
          <w:sz w:val="28"/>
          <w:szCs w:val="28"/>
          <w:shd w:val="clear" w:color="auto" w:fill="FFFFFF"/>
          <w:lang w:val="uk-UA"/>
        </w:rPr>
      </w:pPr>
      <w:r w:rsidRPr="00A437BA">
        <w:rPr>
          <w:rFonts w:ascii="Times New Roman" w:hAnsi="Times New Roman" w:cs="Times New Roman"/>
          <w:sz w:val="28"/>
          <w:szCs w:val="28"/>
          <w:shd w:val="clear" w:color="auto" w:fill="FFFFFF"/>
          <w:lang w:val="uk-UA"/>
        </w:rPr>
        <w:t>Глобалізація баскетболу відбивалася і в складі команд, і в статистиці NBA: так, у змаганнях асоціації в даний час беруть участь представники всіх континентів. В основному пік активності гравців з інших країн світу припав на середину 90-х років, коли в NBA прийшли відомі спортсмени з країн Європи (переважно східної).</w:t>
      </w:r>
    </w:p>
    <w:p w:rsidR="00FD1B44" w:rsidRPr="00A437BA" w:rsidRDefault="00FD1B44" w:rsidP="0005694C">
      <w:pPr>
        <w:spacing w:after="0" w:line="360" w:lineRule="auto"/>
        <w:jc w:val="both"/>
        <w:rPr>
          <w:rFonts w:ascii="Times New Roman" w:hAnsi="Times New Roman" w:cs="Times New Roman"/>
          <w:sz w:val="28"/>
          <w:szCs w:val="28"/>
          <w:lang w:val="uk-UA"/>
        </w:rPr>
      </w:pPr>
    </w:p>
    <w:p w:rsidR="00FD1B44" w:rsidRPr="00A437BA" w:rsidRDefault="00FD1B44" w:rsidP="0005694C">
      <w:pPr>
        <w:spacing w:after="0" w:line="360" w:lineRule="auto"/>
        <w:jc w:val="both"/>
        <w:rPr>
          <w:rFonts w:ascii="Times New Roman" w:hAnsi="Times New Roman" w:cs="Times New Roman"/>
          <w:sz w:val="28"/>
          <w:szCs w:val="28"/>
          <w:lang w:val="uk-UA"/>
        </w:rPr>
      </w:pPr>
    </w:p>
    <w:p w:rsidR="00FD1B44" w:rsidRPr="00A437BA" w:rsidRDefault="00FD1B44" w:rsidP="0005694C">
      <w:pPr>
        <w:spacing w:after="0" w:line="360" w:lineRule="auto"/>
        <w:jc w:val="both"/>
        <w:rPr>
          <w:rFonts w:ascii="Times New Roman" w:hAnsi="Times New Roman" w:cs="Times New Roman"/>
          <w:sz w:val="28"/>
          <w:szCs w:val="28"/>
          <w:lang w:val="uk-UA"/>
        </w:rPr>
      </w:pPr>
    </w:p>
    <w:p w:rsidR="00FD1B44" w:rsidRPr="00A437BA" w:rsidRDefault="00FD1B44" w:rsidP="0005694C">
      <w:pPr>
        <w:spacing w:after="0" w:line="360" w:lineRule="auto"/>
        <w:jc w:val="both"/>
        <w:rPr>
          <w:rFonts w:ascii="Times New Roman" w:hAnsi="Times New Roman" w:cs="Times New Roman"/>
          <w:sz w:val="28"/>
          <w:szCs w:val="28"/>
          <w:lang w:val="uk-UA"/>
        </w:rPr>
      </w:pPr>
    </w:p>
    <w:p w:rsidR="00FD1B44" w:rsidRPr="00A437BA" w:rsidRDefault="00FD1B44" w:rsidP="0005694C">
      <w:pPr>
        <w:spacing w:after="0" w:line="360" w:lineRule="auto"/>
        <w:jc w:val="both"/>
        <w:rPr>
          <w:rFonts w:ascii="Times New Roman" w:hAnsi="Times New Roman" w:cs="Times New Roman"/>
          <w:sz w:val="28"/>
          <w:szCs w:val="28"/>
          <w:lang w:val="uk-UA"/>
        </w:rPr>
      </w:pPr>
    </w:p>
    <w:p w:rsidR="00FD1B44" w:rsidRPr="00A437BA" w:rsidRDefault="00FD1B44" w:rsidP="0005694C">
      <w:pPr>
        <w:spacing w:after="0" w:line="360" w:lineRule="auto"/>
        <w:jc w:val="both"/>
        <w:rPr>
          <w:rFonts w:ascii="Times New Roman" w:hAnsi="Times New Roman" w:cs="Times New Roman"/>
          <w:sz w:val="28"/>
          <w:szCs w:val="28"/>
          <w:lang w:val="uk-UA"/>
        </w:rPr>
      </w:pPr>
    </w:p>
    <w:p w:rsidR="00FD1B44" w:rsidRPr="00A437BA" w:rsidRDefault="00FD1B44" w:rsidP="0005694C">
      <w:pPr>
        <w:spacing w:after="0" w:line="360" w:lineRule="auto"/>
        <w:jc w:val="both"/>
        <w:rPr>
          <w:rFonts w:ascii="Times New Roman" w:hAnsi="Times New Roman" w:cs="Times New Roman"/>
          <w:sz w:val="28"/>
          <w:szCs w:val="28"/>
          <w:lang w:val="uk-UA"/>
        </w:rPr>
      </w:pPr>
    </w:p>
    <w:p w:rsidR="00FD1B44" w:rsidRPr="00A437BA" w:rsidRDefault="00FD1B44" w:rsidP="0005694C">
      <w:pPr>
        <w:spacing w:after="0" w:line="360" w:lineRule="auto"/>
        <w:jc w:val="both"/>
        <w:rPr>
          <w:rFonts w:ascii="Times New Roman" w:hAnsi="Times New Roman" w:cs="Times New Roman"/>
          <w:sz w:val="28"/>
          <w:szCs w:val="28"/>
          <w:lang w:val="uk-UA"/>
        </w:rPr>
      </w:pPr>
    </w:p>
    <w:p w:rsidR="00FD1B44" w:rsidRDefault="00FD1B44" w:rsidP="0005694C">
      <w:pPr>
        <w:spacing w:after="0" w:line="360" w:lineRule="auto"/>
        <w:jc w:val="both"/>
        <w:rPr>
          <w:rFonts w:ascii="Times New Roman" w:hAnsi="Times New Roman" w:cs="Times New Roman"/>
          <w:sz w:val="28"/>
          <w:szCs w:val="28"/>
          <w:lang w:val="uk-UA"/>
        </w:rPr>
      </w:pPr>
    </w:p>
    <w:p w:rsidR="0005694C" w:rsidRDefault="0005694C" w:rsidP="0005694C">
      <w:pPr>
        <w:spacing w:after="0" w:line="360" w:lineRule="auto"/>
        <w:jc w:val="both"/>
        <w:rPr>
          <w:rFonts w:ascii="Times New Roman" w:hAnsi="Times New Roman" w:cs="Times New Roman"/>
          <w:sz w:val="28"/>
          <w:szCs w:val="28"/>
          <w:lang w:val="uk-UA"/>
        </w:rPr>
      </w:pPr>
    </w:p>
    <w:p w:rsidR="0005694C" w:rsidRDefault="0005694C" w:rsidP="0005694C">
      <w:pPr>
        <w:spacing w:after="0" w:line="360" w:lineRule="auto"/>
        <w:jc w:val="both"/>
        <w:rPr>
          <w:rFonts w:ascii="Times New Roman" w:hAnsi="Times New Roman" w:cs="Times New Roman"/>
          <w:sz w:val="28"/>
          <w:szCs w:val="28"/>
          <w:lang w:val="uk-UA"/>
        </w:rPr>
      </w:pPr>
    </w:p>
    <w:p w:rsidR="0005694C" w:rsidRDefault="0005694C" w:rsidP="0005694C">
      <w:pPr>
        <w:spacing w:after="0" w:line="360" w:lineRule="auto"/>
        <w:jc w:val="both"/>
        <w:rPr>
          <w:rFonts w:ascii="Times New Roman" w:hAnsi="Times New Roman" w:cs="Times New Roman"/>
          <w:sz w:val="28"/>
          <w:szCs w:val="28"/>
          <w:lang w:val="uk-UA"/>
        </w:rPr>
      </w:pPr>
    </w:p>
    <w:p w:rsidR="0005694C" w:rsidRPr="00A437BA" w:rsidRDefault="0005694C" w:rsidP="0005694C">
      <w:pPr>
        <w:spacing w:after="0" w:line="360" w:lineRule="auto"/>
        <w:jc w:val="both"/>
        <w:rPr>
          <w:rFonts w:ascii="Times New Roman" w:hAnsi="Times New Roman" w:cs="Times New Roman"/>
          <w:sz w:val="28"/>
          <w:szCs w:val="28"/>
          <w:lang w:val="uk-UA"/>
        </w:rPr>
      </w:pPr>
    </w:p>
    <w:p w:rsidR="00FD1B44" w:rsidRPr="00A437BA" w:rsidRDefault="00FD1B44" w:rsidP="0005694C">
      <w:pPr>
        <w:spacing w:after="0" w:line="360" w:lineRule="auto"/>
        <w:jc w:val="both"/>
        <w:rPr>
          <w:rFonts w:ascii="Times New Roman" w:hAnsi="Times New Roman" w:cs="Times New Roman"/>
          <w:sz w:val="28"/>
          <w:szCs w:val="28"/>
          <w:lang w:val="uk-UA"/>
        </w:rPr>
      </w:pPr>
    </w:p>
    <w:p w:rsidR="00FD1B44" w:rsidRPr="00B40AB7" w:rsidRDefault="00FD1B44" w:rsidP="0005694C">
      <w:pPr>
        <w:pStyle w:val="a3"/>
        <w:numPr>
          <w:ilvl w:val="0"/>
          <w:numId w:val="7"/>
        </w:numPr>
        <w:spacing w:after="0" w:line="360" w:lineRule="auto"/>
        <w:jc w:val="center"/>
        <w:rPr>
          <w:rFonts w:ascii="Times New Roman" w:hAnsi="Times New Roman" w:cs="Times New Roman"/>
          <w:b/>
          <w:sz w:val="28"/>
          <w:szCs w:val="28"/>
          <w:lang w:val="uk-UA"/>
        </w:rPr>
      </w:pPr>
      <w:r w:rsidRPr="00B40AB7">
        <w:rPr>
          <w:rFonts w:ascii="Times New Roman" w:hAnsi="Times New Roman" w:cs="Times New Roman"/>
          <w:b/>
          <w:sz w:val="28"/>
          <w:szCs w:val="28"/>
          <w:lang w:val="uk-UA"/>
        </w:rPr>
        <w:lastRenderedPageBreak/>
        <w:t>Правила гри</w:t>
      </w:r>
    </w:p>
    <w:p w:rsidR="00FD1B44" w:rsidRPr="00FD1B44" w:rsidRDefault="00FD1B44" w:rsidP="0005694C">
      <w:pPr>
        <w:shd w:val="clear" w:color="auto" w:fill="FFFFFF"/>
        <w:spacing w:after="0" w:line="360" w:lineRule="auto"/>
        <w:ind w:firstLine="36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Перші правила гри в баскетбол сформулював американець</w:t>
      </w:r>
      <w:r w:rsidRPr="00A437BA">
        <w:rPr>
          <w:rFonts w:ascii="Times New Roman" w:eastAsia="Times New Roman" w:hAnsi="Times New Roman" w:cs="Times New Roman"/>
          <w:sz w:val="28"/>
          <w:szCs w:val="28"/>
          <w:lang w:val="uk-UA" w:eastAsia="ru-RU"/>
        </w:rPr>
        <w:t> </w:t>
      </w:r>
      <w:hyperlink r:id="rId24" w:tooltip="Джеймс Нейсміт" w:history="1">
        <w:r w:rsidRPr="00A437BA">
          <w:rPr>
            <w:rFonts w:ascii="Times New Roman" w:eastAsia="Times New Roman" w:hAnsi="Times New Roman" w:cs="Times New Roman"/>
            <w:sz w:val="28"/>
            <w:szCs w:val="28"/>
            <w:lang w:val="uk-UA" w:eastAsia="ru-RU"/>
          </w:rPr>
          <w:t>Джеймс Нейсміт</w:t>
        </w:r>
      </w:hyperlink>
      <w:r w:rsidRPr="00FD1B44">
        <w:rPr>
          <w:rFonts w:ascii="Times New Roman" w:eastAsia="Times New Roman" w:hAnsi="Times New Roman" w:cs="Times New Roman"/>
          <w:sz w:val="28"/>
          <w:szCs w:val="28"/>
          <w:lang w:val="uk-UA" w:eastAsia="ru-RU"/>
        </w:rPr>
        <w:t>. Вони складалися лише з 13 пунктів. З часом баскетбол змінювався, змін вимагали і правила. Перші міжнародні правила гри прийняті</w:t>
      </w:r>
      <w:r w:rsidRPr="00A437BA">
        <w:rPr>
          <w:rFonts w:ascii="Times New Roman" w:eastAsia="Times New Roman" w:hAnsi="Times New Roman" w:cs="Times New Roman"/>
          <w:sz w:val="28"/>
          <w:szCs w:val="28"/>
          <w:lang w:val="uk-UA" w:eastAsia="ru-RU"/>
        </w:rPr>
        <w:t> </w:t>
      </w:r>
      <w:hyperlink r:id="rId25" w:tooltip="1932" w:history="1">
        <w:r w:rsidRPr="00A437BA">
          <w:rPr>
            <w:rFonts w:ascii="Times New Roman" w:eastAsia="Times New Roman" w:hAnsi="Times New Roman" w:cs="Times New Roman"/>
            <w:sz w:val="28"/>
            <w:szCs w:val="28"/>
            <w:lang w:val="uk-UA" w:eastAsia="ru-RU"/>
          </w:rPr>
          <w:t>1932</w:t>
        </w:r>
      </w:hyperlink>
      <w:r w:rsidRPr="00A437BA">
        <w:rPr>
          <w:rFonts w:ascii="Times New Roman" w:eastAsia="Times New Roman" w:hAnsi="Times New Roman" w:cs="Times New Roman"/>
          <w:sz w:val="28"/>
          <w:szCs w:val="28"/>
          <w:lang w:val="uk-UA" w:eastAsia="ru-RU"/>
        </w:rPr>
        <w:t> </w:t>
      </w:r>
      <w:r w:rsidRPr="00FD1B44">
        <w:rPr>
          <w:rFonts w:ascii="Times New Roman" w:eastAsia="Times New Roman" w:hAnsi="Times New Roman" w:cs="Times New Roman"/>
          <w:sz w:val="28"/>
          <w:szCs w:val="28"/>
          <w:lang w:val="uk-UA" w:eastAsia="ru-RU"/>
        </w:rPr>
        <w:t>року на першому конгресі</w:t>
      </w:r>
      <w:r w:rsidRPr="00A437BA">
        <w:rPr>
          <w:rFonts w:ascii="Times New Roman" w:eastAsia="Times New Roman" w:hAnsi="Times New Roman" w:cs="Times New Roman"/>
          <w:sz w:val="28"/>
          <w:szCs w:val="28"/>
          <w:lang w:val="uk-UA" w:eastAsia="ru-RU"/>
        </w:rPr>
        <w:t> </w:t>
      </w:r>
      <w:hyperlink r:id="rId26" w:tooltip="Міжнародна федерація баскетболу" w:history="1">
        <w:r w:rsidRPr="00A437BA">
          <w:rPr>
            <w:rFonts w:ascii="Times New Roman" w:eastAsia="Times New Roman" w:hAnsi="Times New Roman" w:cs="Times New Roman"/>
            <w:sz w:val="28"/>
            <w:szCs w:val="28"/>
            <w:lang w:val="uk-UA" w:eastAsia="ru-RU"/>
          </w:rPr>
          <w:t>ФІБА</w:t>
        </w:r>
      </w:hyperlink>
      <w:r w:rsidRPr="00FD1B44">
        <w:rPr>
          <w:rFonts w:ascii="Times New Roman" w:eastAsia="Times New Roman" w:hAnsi="Times New Roman" w:cs="Times New Roman"/>
          <w:sz w:val="28"/>
          <w:szCs w:val="28"/>
          <w:lang w:val="uk-UA" w:eastAsia="ru-RU"/>
        </w:rPr>
        <w:t>, після цього вони багаторазово коректувалися і змінювалися, останні значні зміни внесені</w:t>
      </w:r>
      <w:r w:rsidRPr="00A437BA">
        <w:rPr>
          <w:rFonts w:ascii="Times New Roman" w:eastAsia="Times New Roman" w:hAnsi="Times New Roman" w:cs="Times New Roman"/>
          <w:sz w:val="28"/>
          <w:szCs w:val="28"/>
          <w:lang w:val="uk-UA" w:eastAsia="ru-RU"/>
        </w:rPr>
        <w:t> </w:t>
      </w:r>
      <w:hyperlink r:id="rId27" w:tooltip="1998" w:history="1">
        <w:r w:rsidRPr="00A437BA">
          <w:rPr>
            <w:rFonts w:ascii="Times New Roman" w:eastAsia="Times New Roman" w:hAnsi="Times New Roman" w:cs="Times New Roman"/>
            <w:sz w:val="28"/>
            <w:szCs w:val="28"/>
            <w:lang w:val="uk-UA" w:eastAsia="ru-RU"/>
          </w:rPr>
          <w:t>1998</w:t>
        </w:r>
      </w:hyperlink>
      <w:r w:rsidRPr="00A437BA">
        <w:rPr>
          <w:rFonts w:ascii="Times New Roman" w:eastAsia="Times New Roman" w:hAnsi="Times New Roman" w:cs="Times New Roman"/>
          <w:sz w:val="28"/>
          <w:szCs w:val="28"/>
          <w:lang w:val="uk-UA" w:eastAsia="ru-RU"/>
        </w:rPr>
        <w:t> </w:t>
      </w:r>
      <w:r w:rsidRPr="00FD1B44">
        <w:rPr>
          <w:rFonts w:ascii="Times New Roman" w:eastAsia="Times New Roman" w:hAnsi="Times New Roman" w:cs="Times New Roman"/>
          <w:sz w:val="28"/>
          <w:szCs w:val="28"/>
          <w:lang w:val="uk-UA" w:eastAsia="ru-RU"/>
        </w:rPr>
        <w:t>і</w:t>
      </w:r>
      <w:r w:rsidRPr="00A437BA">
        <w:rPr>
          <w:rFonts w:ascii="Times New Roman" w:eastAsia="Times New Roman" w:hAnsi="Times New Roman" w:cs="Times New Roman"/>
          <w:sz w:val="28"/>
          <w:szCs w:val="28"/>
          <w:lang w:val="uk-UA" w:eastAsia="ru-RU"/>
        </w:rPr>
        <w:t> </w:t>
      </w:r>
      <w:hyperlink r:id="rId28" w:tooltip="2004" w:history="1">
        <w:r w:rsidRPr="00A437BA">
          <w:rPr>
            <w:rFonts w:ascii="Times New Roman" w:eastAsia="Times New Roman" w:hAnsi="Times New Roman" w:cs="Times New Roman"/>
            <w:sz w:val="28"/>
            <w:szCs w:val="28"/>
            <w:lang w:val="uk-UA" w:eastAsia="ru-RU"/>
          </w:rPr>
          <w:t>2004</w:t>
        </w:r>
      </w:hyperlink>
      <w:r w:rsidRPr="00FD1B44">
        <w:rPr>
          <w:rFonts w:ascii="Times New Roman" w:eastAsia="Times New Roman" w:hAnsi="Times New Roman" w:cs="Times New Roman"/>
          <w:sz w:val="28"/>
          <w:szCs w:val="28"/>
          <w:lang w:val="uk-UA" w:eastAsia="ru-RU"/>
        </w:rPr>
        <w:t>року. З 2004 року правила гри залишаються незмінними. Правила гри дещо відрізняються в</w:t>
      </w:r>
      <w:r w:rsidRPr="00A437BA">
        <w:rPr>
          <w:rFonts w:ascii="Times New Roman" w:eastAsia="Times New Roman" w:hAnsi="Times New Roman" w:cs="Times New Roman"/>
          <w:sz w:val="28"/>
          <w:szCs w:val="28"/>
          <w:lang w:val="uk-UA" w:eastAsia="ru-RU"/>
        </w:rPr>
        <w:t> </w:t>
      </w:r>
      <w:hyperlink r:id="rId29" w:tooltip="НБА" w:history="1">
        <w:r w:rsidRPr="00A437BA">
          <w:rPr>
            <w:rFonts w:ascii="Times New Roman" w:eastAsia="Times New Roman" w:hAnsi="Times New Roman" w:cs="Times New Roman"/>
            <w:sz w:val="28"/>
            <w:szCs w:val="28"/>
            <w:lang w:val="uk-UA" w:eastAsia="ru-RU"/>
          </w:rPr>
          <w:t>НБА</w:t>
        </w:r>
      </w:hyperlink>
      <w:r w:rsidRPr="00A437BA">
        <w:rPr>
          <w:rFonts w:ascii="Times New Roman" w:eastAsia="Times New Roman" w:hAnsi="Times New Roman" w:cs="Times New Roman"/>
          <w:sz w:val="28"/>
          <w:szCs w:val="28"/>
          <w:lang w:val="uk-UA" w:eastAsia="ru-RU"/>
        </w:rPr>
        <w:t> </w:t>
      </w:r>
      <w:r w:rsidRPr="00FD1B44">
        <w:rPr>
          <w:rFonts w:ascii="Times New Roman" w:eastAsia="Times New Roman" w:hAnsi="Times New Roman" w:cs="Times New Roman"/>
          <w:sz w:val="28"/>
          <w:szCs w:val="28"/>
          <w:lang w:val="uk-UA" w:eastAsia="ru-RU"/>
        </w:rPr>
        <w:t>і чемпіонатах, що проводяться під егідою ФІБА (</w:t>
      </w:r>
      <w:hyperlink r:id="rId30" w:tooltip="Чемпіонат світу з баскетболу" w:history="1">
        <w:r w:rsidRPr="00A437BA">
          <w:rPr>
            <w:rFonts w:ascii="Times New Roman" w:eastAsia="Times New Roman" w:hAnsi="Times New Roman" w:cs="Times New Roman"/>
            <w:sz w:val="28"/>
            <w:szCs w:val="28"/>
            <w:lang w:val="uk-UA" w:eastAsia="ru-RU"/>
          </w:rPr>
          <w:t>Чемпіонати світу</w:t>
        </w:r>
      </w:hyperlink>
      <w:r w:rsidRPr="00FD1B44">
        <w:rPr>
          <w:rFonts w:ascii="Times New Roman" w:eastAsia="Times New Roman" w:hAnsi="Times New Roman" w:cs="Times New Roman"/>
          <w:sz w:val="28"/>
          <w:szCs w:val="28"/>
          <w:lang w:val="uk-UA" w:eastAsia="ru-RU"/>
        </w:rPr>
        <w:t>,</w:t>
      </w:r>
      <w:r w:rsidRPr="00A437BA">
        <w:rPr>
          <w:rFonts w:ascii="Times New Roman" w:eastAsia="Times New Roman" w:hAnsi="Times New Roman" w:cs="Times New Roman"/>
          <w:sz w:val="28"/>
          <w:szCs w:val="28"/>
          <w:lang w:val="uk-UA" w:eastAsia="ru-RU"/>
        </w:rPr>
        <w:t> </w:t>
      </w:r>
      <w:hyperlink r:id="rId31" w:tooltip="Олімпійські ігри" w:history="1">
        <w:r w:rsidRPr="00A437BA">
          <w:rPr>
            <w:rFonts w:ascii="Times New Roman" w:eastAsia="Times New Roman" w:hAnsi="Times New Roman" w:cs="Times New Roman"/>
            <w:sz w:val="28"/>
            <w:szCs w:val="28"/>
            <w:lang w:val="uk-UA" w:eastAsia="ru-RU"/>
          </w:rPr>
          <w:t>Олімпійські ігри</w:t>
        </w:r>
      </w:hyperlink>
      <w:r w:rsidRPr="00FD1B44">
        <w:rPr>
          <w:rFonts w:ascii="Times New Roman" w:eastAsia="Times New Roman" w:hAnsi="Times New Roman" w:cs="Times New Roman"/>
          <w:sz w:val="28"/>
          <w:szCs w:val="28"/>
          <w:lang w:val="uk-UA" w:eastAsia="ru-RU"/>
        </w:rPr>
        <w:t>, Чемпіонати континентів, міжнародні та національні першості європейських клубів).</w:t>
      </w:r>
    </w:p>
    <w:p w:rsidR="00FD1B44" w:rsidRPr="00FD1B44" w:rsidRDefault="00FD1B44" w:rsidP="0005694C">
      <w:pPr>
        <w:shd w:val="clear" w:color="auto" w:fill="FFFFFF"/>
        <w:spacing w:after="0" w:line="360" w:lineRule="auto"/>
        <w:ind w:firstLine="36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В баскетбол грають дві команди, зазвичай по дванадцять осіб (як чоловіки, так і жінки), від кожної з яких на майданчику одночасно діють п'ять гравців. Мета кожної команди в баскетболі — закинути м'яч у кошик суперника і перешкодити іншій команді опанувати м'ячем і закинути його в кошик своєї команди. М'ячем грають тільки</w:t>
      </w:r>
      <w:r w:rsidRPr="00A437BA">
        <w:rPr>
          <w:rFonts w:ascii="Times New Roman" w:eastAsia="Times New Roman" w:hAnsi="Times New Roman" w:cs="Times New Roman"/>
          <w:sz w:val="28"/>
          <w:szCs w:val="28"/>
          <w:lang w:val="uk-UA" w:eastAsia="ru-RU"/>
        </w:rPr>
        <w:t> </w:t>
      </w:r>
      <w:hyperlink r:id="rId32" w:tooltip="Рука (ще не написана)" w:history="1">
        <w:r w:rsidRPr="00A437BA">
          <w:rPr>
            <w:rFonts w:ascii="Times New Roman" w:eastAsia="Times New Roman" w:hAnsi="Times New Roman" w:cs="Times New Roman"/>
            <w:sz w:val="28"/>
            <w:szCs w:val="28"/>
            <w:lang w:val="uk-UA" w:eastAsia="ru-RU"/>
          </w:rPr>
          <w:t>руками</w:t>
        </w:r>
      </w:hyperlink>
      <w:r w:rsidRPr="00FD1B44">
        <w:rPr>
          <w:rFonts w:ascii="Times New Roman" w:eastAsia="Times New Roman" w:hAnsi="Times New Roman" w:cs="Times New Roman"/>
          <w:sz w:val="28"/>
          <w:szCs w:val="28"/>
          <w:lang w:val="uk-UA" w:eastAsia="ru-RU"/>
        </w:rPr>
        <w:t>. Бігти з м'ячем, не ударяючи їм в</w:t>
      </w:r>
      <w:r w:rsidRPr="00A437BA">
        <w:rPr>
          <w:rFonts w:ascii="Times New Roman" w:eastAsia="Times New Roman" w:hAnsi="Times New Roman" w:cs="Times New Roman"/>
          <w:sz w:val="28"/>
          <w:szCs w:val="28"/>
          <w:lang w:val="uk-UA" w:eastAsia="ru-RU"/>
        </w:rPr>
        <w:t> </w:t>
      </w:r>
      <w:hyperlink r:id="rId33" w:tooltip="Підлог (ще не написана)" w:history="1">
        <w:r w:rsidRPr="00A437BA">
          <w:rPr>
            <w:rFonts w:ascii="Times New Roman" w:eastAsia="Times New Roman" w:hAnsi="Times New Roman" w:cs="Times New Roman"/>
            <w:sz w:val="28"/>
            <w:szCs w:val="28"/>
            <w:lang w:val="uk-UA" w:eastAsia="ru-RU"/>
          </w:rPr>
          <w:t>підлогу</w:t>
        </w:r>
      </w:hyperlink>
      <w:r w:rsidRPr="00FD1B44">
        <w:rPr>
          <w:rFonts w:ascii="Times New Roman" w:eastAsia="Times New Roman" w:hAnsi="Times New Roman" w:cs="Times New Roman"/>
          <w:sz w:val="28"/>
          <w:szCs w:val="28"/>
          <w:lang w:val="uk-UA" w:eastAsia="ru-RU"/>
        </w:rPr>
        <w:t>, навмисно бити по ньому</w:t>
      </w:r>
      <w:r w:rsidRPr="00A437BA">
        <w:rPr>
          <w:rFonts w:ascii="Times New Roman" w:eastAsia="Times New Roman" w:hAnsi="Times New Roman" w:cs="Times New Roman"/>
          <w:sz w:val="28"/>
          <w:szCs w:val="28"/>
          <w:lang w:val="uk-UA" w:eastAsia="ru-RU"/>
        </w:rPr>
        <w:t> </w:t>
      </w:r>
      <w:hyperlink r:id="rId34" w:tooltip="Нога" w:history="1">
        <w:r w:rsidRPr="00A437BA">
          <w:rPr>
            <w:rFonts w:ascii="Times New Roman" w:eastAsia="Times New Roman" w:hAnsi="Times New Roman" w:cs="Times New Roman"/>
            <w:sz w:val="28"/>
            <w:szCs w:val="28"/>
            <w:lang w:val="uk-UA" w:eastAsia="ru-RU"/>
          </w:rPr>
          <w:t>ногою</w:t>
        </w:r>
      </w:hyperlink>
      <w:r w:rsidRPr="00FD1B44">
        <w:rPr>
          <w:rFonts w:ascii="Times New Roman" w:eastAsia="Times New Roman" w:hAnsi="Times New Roman" w:cs="Times New Roman"/>
          <w:sz w:val="28"/>
          <w:szCs w:val="28"/>
          <w:lang w:val="uk-UA" w:eastAsia="ru-RU"/>
        </w:rPr>
        <w:t>, блокувати будь-якою частиною ноги або бити по ньому</w:t>
      </w:r>
      <w:hyperlink r:id="rId35" w:tooltip="Кулак" w:history="1">
        <w:r w:rsidRPr="00A437BA">
          <w:rPr>
            <w:rFonts w:ascii="Times New Roman" w:eastAsia="Times New Roman" w:hAnsi="Times New Roman" w:cs="Times New Roman"/>
            <w:sz w:val="28"/>
            <w:szCs w:val="28"/>
            <w:lang w:val="uk-UA" w:eastAsia="ru-RU"/>
          </w:rPr>
          <w:t>кулаком</w:t>
        </w:r>
      </w:hyperlink>
      <w:r w:rsidRPr="00FD1B44">
        <w:rPr>
          <w:rFonts w:ascii="Times New Roman" w:eastAsia="Times New Roman" w:hAnsi="Times New Roman" w:cs="Times New Roman"/>
          <w:sz w:val="28"/>
          <w:szCs w:val="28"/>
          <w:lang w:val="uk-UA" w:eastAsia="ru-RU"/>
        </w:rPr>
        <w:t> — ​​порушення. Випадкове ж зіткнення або торкання м'яча стопою або ногою не є порушенням.</w:t>
      </w:r>
    </w:p>
    <w:p w:rsidR="00FD1B44" w:rsidRPr="00FD1B44" w:rsidRDefault="00FD1B44" w:rsidP="0005694C">
      <w:pPr>
        <w:shd w:val="clear" w:color="auto" w:fill="FFFFFF"/>
        <w:spacing w:after="0" w:line="360" w:lineRule="auto"/>
        <w:ind w:firstLine="36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Переможцем в баскетболі стає команда, яка після закінчення ігрового часу набрала більшу кількість очок. При рівному рахунку після закінчення основного часу матчу призначається</w:t>
      </w:r>
      <w:r w:rsidRPr="00A437BA">
        <w:rPr>
          <w:rFonts w:ascii="Times New Roman" w:eastAsia="Times New Roman" w:hAnsi="Times New Roman" w:cs="Times New Roman"/>
          <w:sz w:val="28"/>
          <w:szCs w:val="28"/>
          <w:lang w:val="uk-UA" w:eastAsia="ru-RU"/>
        </w:rPr>
        <w:t> </w:t>
      </w:r>
      <w:hyperlink r:id="rId36" w:tooltip="Овертайм" w:history="1">
        <w:r w:rsidRPr="00A437BA">
          <w:rPr>
            <w:rFonts w:ascii="Times New Roman" w:eastAsia="Times New Roman" w:hAnsi="Times New Roman" w:cs="Times New Roman"/>
            <w:sz w:val="28"/>
            <w:szCs w:val="28"/>
            <w:lang w:val="uk-UA" w:eastAsia="ru-RU"/>
          </w:rPr>
          <w:t>овертайм</w:t>
        </w:r>
      </w:hyperlink>
      <w:r w:rsidRPr="00A437BA">
        <w:rPr>
          <w:rFonts w:ascii="Times New Roman" w:eastAsia="Times New Roman" w:hAnsi="Times New Roman" w:cs="Times New Roman"/>
          <w:sz w:val="28"/>
          <w:szCs w:val="28"/>
          <w:lang w:val="uk-UA" w:eastAsia="ru-RU"/>
        </w:rPr>
        <w:t> </w:t>
      </w:r>
      <w:r w:rsidRPr="00FD1B44">
        <w:rPr>
          <w:rFonts w:ascii="Times New Roman" w:eastAsia="Times New Roman" w:hAnsi="Times New Roman" w:cs="Times New Roman"/>
          <w:sz w:val="28"/>
          <w:szCs w:val="28"/>
          <w:lang w:val="uk-UA" w:eastAsia="ru-RU"/>
        </w:rPr>
        <w:t>(зазвичай п'ять хвилин додаткового часу), у разі, якщо і після його закінчення рахунок буде рівним, призначається другий, третій овертайм і т. д., до тих пір, поки не буде виявлений переможець матчу.</w:t>
      </w:r>
    </w:p>
    <w:p w:rsidR="00FD1B44" w:rsidRPr="00FD1B44" w:rsidRDefault="0005694C" w:rsidP="0005694C">
      <w:pPr>
        <w:shd w:val="clear" w:color="auto" w:fill="FFFFFF"/>
        <w:spacing w:after="0" w:line="36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w:t>
      </w:r>
      <w:r w:rsidR="00FD1B44" w:rsidRPr="00FD1B44">
        <w:rPr>
          <w:rFonts w:ascii="Times New Roman" w:eastAsia="Times New Roman" w:hAnsi="Times New Roman" w:cs="Times New Roman"/>
          <w:sz w:val="28"/>
          <w:szCs w:val="28"/>
          <w:lang w:val="uk-UA" w:eastAsia="ru-RU"/>
        </w:rPr>
        <w:t>а одне влучення м'яча в кільце може бути зарахована різна кількість очок:</w:t>
      </w:r>
    </w:p>
    <w:p w:rsidR="00FD1B44" w:rsidRPr="00FD1B44" w:rsidRDefault="00FD1B44" w:rsidP="0005694C">
      <w:pPr>
        <w:numPr>
          <w:ilvl w:val="0"/>
          <w:numId w:val="2"/>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1 очко — кидок зі</w:t>
      </w:r>
      <w:r w:rsidRPr="00A437BA">
        <w:rPr>
          <w:rFonts w:ascii="Times New Roman" w:eastAsia="Times New Roman" w:hAnsi="Times New Roman" w:cs="Times New Roman"/>
          <w:sz w:val="28"/>
          <w:szCs w:val="28"/>
          <w:lang w:val="uk-UA" w:eastAsia="ru-RU"/>
        </w:rPr>
        <w:t> </w:t>
      </w:r>
      <w:hyperlink r:id="rId37" w:tooltip="Штрафна лінія (ще не написана)" w:history="1">
        <w:r w:rsidRPr="00A437BA">
          <w:rPr>
            <w:rFonts w:ascii="Times New Roman" w:eastAsia="Times New Roman" w:hAnsi="Times New Roman" w:cs="Times New Roman"/>
            <w:sz w:val="28"/>
            <w:szCs w:val="28"/>
            <w:lang w:val="uk-UA" w:eastAsia="ru-RU"/>
          </w:rPr>
          <w:t>штрафної лінії</w:t>
        </w:r>
      </w:hyperlink>
      <w:r w:rsidRPr="00FD1B44">
        <w:rPr>
          <w:rFonts w:ascii="Times New Roman" w:eastAsia="Times New Roman" w:hAnsi="Times New Roman" w:cs="Times New Roman"/>
          <w:sz w:val="28"/>
          <w:szCs w:val="28"/>
          <w:lang w:val="uk-UA" w:eastAsia="ru-RU"/>
        </w:rPr>
        <w:t>;</w:t>
      </w:r>
    </w:p>
    <w:p w:rsidR="00FD1B44" w:rsidRPr="00FD1B44" w:rsidRDefault="00FD1B44" w:rsidP="0005694C">
      <w:pPr>
        <w:numPr>
          <w:ilvl w:val="0"/>
          <w:numId w:val="2"/>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2 очки — кидок з середньої або близької дистанції (ближче триочкової лінії);</w:t>
      </w:r>
    </w:p>
    <w:p w:rsidR="00FD1B44" w:rsidRPr="00FD1B44" w:rsidRDefault="00FD1B44" w:rsidP="0005694C">
      <w:pPr>
        <w:numPr>
          <w:ilvl w:val="0"/>
          <w:numId w:val="2"/>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3 очки — кидок з-за</w:t>
      </w:r>
      <w:r w:rsidRPr="00A437BA">
        <w:rPr>
          <w:rFonts w:ascii="Times New Roman" w:eastAsia="Times New Roman" w:hAnsi="Times New Roman" w:cs="Times New Roman"/>
          <w:sz w:val="28"/>
          <w:szCs w:val="28"/>
          <w:lang w:val="uk-UA" w:eastAsia="ru-RU"/>
        </w:rPr>
        <w:t> </w:t>
      </w:r>
      <w:hyperlink r:id="rId38" w:tooltip="Триочкова лінія (ще не написана)" w:history="1">
        <w:r w:rsidRPr="00A437BA">
          <w:rPr>
            <w:rFonts w:ascii="Times New Roman" w:eastAsia="Times New Roman" w:hAnsi="Times New Roman" w:cs="Times New Roman"/>
            <w:sz w:val="28"/>
            <w:szCs w:val="28"/>
            <w:lang w:val="uk-UA" w:eastAsia="ru-RU"/>
          </w:rPr>
          <w:t>триочкової лінії</w:t>
        </w:r>
      </w:hyperlink>
      <w:r w:rsidRPr="00A437BA">
        <w:rPr>
          <w:rFonts w:ascii="Times New Roman" w:eastAsia="Times New Roman" w:hAnsi="Times New Roman" w:cs="Times New Roman"/>
          <w:sz w:val="28"/>
          <w:szCs w:val="28"/>
          <w:lang w:val="uk-UA" w:eastAsia="ru-RU"/>
        </w:rPr>
        <w:t> </w:t>
      </w:r>
      <w:r w:rsidRPr="00FD1B44">
        <w:rPr>
          <w:rFonts w:ascii="Times New Roman" w:eastAsia="Times New Roman" w:hAnsi="Times New Roman" w:cs="Times New Roman"/>
          <w:sz w:val="28"/>
          <w:szCs w:val="28"/>
          <w:lang w:val="uk-UA" w:eastAsia="ru-RU"/>
        </w:rPr>
        <w:t>на відстані 6м 75см (7м 24см в</w:t>
      </w:r>
      <w:r w:rsidRPr="00A437BA">
        <w:rPr>
          <w:rFonts w:ascii="Times New Roman" w:eastAsia="Times New Roman" w:hAnsi="Times New Roman" w:cs="Times New Roman"/>
          <w:sz w:val="28"/>
          <w:szCs w:val="28"/>
          <w:lang w:val="uk-UA" w:eastAsia="ru-RU"/>
        </w:rPr>
        <w:t> </w:t>
      </w:r>
      <w:hyperlink r:id="rId39" w:tooltip="НБА" w:history="1">
        <w:r w:rsidRPr="00A437BA">
          <w:rPr>
            <w:rFonts w:ascii="Times New Roman" w:eastAsia="Times New Roman" w:hAnsi="Times New Roman" w:cs="Times New Roman"/>
            <w:sz w:val="28"/>
            <w:szCs w:val="28"/>
            <w:lang w:val="uk-UA" w:eastAsia="ru-RU"/>
          </w:rPr>
          <w:t>Національній баскетбольній асоціації</w:t>
        </w:r>
      </w:hyperlink>
      <w:r w:rsidRPr="00FD1B44">
        <w:rPr>
          <w:rFonts w:ascii="Times New Roman" w:eastAsia="Times New Roman" w:hAnsi="Times New Roman" w:cs="Times New Roman"/>
          <w:sz w:val="28"/>
          <w:szCs w:val="28"/>
          <w:lang w:val="uk-UA" w:eastAsia="ru-RU"/>
        </w:rPr>
        <w:t>);</w:t>
      </w:r>
    </w:p>
    <w:p w:rsidR="00FD1B44" w:rsidRPr="00FD1B44" w:rsidRDefault="00FD1B44" w:rsidP="0005694C">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lastRenderedPageBreak/>
        <w:t>Гра офіційно починається спірним кидком в центральному колі, коли м'яч правильно відбитий одним з гравців.</w:t>
      </w:r>
      <w:r w:rsidRPr="00A437BA">
        <w:rPr>
          <w:rFonts w:ascii="Times New Roman" w:eastAsia="Times New Roman" w:hAnsi="Times New Roman" w:cs="Times New Roman"/>
          <w:sz w:val="28"/>
          <w:szCs w:val="28"/>
          <w:lang w:val="uk-UA" w:eastAsia="ru-RU"/>
        </w:rPr>
        <w:t> </w:t>
      </w:r>
      <w:hyperlink r:id="rId40" w:tooltip="Матч" w:history="1">
        <w:r w:rsidRPr="00A437BA">
          <w:rPr>
            <w:rFonts w:ascii="Times New Roman" w:eastAsia="Times New Roman" w:hAnsi="Times New Roman" w:cs="Times New Roman"/>
            <w:sz w:val="28"/>
            <w:szCs w:val="28"/>
            <w:lang w:val="uk-UA" w:eastAsia="ru-RU"/>
          </w:rPr>
          <w:t>Матч</w:t>
        </w:r>
      </w:hyperlink>
      <w:r w:rsidRPr="00A437BA">
        <w:rPr>
          <w:rFonts w:ascii="Times New Roman" w:eastAsia="Times New Roman" w:hAnsi="Times New Roman" w:cs="Times New Roman"/>
          <w:sz w:val="28"/>
          <w:szCs w:val="28"/>
          <w:lang w:val="uk-UA" w:eastAsia="ru-RU"/>
        </w:rPr>
        <w:t> </w:t>
      </w:r>
      <w:r w:rsidRPr="00FD1B44">
        <w:rPr>
          <w:rFonts w:ascii="Times New Roman" w:eastAsia="Times New Roman" w:hAnsi="Times New Roman" w:cs="Times New Roman"/>
          <w:sz w:val="28"/>
          <w:szCs w:val="28"/>
          <w:lang w:val="uk-UA" w:eastAsia="ru-RU"/>
        </w:rPr>
        <w:t>складається з чотирьох періодів по десять хвилин (дванадцять хвилин в</w:t>
      </w:r>
      <w:r w:rsidRPr="00A437BA">
        <w:rPr>
          <w:rFonts w:ascii="Times New Roman" w:eastAsia="Times New Roman" w:hAnsi="Times New Roman" w:cs="Times New Roman"/>
          <w:sz w:val="28"/>
          <w:szCs w:val="28"/>
          <w:lang w:val="uk-UA" w:eastAsia="ru-RU"/>
        </w:rPr>
        <w:t> </w:t>
      </w:r>
      <w:hyperlink r:id="rId41" w:tooltip="Національна баскетбольна асоціація" w:history="1">
        <w:r w:rsidRPr="00A437BA">
          <w:rPr>
            <w:rFonts w:ascii="Times New Roman" w:eastAsia="Times New Roman" w:hAnsi="Times New Roman" w:cs="Times New Roman"/>
            <w:sz w:val="28"/>
            <w:szCs w:val="28"/>
            <w:lang w:val="uk-UA" w:eastAsia="ru-RU"/>
          </w:rPr>
          <w:t>Національної баскетбольної асоціації</w:t>
        </w:r>
      </w:hyperlink>
      <w:r w:rsidRPr="00FD1B44">
        <w:rPr>
          <w:rFonts w:ascii="Times New Roman" w:eastAsia="Times New Roman" w:hAnsi="Times New Roman" w:cs="Times New Roman"/>
          <w:sz w:val="28"/>
          <w:szCs w:val="28"/>
          <w:lang w:val="uk-UA" w:eastAsia="ru-RU"/>
        </w:rPr>
        <w:t>) з перервами по дві хвилини. Тривалість перерви між другою і третьою чвертями гри — п'ятнадцять хвилин. Після великої перерви команди повинні помінятися кошиками.</w:t>
      </w:r>
    </w:p>
    <w:p w:rsidR="00FD1B44" w:rsidRPr="00A437BA" w:rsidRDefault="00FD1B44" w:rsidP="0005694C">
      <w:pPr>
        <w:shd w:val="clear" w:color="auto" w:fill="FFFFFF"/>
        <w:spacing w:after="0" w:line="360" w:lineRule="auto"/>
        <w:ind w:firstLine="36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Гра може відбуватися на відкритому майданчику і в залі висотою не менше 7 м. Розмір поля — 28х15 м. Щит розміром 180х105 см від стійки. Від нижнього краю щита до підлоги чи ґрунту повинно бути 275 см.</w:t>
      </w:r>
      <w:r w:rsidRPr="00A437BA">
        <w:rPr>
          <w:rFonts w:ascii="Times New Roman" w:eastAsia="Times New Roman" w:hAnsi="Times New Roman" w:cs="Times New Roman"/>
          <w:sz w:val="28"/>
          <w:szCs w:val="28"/>
          <w:lang w:val="uk-UA" w:eastAsia="ru-RU"/>
        </w:rPr>
        <w:t> </w:t>
      </w:r>
      <w:hyperlink r:id="rId42" w:tooltip="Кошик" w:history="1">
        <w:r w:rsidRPr="00A437BA">
          <w:rPr>
            <w:rFonts w:ascii="Times New Roman" w:eastAsia="Times New Roman" w:hAnsi="Times New Roman" w:cs="Times New Roman"/>
            <w:sz w:val="28"/>
            <w:szCs w:val="28"/>
            <w:lang w:val="uk-UA" w:eastAsia="ru-RU"/>
          </w:rPr>
          <w:t>Кошик</w:t>
        </w:r>
      </w:hyperlink>
      <w:r w:rsidRPr="00A437BA">
        <w:rPr>
          <w:rFonts w:ascii="Times New Roman" w:eastAsia="Times New Roman" w:hAnsi="Times New Roman" w:cs="Times New Roman"/>
          <w:sz w:val="28"/>
          <w:szCs w:val="28"/>
          <w:lang w:val="uk-UA" w:eastAsia="ru-RU"/>
        </w:rPr>
        <w:t> </w:t>
      </w:r>
      <w:r w:rsidRPr="00FD1B44">
        <w:rPr>
          <w:rFonts w:ascii="Times New Roman" w:eastAsia="Times New Roman" w:hAnsi="Times New Roman" w:cs="Times New Roman"/>
          <w:sz w:val="28"/>
          <w:szCs w:val="28"/>
          <w:lang w:val="uk-UA" w:eastAsia="ru-RU"/>
        </w:rPr>
        <w:t>представляє собою металеве кільце, обтягнуте сіткою без дна. Вона кріпиться на відстані 0,31 м від нижнього обріза щита. Встановлена ​​стандартами ФІБА для чоловічих змагань окружність м'яча — 74,9-78 см, маса — 567—650 г (для жіночих відповідно 72,4-73,7 см і 510—567 г).</w:t>
      </w:r>
    </w:p>
    <w:p w:rsidR="00FD1B44" w:rsidRPr="00B40AB7" w:rsidRDefault="00FD1B44" w:rsidP="0005694C">
      <w:pPr>
        <w:pStyle w:val="a3"/>
        <w:numPr>
          <w:ilvl w:val="1"/>
          <w:numId w:val="7"/>
        </w:numPr>
        <w:shd w:val="clear" w:color="auto" w:fill="FFFFFF"/>
        <w:spacing w:after="0" w:line="360" w:lineRule="auto"/>
        <w:jc w:val="both"/>
        <w:outlineLvl w:val="2"/>
        <w:rPr>
          <w:rFonts w:ascii="Times New Roman" w:eastAsia="Times New Roman" w:hAnsi="Times New Roman" w:cs="Times New Roman"/>
          <w:b/>
          <w:bCs/>
          <w:sz w:val="28"/>
          <w:szCs w:val="28"/>
          <w:lang w:val="uk-UA" w:eastAsia="ru-RU"/>
        </w:rPr>
      </w:pPr>
      <w:r w:rsidRPr="00B40AB7">
        <w:rPr>
          <w:rFonts w:ascii="Times New Roman" w:eastAsia="Times New Roman" w:hAnsi="Times New Roman" w:cs="Times New Roman"/>
          <w:b/>
          <w:bCs/>
          <w:sz w:val="28"/>
          <w:szCs w:val="28"/>
          <w:lang w:val="uk-UA" w:eastAsia="ru-RU"/>
        </w:rPr>
        <w:t>Порушення </w:t>
      </w:r>
    </w:p>
    <w:p w:rsidR="00FD1B44" w:rsidRPr="00FD1B44" w:rsidRDefault="00FD1B44" w:rsidP="0005694C">
      <w:pPr>
        <w:numPr>
          <w:ilvl w:val="0"/>
          <w:numId w:val="3"/>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i/>
          <w:iCs/>
          <w:sz w:val="28"/>
          <w:szCs w:val="28"/>
          <w:lang w:val="uk-UA" w:eastAsia="ru-RU"/>
        </w:rPr>
        <w:t>Аут</w:t>
      </w:r>
      <w:r w:rsidRPr="00FD1B44">
        <w:rPr>
          <w:rFonts w:ascii="Times New Roman" w:eastAsia="Times New Roman" w:hAnsi="Times New Roman" w:cs="Times New Roman"/>
          <w:sz w:val="28"/>
          <w:szCs w:val="28"/>
          <w:lang w:val="uk-UA" w:eastAsia="ru-RU"/>
        </w:rPr>
        <w:t> — м'яч вийшов за межі ігрового майданчика.</w:t>
      </w:r>
    </w:p>
    <w:p w:rsidR="00FD1B44" w:rsidRPr="00FD1B44" w:rsidRDefault="00FD1B44" w:rsidP="0005694C">
      <w:pPr>
        <w:numPr>
          <w:ilvl w:val="0"/>
          <w:numId w:val="3"/>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i/>
          <w:iCs/>
          <w:sz w:val="28"/>
          <w:szCs w:val="28"/>
          <w:lang w:val="uk-UA" w:eastAsia="ru-RU"/>
        </w:rPr>
        <w:t>Пробіжка</w:t>
      </w:r>
      <w:r w:rsidRPr="00FD1B44">
        <w:rPr>
          <w:rFonts w:ascii="Times New Roman" w:eastAsia="Times New Roman" w:hAnsi="Times New Roman" w:cs="Times New Roman"/>
          <w:sz w:val="28"/>
          <w:szCs w:val="28"/>
          <w:lang w:val="uk-UA" w:eastAsia="ru-RU"/>
        </w:rPr>
        <w:t> — гравець, який контролює «живий» м'яч, здійснює переміщення ніг понад обмеження, встановлене правилами.</w:t>
      </w:r>
    </w:p>
    <w:p w:rsidR="00FD1B44" w:rsidRPr="00FD1B44" w:rsidRDefault="00FD1B44" w:rsidP="0005694C">
      <w:pPr>
        <w:numPr>
          <w:ilvl w:val="0"/>
          <w:numId w:val="3"/>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i/>
          <w:iCs/>
          <w:sz w:val="28"/>
          <w:szCs w:val="28"/>
          <w:lang w:val="uk-UA" w:eastAsia="ru-RU"/>
        </w:rPr>
        <w:t>Порушення ведення м'яча</w:t>
      </w:r>
      <w:r w:rsidRPr="00FD1B44">
        <w:rPr>
          <w:rFonts w:ascii="Times New Roman" w:eastAsia="Times New Roman" w:hAnsi="Times New Roman" w:cs="Times New Roman"/>
          <w:sz w:val="28"/>
          <w:szCs w:val="28"/>
          <w:lang w:val="uk-UA" w:eastAsia="ru-RU"/>
        </w:rPr>
        <w:t>, що включає в себе проніс м'яча, подвійне ведення.</w:t>
      </w:r>
    </w:p>
    <w:p w:rsidR="00FD1B44" w:rsidRPr="00FD1B44" w:rsidRDefault="00FD1B44" w:rsidP="0005694C">
      <w:pPr>
        <w:numPr>
          <w:ilvl w:val="0"/>
          <w:numId w:val="3"/>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i/>
          <w:iCs/>
          <w:sz w:val="28"/>
          <w:szCs w:val="28"/>
          <w:lang w:val="uk-UA" w:eastAsia="ru-RU"/>
        </w:rPr>
        <w:t>Три секунди</w:t>
      </w:r>
      <w:r w:rsidRPr="00FD1B44">
        <w:rPr>
          <w:rFonts w:ascii="Times New Roman" w:eastAsia="Times New Roman" w:hAnsi="Times New Roman" w:cs="Times New Roman"/>
          <w:sz w:val="28"/>
          <w:szCs w:val="28"/>
          <w:lang w:val="uk-UA" w:eastAsia="ru-RU"/>
        </w:rPr>
        <w:t> — гравець нападу перебуває в зоні</w:t>
      </w:r>
      <w:r w:rsidRPr="00A437BA">
        <w:rPr>
          <w:rFonts w:ascii="Times New Roman" w:eastAsia="Times New Roman" w:hAnsi="Times New Roman" w:cs="Times New Roman"/>
          <w:sz w:val="28"/>
          <w:szCs w:val="28"/>
          <w:lang w:val="uk-UA" w:eastAsia="ru-RU"/>
        </w:rPr>
        <w:t> </w:t>
      </w:r>
      <w:hyperlink r:id="rId43" w:tooltip="Штрафний кидок (ще не написана)" w:history="1">
        <w:r w:rsidRPr="00A437BA">
          <w:rPr>
            <w:rFonts w:ascii="Times New Roman" w:eastAsia="Times New Roman" w:hAnsi="Times New Roman" w:cs="Times New Roman"/>
            <w:sz w:val="28"/>
            <w:szCs w:val="28"/>
            <w:lang w:val="uk-UA" w:eastAsia="ru-RU"/>
          </w:rPr>
          <w:t>штрафного кидка</w:t>
        </w:r>
      </w:hyperlink>
      <w:r w:rsidRPr="00A437BA">
        <w:rPr>
          <w:rFonts w:ascii="Times New Roman" w:eastAsia="Times New Roman" w:hAnsi="Times New Roman" w:cs="Times New Roman"/>
          <w:sz w:val="28"/>
          <w:szCs w:val="28"/>
          <w:lang w:val="uk-UA" w:eastAsia="ru-RU"/>
        </w:rPr>
        <w:t> </w:t>
      </w:r>
      <w:r w:rsidRPr="00FD1B44">
        <w:rPr>
          <w:rFonts w:ascii="Times New Roman" w:eastAsia="Times New Roman" w:hAnsi="Times New Roman" w:cs="Times New Roman"/>
          <w:sz w:val="28"/>
          <w:szCs w:val="28"/>
          <w:lang w:val="uk-UA" w:eastAsia="ru-RU"/>
        </w:rPr>
        <w:t>більше трьох секунд у той час, коли його команда володіє м'ячем у зоні нападу.</w:t>
      </w:r>
    </w:p>
    <w:p w:rsidR="00FD1B44" w:rsidRPr="00FD1B44" w:rsidRDefault="00FD1B44" w:rsidP="0005694C">
      <w:pPr>
        <w:numPr>
          <w:ilvl w:val="0"/>
          <w:numId w:val="3"/>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i/>
          <w:iCs/>
          <w:sz w:val="28"/>
          <w:szCs w:val="28"/>
          <w:lang w:val="uk-UA" w:eastAsia="ru-RU"/>
        </w:rPr>
        <w:t>П'ять секунд</w:t>
      </w:r>
      <w:r w:rsidRPr="00FD1B44">
        <w:rPr>
          <w:rFonts w:ascii="Times New Roman" w:eastAsia="Times New Roman" w:hAnsi="Times New Roman" w:cs="Times New Roman"/>
          <w:sz w:val="28"/>
          <w:szCs w:val="28"/>
          <w:lang w:val="uk-UA" w:eastAsia="ru-RU"/>
        </w:rPr>
        <w:t> — гравець при виконанні вкидання не розлучається з м'ячем впродовж п'яти секунд.</w:t>
      </w:r>
    </w:p>
    <w:p w:rsidR="00FD1B44" w:rsidRPr="00FD1B44" w:rsidRDefault="00FD1B44" w:rsidP="0005694C">
      <w:pPr>
        <w:numPr>
          <w:ilvl w:val="0"/>
          <w:numId w:val="3"/>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i/>
          <w:iCs/>
          <w:sz w:val="28"/>
          <w:szCs w:val="28"/>
          <w:lang w:val="uk-UA" w:eastAsia="ru-RU"/>
        </w:rPr>
        <w:t>Вісім секунд</w:t>
      </w:r>
      <w:r w:rsidRPr="00FD1B44">
        <w:rPr>
          <w:rFonts w:ascii="Times New Roman" w:eastAsia="Times New Roman" w:hAnsi="Times New Roman" w:cs="Times New Roman"/>
          <w:sz w:val="28"/>
          <w:szCs w:val="28"/>
          <w:lang w:val="uk-UA" w:eastAsia="ru-RU"/>
        </w:rPr>
        <w:t> — команда, що володіє м'ячем із зони захисту не вивела його в зону нападу за вісім секунд.</w:t>
      </w:r>
    </w:p>
    <w:p w:rsidR="00FD1B44" w:rsidRPr="00FD1B44" w:rsidRDefault="00FD1B44" w:rsidP="0005694C">
      <w:pPr>
        <w:numPr>
          <w:ilvl w:val="0"/>
          <w:numId w:val="3"/>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i/>
          <w:iCs/>
          <w:sz w:val="28"/>
          <w:szCs w:val="28"/>
          <w:lang w:val="uk-UA" w:eastAsia="ru-RU"/>
        </w:rPr>
        <w:t>24 секунди</w:t>
      </w:r>
      <w:r w:rsidRPr="00FD1B44">
        <w:rPr>
          <w:rFonts w:ascii="Times New Roman" w:eastAsia="Times New Roman" w:hAnsi="Times New Roman" w:cs="Times New Roman"/>
          <w:sz w:val="28"/>
          <w:szCs w:val="28"/>
          <w:lang w:val="uk-UA" w:eastAsia="ru-RU"/>
        </w:rPr>
        <w:t> — команда володіла м'ячем більше 24 секунд і не здійснила жодного точного кидка в кільце. Команда отримує право на нове 24 секундне володіння, якщо м'яч, кинутий по кільцю, торкнувся дужки кільця, або щита, а також у разі одержання</w:t>
      </w:r>
      <w:r w:rsidRPr="00A437BA">
        <w:rPr>
          <w:rFonts w:ascii="Times New Roman" w:eastAsia="Times New Roman" w:hAnsi="Times New Roman" w:cs="Times New Roman"/>
          <w:sz w:val="28"/>
          <w:szCs w:val="28"/>
          <w:lang w:val="uk-UA" w:eastAsia="ru-RU"/>
        </w:rPr>
        <w:t> </w:t>
      </w:r>
      <w:hyperlink r:id="rId44" w:tooltip="Фол" w:history="1">
        <w:r w:rsidRPr="00A437BA">
          <w:rPr>
            <w:rFonts w:ascii="Times New Roman" w:eastAsia="Times New Roman" w:hAnsi="Times New Roman" w:cs="Times New Roman"/>
            <w:sz w:val="28"/>
            <w:szCs w:val="28"/>
            <w:lang w:val="uk-UA" w:eastAsia="ru-RU"/>
          </w:rPr>
          <w:t>фолу</w:t>
        </w:r>
      </w:hyperlink>
      <w:r w:rsidRPr="00A437BA">
        <w:rPr>
          <w:rFonts w:ascii="Times New Roman" w:eastAsia="Times New Roman" w:hAnsi="Times New Roman" w:cs="Times New Roman"/>
          <w:sz w:val="28"/>
          <w:szCs w:val="28"/>
          <w:lang w:val="uk-UA" w:eastAsia="ru-RU"/>
        </w:rPr>
        <w:t> </w:t>
      </w:r>
      <w:r w:rsidRPr="00FD1B44">
        <w:rPr>
          <w:rFonts w:ascii="Times New Roman" w:eastAsia="Times New Roman" w:hAnsi="Times New Roman" w:cs="Times New Roman"/>
          <w:sz w:val="28"/>
          <w:szCs w:val="28"/>
          <w:lang w:val="uk-UA" w:eastAsia="ru-RU"/>
        </w:rPr>
        <w:t>від команди, що захищається.</w:t>
      </w:r>
    </w:p>
    <w:p w:rsidR="00FD1B44" w:rsidRPr="00FD1B44" w:rsidRDefault="00FD1B44" w:rsidP="0005694C">
      <w:pPr>
        <w:numPr>
          <w:ilvl w:val="0"/>
          <w:numId w:val="3"/>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i/>
          <w:iCs/>
          <w:sz w:val="28"/>
          <w:szCs w:val="28"/>
          <w:lang w:val="uk-UA" w:eastAsia="ru-RU"/>
        </w:rPr>
        <w:t>Опікуваний гравець</w:t>
      </w:r>
      <w:r w:rsidRPr="00FD1B44">
        <w:rPr>
          <w:rFonts w:ascii="Times New Roman" w:eastAsia="Times New Roman" w:hAnsi="Times New Roman" w:cs="Times New Roman"/>
          <w:sz w:val="28"/>
          <w:szCs w:val="28"/>
          <w:lang w:val="uk-UA" w:eastAsia="ru-RU"/>
        </w:rPr>
        <w:t> — гравець тримає м'яч більше п'яти секунд, у той час як суперник його щільно опікає.</w:t>
      </w:r>
    </w:p>
    <w:p w:rsidR="00FD1B44" w:rsidRPr="00FD1B44" w:rsidRDefault="00FD1B44" w:rsidP="0005694C">
      <w:pPr>
        <w:numPr>
          <w:ilvl w:val="0"/>
          <w:numId w:val="3"/>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i/>
          <w:iCs/>
          <w:sz w:val="28"/>
          <w:szCs w:val="28"/>
          <w:lang w:val="uk-UA" w:eastAsia="ru-RU"/>
        </w:rPr>
        <w:lastRenderedPageBreak/>
        <w:t>Порушення повернення м'яча в зону захисту</w:t>
      </w:r>
      <w:r w:rsidRPr="00FD1B44">
        <w:rPr>
          <w:rFonts w:ascii="Times New Roman" w:eastAsia="Times New Roman" w:hAnsi="Times New Roman" w:cs="Times New Roman"/>
          <w:sz w:val="28"/>
          <w:szCs w:val="28"/>
          <w:lang w:val="uk-UA" w:eastAsia="ru-RU"/>
        </w:rPr>
        <w:t> — команда, що володіє м'ячем у зоні нападу, перевела його в зону захисту.</w:t>
      </w:r>
    </w:p>
    <w:p w:rsidR="00FD1B44" w:rsidRPr="00B40AB7" w:rsidRDefault="00FD1B44" w:rsidP="0005694C">
      <w:pPr>
        <w:pStyle w:val="a3"/>
        <w:numPr>
          <w:ilvl w:val="1"/>
          <w:numId w:val="7"/>
        </w:numPr>
        <w:shd w:val="clear" w:color="auto" w:fill="FFFFFF"/>
        <w:spacing w:after="0" w:line="360" w:lineRule="auto"/>
        <w:jc w:val="both"/>
        <w:outlineLvl w:val="2"/>
        <w:rPr>
          <w:rFonts w:ascii="Times New Roman" w:eastAsia="Times New Roman" w:hAnsi="Times New Roman" w:cs="Times New Roman"/>
          <w:b/>
          <w:bCs/>
          <w:sz w:val="28"/>
          <w:szCs w:val="28"/>
          <w:lang w:val="uk-UA" w:eastAsia="ru-RU"/>
        </w:rPr>
      </w:pPr>
      <w:r w:rsidRPr="00B40AB7">
        <w:rPr>
          <w:rFonts w:ascii="Times New Roman" w:eastAsia="Times New Roman" w:hAnsi="Times New Roman" w:cs="Times New Roman"/>
          <w:b/>
          <w:bCs/>
          <w:sz w:val="28"/>
          <w:szCs w:val="28"/>
          <w:lang w:val="uk-UA" w:eastAsia="ru-RU"/>
        </w:rPr>
        <w:t>Фоли </w:t>
      </w:r>
    </w:p>
    <w:p w:rsidR="00FD1B44" w:rsidRPr="00FD1B44" w:rsidRDefault="00FD1B44" w:rsidP="0005694C">
      <w:pPr>
        <w:shd w:val="clear" w:color="auto" w:fill="FFFFFF"/>
        <w:spacing w:after="0" w:line="360" w:lineRule="auto"/>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iCs/>
          <w:sz w:val="28"/>
          <w:szCs w:val="28"/>
          <w:lang w:val="uk-UA" w:eastAsia="ru-RU"/>
        </w:rPr>
        <w:t>Фол</w:t>
      </w:r>
      <w:r w:rsidRPr="0005694C">
        <w:rPr>
          <w:rFonts w:ascii="Times New Roman" w:eastAsia="Times New Roman" w:hAnsi="Times New Roman" w:cs="Times New Roman"/>
          <w:sz w:val="28"/>
          <w:szCs w:val="28"/>
          <w:lang w:val="uk-UA" w:eastAsia="ru-RU"/>
        </w:rPr>
        <w:t> </w:t>
      </w:r>
      <w:r w:rsidRPr="00FD1B44">
        <w:rPr>
          <w:rFonts w:ascii="Times New Roman" w:eastAsia="Times New Roman" w:hAnsi="Times New Roman" w:cs="Times New Roman"/>
          <w:sz w:val="28"/>
          <w:szCs w:val="28"/>
          <w:lang w:val="uk-UA" w:eastAsia="ru-RU"/>
        </w:rPr>
        <w:t>в баскетболі — недотримання правил, викликане персональним контактом або неспортивною поведінкою. Серед видів фолів такі:</w:t>
      </w:r>
    </w:p>
    <w:p w:rsidR="00FD1B44" w:rsidRPr="00FD1B44" w:rsidRDefault="00FD1B44" w:rsidP="0005694C">
      <w:pPr>
        <w:numPr>
          <w:ilvl w:val="0"/>
          <w:numId w:val="4"/>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персональний;</w:t>
      </w:r>
    </w:p>
    <w:p w:rsidR="00FD1B44" w:rsidRPr="00FD1B44" w:rsidRDefault="00FD1B44" w:rsidP="0005694C">
      <w:pPr>
        <w:numPr>
          <w:ilvl w:val="0"/>
          <w:numId w:val="4"/>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технічний;</w:t>
      </w:r>
    </w:p>
    <w:p w:rsidR="00FD1B44" w:rsidRPr="00FD1B44" w:rsidRDefault="00FD1B44" w:rsidP="0005694C">
      <w:pPr>
        <w:numPr>
          <w:ilvl w:val="0"/>
          <w:numId w:val="4"/>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неспортивний;</w:t>
      </w:r>
    </w:p>
    <w:p w:rsidR="00FD1B44" w:rsidRPr="00FD1B44" w:rsidRDefault="00FD1B44" w:rsidP="0005694C">
      <w:pPr>
        <w:numPr>
          <w:ilvl w:val="0"/>
          <w:numId w:val="4"/>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дискваліфікуючий.</w:t>
      </w:r>
    </w:p>
    <w:p w:rsidR="00FD1B44" w:rsidRPr="00FD1B44" w:rsidRDefault="00FD1B44" w:rsidP="0005694C">
      <w:pPr>
        <w:shd w:val="clear" w:color="auto" w:fill="FFFFFF"/>
        <w:spacing w:after="0" w:line="360" w:lineRule="auto"/>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Гравець, який отримав 5 фолів (6 фолів у</w:t>
      </w:r>
      <w:r w:rsidRPr="00A437BA">
        <w:rPr>
          <w:rFonts w:ascii="Times New Roman" w:eastAsia="Times New Roman" w:hAnsi="Times New Roman" w:cs="Times New Roman"/>
          <w:sz w:val="28"/>
          <w:szCs w:val="28"/>
          <w:lang w:val="uk-UA" w:eastAsia="ru-RU"/>
        </w:rPr>
        <w:t> </w:t>
      </w:r>
      <w:hyperlink r:id="rId45" w:tooltip="НБА" w:history="1">
        <w:r w:rsidRPr="00A437BA">
          <w:rPr>
            <w:rFonts w:ascii="Times New Roman" w:eastAsia="Times New Roman" w:hAnsi="Times New Roman" w:cs="Times New Roman"/>
            <w:sz w:val="28"/>
            <w:szCs w:val="28"/>
            <w:lang w:val="uk-UA" w:eastAsia="ru-RU"/>
          </w:rPr>
          <w:t>НБА</w:t>
        </w:r>
      </w:hyperlink>
      <w:r w:rsidRPr="00FD1B44">
        <w:rPr>
          <w:rFonts w:ascii="Times New Roman" w:eastAsia="Times New Roman" w:hAnsi="Times New Roman" w:cs="Times New Roman"/>
          <w:sz w:val="28"/>
          <w:szCs w:val="28"/>
          <w:lang w:val="uk-UA" w:eastAsia="ru-RU"/>
        </w:rPr>
        <w:t>) в</w:t>
      </w:r>
      <w:r w:rsidRPr="00A437BA">
        <w:rPr>
          <w:rFonts w:ascii="Times New Roman" w:eastAsia="Times New Roman" w:hAnsi="Times New Roman" w:cs="Times New Roman"/>
          <w:sz w:val="28"/>
          <w:szCs w:val="28"/>
          <w:lang w:val="uk-UA" w:eastAsia="ru-RU"/>
        </w:rPr>
        <w:t> </w:t>
      </w:r>
      <w:hyperlink r:id="rId46" w:tooltip="Матч" w:history="1">
        <w:r w:rsidRPr="00A437BA">
          <w:rPr>
            <w:rFonts w:ascii="Times New Roman" w:eastAsia="Times New Roman" w:hAnsi="Times New Roman" w:cs="Times New Roman"/>
            <w:sz w:val="28"/>
            <w:szCs w:val="28"/>
            <w:lang w:val="uk-UA" w:eastAsia="ru-RU"/>
          </w:rPr>
          <w:t>матчі</w:t>
        </w:r>
      </w:hyperlink>
      <w:r w:rsidRPr="00A437BA">
        <w:rPr>
          <w:rFonts w:ascii="Times New Roman" w:eastAsia="Times New Roman" w:hAnsi="Times New Roman" w:cs="Times New Roman"/>
          <w:sz w:val="28"/>
          <w:szCs w:val="28"/>
          <w:lang w:val="uk-UA" w:eastAsia="ru-RU"/>
        </w:rPr>
        <w:t> </w:t>
      </w:r>
      <w:r w:rsidRPr="00FD1B44">
        <w:rPr>
          <w:rFonts w:ascii="Times New Roman" w:eastAsia="Times New Roman" w:hAnsi="Times New Roman" w:cs="Times New Roman"/>
          <w:sz w:val="28"/>
          <w:szCs w:val="28"/>
          <w:lang w:val="uk-UA" w:eastAsia="ru-RU"/>
        </w:rPr>
        <w:t>повинен покинути ігровий майданчик і не може брати участь у матчі (але при цьому йому дозволяється залишитися на лаві запасних). Гравець, що отримав дискваліфікуючий фол, повинен залишити місце проведення матчу (гравцеві не дозволяється залишитися на лаві запасних).</w:t>
      </w:r>
    </w:p>
    <w:p w:rsidR="00FD1B44" w:rsidRPr="00FD1B44" w:rsidRDefault="00FD1B44" w:rsidP="0005694C">
      <w:pPr>
        <w:shd w:val="clear" w:color="auto" w:fill="FFFFFF"/>
        <w:spacing w:after="0" w:line="360" w:lineRule="auto"/>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Тренер дискваліфікується, якщо:</w:t>
      </w:r>
    </w:p>
    <w:p w:rsidR="00FD1B44" w:rsidRPr="00FD1B44" w:rsidRDefault="00FD1B44" w:rsidP="0005694C">
      <w:pPr>
        <w:numPr>
          <w:ilvl w:val="0"/>
          <w:numId w:val="5"/>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він зробить 2 технічних фоли;</w:t>
      </w:r>
    </w:p>
    <w:p w:rsidR="00FD1B44" w:rsidRPr="00FD1B44" w:rsidRDefault="00FD1B44" w:rsidP="0005694C">
      <w:pPr>
        <w:numPr>
          <w:ilvl w:val="0"/>
          <w:numId w:val="5"/>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офіційна особа команди або запасний гравець здійснять 3 технічних фоли;</w:t>
      </w:r>
    </w:p>
    <w:p w:rsidR="00FD1B44" w:rsidRPr="00FD1B44" w:rsidRDefault="00FD1B44" w:rsidP="0005694C">
      <w:pPr>
        <w:numPr>
          <w:ilvl w:val="0"/>
          <w:numId w:val="5"/>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тренер здійснить 1 технічний фол, і офіційна особа команди або запасний гравець здійснять 2 технічних фоли.</w:t>
      </w:r>
    </w:p>
    <w:p w:rsidR="00FD1B44" w:rsidRPr="00FD1B44" w:rsidRDefault="00FD1B44" w:rsidP="0005694C">
      <w:pPr>
        <w:numPr>
          <w:ilvl w:val="0"/>
          <w:numId w:val="5"/>
        </w:numPr>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порушується заборона</w:t>
      </w:r>
      <w:r w:rsidRPr="00A437BA">
        <w:rPr>
          <w:rFonts w:ascii="Times New Roman" w:eastAsia="Times New Roman" w:hAnsi="Times New Roman" w:cs="Times New Roman"/>
          <w:sz w:val="28"/>
          <w:szCs w:val="28"/>
          <w:lang w:val="uk-UA" w:eastAsia="ru-RU"/>
        </w:rPr>
        <w:t> </w:t>
      </w:r>
      <w:hyperlink r:id="rId47" w:tooltip="Ненормативна лексика" w:history="1">
        <w:r w:rsidRPr="00A437BA">
          <w:rPr>
            <w:rFonts w:ascii="Times New Roman" w:eastAsia="Times New Roman" w:hAnsi="Times New Roman" w:cs="Times New Roman"/>
            <w:sz w:val="28"/>
            <w:szCs w:val="28"/>
            <w:lang w:val="uk-UA" w:eastAsia="ru-RU"/>
          </w:rPr>
          <w:t>нецензурної лайки</w:t>
        </w:r>
      </w:hyperlink>
      <w:r w:rsidRPr="00A437BA">
        <w:rPr>
          <w:rFonts w:ascii="Times New Roman" w:eastAsia="Times New Roman" w:hAnsi="Times New Roman" w:cs="Times New Roman"/>
          <w:sz w:val="28"/>
          <w:szCs w:val="28"/>
          <w:lang w:val="uk-UA" w:eastAsia="ru-RU"/>
        </w:rPr>
        <w:t> </w:t>
      </w:r>
      <w:r w:rsidRPr="00FD1B44">
        <w:rPr>
          <w:rFonts w:ascii="Times New Roman" w:eastAsia="Times New Roman" w:hAnsi="Times New Roman" w:cs="Times New Roman"/>
          <w:sz w:val="28"/>
          <w:szCs w:val="28"/>
          <w:lang w:val="uk-UA" w:eastAsia="ru-RU"/>
        </w:rPr>
        <w:t>і образ.</w:t>
      </w:r>
    </w:p>
    <w:p w:rsidR="00FD1B44" w:rsidRDefault="00FD1B44" w:rsidP="0005694C">
      <w:pPr>
        <w:shd w:val="clear" w:color="auto" w:fill="FFFFFF"/>
        <w:spacing w:after="0" w:line="360" w:lineRule="auto"/>
        <w:jc w:val="both"/>
        <w:rPr>
          <w:rFonts w:ascii="Times New Roman" w:eastAsia="Times New Roman" w:hAnsi="Times New Roman" w:cs="Times New Roman"/>
          <w:sz w:val="28"/>
          <w:szCs w:val="28"/>
          <w:lang w:val="uk-UA" w:eastAsia="ru-RU"/>
        </w:rPr>
      </w:pPr>
      <w:r w:rsidRPr="00FD1B44">
        <w:rPr>
          <w:rFonts w:ascii="Times New Roman" w:eastAsia="Times New Roman" w:hAnsi="Times New Roman" w:cs="Times New Roman"/>
          <w:sz w:val="28"/>
          <w:szCs w:val="28"/>
          <w:lang w:val="uk-UA" w:eastAsia="ru-RU"/>
        </w:rPr>
        <w:t>Кожен фол йде в рахунок командних фолів, за винятком технічного фолу, отриманого тренером, офіційною особою команди чи гравцем на лавці запасних.</w:t>
      </w:r>
    </w:p>
    <w:p w:rsidR="0005694C" w:rsidRDefault="0005694C" w:rsidP="0005694C">
      <w:pPr>
        <w:shd w:val="clear" w:color="auto" w:fill="FFFFFF"/>
        <w:spacing w:after="0" w:line="360" w:lineRule="auto"/>
        <w:jc w:val="both"/>
        <w:rPr>
          <w:rFonts w:ascii="Times New Roman" w:eastAsia="Times New Roman" w:hAnsi="Times New Roman" w:cs="Times New Roman"/>
          <w:sz w:val="28"/>
          <w:szCs w:val="28"/>
          <w:lang w:val="uk-UA" w:eastAsia="ru-RU"/>
        </w:rPr>
      </w:pPr>
    </w:p>
    <w:p w:rsidR="0005694C" w:rsidRDefault="0005694C" w:rsidP="0005694C">
      <w:pPr>
        <w:shd w:val="clear" w:color="auto" w:fill="FFFFFF"/>
        <w:spacing w:after="0" w:line="360" w:lineRule="auto"/>
        <w:jc w:val="both"/>
        <w:rPr>
          <w:rFonts w:ascii="Times New Roman" w:eastAsia="Times New Roman" w:hAnsi="Times New Roman" w:cs="Times New Roman"/>
          <w:sz w:val="28"/>
          <w:szCs w:val="28"/>
          <w:lang w:val="uk-UA" w:eastAsia="ru-RU"/>
        </w:rPr>
      </w:pPr>
    </w:p>
    <w:p w:rsidR="0005694C" w:rsidRDefault="0005694C" w:rsidP="0005694C">
      <w:pPr>
        <w:shd w:val="clear" w:color="auto" w:fill="FFFFFF"/>
        <w:spacing w:after="0" w:line="360" w:lineRule="auto"/>
        <w:jc w:val="both"/>
        <w:rPr>
          <w:rFonts w:ascii="Times New Roman" w:eastAsia="Times New Roman" w:hAnsi="Times New Roman" w:cs="Times New Roman"/>
          <w:sz w:val="28"/>
          <w:szCs w:val="28"/>
          <w:lang w:val="uk-UA" w:eastAsia="ru-RU"/>
        </w:rPr>
      </w:pPr>
    </w:p>
    <w:p w:rsidR="0005694C" w:rsidRDefault="0005694C" w:rsidP="0005694C">
      <w:pPr>
        <w:shd w:val="clear" w:color="auto" w:fill="FFFFFF"/>
        <w:spacing w:after="0" w:line="360" w:lineRule="auto"/>
        <w:jc w:val="both"/>
        <w:rPr>
          <w:rFonts w:ascii="Times New Roman" w:eastAsia="Times New Roman" w:hAnsi="Times New Roman" w:cs="Times New Roman"/>
          <w:sz w:val="28"/>
          <w:szCs w:val="28"/>
          <w:lang w:val="uk-UA" w:eastAsia="ru-RU"/>
        </w:rPr>
      </w:pPr>
    </w:p>
    <w:p w:rsidR="0005694C" w:rsidRDefault="0005694C" w:rsidP="0005694C">
      <w:pPr>
        <w:shd w:val="clear" w:color="auto" w:fill="FFFFFF"/>
        <w:spacing w:after="0" w:line="360" w:lineRule="auto"/>
        <w:jc w:val="both"/>
        <w:rPr>
          <w:rFonts w:ascii="Times New Roman" w:eastAsia="Times New Roman" w:hAnsi="Times New Roman" w:cs="Times New Roman"/>
          <w:sz w:val="28"/>
          <w:szCs w:val="28"/>
          <w:lang w:val="uk-UA" w:eastAsia="ru-RU"/>
        </w:rPr>
      </w:pPr>
    </w:p>
    <w:p w:rsidR="0005694C" w:rsidRDefault="0005694C" w:rsidP="0005694C">
      <w:pPr>
        <w:shd w:val="clear" w:color="auto" w:fill="FFFFFF"/>
        <w:spacing w:after="0" w:line="360" w:lineRule="auto"/>
        <w:jc w:val="both"/>
        <w:rPr>
          <w:rFonts w:ascii="Times New Roman" w:eastAsia="Times New Roman" w:hAnsi="Times New Roman" w:cs="Times New Roman"/>
          <w:sz w:val="28"/>
          <w:szCs w:val="28"/>
          <w:lang w:val="uk-UA" w:eastAsia="ru-RU"/>
        </w:rPr>
      </w:pPr>
    </w:p>
    <w:p w:rsidR="0005694C" w:rsidRPr="00FD1B44" w:rsidRDefault="0005694C" w:rsidP="0005694C">
      <w:pPr>
        <w:shd w:val="clear" w:color="auto" w:fill="FFFFFF"/>
        <w:spacing w:after="0" w:line="360" w:lineRule="auto"/>
        <w:jc w:val="both"/>
        <w:rPr>
          <w:rFonts w:ascii="Times New Roman" w:eastAsia="Times New Roman" w:hAnsi="Times New Roman" w:cs="Times New Roman"/>
          <w:sz w:val="28"/>
          <w:szCs w:val="28"/>
          <w:lang w:val="uk-UA" w:eastAsia="ru-RU"/>
        </w:rPr>
      </w:pPr>
    </w:p>
    <w:p w:rsidR="00FD1B44" w:rsidRPr="00B40AB7" w:rsidRDefault="00FD1B44" w:rsidP="0005694C">
      <w:pPr>
        <w:pStyle w:val="a3"/>
        <w:numPr>
          <w:ilvl w:val="0"/>
          <w:numId w:val="7"/>
        </w:numPr>
        <w:spacing w:after="0" w:line="360" w:lineRule="auto"/>
        <w:jc w:val="center"/>
        <w:rPr>
          <w:rFonts w:ascii="Times New Roman" w:hAnsi="Times New Roman" w:cs="Times New Roman"/>
          <w:b/>
          <w:sz w:val="28"/>
          <w:szCs w:val="28"/>
          <w:lang w:val="uk-UA"/>
        </w:rPr>
      </w:pPr>
      <w:r w:rsidRPr="00B40AB7">
        <w:rPr>
          <w:rFonts w:ascii="Times New Roman" w:hAnsi="Times New Roman" w:cs="Times New Roman"/>
          <w:b/>
          <w:sz w:val="28"/>
          <w:szCs w:val="28"/>
          <w:lang w:val="uk-UA"/>
        </w:rPr>
        <w:lastRenderedPageBreak/>
        <w:t>Основні елементи гри</w:t>
      </w:r>
    </w:p>
    <w:p w:rsidR="00FD1B44" w:rsidRPr="00B40AB7" w:rsidRDefault="00FD1B44" w:rsidP="0005694C">
      <w:pPr>
        <w:pStyle w:val="a3"/>
        <w:numPr>
          <w:ilvl w:val="1"/>
          <w:numId w:val="7"/>
        </w:numPr>
        <w:spacing w:after="0" w:line="360" w:lineRule="auto"/>
        <w:jc w:val="both"/>
        <w:rPr>
          <w:rFonts w:ascii="Times New Roman" w:hAnsi="Times New Roman" w:cs="Times New Roman"/>
          <w:b/>
          <w:sz w:val="28"/>
          <w:szCs w:val="28"/>
          <w:shd w:val="clear" w:color="auto" w:fill="FFFFFF"/>
          <w:lang w:val="uk-UA"/>
        </w:rPr>
      </w:pPr>
      <w:r w:rsidRPr="00B40AB7">
        <w:rPr>
          <w:rFonts w:ascii="Times New Roman" w:hAnsi="Times New Roman" w:cs="Times New Roman"/>
          <w:b/>
          <w:sz w:val="28"/>
          <w:szCs w:val="28"/>
          <w:shd w:val="clear" w:color="auto" w:fill="FFFFFF"/>
          <w:lang w:val="uk-UA"/>
        </w:rPr>
        <w:t>Дриблінг</w:t>
      </w:r>
    </w:p>
    <w:p w:rsidR="00FD1B44" w:rsidRPr="00A437BA" w:rsidRDefault="00FD1B44" w:rsidP="0005694C">
      <w:pPr>
        <w:pStyle w:val="a3"/>
        <w:spacing w:after="0" w:line="360" w:lineRule="auto"/>
        <w:ind w:left="0" w:firstLine="360"/>
        <w:jc w:val="both"/>
        <w:rPr>
          <w:rFonts w:ascii="Times New Roman" w:hAnsi="Times New Roman" w:cs="Times New Roman"/>
          <w:sz w:val="28"/>
          <w:szCs w:val="28"/>
          <w:shd w:val="clear" w:color="auto" w:fill="FFFFFF"/>
          <w:lang w:val="uk-UA"/>
        </w:rPr>
      </w:pPr>
      <w:r w:rsidRPr="00A437BA">
        <w:rPr>
          <w:rFonts w:ascii="Times New Roman" w:hAnsi="Times New Roman" w:cs="Times New Roman"/>
          <w:sz w:val="28"/>
          <w:szCs w:val="28"/>
          <w:shd w:val="clear" w:color="auto" w:fill="FFFFFF"/>
          <w:lang w:val="uk-UA"/>
        </w:rPr>
        <w:t>Дриблінг (англ. Dribble - вести м'яч» - в ряді видів спорту маневр з м'ячем сенс якого полягає в просуванні гравця повз захисника регламентованого правилами при збереженні м'яча у себе.</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Ведення м'яча - один з основних технічних елементів баскетболу, другий після передачі, спосіб переміщення м'яча по майданчику. Правильне, технічно грамотне ведення м'яча - фундамент для стабільного контролю за ним, основа індивідуального обігравання суперника.</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Ведення розрізняють за основним способам:</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 висока швидкісне ведення (високий відскік м'яча від підлоги, кут згинання ніг в колінах 135-160).</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 низьке ведення з приховуванням м'яча (низький відскік м'яча від підлоги, кут згинання ніг в колінах - 90-120").</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 комбіноване ведення.</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При веденні м'яча перекладається з руки на руку трьома прийомами: ударом перед собою, ударом за спиною або між ногами, півот (поворотом на 270-360 при зіткненні з захисником).</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Основна стійка при веденні м'яча: ноги в колінах зігнуті, таз опущений, тіло трохи нахилене вперед, плечі розгорнуті, голова піднята. Під час ведення гравець повинен бути готовий у будь-який момент змінити напрямок руху, зробити зупинку, передачу чи кинути по кільцю. М'яч ховається від суперника корпусом, плечем, вільною рукою. Кисть руки, що веде м'яч, регулює силу удару, висоту відскоку і напрямок руху м'яча. При цьому м'яча стосуються лише кінчики пальців, гравець не повинен дивитися на м'яч, а тільки периферичним зором контролювати його. У полі зору дриблера одночасно повинні перебувати партнери, захисники, судді.</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 xml:space="preserve">Дриблінг здійснюється подушечками пальців, пальці повинні бути розслаблені і розпростерті, кистю руки робиться напівкруговий рух, при цьому передпліччя рухається вгору і вниз. Майстри дриблінгу ведуть м'яч </w:t>
      </w:r>
      <w:r w:rsidRPr="00A437BA">
        <w:rPr>
          <w:rFonts w:ascii="Times New Roman" w:hAnsi="Times New Roman" w:cs="Times New Roman"/>
          <w:sz w:val="28"/>
          <w:szCs w:val="28"/>
          <w:shd w:val="clear" w:color="auto" w:fill="FFFFFF"/>
          <w:lang w:val="uk-UA"/>
        </w:rPr>
        <w:lastRenderedPageBreak/>
        <w:t>близько до землі, що знижує ризик перехоплення захисником. Просунуті дриблеры можуть вести м'яч за спиною, між ногами і змінювати темп ведення, в результаті чого гравцеві важко захищатися і з'являються можливості проходу, кидка або передачі.</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Слід враховувати, як швидко вести м'яч, передача пройде швидше. Спосіб ведення вибирається в залежності від відстані до захисника і кільця суперника.</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Варто відзначити майстрів дриблінгу в баскетболі:</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Аллен Айверсон («Філадельфія 76», «Денвер Наггетс», «Детроит Пістонс»). Один з найвідоміших які розігрують(атакуючих захисників) у світі. Коли Аллен тільки потрапив в НБА, то незважаючи на великий тиск з боку всієї громадськості заявив: «Я можу обіграти будь-ліги і, швидше за все, так воно і було... Всі його дії були непередбачуваними для опонентів, його прохід із загрозою кидка був майже не зупинимо.</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Стів Неш («Фінікс Санз», «Даллас Маверікс», «Фінікс Санз»). Людина з чудовим дриблінгом, який в проході бачить не тільки кільця, але і партнерів, вважається на даний момент одним з кращих на своїй позиції, знає з якою силою і в яку точку на підлозі забити м'яч щоб він пішов у той напрям куди потрібно. Цікавим фактом є те, що Стів облизує пальці перед прийомом м'яча, ніхто не розумів навіщо він це робить аж до Матчу Всіх Зірок 2004 року, тоді в інтерв'ю він розповів репортерові, що так відчуває м'яч набагато краще, ніж без цього «обряду».</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Тоні Паркер («Сан-Антоніо Сперс»). Улюблений прийом цього француза-вертушка-розворот на 360 градусів під час ведення. Цей прийом корисний майже у всіх ігрових ситуаціях, навіть при малих шанси на результативну атаку він може обвести кількома такими акробатичними номерами 2-х, а то й 3-х суперників, і не безрезультатно викинути або віддати передачу поджидающему пас партнеру.</w:t>
      </w:r>
    </w:p>
    <w:p w:rsidR="00FD1B44" w:rsidRPr="00A437BA" w:rsidRDefault="00FD1B44" w:rsidP="0005694C">
      <w:pPr>
        <w:pStyle w:val="a3"/>
        <w:spacing w:after="0" w:line="360" w:lineRule="auto"/>
        <w:ind w:left="0" w:firstLine="360"/>
        <w:jc w:val="both"/>
        <w:rPr>
          <w:rFonts w:ascii="Times New Roman" w:hAnsi="Times New Roman" w:cs="Times New Roman"/>
          <w:sz w:val="28"/>
          <w:szCs w:val="28"/>
          <w:shd w:val="clear" w:color="auto" w:fill="FFFFFF"/>
          <w:lang w:val="uk-UA"/>
        </w:rPr>
      </w:pPr>
      <w:r w:rsidRPr="00A437BA">
        <w:rPr>
          <w:rFonts w:ascii="Times New Roman" w:hAnsi="Times New Roman" w:cs="Times New Roman"/>
          <w:sz w:val="28"/>
          <w:szCs w:val="28"/>
          <w:shd w:val="clear" w:color="auto" w:fill="FFFFFF"/>
          <w:lang w:val="uk-UA"/>
        </w:rPr>
        <w:t xml:space="preserve">Також варто відзначити визнаних гравців з чудовим дриблінгом, як Джейсон Кідд, Джон Стоктон, Меджік Джонсон, Дуейн Уейд і т. д. З </w:t>
      </w:r>
      <w:r w:rsidRPr="00A437BA">
        <w:rPr>
          <w:rFonts w:ascii="Times New Roman" w:hAnsi="Times New Roman" w:cs="Times New Roman"/>
          <w:sz w:val="28"/>
          <w:szCs w:val="28"/>
          <w:shd w:val="clear" w:color="auto" w:fill="FFFFFF"/>
          <w:lang w:val="uk-UA"/>
        </w:rPr>
        <w:lastRenderedPageBreak/>
        <w:t>молодих талантів слід виділити Кріса Пола, Дерріка Роуза, Дерона Вільямса та ін.</w:t>
      </w:r>
    </w:p>
    <w:p w:rsidR="00FD1B44" w:rsidRPr="00B40AB7" w:rsidRDefault="00FD1B44" w:rsidP="0005694C">
      <w:pPr>
        <w:pStyle w:val="a3"/>
        <w:numPr>
          <w:ilvl w:val="1"/>
          <w:numId w:val="7"/>
        </w:numPr>
        <w:spacing w:after="0" w:line="360" w:lineRule="auto"/>
        <w:jc w:val="both"/>
        <w:rPr>
          <w:rFonts w:ascii="Times New Roman" w:hAnsi="Times New Roman" w:cs="Times New Roman"/>
          <w:b/>
          <w:sz w:val="28"/>
          <w:szCs w:val="28"/>
          <w:lang w:val="uk-UA"/>
        </w:rPr>
      </w:pPr>
      <w:r w:rsidRPr="00B40AB7">
        <w:rPr>
          <w:rFonts w:ascii="Times New Roman" w:hAnsi="Times New Roman" w:cs="Times New Roman"/>
          <w:b/>
          <w:sz w:val="28"/>
          <w:szCs w:val="28"/>
          <w:shd w:val="clear" w:color="auto" w:fill="FFFFFF"/>
          <w:lang w:val="uk-UA"/>
        </w:rPr>
        <w:t>Передача м'яча</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Передача м'яча - один з найважливіших і найбільш технічно складних елементів баскетболу, самий головний елемент в грі розігруючого захисника. Вміння правильно і точно передати м'яч - основа чіткої, цілеспрямованої взаємодії баскетболістів в грі. Результативна передача (англ. assist) - пас на гравця, згодом вразив кільце суперника. Результативна передача враховується у фінальному протоколі.</w:t>
      </w:r>
    </w:p>
    <w:p w:rsidR="0005694C" w:rsidRDefault="00FD1B44"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Пасує відповідає за точність, своєчасність, швидкість передачі, її несподіванка для суперників і за зручність обробки м'яча. Впевненість при передачі м'яча - дуже важливий фактор. Основні правила: «Не впевнений - не віддавай» і «Винен дає». Гравець передає м'яч, відповідає за те, щоб м'яч дійшов до адресата, в 95 % випадків перехоплень і втрат винен пасує.</w:t>
      </w:r>
    </w:p>
    <w:p w:rsidR="00FD1B44" w:rsidRPr="00A437BA" w:rsidRDefault="00FD1B44" w:rsidP="0005694C">
      <w:pPr>
        <w:pStyle w:val="a3"/>
        <w:spacing w:after="0" w:line="360" w:lineRule="auto"/>
        <w:ind w:left="0" w:firstLine="360"/>
        <w:jc w:val="both"/>
        <w:rPr>
          <w:rFonts w:ascii="Times New Roman" w:hAnsi="Times New Roman" w:cs="Times New Roman"/>
          <w:sz w:val="28"/>
          <w:szCs w:val="28"/>
          <w:shd w:val="clear" w:color="auto" w:fill="FFFFFF"/>
          <w:lang w:val="uk-UA"/>
        </w:rPr>
      </w:pPr>
      <w:r w:rsidRPr="00A437BA">
        <w:rPr>
          <w:rFonts w:ascii="Times New Roman" w:hAnsi="Times New Roman" w:cs="Times New Roman"/>
          <w:sz w:val="28"/>
          <w:szCs w:val="28"/>
          <w:shd w:val="clear" w:color="auto" w:fill="FFFFFF"/>
          <w:lang w:val="uk-UA"/>
        </w:rPr>
        <w:t>Ключ до вміння робити точні передачі - простота. Хороший пас - легкий і позбавлений напруги. Зазвичай це пас на 1,5-5,5 м (більш далекі можуть бути перехоплені) і точно розрахований. При виконанні передачі і прийомі м'яча необхідні повний огляд поля і осмислення ігрової ситуації. Гравець повинен володіти хорошим периферичним зором і тактичним мисленням.</w:t>
      </w:r>
    </w:p>
    <w:p w:rsidR="00A437BA" w:rsidRPr="00B40AB7" w:rsidRDefault="00A437BA" w:rsidP="0005694C">
      <w:pPr>
        <w:pStyle w:val="a3"/>
        <w:numPr>
          <w:ilvl w:val="1"/>
          <w:numId w:val="7"/>
        </w:numPr>
        <w:spacing w:after="0" w:line="360" w:lineRule="auto"/>
        <w:jc w:val="both"/>
        <w:rPr>
          <w:rFonts w:ascii="Times New Roman" w:hAnsi="Times New Roman" w:cs="Times New Roman"/>
          <w:b/>
          <w:sz w:val="28"/>
          <w:szCs w:val="28"/>
          <w:shd w:val="clear" w:color="auto" w:fill="FFFFFF"/>
          <w:lang w:val="uk-UA"/>
        </w:rPr>
      </w:pPr>
      <w:r w:rsidRPr="00B40AB7">
        <w:rPr>
          <w:rFonts w:ascii="Times New Roman" w:hAnsi="Times New Roman" w:cs="Times New Roman"/>
          <w:b/>
          <w:sz w:val="28"/>
          <w:szCs w:val="28"/>
          <w:shd w:val="clear" w:color="auto" w:fill="FFFFFF"/>
          <w:lang w:val="uk-UA"/>
        </w:rPr>
        <w:t>Підбір</w:t>
      </w:r>
    </w:p>
    <w:p w:rsidR="0005694C" w:rsidRDefault="00A437BA" w:rsidP="0005694C">
      <w:pPr>
        <w:pStyle w:val="a3"/>
        <w:spacing w:after="0" w:line="360" w:lineRule="auto"/>
        <w:ind w:left="0" w:firstLine="360"/>
        <w:jc w:val="both"/>
        <w:rPr>
          <w:rFonts w:ascii="Times New Roman" w:hAnsi="Times New Roman" w:cs="Times New Roman"/>
          <w:sz w:val="28"/>
          <w:szCs w:val="28"/>
          <w:shd w:val="clear" w:color="auto" w:fill="FFFFFF"/>
          <w:lang w:val="uk-UA"/>
        </w:rPr>
      </w:pPr>
      <w:r w:rsidRPr="00A437BA">
        <w:rPr>
          <w:rFonts w:ascii="Times New Roman" w:hAnsi="Times New Roman" w:cs="Times New Roman"/>
          <w:sz w:val="28"/>
          <w:szCs w:val="28"/>
          <w:shd w:val="clear" w:color="auto" w:fill="FFFFFF"/>
          <w:lang w:val="uk-UA"/>
        </w:rPr>
        <w:t>Підбір (англ. rebound) - найважливіший елемент при грі в баскетбол, при якому гравець оволодіває м'ячем після невдалої спроби двох - або триочкового кидка або останнього штрафного кидка. Існує негласне правило, що команда, що виграє підбір, найчастіше виграє матч. В основному, підбори прерогатива передньої лінії команди - центрових і важких форвардів. Тим не менш гравці невеликого зростання теж можуть робити підбори поряд з великими. Щоб підбирати м'яч, потрібно во</w:t>
      </w:r>
      <w:r w:rsidR="0005694C">
        <w:rPr>
          <w:rFonts w:ascii="Times New Roman" w:hAnsi="Times New Roman" w:cs="Times New Roman"/>
          <w:sz w:val="28"/>
          <w:szCs w:val="28"/>
          <w:shd w:val="clear" w:color="auto" w:fill="FFFFFF"/>
          <w:lang w:val="uk-UA"/>
        </w:rPr>
        <w:t>лодіти хорошим почуттям позиції</w:t>
      </w:r>
    </w:p>
    <w:p w:rsidR="0005694C" w:rsidRDefault="00A437BA"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і часу. Розрізняють кілька видів підбирань:</w:t>
      </w:r>
    </w:p>
    <w:p w:rsidR="0005694C" w:rsidRPr="0005694C" w:rsidRDefault="00A437BA" w:rsidP="0005694C">
      <w:pPr>
        <w:pStyle w:val="a3"/>
        <w:numPr>
          <w:ilvl w:val="0"/>
          <w:numId w:val="9"/>
        </w:numPr>
        <w:spacing w:after="0" w:line="360" w:lineRule="auto"/>
        <w:jc w:val="both"/>
        <w:rPr>
          <w:rFonts w:ascii="Times New Roman" w:hAnsi="Times New Roman" w:cs="Times New Roman"/>
          <w:sz w:val="28"/>
          <w:szCs w:val="28"/>
          <w:shd w:val="clear" w:color="auto" w:fill="FFFFFF"/>
          <w:lang w:val="uk-UA"/>
        </w:rPr>
      </w:pPr>
      <w:r w:rsidRPr="00A437BA">
        <w:rPr>
          <w:rFonts w:ascii="Times New Roman" w:hAnsi="Times New Roman" w:cs="Times New Roman"/>
          <w:sz w:val="28"/>
          <w:szCs w:val="28"/>
          <w:shd w:val="clear" w:color="auto" w:fill="FFFFFF"/>
          <w:lang w:val="uk-UA"/>
        </w:rPr>
        <w:t>підбір в нападі, на чужому щиті англ. offensive rebound</w:t>
      </w:r>
    </w:p>
    <w:p w:rsidR="0005694C" w:rsidRPr="0005694C" w:rsidRDefault="00A437BA" w:rsidP="0005694C">
      <w:pPr>
        <w:pStyle w:val="a3"/>
        <w:numPr>
          <w:ilvl w:val="0"/>
          <w:numId w:val="9"/>
        </w:numPr>
        <w:spacing w:after="0" w:line="360" w:lineRule="auto"/>
        <w:jc w:val="both"/>
        <w:rPr>
          <w:rFonts w:ascii="Times New Roman" w:hAnsi="Times New Roman" w:cs="Times New Roman"/>
          <w:sz w:val="28"/>
          <w:szCs w:val="28"/>
          <w:shd w:val="clear" w:color="auto" w:fill="FFFFFF"/>
          <w:lang w:val="uk-UA"/>
        </w:rPr>
      </w:pPr>
      <w:r w:rsidRPr="00A437BA">
        <w:rPr>
          <w:rFonts w:ascii="Times New Roman" w:hAnsi="Times New Roman" w:cs="Times New Roman"/>
          <w:sz w:val="28"/>
          <w:szCs w:val="28"/>
          <w:shd w:val="clear" w:color="auto" w:fill="FFFFFF"/>
          <w:lang w:val="uk-UA"/>
        </w:rPr>
        <w:t>підбір захисту, на своєму щиті англ. defensive rebound</w:t>
      </w:r>
    </w:p>
    <w:p w:rsidR="0005694C" w:rsidRPr="0005694C" w:rsidRDefault="00A437BA" w:rsidP="0005694C">
      <w:pPr>
        <w:pStyle w:val="a3"/>
        <w:numPr>
          <w:ilvl w:val="0"/>
          <w:numId w:val="9"/>
        </w:numPr>
        <w:spacing w:after="0" w:line="360" w:lineRule="auto"/>
        <w:jc w:val="both"/>
        <w:rPr>
          <w:rFonts w:ascii="Times New Roman" w:hAnsi="Times New Roman" w:cs="Times New Roman"/>
          <w:sz w:val="28"/>
          <w:szCs w:val="28"/>
          <w:shd w:val="clear" w:color="auto" w:fill="FFFFFF"/>
          <w:lang w:val="uk-UA"/>
        </w:rPr>
      </w:pPr>
      <w:r w:rsidRPr="00A437BA">
        <w:rPr>
          <w:rFonts w:ascii="Times New Roman" w:hAnsi="Times New Roman" w:cs="Times New Roman"/>
          <w:sz w:val="28"/>
          <w:szCs w:val="28"/>
          <w:shd w:val="clear" w:color="auto" w:fill="FFFFFF"/>
          <w:lang w:val="uk-UA"/>
        </w:rPr>
        <w:lastRenderedPageBreak/>
        <w:t>колективний підбір</w:t>
      </w:r>
    </w:p>
    <w:p w:rsidR="00A437BA" w:rsidRPr="00A437BA" w:rsidRDefault="00A437BA" w:rsidP="0005694C">
      <w:pPr>
        <w:pStyle w:val="a3"/>
        <w:spacing w:after="0" w:line="360" w:lineRule="auto"/>
        <w:ind w:left="0" w:firstLine="360"/>
        <w:jc w:val="both"/>
        <w:rPr>
          <w:rFonts w:ascii="Times New Roman" w:hAnsi="Times New Roman" w:cs="Times New Roman"/>
          <w:sz w:val="28"/>
          <w:szCs w:val="28"/>
          <w:shd w:val="clear" w:color="auto" w:fill="FFFFFF"/>
          <w:lang w:val="uk-UA"/>
        </w:rPr>
      </w:pPr>
      <w:r w:rsidRPr="00A437BA">
        <w:rPr>
          <w:rFonts w:ascii="Times New Roman" w:hAnsi="Times New Roman" w:cs="Times New Roman"/>
          <w:sz w:val="28"/>
          <w:szCs w:val="28"/>
          <w:shd w:val="clear" w:color="auto" w:fill="FFFFFF"/>
          <w:lang w:val="uk-UA"/>
        </w:rPr>
        <w:t>Для успішного підбору гравцеві необхідно перегороджувати шлях до кільця суперника з метою виграшу підбору (англ. box out), необхідно зайняти позицію між кошиком і суперником. Чим ближче він до кошика і чим далі від кошика суперник, тим легше опанувати відскоком. Дуже важливо точно розрахувати момент стрибка. М'яч потрібно зловити у вищій точці стрибка. Якщо м'яч буде ще на кільці, коли гравець досягне найвищої точки стрибка, він не зможе їм оволодіти. При спробі зловити м'яч необхідно діяти рішуче, потрібно не просто простягнути руки до м'яча, але і зафіксувати його міцно і надійно. Як тільки м'яч спійманий, рекомендується розставити лікті і ноги в сторони, щоб суперник ззаду не зміг до нього дотягнутися. Якщо він все ж спробує це зробити, то йому доведеться порушити правила. Рекомендується після підбирання не переходити на ведення м'яча в щита, так як суперник може легко його відібрати і, оскільки він знаходиться поруч з кошиком, зробити результативний кидок. Бажана швидка передача партнеру.</w:t>
      </w:r>
    </w:p>
    <w:p w:rsidR="00A437BA" w:rsidRPr="00B40AB7" w:rsidRDefault="00A437BA" w:rsidP="0005694C">
      <w:pPr>
        <w:pStyle w:val="a3"/>
        <w:numPr>
          <w:ilvl w:val="1"/>
          <w:numId w:val="7"/>
        </w:numPr>
        <w:spacing w:after="0" w:line="360" w:lineRule="auto"/>
        <w:jc w:val="both"/>
        <w:rPr>
          <w:rFonts w:ascii="Times New Roman" w:hAnsi="Times New Roman" w:cs="Times New Roman"/>
          <w:b/>
          <w:sz w:val="28"/>
          <w:szCs w:val="28"/>
          <w:shd w:val="clear" w:color="auto" w:fill="FFFFFF"/>
          <w:lang w:val="uk-UA"/>
        </w:rPr>
      </w:pPr>
      <w:r w:rsidRPr="00B40AB7">
        <w:rPr>
          <w:rFonts w:ascii="Times New Roman" w:hAnsi="Times New Roman" w:cs="Times New Roman"/>
          <w:b/>
          <w:sz w:val="28"/>
          <w:szCs w:val="28"/>
          <w:shd w:val="clear" w:color="auto" w:fill="FFFFFF"/>
          <w:lang w:val="uk-UA"/>
        </w:rPr>
        <w:t>Перехоплення</w:t>
      </w:r>
    </w:p>
    <w:p w:rsidR="00B40AB7" w:rsidRDefault="00A437BA" w:rsidP="0005694C">
      <w:pPr>
        <w:pStyle w:val="a3"/>
        <w:spacing w:after="0" w:line="360" w:lineRule="auto"/>
        <w:ind w:left="0" w:firstLine="360"/>
        <w:jc w:val="both"/>
        <w:rPr>
          <w:rFonts w:ascii="Times New Roman" w:hAnsi="Times New Roman" w:cs="Times New Roman"/>
          <w:sz w:val="28"/>
          <w:szCs w:val="28"/>
          <w:shd w:val="clear" w:color="auto" w:fill="FFFFFF"/>
          <w:lang w:val="uk-UA"/>
        </w:rPr>
      </w:pPr>
      <w:r w:rsidRPr="00A437BA">
        <w:rPr>
          <w:rFonts w:ascii="Times New Roman" w:hAnsi="Times New Roman" w:cs="Times New Roman"/>
          <w:sz w:val="28"/>
          <w:szCs w:val="28"/>
          <w:shd w:val="clear" w:color="auto" w:fill="FFFFFF"/>
          <w:lang w:val="uk-UA"/>
        </w:rPr>
        <w:t xml:space="preserve">Перехоплення </w:t>
      </w:r>
      <w:r w:rsidR="00B40AB7">
        <w:rPr>
          <w:rFonts w:ascii="Times New Roman" w:hAnsi="Times New Roman" w:cs="Times New Roman"/>
          <w:sz w:val="28"/>
          <w:szCs w:val="28"/>
          <w:shd w:val="clear" w:color="auto" w:fill="FFFFFF"/>
          <w:lang w:val="uk-UA"/>
        </w:rPr>
        <w:t>(</w:t>
      </w:r>
      <w:r w:rsidRPr="00A437BA">
        <w:rPr>
          <w:rFonts w:ascii="Times New Roman" w:hAnsi="Times New Roman" w:cs="Times New Roman"/>
          <w:sz w:val="28"/>
          <w:szCs w:val="28"/>
          <w:shd w:val="clear" w:color="auto" w:fill="FFFFFF"/>
          <w:lang w:val="uk-UA"/>
        </w:rPr>
        <w:t xml:space="preserve">англ. </w:t>
      </w:r>
      <w:r w:rsidR="00B40AB7" w:rsidRPr="00A437BA">
        <w:rPr>
          <w:rFonts w:ascii="Times New Roman" w:hAnsi="Times New Roman" w:cs="Times New Roman"/>
          <w:sz w:val="28"/>
          <w:szCs w:val="28"/>
          <w:shd w:val="clear" w:color="auto" w:fill="FFFFFF"/>
          <w:lang w:val="uk-UA"/>
        </w:rPr>
        <w:t>S</w:t>
      </w:r>
      <w:r w:rsidRPr="00A437BA">
        <w:rPr>
          <w:rFonts w:ascii="Times New Roman" w:hAnsi="Times New Roman" w:cs="Times New Roman"/>
          <w:sz w:val="28"/>
          <w:szCs w:val="28"/>
          <w:shd w:val="clear" w:color="auto" w:fill="FFFFFF"/>
          <w:lang w:val="uk-UA"/>
        </w:rPr>
        <w:t>teall</w:t>
      </w:r>
      <w:r w:rsidR="00B40AB7">
        <w:rPr>
          <w:rFonts w:ascii="Times New Roman" w:hAnsi="Times New Roman" w:cs="Times New Roman"/>
          <w:sz w:val="28"/>
          <w:szCs w:val="28"/>
          <w:shd w:val="clear" w:color="auto" w:fill="FFFFFF"/>
          <w:lang w:val="uk-UA"/>
        </w:rPr>
        <w:t>)</w:t>
      </w:r>
      <w:r w:rsidRPr="00A437BA">
        <w:rPr>
          <w:rFonts w:ascii="Times New Roman" w:hAnsi="Times New Roman" w:cs="Times New Roman"/>
          <w:sz w:val="28"/>
          <w:szCs w:val="28"/>
          <w:shd w:val="clear" w:color="auto" w:fill="FFFFFF"/>
          <w:lang w:val="uk-UA"/>
        </w:rPr>
        <w:t xml:space="preserve"> - у баскетболі дії гравця оборони щодо заволодіння м'ячем. Перехоплення м'яча виконується при кидку або передачі гравців атаки. При втраті контролю над м'ячем атакуючій команді внаслідок перехоплення захисниками у статистичному звіті матчу записується втрата. Після перехоплення м'яча сторона, що захищається команда переходить у швидкий прорив і н</w:t>
      </w:r>
      <w:r w:rsidR="00B40AB7">
        <w:rPr>
          <w:rFonts w:ascii="Times New Roman" w:hAnsi="Times New Roman" w:cs="Times New Roman"/>
          <w:sz w:val="28"/>
          <w:szCs w:val="28"/>
          <w:shd w:val="clear" w:color="auto" w:fill="FFFFFF"/>
          <w:lang w:val="uk-UA"/>
        </w:rPr>
        <w:t>абирає легкі</w:t>
      </w:r>
      <w:r w:rsidRPr="00A437BA">
        <w:rPr>
          <w:rFonts w:ascii="Times New Roman" w:hAnsi="Times New Roman" w:cs="Times New Roman"/>
          <w:sz w:val="28"/>
          <w:szCs w:val="28"/>
          <w:shd w:val="clear" w:color="auto" w:fill="FFFFFF"/>
          <w:lang w:val="uk-UA"/>
        </w:rPr>
        <w:t xml:space="preserve"> очки.</w:t>
      </w:r>
      <w:r w:rsidR="00B40AB7">
        <w:rPr>
          <w:rFonts w:ascii="Times New Roman" w:hAnsi="Times New Roman" w:cs="Times New Roman"/>
          <w:sz w:val="28"/>
          <w:szCs w:val="28"/>
          <w:shd w:val="clear" w:color="auto" w:fill="FFFFFF"/>
          <w:lang w:val="uk-UA"/>
        </w:rPr>
        <w:t xml:space="preserve"> </w:t>
      </w:r>
    </w:p>
    <w:p w:rsidR="0005694C" w:rsidRDefault="00A437BA" w:rsidP="0005694C">
      <w:pPr>
        <w:pStyle w:val="a3"/>
        <w:spacing w:after="0" w:line="360" w:lineRule="auto"/>
        <w:ind w:left="0" w:firstLine="360"/>
        <w:jc w:val="both"/>
        <w:rPr>
          <w:rFonts w:ascii="Times New Roman" w:hAnsi="Times New Roman" w:cs="Times New Roman"/>
          <w:sz w:val="28"/>
          <w:szCs w:val="28"/>
          <w:lang w:val="uk-UA"/>
        </w:rPr>
      </w:pPr>
      <w:r w:rsidRPr="0005694C">
        <w:rPr>
          <w:rFonts w:ascii="Times New Roman" w:hAnsi="Times New Roman" w:cs="Times New Roman"/>
          <w:b/>
          <w:sz w:val="28"/>
          <w:szCs w:val="28"/>
          <w:shd w:val="clear" w:color="auto" w:fill="FFFFFF"/>
          <w:lang w:val="uk-UA"/>
        </w:rPr>
        <w:t>Перех</w:t>
      </w:r>
      <w:r w:rsidR="00B40AB7" w:rsidRPr="0005694C">
        <w:rPr>
          <w:rFonts w:ascii="Times New Roman" w:hAnsi="Times New Roman" w:cs="Times New Roman"/>
          <w:b/>
          <w:sz w:val="28"/>
          <w:szCs w:val="28"/>
          <w:shd w:val="clear" w:color="auto" w:fill="FFFFFF"/>
          <w:lang w:val="uk-UA"/>
        </w:rPr>
        <w:t xml:space="preserve">оплення </w:t>
      </w:r>
      <w:r w:rsidRPr="0005694C">
        <w:rPr>
          <w:rFonts w:ascii="Times New Roman" w:hAnsi="Times New Roman" w:cs="Times New Roman"/>
          <w:b/>
          <w:sz w:val="28"/>
          <w:szCs w:val="28"/>
          <w:shd w:val="clear" w:color="auto" w:fill="FFFFFF"/>
          <w:lang w:val="uk-UA"/>
        </w:rPr>
        <w:t>м'яча при передачі</w:t>
      </w:r>
      <w:r w:rsidR="00B40AB7">
        <w:rPr>
          <w:rFonts w:ascii="Times New Roman" w:hAnsi="Times New Roman" w:cs="Times New Roman"/>
          <w:sz w:val="28"/>
          <w:szCs w:val="28"/>
          <w:shd w:val="clear" w:color="auto" w:fill="FFFFFF"/>
          <w:lang w:val="uk-UA"/>
        </w:rPr>
        <w:t xml:space="preserve">:  </w:t>
      </w:r>
      <w:r w:rsidRPr="00A437BA">
        <w:rPr>
          <w:rFonts w:ascii="Times New Roman" w:hAnsi="Times New Roman" w:cs="Times New Roman"/>
          <w:sz w:val="28"/>
          <w:szCs w:val="28"/>
          <w:shd w:val="clear" w:color="auto" w:fill="FFFFFF"/>
          <w:lang w:val="uk-UA"/>
        </w:rPr>
        <w:t xml:space="preserve"> </w:t>
      </w:r>
    </w:p>
    <w:p w:rsidR="0005694C" w:rsidRDefault="00A437BA" w:rsidP="0005694C">
      <w:pPr>
        <w:pStyle w:val="a3"/>
        <w:spacing w:after="0" w:line="360" w:lineRule="auto"/>
        <w:ind w:left="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 xml:space="preserve">Якщо нападник чекає м'яч на місці, не виходить йому назустріч, то перехопити його порівняно неважко: слід ловити м'яч однією або двома руками в стрибку після ривка. Якщо нападник швидко виходить на м'яч, захиснику потрібно на короткій відстані випередити суперника на шляху до летить м'ячу. Плечем і руками він відрізає прямий шлях до м'яча суперника й опановує ним. Для того щоб не зіткнутися з нападаючим - захисник проходячи впритул до нього, повинен трохи відхилитися в бік. Після </w:t>
      </w:r>
      <w:r w:rsidRPr="00A437BA">
        <w:rPr>
          <w:rFonts w:ascii="Times New Roman" w:hAnsi="Times New Roman" w:cs="Times New Roman"/>
          <w:sz w:val="28"/>
          <w:szCs w:val="28"/>
          <w:shd w:val="clear" w:color="auto" w:fill="FFFFFF"/>
          <w:lang w:val="uk-UA"/>
        </w:rPr>
        <w:lastRenderedPageBreak/>
        <w:t>оволодіння м'ячем йому необхідно відразу ж перейти на ведення, щоб уникнути пробіжки.</w:t>
      </w:r>
    </w:p>
    <w:p w:rsidR="0005694C" w:rsidRPr="0005694C" w:rsidRDefault="0005694C" w:rsidP="0005694C">
      <w:pPr>
        <w:pStyle w:val="a3"/>
        <w:spacing w:after="0" w:line="360" w:lineRule="auto"/>
        <w:ind w:left="0" w:firstLine="360"/>
        <w:jc w:val="both"/>
        <w:rPr>
          <w:rFonts w:ascii="Times New Roman" w:hAnsi="Times New Roman" w:cs="Times New Roman"/>
          <w:b/>
          <w:sz w:val="28"/>
          <w:szCs w:val="28"/>
          <w:lang w:val="uk-UA"/>
        </w:rPr>
      </w:pPr>
      <w:r w:rsidRPr="0005694C">
        <w:rPr>
          <w:rFonts w:ascii="Times New Roman" w:hAnsi="Times New Roman" w:cs="Times New Roman"/>
          <w:b/>
          <w:sz w:val="28"/>
          <w:szCs w:val="28"/>
          <w:shd w:val="clear" w:color="auto" w:fill="FFFFFF"/>
          <w:lang w:val="uk-UA"/>
        </w:rPr>
        <w:t>Перехоплення м'яча при веденні:</w:t>
      </w:r>
    </w:p>
    <w:p w:rsidR="0005694C" w:rsidRDefault="00A437BA"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Якщо нападаючий веде м'яч занадто високо і не прикриває корпусом, перехопити його порівняно неважко: слід вибити м'яч однією або двома руками після ривка.</w:t>
      </w:r>
    </w:p>
    <w:p w:rsidR="0005694C" w:rsidRDefault="00A437BA"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Для ефективного перехоплення гравцеві необхідно зайняти позицію на можливому шляху передачі суперника. В основному, перехоплення - прерогатива задньої лінії команди - атакуючого захисника, розігруючого захисника і легких форвардів. Найбільш відомими гравцями досягшими успіху у перехопленнях є - Меджік Джонсон, Джейсон Кідд, Кріс Пол, Андрій Кириленко. Тим не менш гравці великого зростання теж можуть робити перехоплення поряд із захисниками, так Хакім Оладжьювон, центровий, за статистикою робив у середньому по одному перехоплення за гру. Щоб перехоплювати м'яч потрібно володіти хорошим розумінням гри і відчуттям правильної позиції.</w:t>
      </w:r>
    </w:p>
    <w:p w:rsidR="0005694C" w:rsidRDefault="00B40AB7" w:rsidP="0005694C">
      <w:pPr>
        <w:pStyle w:val="a3"/>
        <w:spacing w:after="0" w:line="360" w:lineRule="auto"/>
        <w:ind w:left="0" w:firstLine="360"/>
        <w:jc w:val="both"/>
        <w:rPr>
          <w:rFonts w:ascii="Times New Roman" w:hAnsi="Times New Roman" w:cs="Times New Roman"/>
          <w:sz w:val="28"/>
          <w:szCs w:val="28"/>
          <w:lang w:val="uk-UA"/>
        </w:rPr>
      </w:pPr>
      <w:r w:rsidRPr="0005694C">
        <w:rPr>
          <w:rFonts w:ascii="Times New Roman" w:hAnsi="Times New Roman" w:cs="Times New Roman"/>
          <w:b/>
          <w:sz w:val="28"/>
          <w:szCs w:val="28"/>
          <w:shd w:val="clear" w:color="auto" w:fill="FFFFFF"/>
          <w:lang w:val="uk-UA"/>
        </w:rPr>
        <w:t>Статистика по перехоплення</w:t>
      </w:r>
      <w:r>
        <w:rPr>
          <w:rFonts w:ascii="Times New Roman" w:hAnsi="Times New Roman" w:cs="Times New Roman"/>
          <w:sz w:val="28"/>
          <w:szCs w:val="28"/>
          <w:shd w:val="clear" w:color="auto" w:fill="FFFFFF"/>
          <w:lang w:val="uk-UA"/>
        </w:rPr>
        <w:t>:</w:t>
      </w:r>
    </w:p>
    <w:p w:rsidR="0005694C" w:rsidRDefault="00A437BA"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Перехоплення вперше почали підраховувати в НБА в сезоні 1973-74, також як і в ABA реєструвати перехоплення стали протягом того ж сезону. Кендалл Джилл і Ларрі Кеньон[1] зробили найбільшу кількість перехоплень в грі регулярного сезону НБА - по одинадцять. Кеньон встановив рекорд 26 грудня 1976 в той час як Джилл повторив 3 квітня 1999 року. Лідером з перехоплення в регулярному сезоні НБА є Елвін Робертсон, який зробив 301 перехоплення в сезоні 1985-86 рр.. Абсолютним лідером НБА з перехоплення є Джон Стоктон, який скоїв 3265 перехоплення за свою кар'єру. Лідером НБА з перехоплення в середньому за гру є Елвін Робертсон, в середньому 2,71 (1250 перехоплень за кар'єру) і лідером за сезон - 3,67 (125 мінімум).</w:t>
      </w:r>
    </w:p>
    <w:p w:rsidR="0005694C" w:rsidRPr="0005694C" w:rsidRDefault="00A437BA" w:rsidP="0005694C">
      <w:pPr>
        <w:spacing w:after="0" w:line="360" w:lineRule="auto"/>
        <w:ind w:firstLine="360"/>
        <w:jc w:val="both"/>
        <w:rPr>
          <w:rFonts w:ascii="Times New Roman" w:hAnsi="Times New Roman" w:cs="Times New Roman"/>
          <w:sz w:val="28"/>
          <w:szCs w:val="28"/>
          <w:shd w:val="clear" w:color="auto" w:fill="FFFFFF"/>
          <w:lang w:val="uk-UA"/>
        </w:rPr>
      </w:pPr>
      <w:r w:rsidRPr="0005694C">
        <w:rPr>
          <w:rFonts w:ascii="Times New Roman" w:hAnsi="Times New Roman" w:cs="Times New Roman"/>
          <w:b/>
          <w:sz w:val="28"/>
          <w:szCs w:val="28"/>
          <w:shd w:val="clear" w:color="auto" w:fill="FFFFFF"/>
          <w:lang w:val="uk-UA"/>
        </w:rPr>
        <w:t>Кращі гравці з перехопле</w:t>
      </w:r>
      <w:r w:rsidR="0005694C" w:rsidRPr="0005694C">
        <w:rPr>
          <w:rFonts w:ascii="Times New Roman" w:hAnsi="Times New Roman" w:cs="Times New Roman"/>
          <w:b/>
          <w:sz w:val="28"/>
          <w:szCs w:val="28"/>
          <w:shd w:val="clear" w:color="auto" w:fill="FFFFFF"/>
          <w:lang w:val="uk-UA"/>
        </w:rPr>
        <w:t>ння за підсумками сезону</w:t>
      </w:r>
      <w:r w:rsidR="0005694C" w:rsidRPr="0005694C">
        <w:rPr>
          <w:rFonts w:ascii="Times New Roman" w:hAnsi="Times New Roman" w:cs="Times New Roman"/>
          <w:sz w:val="28"/>
          <w:szCs w:val="28"/>
          <w:shd w:val="clear" w:color="auto" w:fill="FFFFFF"/>
          <w:lang w:val="uk-UA"/>
        </w:rPr>
        <w:t>.</w:t>
      </w:r>
    </w:p>
    <w:p w:rsidR="0005694C" w:rsidRDefault="00A437BA"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Джон Стоктон - лідер НБА з перехоплення в середньому за гру протягом кар'єри - 3,265</w:t>
      </w:r>
    </w:p>
    <w:p w:rsidR="0005694C" w:rsidRDefault="00A437BA"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lastRenderedPageBreak/>
        <w:t>Елвін Робертсон - 301 перехоплення за сезон НБА 1985-86</w:t>
      </w:r>
      <w:r w:rsidRPr="00A437BA">
        <w:rPr>
          <w:rFonts w:ascii="Times New Roman" w:hAnsi="Times New Roman" w:cs="Times New Roman"/>
          <w:sz w:val="28"/>
          <w:szCs w:val="28"/>
          <w:lang w:val="uk-UA"/>
        </w:rPr>
        <w:br/>
      </w:r>
      <w:r w:rsidRPr="00A437BA">
        <w:rPr>
          <w:rFonts w:ascii="Times New Roman" w:hAnsi="Times New Roman" w:cs="Times New Roman"/>
          <w:sz w:val="28"/>
          <w:szCs w:val="28"/>
          <w:shd w:val="clear" w:color="auto" w:fill="FFFFFF"/>
          <w:lang w:val="uk-UA"/>
        </w:rPr>
        <w:t>Майкл Джордан - очолював список кращих гравців з перехоплення НБА тричі (як і Елвін Робертсон). А ось Майкл Рей Річардсон був кращим з перехоплення за підсумками сезону 4 рази, причому 3 з них поспіль (1979-82).</w:t>
      </w:r>
    </w:p>
    <w:p w:rsidR="0005694C" w:rsidRDefault="00A437BA" w:rsidP="0005694C">
      <w:pPr>
        <w:pStyle w:val="a3"/>
        <w:spacing w:after="0" w:line="360" w:lineRule="auto"/>
        <w:ind w:left="0" w:firstLine="36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Лідером з перехоплення в Суперлізі А на сьогоднішній день є Давид Тойя (Спартак-Примор'я (Приморський край))[3] - 2.6 в середньому за гру. На сьогоднішній день серед гравців НБА за показником «Перехоплення в середньому за гру» можна виділити наступних гравців - Кріс Пол, Аллен Айверсон і Дуейн Уейд.</w:t>
      </w:r>
    </w:p>
    <w:p w:rsidR="00A437BA" w:rsidRPr="00A437BA" w:rsidRDefault="00A437BA" w:rsidP="0005694C">
      <w:pPr>
        <w:pStyle w:val="a3"/>
        <w:spacing w:after="0" w:line="360" w:lineRule="auto"/>
        <w:ind w:left="0" w:firstLine="360"/>
        <w:jc w:val="both"/>
        <w:rPr>
          <w:rFonts w:ascii="Times New Roman" w:hAnsi="Times New Roman" w:cs="Times New Roman"/>
          <w:sz w:val="28"/>
          <w:szCs w:val="28"/>
          <w:shd w:val="clear" w:color="auto" w:fill="FFFFFF"/>
          <w:lang w:val="uk-UA"/>
        </w:rPr>
      </w:pPr>
      <w:r w:rsidRPr="00A437BA">
        <w:rPr>
          <w:rFonts w:ascii="Times New Roman" w:hAnsi="Times New Roman" w:cs="Times New Roman"/>
          <w:sz w:val="28"/>
          <w:szCs w:val="28"/>
          <w:shd w:val="clear" w:color="auto" w:fill="FFFFFF"/>
          <w:lang w:val="uk-UA"/>
        </w:rPr>
        <w:t>Ведеться статистика гравця з перехоплення за гру (англ. "steals per game" (SPG)). Даний показник вказує на ефективність гравця при грі в обороні.</w:t>
      </w:r>
    </w:p>
    <w:p w:rsidR="00A437BA" w:rsidRPr="00B40AB7" w:rsidRDefault="00A437BA" w:rsidP="0005694C">
      <w:pPr>
        <w:pStyle w:val="a3"/>
        <w:numPr>
          <w:ilvl w:val="1"/>
          <w:numId w:val="7"/>
        </w:numPr>
        <w:spacing w:after="0" w:line="360" w:lineRule="auto"/>
        <w:jc w:val="both"/>
        <w:rPr>
          <w:rFonts w:ascii="Times New Roman" w:hAnsi="Times New Roman" w:cs="Times New Roman"/>
          <w:b/>
          <w:sz w:val="28"/>
          <w:szCs w:val="28"/>
          <w:shd w:val="clear" w:color="auto" w:fill="FFFFFF"/>
          <w:lang w:val="uk-UA"/>
        </w:rPr>
      </w:pPr>
      <w:r w:rsidRPr="00B40AB7">
        <w:rPr>
          <w:rFonts w:ascii="Times New Roman" w:hAnsi="Times New Roman" w:cs="Times New Roman"/>
          <w:b/>
          <w:sz w:val="28"/>
          <w:szCs w:val="28"/>
          <w:shd w:val="clear" w:color="auto" w:fill="FFFFFF"/>
          <w:lang w:val="uk-UA"/>
        </w:rPr>
        <w:t>Блок-шот</w:t>
      </w:r>
    </w:p>
    <w:p w:rsidR="00FD1B44" w:rsidRPr="00B40AB7" w:rsidRDefault="00A437BA" w:rsidP="0005694C">
      <w:pPr>
        <w:pStyle w:val="a3"/>
        <w:spacing w:after="0" w:line="360" w:lineRule="auto"/>
        <w:ind w:left="0"/>
        <w:jc w:val="both"/>
        <w:rPr>
          <w:rFonts w:ascii="Times New Roman" w:hAnsi="Times New Roman" w:cs="Times New Roman"/>
          <w:sz w:val="28"/>
          <w:szCs w:val="28"/>
          <w:lang w:val="uk-UA"/>
        </w:rPr>
      </w:pPr>
      <w:r w:rsidRPr="00A437BA">
        <w:rPr>
          <w:rFonts w:ascii="Times New Roman" w:hAnsi="Times New Roman" w:cs="Times New Roman"/>
          <w:sz w:val="28"/>
          <w:szCs w:val="28"/>
          <w:shd w:val="clear" w:color="auto" w:fill="FFFFFF"/>
          <w:lang w:val="uk-UA"/>
        </w:rPr>
        <w:t xml:space="preserve">Блок-шот або блок (англ. </w:t>
      </w:r>
      <w:r w:rsidRPr="00A437BA">
        <w:rPr>
          <w:rFonts w:ascii="Times New Roman" w:hAnsi="Times New Roman" w:cs="Times New Roman"/>
          <w:sz w:val="28"/>
          <w:szCs w:val="28"/>
          <w:shd w:val="clear" w:color="auto" w:fill="FFFFFF"/>
        </w:rPr>
        <w:t>blocked</w:t>
      </w:r>
      <w:r w:rsidRPr="00A437BA">
        <w:rPr>
          <w:rFonts w:ascii="Times New Roman" w:hAnsi="Times New Roman" w:cs="Times New Roman"/>
          <w:sz w:val="28"/>
          <w:szCs w:val="28"/>
          <w:shd w:val="clear" w:color="auto" w:fill="FFFFFF"/>
          <w:lang w:val="uk-UA"/>
        </w:rPr>
        <w:t xml:space="preserve"> </w:t>
      </w:r>
      <w:r w:rsidRPr="00A437BA">
        <w:rPr>
          <w:rFonts w:ascii="Times New Roman" w:hAnsi="Times New Roman" w:cs="Times New Roman"/>
          <w:sz w:val="28"/>
          <w:szCs w:val="28"/>
          <w:shd w:val="clear" w:color="auto" w:fill="FFFFFF"/>
        </w:rPr>
        <w:t>shot</w:t>
      </w:r>
      <w:r w:rsidRPr="00A437BA">
        <w:rPr>
          <w:rFonts w:ascii="Times New Roman" w:hAnsi="Times New Roman" w:cs="Times New Roman"/>
          <w:sz w:val="28"/>
          <w:szCs w:val="28"/>
          <w:shd w:val="clear" w:color="auto" w:fill="FFFFFF"/>
          <w:lang w:val="uk-UA"/>
        </w:rPr>
        <w:t xml:space="preserve"> - заблокований кидок) - баскетбольний термін, що означає ситуацію, коли гравець захисту блокує за правилами кидок суперника. </w:t>
      </w:r>
      <w:r w:rsidRPr="00A437BA">
        <w:rPr>
          <w:rFonts w:ascii="Times New Roman" w:hAnsi="Times New Roman" w:cs="Times New Roman"/>
          <w:sz w:val="28"/>
          <w:szCs w:val="28"/>
          <w:shd w:val="clear" w:color="auto" w:fill="FFFFFF"/>
        </w:rPr>
        <w:t>Основними блокуючими гравцями є гравці передньої лінії - центрові і важкі форварди. Однак гравці інших позицій, мають хороший стрибок і координацію, часто стають кращими в даному показнику. Блок - показник, що характеризує дії баскетболіста в захисті. Визнаними блокуючими в Росії є Андрій Кириленко та Віктор Хряпа. Кириленко став першим форвардом в історії НБА, завершив сезон на першому місці за показником "Блок-шотів в середньому за гру", який дорівнює 3,32 (регулярний сезон 2004/05). Всі 15 його попередників були центровими</w:t>
      </w:r>
      <w:r w:rsidR="00B40AB7">
        <w:rPr>
          <w:rFonts w:ascii="Times New Roman" w:hAnsi="Times New Roman" w:cs="Times New Roman"/>
          <w:sz w:val="28"/>
          <w:szCs w:val="28"/>
          <w:shd w:val="clear" w:color="auto" w:fill="FFFFFF"/>
          <w:lang w:val="uk-UA"/>
        </w:rPr>
        <w:t>.</w:t>
      </w:r>
    </w:p>
    <w:p w:rsidR="00FD1B44" w:rsidRPr="00A437BA" w:rsidRDefault="00FD1B44" w:rsidP="0005694C">
      <w:pPr>
        <w:spacing w:after="0" w:line="360" w:lineRule="auto"/>
        <w:jc w:val="both"/>
        <w:rPr>
          <w:rFonts w:ascii="Times New Roman" w:hAnsi="Times New Roman" w:cs="Times New Roman"/>
          <w:sz w:val="28"/>
          <w:szCs w:val="28"/>
          <w:lang w:val="uk-UA"/>
        </w:rPr>
      </w:pPr>
    </w:p>
    <w:p w:rsidR="00FD1B44" w:rsidRPr="00A437BA" w:rsidRDefault="00FD1B44" w:rsidP="0005694C">
      <w:pPr>
        <w:spacing w:after="0" w:line="360" w:lineRule="auto"/>
        <w:jc w:val="both"/>
        <w:rPr>
          <w:rFonts w:ascii="Times New Roman" w:hAnsi="Times New Roman" w:cs="Times New Roman"/>
          <w:sz w:val="28"/>
          <w:szCs w:val="28"/>
          <w:lang w:val="uk-UA"/>
        </w:rPr>
      </w:pPr>
    </w:p>
    <w:sectPr w:rsidR="00FD1B44" w:rsidRPr="00A437BA" w:rsidSect="00B40AB7">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0B5E"/>
    <w:multiLevelType w:val="multilevel"/>
    <w:tmpl w:val="8D02F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302037"/>
    <w:multiLevelType w:val="multilevel"/>
    <w:tmpl w:val="238A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AE64AC"/>
    <w:multiLevelType w:val="multilevel"/>
    <w:tmpl w:val="DD3E48C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BED0F92"/>
    <w:multiLevelType w:val="multilevel"/>
    <w:tmpl w:val="1B26DD4A"/>
    <w:lvl w:ilvl="0">
      <w:start w:val="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
    <w:nsid w:val="29C05B2C"/>
    <w:multiLevelType w:val="multilevel"/>
    <w:tmpl w:val="F93E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BE1215F"/>
    <w:multiLevelType w:val="multilevel"/>
    <w:tmpl w:val="68A051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52FF4138"/>
    <w:multiLevelType w:val="multilevel"/>
    <w:tmpl w:val="DD3E48CA"/>
    <w:lvl w:ilvl="0">
      <w:start w:val="1"/>
      <w:numFmt w:val="decimal"/>
      <w:lvlText w:val="%1."/>
      <w:lvlJc w:val="left"/>
      <w:pPr>
        <w:ind w:left="72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5A7618B2"/>
    <w:multiLevelType w:val="hybridMultilevel"/>
    <w:tmpl w:val="CD1C68B2"/>
    <w:lvl w:ilvl="0" w:tplc="AE24073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BE1E6F"/>
    <w:multiLevelType w:val="multilevel"/>
    <w:tmpl w:val="8058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4"/>
  </w:num>
  <w:num w:numId="4">
    <w:abstractNumId w:val="8"/>
  </w:num>
  <w:num w:numId="5">
    <w:abstractNumId w:val="1"/>
  </w:num>
  <w:num w:numId="6">
    <w:abstractNumId w:val="2"/>
  </w:num>
  <w:num w:numId="7">
    <w:abstractNumId w:val="5"/>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67FCA"/>
    <w:rsid w:val="0005694C"/>
    <w:rsid w:val="002E263C"/>
    <w:rsid w:val="004451B0"/>
    <w:rsid w:val="005D193B"/>
    <w:rsid w:val="00786913"/>
    <w:rsid w:val="00802B97"/>
    <w:rsid w:val="00A437BA"/>
    <w:rsid w:val="00B40AB7"/>
    <w:rsid w:val="00E67FCA"/>
    <w:rsid w:val="00F24066"/>
    <w:rsid w:val="00FD1B4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B97"/>
  </w:style>
  <w:style w:type="paragraph" w:styleId="3">
    <w:name w:val="heading 3"/>
    <w:basedOn w:val="a"/>
    <w:link w:val="30"/>
    <w:uiPriority w:val="9"/>
    <w:qFormat/>
    <w:rsid w:val="00FD1B4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193B"/>
    <w:pPr>
      <w:ind w:left="720"/>
      <w:contextualSpacing/>
    </w:pPr>
  </w:style>
  <w:style w:type="paragraph" w:styleId="a4">
    <w:name w:val="Normal (Web)"/>
    <w:basedOn w:val="a"/>
    <w:uiPriority w:val="99"/>
    <w:semiHidden/>
    <w:unhideWhenUsed/>
    <w:rsid w:val="005D1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D193B"/>
  </w:style>
  <w:style w:type="character" w:styleId="a5">
    <w:name w:val="Hyperlink"/>
    <w:basedOn w:val="a0"/>
    <w:uiPriority w:val="99"/>
    <w:semiHidden/>
    <w:unhideWhenUsed/>
    <w:rsid w:val="005D193B"/>
    <w:rPr>
      <w:color w:val="0000FF"/>
      <w:u w:val="single"/>
    </w:rPr>
  </w:style>
  <w:style w:type="character" w:customStyle="1" w:styleId="30">
    <w:name w:val="Заголовок 3 Знак"/>
    <w:basedOn w:val="a0"/>
    <w:link w:val="3"/>
    <w:uiPriority w:val="9"/>
    <w:rsid w:val="00FD1B44"/>
    <w:rPr>
      <w:rFonts w:ascii="Times New Roman" w:eastAsia="Times New Roman" w:hAnsi="Times New Roman" w:cs="Times New Roman"/>
      <w:b/>
      <w:bCs/>
      <w:sz w:val="27"/>
      <w:szCs w:val="27"/>
      <w:lang w:eastAsia="ru-RU"/>
    </w:rPr>
  </w:style>
  <w:style w:type="character" w:customStyle="1" w:styleId="mw-headline">
    <w:name w:val="mw-headline"/>
    <w:basedOn w:val="a0"/>
    <w:rsid w:val="00FD1B44"/>
  </w:style>
  <w:style w:type="character" w:customStyle="1" w:styleId="mw-editsection">
    <w:name w:val="mw-editsection"/>
    <w:basedOn w:val="a0"/>
    <w:rsid w:val="00FD1B44"/>
  </w:style>
  <w:style w:type="paragraph" w:styleId="a6">
    <w:name w:val="Balloon Text"/>
    <w:basedOn w:val="a"/>
    <w:link w:val="a7"/>
    <w:uiPriority w:val="99"/>
    <w:semiHidden/>
    <w:unhideWhenUsed/>
    <w:rsid w:val="00FD1B4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1B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D1B4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193B"/>
    <w:pPr>
      <w:ind w:left="720"/>
      <w:contextualSpacing/>
    </w:pPr>
  </w:style>
  <w:style w:type="paragraph" w:styleId="a4">
    <w:name w:val="Normal (Web)"/>
    <w:basedOn w:val="a"/>
    <w:uiPriority w:val="99"/>
    <w:semiHidden/>
    <w:unhideWhenUsed/>
    <w:rsid w:val="005D1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D193B"/>
  </w:style>
  <w:style w:type="character" w:styleId="a5">
    <w:name w:val="Hyperlink"/>
    <w:basedOn w:val="a0"/>
    <w:uiPriority w:val="99"/>
    <w:semiHidden/>
    <w:unhideWhenUsed/>
    <w:rsid w:val="005D193B"/>
    <w:rPr>
      <w:color w:val="0000FF"/>
      <w:u w:val="single"/>
    </w:rPr>
  </w:style>
  <w:style w:type="character" w:customStyle="1" w:styleId="30">
    <w:name w:val="Заголовок 3 Знак"/>
    <w:basedOn w:val="a0"/>
    <w:link w:val="3"/>
    <w:uiPriority w:val="9"/>
    <w:rsid w:val="00FD1B44"/>
    <w:rPr>
      <w:rFonts w:ascii="Times New Roman" w:eastAsia="Times New Roman" w:hAnsi="Times New Roman" w:cs="Times New Roman"/>
      <w:b/>
      <w:bCs/>
      <w:sz w:val="27"/>
      <w:szCs w:val="27"/>
      <w:lang w:eastAsia="ru-RU"/>
    </w:rPr>
  </w:style>
  <w:style w:type="character" w:customStyle="1" w:styleId="mw-headline">
    <w:name w:val="mw-headline"/>
    <w:basedOn w:val="a0"/>
    <w:rsid w:val="00FD1B44"/>
  </w:style>
  <w:style w:type="character" w:customStyle="1" w:styleId="mw-editsection">
    <w:name w:val="mw-editsection"/>
    <w:basedOn w:val="a0"/>
    <w:rsid w:val="00FD1B44"/>
  </w:style>
  <w:style w:type="paragraph" w:styleId="a6">
    <w:name w:val="Balloon Text"/>
    <w:basedOn w:val="a"/>
    <w:link w:val="a7"/>
    <w:uiPriority w:val="99"/>
    <w:semiHidden/>
    <w:unhideWhenUsed/>
    <w:rsid w:val="00FD1B4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1B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282650">
      <w:bodyDiv w:val="1"/>
      <w:marLeft w:val="0"/>
      <w:marRight w:val="0"/>
      <w:marTop w:val="0"/>
      <w:marBottom w:val="0"/>
      <w:divBdr>
        <w:top w:val="none" w:sz="0" w:space="0" w:color="auto"/>
        <w:left w:val="none" w:sz="0" w:space="0" w:color="auto"/>
        <w:bottom w:val="none" w:sz="0" w:space="0" w:color="auto"/>
        <w:right w:val="none" w:sz="0" w:space="0" w:color="auto"/>
      </w:divBdr>
      <w:divsChild>
        <w:div w:id="2002078478">
          <w:marLeft w:val="336"/>
          <w:marRight w:val="0"/>
          <w:marTop w:val="120"/>
          <w:marBottom w:val="312"/>
          <w:divBdr>
            <w:top w:val="none" w:sz="0" w:space="0" w:color="auto"/>
            <w:left w:val="none" w:sz="0" w:space="0" w:color="auto"/>
            <w:bottom w:val="none" w:sz="0" w:space="0" w:color="auto"/>
            <w:right w:val="none" w:sz="0" w:space="0" w:color="auto"/>
          </w:divBdr>
          <w:divsChild>
            <w:div w:id="1576891960">
              <w:marLeft w:val="0"/>
              <w:marRight w:val="0"/>
              <w:marTop w:val="0"/>
              <w:marBottom w:val="0"/>
              <w:divBdr>
                <w:top w:val="single" w:sz="6" w:space="0" w:color="CCCCCC"/>
                <w:left w:val="single" w:sz="6" w:space="0" w:color="CCCCCC"/>
                <w:bottom w:val="single" w:sz="6" w:space="0" w:color="CCCCCC"/>
                <w:right w:val="single" w:sz="6" w:space="0" w:color="CCCCCC"/>
              </w:divBdr>
              <w:divsChild>
                <w:div w:id="102972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93517">
          <w:marLeft w:val="0"/>
          <w:marRight w:val="0"/>
          <w:marTop w:val="0"/>
          <w:marBottom w:val="0"/>
          <w:divBdr>
            <w:top w:val="none" w:sz="0" w:space="0" w:color="auto"/>
            <w:left w:val="none" w:sz="0" w:space="0" w:color="auto"/>
            <w:bottom w:val="none" w:sz="0" w:space="0" w:color="auto"/>
            <w:right w:val="none" w:sz="0" w:space="0" w:color="auto"/>
          </w:divBdr>
        </w:div>
      </w:divsChild>
    </w:div>
    <w:div w:id="1314333747">
      <w:bodyDiv w:val="1"/>
      <w:marLeft w:val="0"/>
      <w:marRight w:val="0"/>
      <w:marTop w:val="0"/>
      <w:marBottom w:val="0"/>
      <w:divBdr>
        <w:top w:val="none" w:sz="0" w:space="0" w:color="auto"/>
        <w:left w:val="none" w:sz="0" w:space="0" w:color="auto"/>
        <w:bottom w:val="none" w:sz="0" w:space="0" w:color="auto"/>
        <w:right w:val="none" w:sz="0" w:space="0" w:color="auto"/>
      </w:divBdr>
    </w:div>
    <w:div w:id="188941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k.wikipedia.org/wiki/%D0%94%D1%96%D0%B0%D0%BC%D0%B5%D1%82%D1%80" TargetMode="External"/><Relationship Id="rId18" Type="http://schemas.openxmlformats.org/officeDocument/2006/relationships/hyperlink" Target="http://uk.wikipedia.org/wiki/%D0%9E%D0%BB%D1%96%D0%BC%D0%BF%D1%96%D0%B9%D1%81%D1%8C%D0%BA%D1%96_%D1%96%D0%B3%D1%80%D0%B8" TargetMode="External"/><Relationship Id="rId26" Type="http://schemas.openxmlformats.org/officeDocument/2006/relationships/hyperlink" Target="http://uk.wikipedia.org/wiki/%D0%9C%D1%96%D0%B6%D0%BD%D0%B0%D1%80%D0%BE%D0%B4%D0%BD%D0%B0_%D1%84%D0%B5%D0%B4%D0%B5%D1%80%D0%B0%D1%86%D1%96%D1%8F_%D0%B1%D0%B0%D1%81%D0%BA%D0%B5%D1%82%D0%B1%D0%BE%D0%BB%D1%83" TargetMode="External"/><Relationship Id="rId39" Type="http://schemas.openxmlformats.org/officeDocument/2006/relationships/hyperlink" Target="http://uk.wikipedia.org/wiki/%D0%9D%D0%91%D0%90" TargetMode="External"/><Relationship Id="rId3" Type="http://schemas.openxmlformats.org/officeDocument/2006/relationships/styles" Target="styles.xml"/><Relationship Id="rId21" Type="http://schemas.openxmlformats.org/officeDocument/2006/relationships/hyperlink" Target="http://uk.wikipedia.org/wiki/%D0%84%D0%B2%D1%80%D0%BE%D0%BB%D1%96%D0%B3%D0%B0" TargetMode="External"/><Relationship Id="rId34" Type="http://schemas.openxmlformats.org/officeDocument/2006/relationships/hyperlink" Target="http://uk.wikipedia.org/wiki/%D0%9D%D0%BE%D0%B3%D0%B0" TargetMode="External"/><Relationship Id="rId42" Type="http://schemas.openxmlformats.org/officeDocument/2006/relationships/hyperlink" Target="http://uk.wikipedia.org/wiki/%D0%9A%D0%BE%D1%88%D0%B8%D0%BA" TargetMode="External"/><Relationship Id="rId47" Type="http://schemas.openxmlformats.org/officeDocument/2006/relationships/hyperlink" Target="http://uk.wikipedia.org/wiki/%D0%9D%D0%B5%D0%BD%D0%BE%D1%80%D0%BC%D0%B0%D1%82%D0%B8%D0%B2%D0%BD%D0%B0_%D0%BB%D0%B5%D0%BA%D1%81%D0%B8%D0%BA%D0%B0" TargetMode="External"/><Relationship Id="rId50" Type="http://schemas.microsoft.com/office/2007/relationships/stylesWithEffects" Target="stylesWithEffects.xml"/><Relationship Id="rId7" Type="http://schemas.openxmlformats.org/officeDocument/2006/relationships/hyperlink" Target="http://uk.wikipedia.org/wiki/%D0%90%D0%BD%D0%B3%D0%BB%D1%96%D0%B9%D1%81%D1%8C%D0%BA%D0%B0_%D0%BC%D0%BE%D0%B2%D0%B0" TargetMode="External"/><Relationship Id="rId12" Type="http://schemas.openxmlformats.org/officeDocument/2006/relationships/hyperlink" Target="http://uk.wikipedia.org/wiki/%D0%A9%D0%B8%D1%82" TargetMode="External"/><Relationship Id="rId17" Type="http://schemas.openxmlformats.org/officeDocument/2006/relationships/hyperlink" Target="http://uk.wikipedia.org/wiki/1953" TargetMode="External"/><Relationship Id="rId25" Type="http://schemas.openxmlformats.org/officeDocument/2006/relationships/hyperlink" Target="http://uk.wikipedia.org/wiki/1932" TargetMode="External"/><Relationship Id="rId33" Type="http://schemas.openxmlformats.org/officeDocument/2006/relationships/hyperlink" Target="http://uk.wikipedia.org/w/index.php?title=%D0%9F%D1%96%D0%B4%D0%BB%D0%BE%D0%B3&amp;action=edit&amp;redlink=1" TargetMode="External"/><Relationship Id="rId38" Type="http://schemas.openxmlformats.org/officeDocument/2006/relationships/hyperlink" Target="http://uk.wikipedia.org/w/index.php?title=%D0%A2%D1%80%D0%B8%D0%BE%D1%87%D0%BA%D0%BE%D0%B2%D0%B0_%D0%BB%D1%96%D0%BD%D1%96%D1%8F&amp;action=edit&amp;redlink=1" TargetMode="External"/><Relationship Id="rId46" Type="http://schemas.openxmlformats.org/officeDocument/2006/relationships/hyperlink" Target="http://uk.wikipedia.org/wiki/%D0%9C%D0%B0%D1%82%D1%87" TargetMode="External"/><Relationship Id="rId2" Type="http://schemas.openxmlformats.org/officeDocument/2006/relationships/numbering" Target="numbering.xml"/><Relationship Id="rId16" Type="http://schemas.openxmlformats.org/officeDocument/2006/relationships/hyperlink" Target="http://uk.wikipedia.org/wiki/1950" TargetMode="External"/><Relationship Id="rId20" Type="http://schemas.openxmlformats.org/officeDocument/2006/relationships/hyperlink" Target="http://uk.wikipedia.org/wiki/%D0%9D%D0%91%D0%90" TargetMode="External"/><Relationship Id="rId29" Type="http://schemas.openxmlformats.org/officeDocument/2006/relationships/hyperlink" Target="http://uk.wikipedia.org/wiki/%D0%9D%D0%91%D0%90" TargetMode="External"/><Relationship Id="rId41" Type="http://schemas.openxmlformats.org/officeDocument/2006/relationships/hyperlink" Target="http://uk.wikipedia.org/wiki/%D0%9D%D0%B0%D1%86%D1%96%D0%BE%D0%BD%D0%B0%D0%BB%D1%8C%D0%BD%D0%B0_%D0%B1%D0%B0%D1%81%D0%BA%D0%B5%D1%82%D0%B1%D0%BE%D0%BB%D1%8C%D0%BD%D0%B0_%D0%B0%D1%81%D0%BE%D1%86%D1%96%D0%B0%D1%86%D1%96%D1%8F" TargetMode="External"/><Relationship Id="rId1" Type="http://schemas.openxmlformats.org/officeDocument/2006/relationships/customXml" Target="../customXml/item1.xml"/><Relationship Id="rId6" Type="http://schemas.openxmlformats.org/officeDocument/2006/relationships/hyperlink" Target="http://uk.wikipedia.org/wiki/%D0%90%D0%BD%D0%B3%D0%BB%D1%96%D0%B9%D1%81%D1%8C%D0%BA%D0%B0_%D0%BC%D0%BE%D0%B2%D0%B0" TargetMode="External"/><Relationship Id="rId11" Type="http://schemas.openxmlformats.org/officeDocument/2006/relationships/hyperlink" Target="http://uk.wikipedia.org/wiki/%D0%A4%D1%83%D1%82" TargetMode="External"/><Relationship Id="rId24" Type="http://schemas.openxmlformats.org/officeDocument/2006/relationships/hyperlink" Target="http://uk.wikipedia.org/wiki/%D0%94%D0%B6%D0%B5%D0%B9%D0%BC%D1%81_%D0%9D%D0%B5%D0%B9%D1%81%D0%BC%D1%96%D1%82" TargetMode="External"/><Relationship Id="rId32" Type="http://schemas.openxmlformats.org/officeDocument/2006/relationships/hyperlink" Target="http://uk.wikipedia.org/w/index.php?title=%D0%A0%D1%83%D0%BA%D0%B0&amp;action=edit&amp;redlink=1" TargetMode="External"/><Relationship Id="rId37" Type="http://schemas.openxmlformats.org/officeDocument/2006/relationships/hyperlink" Target="http://uk.wikipedia.org/w/index.php?title=%D0%A8%D1%82%D1%80%D0%B0%D1%84%D0%BD%D0%B0_%D0%BB%D1%96%D0%BD%D1%96%D1%8F&amp;action=edit&amp;redlink=1" TargetMode="External"/><Relationship Id="rId40" Type="http://schemas.openxmlformats.org/officeDocument/2006/relationships/hyperlink" Target="http://uk.wikipedia.org/wiki/%D0%9C%D0%B0%D1%82%D1%87" TargetMode="External"/><Relationship Id="rId45" Type="http://schemas.openxmlformats.org/officeDocument/2006/relationships/hyperlink" Target="http://uk.wikipedia.org/wiki/%D0%9D%D0%91%D0%90" TargetMode="External"/><Relationship Id="rId5" Type="http://schemas.openxmlformats.org/officeDocument/2006/relationships/webSettings" Target="webSettings.xml"/><Relationship Id="rId15" Type="http://schemas.openxmlformats.org/officeDocument/2006/relationships/hyperlink" Target="http://uk.wikipedia.org/wiki/%D0%A7%D0%B5%D0%BC%D0%BF%D1%96%D0%BE%D0%BD%D0%B0%D1%82_%D1%81%D0%B2%D1%96%D1%82%D1%83_%D0%B7_%D0%B1%D0%B0%D1%81%D0%BA%D0%B5%D1%82%D0%B1%D0%BE%D0%BB%D1%83" TargetMode="External"/><Relationship Id="rId23" Type="http://schemas.openxmlformats.org/officeDocument/2006/relationships/hyperlink" Target="http://uk.wikipedia.org/w/index.php?title=%D0%9A%D1%83%D0%B1%D0%BE%D0%BA_%D0%B2%D0%B8%D0%BA%D0%BB%D0%B8%D0%BA%D1%83_%D0%A4%D0%86%D0%91%D0%90&amp;action=edit&amp;redlink=1" TargetMode="External"/><Relationship Id="rId28" Type="http://schemas.openxmlformats.org/officeDocument/2006/relationships/hyperlink" Target="http://uk.wikipedia.org/wiki/2004" TargetMode="External"/><Relationship Id="rId36" Type="http://schemas.openxmlformats.org/officeDocument/2006/relationships/hyperlink" Target="http://uk.wikipedia.org/wiki/%D0%9E%D0%B2%D0%B5%D1%80%D1%82%D0%B0%D0%B9%D0%BC" TargetMode="External"/><Relationship Id="rId49" Type="http://schemas.openxmlformats.org/officeDocument/2006/relationships/theme" Target="theme/theme1.xml"/><Relationship Id="rId10" Type="http://schemas.openxmlformats.org/officeDocument/2006/relationships/hyperlink" Target="http://uk.wikipedia.org/w/index.php?title=%D0%A0%D1%83%D0%BA%D0%B0&amp;action=edit&amp;redlink=1" TargetMode="External"/><Relationship Id="rId19" Type="http://schemas.openxmlformats.org/officeDocument/2006/relationships/hyperlink" Target="http://uk.wikipedia.org/wiki/%D0%A7%D0%B5%D0%BC%D0%BF%D1%96%D0%BE%D0%BD%D0%B0%D1%82_%D1%81%D0%B2%D1%96%D1%82%D1%83_%D0%B7_%D0%B1%D0%B0%D1%81%D0%BA%D0%B5%D1%82%D0%B1%D0%BE%D0%BB%D1%83" TargetMode="External"/><Relationship Id="rId31" Type="http://schemas.openxmlformats.org/officeDocument/2006/relationships/hyperlink" Target="http://uk.wikipedia.org/wiki/%D0%9E%D0%BB%D1%96%D0%BC%D0%BF%D1%96%D0%B9%D1%81%D1%8C%D0%BA%D1%96_%D1%96%D0%B3%D1%80%D0%B8" TargetMode="External"/><Relationship Id="rId44" Type="http://schemas.openxmlformats.org/officeDocument/2006/relationships/hyperlink" Target="http://uk.wikipedia.org/wiki/%D0%A4%D0%BE%D0%BB" TargetMode="External"/><Relationship Id="rId4" Type="http://schemas.openxmlformats.org/officeDocument/2006/relationships/settings" Target="settings.xml"/><Relationship Id="rId9" Type="http://schemas.openxmlformats.org/officeDocument/2006/relationships/hyperlink" Target="http://uk.wikipedia.org/wiki/%D0%9C%27%D1%8F%D1%87" TargetMode="External"/><Relationship Id="rId14" Type="http://schemas.openxmlformats.org/officeDocument/2006/relationships/hyperlink" Target="http://uk.wikipedia.org/wiki/%D0%9D%D0%91%D0%90" TargetMode="External"/><Relationship Id="rId22" Type="http://schemas.openxmlformats.org/officeDocument/2006/relationships/hyperlink" Target="http://uk.wikipedia.org/w/index.php?title=%D0%84%D0%B2%D1%80%D0%BE%D0%BA%D1%83%D0%B1%D0%BE%D0%BA_(%D0%B1%D0%B0%D1%81%D0%BA%D0%B5%D1%82%D0%B1%D0%BE%D0%BB)&amp;action=edit&amp;redlink=1" TargetMode="External"/><Relationship Id="rId27" Type="http://schemas.openxmlformats.org/officeDocument/2006/relationships/hyperlink" Target="http://uk.wikipedia.org/wiki/1998" TargetMode="External"/><Relationship Id="rId30" Type="http://schemas.openxmlformats.org/officeDocument/2006/relationships/hyperlink" Target="http://uk.wikipedia.org/wiki/%D0%A7%D0%B5%D0%BC%D0%BF%D1%96%D0%BE%D0%BD%D0%B0%D1%82_%D1%81%D0%B2%D1%96%D1%82%D1%83_%D0%B7_%D0%B1%D0%B0%D1%81%D0%BA%D0%B5%D1%82%D0%B1%D0%BE%D0%BB%D1%83" TargetMode="External"/><Relationship Id="rId35" Type="http://schemas.openxmlformats.org/officeDocument/2006/relationships/hyperlink" Target="http://uk.wikipedia.org/wiki/%D0%9A%D1%83%D0%BB%D0%B0%D0%BA" TargetMode="External"/><Relationship Id="rId43" Type="http://schemas.openxmlformats.org/officeDocument/2006/relationships/hyperlink" Target="http://uk.wikipedia.org/w/index.php?title=%D0%A8%D1%82%D1%80%D0%B0%D1%84%D0%BD%D0%B8%D0%B9_%D0%BA%D0%B8%D0%B4%D0%BE%D0%BA&amp;action=edit&amp;redlink=1" TargetMode="External"/><Relationship Id="rId48" Type="http://schemas.openxmlformats.org/officeDocument/2006/relationships/fontTable" Target="fontTable.xml"/><Relationship Id="rId8" Type="http://schemas.openxmlformats.org/officeDocument/2006/relationships/hyperlink" Target="http://uk.wikipedia.org/wiki/%D0%A3%D0%BA%D1%80%D0%B0%D1%97%D0%BD%D1%81%D1%8C%D0%BA%D0%B0_%D0%BC%D0%BE%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60F14-2866-416C-B80B-367C452D7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19728</Words>
  <Characters>11246</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Лесюня</dc:creator>
  <cp:keywords/>
  <dc:description/>
  <cp:lastModifiedBy>Анастасія</cp:lastModifiedBy>
  <cp:revision>8</cp:revision>
  <dcterms:created xsi:type="dcterms:W3CDTF">2013-05-27T11:48:00Z</dcterms:created>
  <dcterms:modified xsi:type="dcterms:W3CDTF">2019-11-05T11:54:00Z</dcterms:modified>
</cp:coreProperties>
</file>