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4B" w:rsidRPr="006C4545" w:rsidRDefault="00A5124B" w:rsidP="00472083">
      <w:pPr>
        <w:tabs>
          <w:tab w:val="left" w:pos="0"/>
        </w:tabs>
        <w:ind w:firstLine="0"/>
        <w:jc w:val="center"/>
        <w:rPr>
          <w:rFonts w:ascii="Times New Roman" w:hAnsi="Times New Roman" w:cs="Times New Roman"/>
          <w:b/>
          <w:sz w:val="28"/>
          <w:szCs w:val="28"/>
        </w:rPr>
      </w:pPr>
      <w:r w:rsidRPr="006C4545">
        <w:rPr>
          <w:rFonts w:ascii="Times New Roman" w:hAnsi="Times New Roman" w:cs="Times New Roman"/>
          <w:b/>
          <w:sz w:val="28"/>
          <w:szCs w:val="28"/>
        </w:rPr>
        <w:t>ЗМІСТ</w:t>
      </w:r>
    </w:p>
    <w:p w:rsidR="00466145" w:rsidRPr="006C4545" w:rsidRDefault="00466145" w:rsidP="00472083">
      <w:pPr>
        <w:tabs>
          <w:tab w:val="left" w:pos="0"/>
        </w:tabs>
        <w:ind w:firstLine="0"/>
        <w:jc w:val="both"/>
        <w:rPr>
          <w:rFonts w:ascii="Times New Roman" w:hAnsi="Times New Roman" w:cs="Times New Roman"/>
          <w:b/>
          <w:sz w:val="28"/>
          <w:szCs w:val="28"/>
        </w:rPr>
      </w:pPr>
      <w:r w:rsidRPr="006C4545">
        <w:rPr>
          <w:rFonts w:ascii="Times New Roman" w:hAnsi="Times New Roman" w:cs="Times New Roman"/>
          <w:b/>
          <w:sz w:val="28"/>
          <w:szCs w:val="28"/>
        </w:rPr>
        <w:t>ВСТУП</w:t>
      </w:r>
      <w:r w:rsidR="001B3498" w:rsidRPr="006C4545">
        <w:rPr>
          <w:rFonts w:ascii="Times New Roman" w:hAnsi="Times New Roman" w:cs="Times New Roman"/>
          <w:sz w:val="28"/>
          <w:szCs w:val="28"/>
        </w:rPr>
        <w:t>…………………………………………………</w:t>
      </w:r>
      <w:r w:rsidR="002D1AA0">
        <w:rPr>
          <w:rFonts w:ascii="Times New Roman" w:hAnsi="Times New Roman" w:cs="Times New Roman"/>
          <w:sz w:val="28"/>
          <w:szCs w:val="28"/>
          <w:lang w:val="ru-UA"/>
        </w:rPr>
        <w:t>.................</w:t>
      </w:r>
      <w:r w:rsidR="001B3498" w:rsidRPr="006C4545">
        <w:rPr>
          <w:rFonts w:ascii="Times New Roman" w:hAnsi="Times New Roman" w:cs="Times New Roman"/>
          <w:sz w:val="28"/>
          <w:szCs w:val="28"/>
        </w:rPr>
        <w:t>…</w:t>
      </w:r>
      <w:r w:rsidR="00472083">
        <w:rPr>
          <w:rFonts w:ascii="Times New Roman" w:hAnsi="Times New Roman" w:cs="Times New Roman"/>
          <w:sz w:val="28"/>
          <w:szCs w:val="28"/>
        </w:rPr>
        <w:t>……..</w:t>
      </w:r>
      <w:r w:rsidR="001B3498" w:rsidRPr="006C4545">
        <w:rPr>
          <w:rFonts w:ascii="Times New Roman" w:hAnsi="Times New Roman" w:cs="Times New Roman"/>
          <w:sz w:val="28"/>
          <w:szCs w:val="28"/>
        </w:rPr>
        <w:t>…</w:t>
      </w:r>
      <w:r w:rsidR="00BF2A99">
        <w:rPr>
          <w:rFonts w:ascii="Times New Roman" w:hAnsi="Times New Roman" w:cs="Times New Roman"/>
          <w:sz w:val="28"/>
          <w:szCs w:val="28"/>
        </w:rPr>
        <w:t>..</w:t>
      </w:r>
      <w:r w:rsidR="001B3498" w:rsidRPr="006C4545">
        <w:rPr>
          <w:rFonts w:ascii="Times New Roman" w:hAnsi="Times New Roman" w:cs="Times New Roman"/>
          <w:sz w:val="28"/>
          <w:szCs w:val="28"/>
        </w:rPr>
        <w:t>…………3</w:t>
      </w:r>
    </w:p>
    <w:p w:rsidR="00466145" w:rsidRPr="006C4545" w:rsidRDefault="00466145" w:rsidP="00472083">
      <w:pPr>
        <w:tabs>
          <w:tab w:val="left" w:pos="0"/>
        </w:tabs>
        <w:ind w:firstLine="0"/>
        <w:jc w:val="both"/>
        <w:rPr>
          <w:rFonts w:ascii="Times New Roman" w:hAnsi="Times New Roman" w:cs="Times New Roman"/>
          <w:b/>
          <w:sz w:val="28"/>
          <w:szCs w:val="28"/>
        </w:rPr>
      </w:pPr>
      <w:r w:rsidRPr="006C4545">
        <w:rPr>
          <w:rFonts w:ascii="Times New Roman" w:hAnsi="Times New Roman" w:cs="Times New Roman"/>
          <w:b/>
          <w:sz w:val="28"/>
          <w:szCs w:val="28"/>
        </w:rPr>
        <w:t>РО</w:t>
      </w:r>
      <w:r w:rsidR="0045103A">
        <w:rPr>
          <w:rFonts w:ascii="Times New Roman" w:hAnsi="Times New Roman" w:cs="Times New Roman"/>
          <w:b/>
          <w:sz w:val="28"/>
          <w:szCs w:val="28"/>
        </w:rPr>
        <w:t>ЗДІЛ 1. ТЕОРЕТИЧНИЙ</w:t>
      </w:r>
      <w:r w:rsidR="0045103A" w:rsidRPr="002A67E3">
        <w:rPr>
          <w:rFonts w:ascii="Times New Roman" w:hAnsi="Times New Roman" w:cs="Times New Roman"/>
          <w:sz w:val="28"/>
          <w:szCs w:val="28"/>
        </w:rPr>
        <w:t>…………..</w:t>
      </w:r>
      <w:r w:rsidR="005200B0" w:rsidRPr="002A67E3">
        <w:rPr>
          <w:rFonts w:ascii="Times New Roman" w:hAnsi="Times New Roman" w:cs="Times New Roman"/>
          <w:sz w:val="28"/>
          <w:szCs w:val="28"/>
        </w:rPr>
        <w:t>…</w:t>
      </w:r>
      <w:r w:rsidR="005200B0" w:rsidRPr="006C4545">
        <w:rPr>
          <w:rFonts w:ascii="Times New Roman" w:hAnsi="Times New Roman" w:cs="Times New Roman"/>
          <w:sz w:val="28"/>
          <w:szCs w:val="28"/>
        </w:rPr>
        <w:t>…………</w:t>
      </w:r>
      <w:r w:rsidR="002D1AA0">
        <w:rPr>
          <w:rFonts w:ascii="Times New Roman" w:hAnsi="Times New Roman" w:cs="Times New Roman"/>
          <w:sz w:val="28"/>
          <w:szCs w:val="28"/>
          <w:lang w:val="ru-UA"/>
        </w:rPr>
        <w:t>.................</w:t>
      </w:r>
      <w:r w:rsidR="005200B0" w:rsidRPr="006C4545">
        <w:rPr>
          <w:rFonts w:ascii="Times New Roman" w:hAnsi="Times New Roman" w:cs="Times New Roman"/>
          <w:sz w:val="28"/>
          <w:szCs w:val="28"/>
        </w:rPr>
        <w:t>………</w:t>
      </w:r>
      <w:r w:rsidR="00BF2A99">
        <w:rPr>
          <w:rFonts w:ascii="Times New Roman" w:hAnsi="Times New Roman" w:cs="Times New Roman"/>
          <w:sz w:val="28"/>
          <w:szCs w:val="28"/>
        </w:rPr>
        <w:t>..</w:t>
      </w:r>
      <w:r w:rsidR="005200B0" w:rsidRPr="006C4545">
        <w:rPr>
          <w:rFonts w:ascii="Times New Roman" w:hAnsi="Times New Roman" w:cs="Times New Roman"/>
          <w:sz w:val="28"/>
          <w:szCs w:val="28"/>
        </w:rPr>
        <w:t>…</w:t>
      </w:r>
      <w:r w:rsidR="00472083">
        <w:rPr>
          <w:rFonts w:ascii="Times New Roman" w:hAnsi="Times New Roman" w:cs="Times New Roman"/>
          <w:sz w:val="28"/>
          <w:szCs w:val="28"/>
        </w:rPr>
        <w:t>……..</w:t>
      </w:r>
      <w:r w:rsidR="005200B0" w:rsidRPr="006C4545">
        <w:rPr>
          <w:rFonts w:ascii="Times New Roman" w:hAnsi="Times New Roman" w:cs="Times New Roman"/>
          <w:sz w:val="28"/>
          <w:szCs w:val="28"/>
        </w:rPr>
        <w:t>…….5</w:t>
      </w:r>
    </w:p>
    <w:p w:rsidR="00512D4D" w:rsidRPr="00512D4D" w:rsidRDefault="00512D4D" w:rsidP="00472083">
      <w:pPr>
        <w:tabs>
          <w:tab w:val="left" w:pos="0"/>
        </w:tabs>
        <w:ind w:firstLine="0"/>
        <w:jc w:val="both"/>
        <w:rPr>
          <w:rFonts w:ascii="Times New Roman" w:hAnsi="Times New Roman" w:cs="Times New Roman"/>
          <w:sz w:val="28"/>
          <w:szCs w:val="28"/>
        </w:rPr>
      </w:pPr>
      <w:r w:rsidRPr="00512D4D">
        <w:rPr>
          <w:rFonts w:ascii="Times New Roman" w:hAnsi="Times New Roman" w:cs="Times New Roman"/>
          <w:sz w:val="28"/>
          <w:szCs w:val="28"/>
        </w:rPr>
        <w:t>1.1</w:t>
      </w:r>
      <w:r w:rsidR="00C66450">
        <w:rPr>
          <w:rFonts w:ascii="Times New Roman" w:hAnsi="Times New Roman" w:cs="Times New Roman"/>
          <w:sz w:val="28"/>
          <w:szCs w:val="28"/>
          <w:lang w:val="ru-UA"/>
        </w:rPr>
        <w:t>.</w:t>
      </w:r>
      <w:r w:rsidRPr="00512D4D">
        <w:rPr>
          <w:rFonts w:ascii="Times New Roman" w:hAnsi="Times New Roman" w:cs="Times New Roman"/>
          <w:sz w:val="28"/>
          <w:szCs w:val="28"/>
        </w:rPr>
        <w:t xml:space="preserve"> Історія розвитку пропаганди та її суть………...</w:t>
      </w:r>
      <w:r w:rsidR="002D1AA0">
        <w:rPr>
          <w:rFonts w:ascii="Times New Roman" w:hAnsi="Times New Roman" w:cs="Times New Roman"/>
          <w:sz w:val="28"/>
          <w:szCs w:val="28"/>
          <w:lang w:val="ru-UA"/>
        </w:rPr>
        <w:t>..</w:t>
      </w:r>
      <w:r w:rsidR="00C66450">
        <w:rPr>
          <w:rFonts w:ascii="Times New Roman" w:hAnsi="Times New Roman" w:cs="Times New Roman"/>
          <w:sz w:val="28"/>
          <w:szCs w:val="28"/>
          <w:lang w:val="ru-UA"/>
        </w:rPr>
        <w:t>.</w:t>
      </w:r>
      <w:r w:rsidR="002D1AA0">
        <w:rPr>
          <w:rFonts w:ascii="Times New Roman" w:hAnsi="Times New Roman" w:cs="Times New Roman"/>
          <w:sz w:val="28"/>
          <w:szCs w:val="28"/>
          <w:lang w:val="ru-UA"/>
        </w:rPr>
        <w:t>..............</w:t>
      </w:r>
      <w:r w:rsidRPr="00512D4D">
        <w:rPr>
          <w:rFonts w:ascii="Times New Roman" w:hAnsi="Times New Roman" w:cs="Times New Roman"/>
          <w:sz w:val="28"/>
          <w:szCs w:val="28"/>
        </w:rPr>
        <w:t>…..</w:t>
      </w:r>
      <w:r w:rsidR="001B3498" w:rsidRPr="00512D4D">
        <w:rPr>
          <w:rFonts w:ascii="Times New Roman" w:hAnsi="Times New Roman" w:cs="Times New Roman"/>
          <w:sz w:val="28"/>
          <w:szCs w:val="28"/>
        </w:rPr>
        <w:t>………</w:t>
      </w:r>
      <w:r w:rsidR="00BF2A99">
        <w:rPr>
          <w:rFonts w:ascii="Times New Roman" w:hAnsi="Times New Roman" w:cs="Times New Roman"/>
          <w:sz w:val="28"/>
          <w:szCs w:val="28"/>
        </w:rPr>
        <w:t>...</w:t>
      </w:r>
      <w:r w:rsidR="00472083">
        <w:rPr>
          <w:rFonts w:ascii="Times New Roman" w:hAnsi="Times New Roman" w:cs="Times New Roman"/>
          <w:sz w:val="28"/>
          <w:szCs w:val="28"/>
        </w:rPr>
        <w:t>.........</w:t>
      </w:r>
      <w:r>
        <w:rPr>
          <w:rFonts w:ascii="Times New Roman" w:hAnsi="Times New Roman" w:cs="Times New Roman"/>
          <w:sz w:val="28"/>
          <w:szCs w:val="28"/>
        </w:rPr>
        <w:t>..</w:t>
      </w:r>
      <w:r w:rsidR="001B3498" w:rsidRPr="00512D4D">
        <w:rPr>
          <w:rFonts w:ascii="Times New Roman" w:hAnsi="Times New Roman" w:cs="Times New Roman"/>
          <w:sz w:val="28"/>
          <w:szCs w:val="28"/>
        </w:rPr>
        <w:t>……</w:t>
      </w:r>
      <w:r w:rsidR="009D0B21" w:rsidRPr="00512D4D">
        <w:rPr>
          <w:rFonts w:ascii="Times New Roman" w:hAnsi="Times New Roman" w:cs="Times New Roman"/>
          <w:sz w:val="28"/>
          <w:szCs w:val="28"/>
        </w:rPr>
        <w:t>5</w:t>
      </w:r>
    </w:p>
    <w:p w:rsidR="00466145" w:rsidRPr="006C4545" w:rsidRDefault="00512D4D" w:rsidP="00472083">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1.2</w:t>
      </w:r>
      <w:r w:rsidR="00C66450">
        <w:rPr>
          <w:rFonts w:ascii="Times New Roman" w:hAnsi="Times New Roman" w:cs="Times New Roman"/>
          <w:sz w:val="28"/>
          <w:szCs w:val="28"/>
          <w:lang w:val="ru-UA"/>
        </w:rPr>
        <w:t>.</w:t>
      </w:r>
      <w:r>
        <w:rPr>
          <w:rFonts w:ascii="Times New Roman" w:hAnsi="Times New Roman" w:cs="Times New Roman"/>
          <w:sz w:val="28"/>
          <w:szCs w:val="28"/>
        </w:rPr>
        <w:t xml:space="preserve"> </w:t>
      </w:r>
      <w:r w:rsidRPr="00512D4D">
        <w:rPr>
          <w:rFonts w:ascii="Times New Roman" w:hAnsi="Times New Roman" w:cs="Times New Roman"/>
          <w:sz w:val="28"/>
          <w:szCs w:val="28"/>
        </w:rPr>
        <w:t>Класифікація видів пропаганди</w:t>
      </w:r>
      <w:r w:rsidRPr="006C4545">
        <w:rPr>
          <w:rFonts w:ascii="Times New Roman" w:hAnsi="Times New Roman" w:cs="Times New Roman"/>
          <w:sz w:val="28"/>
          <w:szCs w:val="28"/>
        </w:rPr>
        <w:t xml:space="preserve"> </w:t>
      </w:r>
      <w:r w:rsidR="00C66450">
        <w:rPr>
          <w:rFonts w:ascii="Times New Roman" w:hAnsi="Times New Roman" w:cs="Times New Roman"/>
          <w:sz w:val="28"/>
          <w:szCs w:val="28"/>
          <w:lang w:val="ru-UA"/>
        </w:rPr>
        <w:t>...</w:t>
      </w:r>
      <w:r>
        <w:rPr>
          <w:rFonts w:ascii="Times New Roman" w:hAnsi="Times New Roman" w:cs="Times New Roman"/>
          <w:sz w:val="28"/>
          <w:szCs w:val="28"/>
        </w:rPr>
        <w:t>……..</w:t>
      </w:r>
      <w:r w:rsidR="00ED73D5">
        <w:rPr>
          <w:rFonts w:ascii="Times New Roman" w:hAnsi="Times New Roman" w:cs="Times New Roman"/>
          <w:sz w:val="28"/>
          <w:szCs w:val="28"/>
        </w:rPr>
        <w:t>…………</w:t>
      </w:r>
      <w:r w:rsidR="002D1AA0">
        <w:rPr>
          <w:rFonts w:ascii="Times New Roman" w:hAnsi="Times New Roman" w:cs="Times New Roman"/>
          <w:sz w:val="28"/>
          <w:szCs w:val="28"/>
          <w:lang w:val="ru-UA"/>
        </w:rPr>
        <w:t>.................</w:t>
      </w:r>
      <w:r w:rsidR="00ED73D5">
        <w:rPr>
          <w:rFonts w:ascii="Times New Roman" w:hAnsi="Times New Roman" w:cs="Times New Roman"/>
          <w:sz w:val="28"/>
          <w:szCs w:val="28"/>
        </w:rPr>
        <w:t>…</w:t>
      </w:r>
      <w:r>
        <w:rPr>
          <w:rFonts w:ascii="Times New Roman" w:hAnsi="Times New Roman" w:cs="Times New Roman"/>
          <w:sz w:val="28"/>
          <w:szCs w:val="28"/>
        </w:rPr>
        <w:t>….</w:t>
      </w:r>
      <w:r w:rsidR="00ED73D5">
        <w:rPr>
          <w:rFonts w:ascii="Times New Roman" w:hAnsi="Times New Roman" w:cs="Times New Roman"/>
          <w:sz w:val="28"/>
          <w:szCs w:val="28"/>
        </w:rPr>
        <w:t>…</w:t>
      </w:r>
      <w:r w:rsidR="00472083">
        <w:rPr>
          <w:rFonts w:ascii="Times New Roman" w:hAnsi="Times New Roman" w:cs="Times New Roman"/>
          <w:sz w:val="28"/>
          <w:szCs w:val="28"/>
        </w:rPr>
        <w:t>……….</w:t>
      </w:r>
      <w:r w:rsidR="00ED73D5">
        <w:rPr>
          <w:rFonts w:ascii="Times New Roman" w:hAnsi="Times New Roman" w:cs="Times New Roman"/>
          <w:sz w:val="28"/>
          <w:szCs w:val="28"/>
        </w:rPr>
        <w:t>……...</w:t>
      </w:r>
      <w:r w:rsidR="009C6FB2">
        <w:rPr>
          <w:rFonts w:ascii="Times New Roman" w:hAnsi="Times New Roman" w:cs="Times New Roman"/>
          <w:sz w:val="28"/>
          <w:szCs w:val="28"/>
        </w:rPr>
        <w:t>9</w:t>
      </w:r>
    </w:p>
    <w:p w:rsidR="00466145" w:rsidRPr="00F95A59" w:rsidRDefault="001B3498" w:rsidP="00472083">
      <w:pPr>
        <w:tabs>
          <w:tab w:val="left" w:pos="0"/>
        </w:tabs>
        <w:ind w:firstLine="0"/>
        <w:jc w:val="both"/>
        <w:rPr>
          <w:rFonts w:ascii="Times New Roman" w:hAnsi="Times New Roman" w:cs="Times New Roman"/>
          <w:sz w:val="28"/>
          <w:szCs w:val="28"/>
          <w:lang w:val="ru-UA"/>
        </w:rPr>
      </w:pPr>
      <w:r w:rsidRPr="006C4545">
        <w:rPr>
          <w:rFonts w:ascii="Times New Roman" w:hAnsi="Times New Roman" w:cs="Times New Roman"/>
          <w:b/>
          <w:sz w:val="28"/>
          <w:szCs w:val="28"/>
        </w:rPr>
        <w:t>РО</w:t>
      </w:r>
      <w:r w:rsidR="0045103A">
        <w:rPr>
          <w:rFonts w:ascii="Times New Roman" w:hAnsi="Times New Roman" w:cs="Times New Roman"/>
          <w:b/>
          <w:sz w:val="28"/>
          <w:szCs w:val="28"/>
        </w:rPr>
        <w:t>ЗДІЛ 2. МЕТОДИЧНИЙ</w:t>
      </w:r>
      <w:r w:rsidR="005200B0" w:rsidRPr="006C4545">
        <w:rPr>
          <w:rFonts w:ascii="Times New Roman" w:hAnsi="Times New Roman" w:cs="Times New Roman"/>
          <w:sz w:val="28"/>
          <w:szCs w:val="28"/>
        </w:rPr>
        <w:t>………………….…</w:t>
      </w:r>
      <w:r w:rsidR="0045103A">
        <w:rPr>
          <w:rFonts w:ascii="Times New Roman" w:hAnsi="Times New Roman" w:cs="Times New Roman"/>
          <w:sz w:val="28"/>
          <w:szCs w:val="28"/>
        </w:rPr>
        <w:t>………..</w:t>
      </w:r>
      <w:r w:rsidR="002D1AA0">
        <w:rPr>
          <w:rFonts w:ascii="Times New Roman" w:hAnsi="Times New Roman" w:cs="Times New Roman"/>
          <w:sz w:val="28"/>
          <w:szCs w:val="28"/>
          <w:lang w:val="ru-UA"/>
        </w:rPr>
        <w:t>.................</w:t>
      </w:r>
      <w:r w:rsidR="00F95A59">
        <w:rPr>
          <w:rFonts w:ascii="Times New Roman" w:hAnsi="Times New Roman" w:cs="Times New Roman"/>
          <w:sz w:val="28"/>
          <w:szCs w:val="28"/>
        </w:rPr>
        <w:t>.</w:t>
      </w:r>
      <w:r w:rsidR="00F95A59">
        <w:rPr>
          <w:rFonts w:ascii="Times New Roman" w:hAnsi="Times New Roman" w:cs="Times New Roman"/>
          <w:sz w:val="28"/>
          <w:szCs w:val="28"/>
          <w:lang w:val="ru-UA"/>
        </w:rPr>
        <w:t>.</w:t>
      </w:r>
      <w:r w:rsidR="005200B0" w:rsidRPr="006C4545">
        <w:rPr>
          <w:rFonts w:ascii="Times New Roman" w:hAnsi="Times New Roman" w:cs="Times New Roman"/>
          <w:sz w:val="28"/>
          <w:szCs w:val="28"/>
        </w:rPr>
        <w:t>……</w:t>
      </w:r>
      <w:r w:rsidR="00472083">
        <w:rPr>
          <w:rFonts w:ascii="Times New Roman" w:hAnsi="Times New Roman" w:cs="Times New Roman"/>
          <w:sz w:val="28"/>
          <w:szCs w:val="28"/>
        </w:rPr>
        <w:t>……..</w:t>
      </w:r>
      <w:r w:rsidR="00BF2A99">
        <w:rPr>
          <w:rFonts w:ascii="Times New Roman" w:hAnsi="Times New Roman" w:cs="Times New Roman"/>
          <w:sz w:val="28"/>
          <w:szCs w:val="28"/>
        </w:rPr>
        <w:t>..</w:t>
      </w:r>
      <w:r w:rsidR="005200B0" w:rsidRPr="006C4545">
        <w:rPr>
          <w:rFonts w:ascii="Times New Roman" w:hAnsi="Times New Roman" w:cs="Times New Roman"/>
          <w:sz w:val="28"/>
          <w:szCs w:val="28"/>
        </w:rPr>
        <w:t>….</w:t>
      </w:r>
      <w:r w:rsidR="00F95A59">
        <w:rPr>
          <w:rFonts w:ascii="Times New Roman" w:hAnsi="Times New Roman" w:cs="Times New Roman"/>
          <w:sz w:val="28"/>
          <w:szCs w:val="28"/>
          <w:lang w:val="ru-UA"/>
        </w:rPr>
        <w:t>1</w:t>
      </w:r>
      <w:r w:rsidR="0034624A">
        <w:rPr>
          <w:rFonts w:ascii="Times New Roman" w:hAnsi="Times New Roman" w:cs="Times New Roman"/>
          <w:sz w:val="28"/>
          <w:szCs w:val="28"/>
          <w:lang w:val="ru-UA"/>
        </w:rPr>
        <w:t>1</w:t>
      </w:r>
    </w:p>
    <w:p w:rsidR="00466145" w:rsidRPr="006C4545" w:rsidRDefault="00466145" w:rsidP="00472083">
      <w:pPr>
        <w:tabs>
          <w:tab w:val="left" w:pos="0"/>
        </w:tabs>
        <w:ind w:firstLine="0"/>
        <w:jc w:val="both"/>
        <w:rPr>
          <w:rFonts w:ascii="Times New Roman" w:hAnsi="Times New Roman" w:cs="Times New Roman"/>
          <w:sz w:val="28"/>
          <w:szCs w:val="28"/>
        </w:rPr>
      </w:pPr>
      <w:r w:rsidRPr="006C4545">
        <w:rPr>
          <w:rFonts w:ascii="Times New Roman" w:hAnsi="Times New Roman" w:cs="Times New Roman"/>
          <w:sz w:val="28"/>
          <w:szCs w:val="28"/>
        </w:rPr>
        <w:t>2.1.</w:t>
      </w:r>
      <w:r w:rsidR="00C66450">
        <w:rPr>
          <w:rFonts w:ascii="Times New Roman" w:hAnsi="Times New Roman" w:cs="Times New Roman"/>
          <w:sz w:val="28"/>
          <w:szCs w:val="28"/>
          <w:lang w:val="ru-UA"/>
        </w:rPr>
        <w:t xml:space="preserve"> </w:t>
      </w:r>
      <w:r w:rsidR="00512D4D" w:rsidRPr="00512D4D">
        <w:rPr>
          <w:rFonts w:ascii="Times New Roman" w:hAnsi="Times New Roman" w:cs="Times New Roman"/>
          <w:sz w:val="28"/>
          <w:szCs w:val="28"/>
        </w:rPr>
        <w:t>Пропаганда</w:t>
      </w:r>
      <w:r w:rsidR="00C2330B">
        <w:rPr>
          <w:rFonts w:ascii="Times New Roman" w:hAnsi="Times New Roman" w:cs="Times New Roman"/>
          <w:sz w:val="28"/>
          <w:szCs w:val="28"/>
        </w:rPr>
        <w:t>,</w:t>
      </w:r>
      <w:r w:rsidR="00512D4D" w:rsidRPr="00512D4D">
        <w:rPr>
          <w:rFonts w:ascii="Times New Roman" w:hAnsi="Times New Roman" w:cs="Times New Roman"/>
          <w:sz w:val="28"/>
          <w:szCs w:val="28"/>
        </w:rPr>
        <w:t xml:space="preserve"> як засіб впливу на психіку </w:t>
      </w:r>
      <w:r w:rsidR="00592427">
        <w:rPr>
          <w:rFonts w:ascii="Times New Roman" w:hAnsi="Times New Roman" w:cs="Times New Roman"/>
          <w:sz w:val="28"/>
          <w:szCs w:val="28"/>
        </w:rPr>
        <w:t>споживача</w:t>
      </w:r>
      <w:r w:rsidR="00C2330B">
        <w:rPr>
          <w:rFonts w:ascii="Times New Roman" w:hAnsi="Times New Roman" w:cs="Times New Roman"/>
          <w:sz w:val="28"/>
          <w:szCs w:val="28"/>
        </w:rPr>
        <w:t>..</w:t>
      </w:r>
      <w:r w:rsidR="009E6586">
        <w:rPr>
          <w:rFonts w:ascii="Times New Roman" w:hAnsi="Times New Roman" w:cs="Times New Roman"/>
          <w:sz w:val="28"/>
          <w:szCs w:val="28"/>
        </w:rPr>
        <w:t>…</w:t>
      </w:r>
      <w:r w:rsidR="002D1AA0">
        <w:rPr>
          <w:rFonts w:ascii="Times New Roman" w:hAnsi="Times New Roman" w:cs="Times New Roman"/>
          <w:sz w:val="28"/>
          <w:szCs w:val="28"/>
          <w:lang w:val="ru-UA"/>
        </w:rPr>
        <w:t>.</w:t>
      </w:r>
      <w:r w:rsidR="009E6586">
        <w:rPr>
          <w:rFonts w:ascii="Times New Roman" w:hAnsi="Times New Roman" w:cs="Times New Roman"/>
          <w:sz w:val="28"/>
          <w:szCs w:val="28"/>
        </w:rPr>
        <w:t>…</w:t>
      </w:r>
      <w:r w:rsidR="00BF2A99">
        <w:rPr>
          <w:rFonts w:ascii="Times New Roman" w:hAnsi="Times New Roman" w:cs="Times New Roman"/>
          <w:sz w:val="28"/>
          <w:szCs w:val="28"/>
        </w:rPr>
        <w:t>..</w:t>
      </w:r>
      <w:r w:rsidR="009E6586">
        <w:rPr>
          <w:rFonts w:ascii="Times New Roman" w:hAnsi="Times New Roman" w:cs="Times New Roman"/>
          <w:sz w:val="28"/>
          <w:szCs w:val="28"/>
        </w:rPr>
        <w:t>…</w:t>
      </w:r>
      <w:r w:rsidR="00C66450">
        <w:rPr>
          <w:rFonts w:ascii="Times New Roman" w:hAnsi="Times New Roman" w:cs="Times New Roman"/>
          <w:sz w:val="28"/>
          <w:szCs w:val="28"/>
          <w:lang w:val="ru-UA"/>
        </w:rPr>
        <w:t>.......</w:t>
      </w:r>
      <w:r w:rsidR="00472083">
        <w:rPr>
          <w:rFonts w:ascii="Times New Roman" w:hAnsi="Times New Roman" w:cs="Times New Roman"/>
          <w:sz w:val="28"/>
          <w:szCs w:val="28"/>
        </w:rPr>
        <w:t>..........</w:t>
      </w:r>
      <w:r w:rsidR="00C66450">
        <w:rPr>
          <w:rFonts w:ascii="Times New Roman" w:hAnsi="Times New Roman" w:cs="Times New Roman"/>
          <w:sz w:val="28"/>
          <w:szCs w:val="28"/>
          <w:lang w:val="ru-UA"/>
        </w:rPr>
        <w:t>....</w:t>
      </w:r>
      <w:r w:rsidR="002D1AA0">
        <w:rPr>
          <w:rFonts w:ascii="Times New Roman" w:hAnsi="Times New Roman" w:cs="Times New Roman"/>
          <w:sz w:val="28"/>
          <w:szCs w:val="28"/>
          <w:lang w:val="ru-UA"/>
        </w:rPr>
        <w:t>.....</w:t>
      </w:r>
      <w:r w:rsidR="0034624A">
        <w:rPr>
          <w:rFonts w:ascii="Times New Roman" w:hAnsi="Times New Roman" w:cs="Times New Roman"/>
          <w:sz w:val="28"/>
          <w:szCs w:val="28"/>
        </w:rPr>
        <w:t>......11</w:t>
      </w:r>
      <w:r w:rsidR="00512D4D" w:rsidRPr="00512D4D">
        <w:rPr>
          <w:rFonts w:ascii="Times New Roman" w:hAnsi="Times New Roman" w:cs="Times New Roman"/>
          <w:sz w:val="28"/>
          <w:szCs w:val="28"/>
        </w:rPr>
        <w:br/>
      </w:r>
      <w:r w:rsidR="00512D4D">
        <w:rPr>
          <w:rFonts w:ascii="Times New Roman" w:hAnsi="Times New Roman" w:cs="Times New Roman"/>
          <w:sz w:val="28"/>
          <w:szCs w:val="28"/>
        </w:rPr>
        <w:t>2.2</w:t>
      </w:r>
      <w:r w:rsidR="00C66450">
        <w:rPr>
          <w:rFonts w:ascii="Times New Roman" w:hAnsi="Times New Roman" w:cs="Times New Roman"/>
          <w:sz w:val="28"/>
          <w:szCs w:val="28"/>
          <w:lang w:val="ru-UA"/>
        </w:rPr>
        <w:t>.</w:t>
      </w:r>
      <w:r w:rsidR="00C66450">
        <w:rPr>
          <w:rFonts w:ascii="Times New Roman" w:hAnsi="Times New Roman" w:cs="Times New Roman"/>
          <w:sz w:val="28"/>
          <w:szCs w:val="28"/>
        </w:rPr>
        <w:t xml:space="preserve"> Методи </w:t>
      </w:r>
      <w:r w:rsidR="00EB5F03">
        <w:rPr>
          <w:rFonts w:ascii="Times New Roman" w:hAnsi="Times New Roman" w:cs="Times New Roman"/>
          <w:sz w:val="28"/>
          <w:szCs w:val="28"/>
        </w:rPr>
        <w:t xml:space="preserve">і структура </w:t>
      </w:r>
      <w:r w:rsidR="00C66450">
        <w:rPr>
          <w:rFonts w:ascii="Times New Roman" w:hAnsi="Times New Roman" w:cs="Times New Roman"/>
          <w:sz w:val="28"/>
          <w:szCs w:val="28"/>
        </w:rPr>
        <w:t>пропаганди……………</w:t>
      </w:r>
      <w:r w:rsidR="002D1AA0">
        <w:rPr>
          <w:rFonts w:ascii="Times New Roman" w:hAnsi="Times New Roman" w:cs="Times New Roman"/>
          <w:sz w:val="28"/>
          <w:szCs w:val="28"/>
          <w:lang w:val="ru-UA"/>
        </w:rPr>
        <w:t>.................</w:t>
      </w:r>
      <w:r w:rsidR="00EB5F03">
        <w:rPr>
          <w:rFonts w:ascii="Times New Roman" w:hAnsi="Times New Roman" w:cs="Times New Roman"/>
          <w:sz w:val="28"/>
          <w:szCs w:val="28"/>
        </w:rPr>
        <w:t>………..</w:t>
      </w:r>
      <w:r w:rsidR="00566E28">
        <w:rPr>
          <w:rFonts w:ascii="Times New Roman" w:hAnsi="Times New Roman" w:cs="Times New Roman"/>
          <w:sz w:val="28"/>
          <w:szCs w:val="28"/>
        </w:rPr>
        <w:t>………</w:t>
      </w:r>
      <w:r w:rsidR="00472083">
        <w:rPr>
          <w:rFonts w:ascii="Times New Roman" w:hAnsi="Times New Roman" w:cs="Times New Roman"/>
          <w:sz w:val="28"/>
          <w:szCs w:val="28"/>
        </w:rPr>
        <w:t>………</w:t>
      </w:r>
      <w:r w:rsidR="00BF2A99">
        <w:rPr>
          <w:rFonts w:ascii="Times New Roman" w:hAnsi="Times New Roman" w:cs="Times New Roman"/>
          <w:sz w:val="28"/>
          <w:szCs w:val="28"/>
        </w:rPr>
        <w:t>.</w:t>
      </w:r>
      <w:r w:rsidR="0034624A">
        <w:rPr>
          <w:rFonts w:ascii="Times New Roman" w:hAnsi="Times New Roman" w:cs="Times New Roman"/>
          <w:sz w:val="28"/>
          <w:szCs w:val="28"/>
        </w:rPr>
        <w:t>….12</w:t>
      </w:r>
      <w:r w:rsidR="00566E28">
        <w:rPr>
          <w:rFonts w:ascii="Times New Roman" w:hAnsi="Times New Roman" w:cs="Times New Roman"/>
          <w:sz w:val="28"/>
          <w:szCs w:val="28"/>
        </w:rPr>
        <w:br/>
        <w:t>2.3</w:t>
      </w:r>
      <w:r w:rsidR="00C66450">
        <w:rPr>
          <w:rFonts w:ascii="Times New Roman" w:hAnsi="Times New Roman" w:cs="Times New Roman"/>
          <w:sz w:val="28"/>
          <w:szCs w:val="28"/>
          <w:lang w:val="ru-UA"/>
        </w:rPr>
        <w:t>.</w:t>
      </w:r>
      <w:r w:rsidR="00EB5F03">
        <w:rPr>
          <w:rFonts w:ascii="Times New Roman" w:hAnsi="Times New Roman" w:cs="Times New Roman"/>
          <w:sz w:val="28"/>
          <w:szCs w:val="28"/>
        </w:rPr>
        <w:t xml:space="preserve"> П</w:t>
      </w:r>
      <w:r w:rsidR="00512D4D" w:rsidRPr="00512D4D">
        <w:rPr>
          <w:rFonts w:ascii="Times New Roman" w:hAnsi="Times New Roman" w:cs="Times New Roman"/>
          <w:sz w:val="28"/>
          <w:szCs w:val="28"/>
        </w:rPr>
        <w:t>ропаганд</w:t>
      </w:r>
      <w:r w:rsidR="00EB5F03">
        <w:rPr>
          <w:rFonts w:ascii="Times New Roman" w:hAnsi="Times New Roman" w:cs="Times New Roman"/>
          <w:sz w:val="28"/>
          <w:szCs w:val="28"/>
        </w:rPr>
        <w:t>а</w:t>
      </w:r>
      <w:r w:rsidR="008D758B">
        <w:rPr>
          <w:rFonts w:ascii="Times New Roman" w:hAnsi="Times New Roman" w:cs="Times New Roman"/>
          <w:sz w:val="28"/>
          <w:szCs w:val="28"/>
        </w:rPr>
        <w:t xml:space="preserve"> в Інтернет-ЗМІ</w:t>
      </w:r>
      <w:r w:rsidR="002A67E3">
        <w:rPr>
          <w:rFonts w:ascii="Times New Roman" w:hAnsi="Times New Roman" w:cs="Times New Roman"/>
          <w:sz w:val="28"/>
          <w:szCs w:val="28"/>
        </w:rPr>
        <w:t>…</w:t>
      </w:r>
      <w:r w:rsidR="00566E28">
        <w:rPr>
          <w:rFonts w:ascii="Times New Roman" w:hAnsi="Times New Roman" w:cs="Times New Roman"/>
          <w:sz w:val="28"/>
          <w:szCs w:val="28"/>
        </w:rPr>
        <w:t>…</w:t>
      </w:r>
      <w:r w:rsidR="00EB5F03">
        <w:rPr>
          <w:rFonts w:ascii="Times New Roman" w:hAnsi="Times New Roman" w:cs="Times New Roman"/>
          <w:sz w:val="28"/>
          <w:szCs w:val="28"/>
        </w:rPr>
        <w:t>…………..</w:t>
      </w:r>
      <w:r w:rsidR="00566E28">
        <w:rPr>
          <w:rFonts w:ascii="Times New Roman" w:hAnsi="Times New Roman" w:cs="Times New Roman"/>
          <w:sz w:val="28"/>
          <w:szCs w:val="28"/>
        </w:rPr>
        <w:t>………………</w:t>
      </w:r>
      <w:r w:rsidR="00526B0C">
        <w:rPr>
          <w:rFonts w:ascii="Times New Roman" w:hAnsi="Times New Roman" w:cs="Times New Roman"/>
          <w:sz w:val="28"/>
          <w:szCs w:val="28"/>
        </w:rPr>
        <w:t>…</w:t>
      </w:r>
      <w:r w:rsidR="002D1AA0">
        <w:rPr>
          <w:rFonts w:ascii="Times New Roman" w:hAnsi="Times New Roman" w:cs="Times New Roman"/>
          <w:sz w:val="28"/>
          <w:szCs w:val="28"/>
          <w:lang w:val="ru-UA"/>
        </w:rPr>
        <w:t>..............</w:t>
      </w:r>
      <w:r w:rsidR="00472083">
        <w:rPr>
          <w:rFonts w:ascii="Times New Roman" w:hAnsi="Times New Roman" w:cs="Times New Roman"/>
          <w:sz w:val="28"/>
          <w:szCs w:val="28"/>
        </w:rPr>
        <w:t>..........</w:t>
      </w:r>
      <w:r w:rsidR="002D1AA0">
        <w:rPr>
          <w:rFonts w:ascii="Times New Roman" w:hAnsi="Times New Roman" w:cs="Times New Roman"/>
          <w:sz w:val="28"/>
          <w:szCs w:val="28"/>
          <w:lang w:val="ru-UA"/>
        </w:rPr>
        <w:t>..</w:t>
      </w:r>
      <w:r w:rsidR="00526B0C">
        <w:rPr>
          <w:rFonts w:ascii="Times New Roman" w:hAnsi="Times New Roman" w:cs="Times New Roman"/>
          <w:sz w:val="28"/>
          <w:szCs w:val="28"/>
        </w:rPr>
        <w:t>…</w:t>
      </w:r>
      <w:r w:rsidR="00566E28">
        <w:rPr>
          <w:rFonts w:ascii="Times New Roman" w:hAnsi="Times New Roman" w:cs="Times New Roman"/>
          <w:sz w:val="28"/>
          <w:szCs w:val="28"/>
        </w:rPr>
        <w:t>…</w:t>
      </w:r>
      <w:r w:rsidR="00EB5F03">
        <w:rPr>
          <w:rFonts w:ascii="Times New Roman" w:hAnsi="Times New Roman" w:cs="Times New Roman"/>
          <w:sz w:val="28"/>
          <w:szCs w:val="28"/>
        </w:rPr>
        <w:t>15</w:t>
      </w:r>
    </w:p>
    <w:p w:rsidR="00466145" w:rsidRDefault="00466145" w:rsidP="00472083">
      <w:pPr>
        <w:tabs>
          <w:tab w:val="left" w:pos="0"/>
        </w:tabs>
        <w:ind w:firstLine="0"/>
        <w:jc w:val="both"/>
        <w:rPr>
          <w:rFonts w:ascii="Times New Roman" w:hAnsi="Times New Roman" w:cs="Times New Roman"/>
          <w:sz w:val="28"/>
          <w:szCs w:val="28"/>
        </w:rPr>
      </w:pPr>
      <w:r w:rsidRPr="006C4545">
        <w:rPr>
          <w:rFonts w:ascii="Times New Roman" w:hAnsi="Times New Roman" w:cs="Times New Roman"/>
          <w:b/>
          <w:sz w:val="28"/>
          <w:szCs w:val="28"/>
        </w:rPr>
        <w:t xml:space="preserve">РОЗДІЛ 3. </w:t>
      </w:r>
      <w:r w:rsidR="0045103A">
        <w:rPr>
          <w:rFonts w:ascii="Times New Roman" w:hAnsi="Times New Roman" w:cs="Times New Roman"/>
          <w:b/>
          <w:sz w:val="28"/>
          <w:szCs w:val="28"/>
        </w:rPr>
        <w:t>КОНСТРУКТИВНИЙ</w:t>
      </w:r>
      <w:r w:rsidR="001B3498" w:rsidRPr="006C4545">
        <w:rPr>
          <w:rFonts w:ascii="Times New Roman" w:hAnsi="Times New Roman" w:cs="Times New Roman"/>
          <w:sz w:val="28"/>
          <w:szCs w:val="28"/>
        </w:rPr>
        <w:t>…………………</w:t>
      </w:r>
      <w:r w:rsidR="0045103A">
        <w:rPr>
          <w:rFonts w:ascii="Times New Roman" w:hAnsi="Times New Roman" w:cs="Times New Roman"/>
          <w:sz w:val="28"/>
          <w:szCs w:val="28"/>
        </w:rPr>
        <w:t>..</w:t>
      </w:r>
      <w:r w:rsidR="002D1AA0">
        <w:rPr>
          <w:rFonts w:ascii="Times New Roman" w:hAnsi="Times New Roman" w:cs="Times New Roman"/>
          <w:sz w:val="28"/>
          <w:szCs w:val="28"/>
          <w:lang w:val="ru-UA"/>
        </w:rPr>
        <w:t>..................</w:t>
      </w:r>
      <w:r w:rsidR="001B3498" w:rsidRPr="006C4545">
        <w:rPr>
          <w:rFonts w:ascii="Times New Roman" w:hAnsi="Times New Roman" w:cs="Times New Roman"/>
          <w:sz w:val="28"/>
          <w:szCs w:val="28"/>
        </w:rPr>
        <w:t>………</w:t>
      </w:r>
      <w:r w:rsidR="00472083">
        <w:rPr>
          <w:rFonts w:ascii="Times New Roman" w:hAnsi="Times New Roman" w:cs="Times New Roman"/>
          <w:sz w:val="28"/>
          <w:szCs w:val="28"/>
        </w:rPr>
        <w:t>……..</w:t>
      </w:r>
      <w:r w:rsidR="001B3498" w:rsidRPr="006C4545">
        <w:rPr>
          <w:rFonts w:ascii="Times New Roman" w:hAnsi="Times New Roman" w:cs="Times New Roman"/>
          <w:sz w:val="28"/>
          <w:szCs w:val="28"/>
        </w:rPr>
        <w:t>…</w:t>
      </w:r>
      <w:r w:rsidR="009D0B21" w:rsidRPr="006C4545">
        <w:rPr>
          <w:rFonts w:ascii="Times New Roman" w:hAnsi="Times New Roman" w:cs="Times New Roman"/>
          <w:sz w:val="28"/>
          <w:szCs w:val="28"/>
        </w:rPr>
        <w:t>...</w:t>
      </w:r>
      <w:r w:rsidR="001B3498" w:rsidRPr="006C4545">
        <w:rPr>
          <w:rFonts w:ascii="Times New Roman" w:hAnsi="Times New Roman" w:cs="Times New Roman"/>
          <w:sz w:val="28"/>
          <w:szCs w:val="28"/>
        </w:rPr>
        <w:t>…</w:t>
      </w:r>
      <w:r w:rsidR="00EB5F03">
        <w:rPr>
          <w:rFonts w:ascii="Times New Roman" w:hAnsi="Times New Roman" w:cs="Times New Roman"/>
          <w:sz w:val="28"/>
          <w:szCs w:val="28"/>
        </w:rPr>
        <w:t>17</w:t>
      </w:r>
    </w:p>
    <w:p w:rsidR="00A17685" w:rsidRPr="002D1AA0" w:rsidRDefault="00CC7A98" w:rsidP="00472083">
      <w:pPr>
        <w:tabs>
          <w:tab w:val="left" w:pos="0"/>
        </w:tabs>
        <w:ind w:firstLine="0"/>
        <w:jc w:val="both"/>
        <w:rPr>
          <w:rFonts w:ascii="Times New Roman" w:hAnsi="Times New Roman" w:cs="Times New Roman"/>
          <w:sz w:val="28"/>
          <w:szCs w:val="28"/>
          <w:lang w:val="ru-UA"/>
        </w:rPr>
      </w:pPr>
      <w:r>
        <w:rPr>
          <w:rFonts w:ascii="Times New Roman" w:hAnsi="Times New Roman" w:cs="Times New Roman"/>
          <w:sz w:val="28"/>
          <w:szCs w:val="28"/>
          <w:lang w:val="ru-UA"/>
        </w:rPr>
        <w:t>3</w:t>
      </w:r>
      <w:r>
        <w:rPr>
          <w:rFonts w:ascii="Times New Roman" w:hAnsi="Times New Roman" w:cs="Times New Roman"/>
          <w:sz w:val="28"/>
          <w:szCs w:val="28"/>
        </w:rPr>
        <w:t>.</w:t>
      </w:r>
      <w:r>
        <w:rPr>
          <w:rFonts w:ascii="Times New Roman" w:hAnsi="Times New Roman" w:cs="Times New Roman"/>
          <w:sz w:val="28"/>
          <w:szCs w:val="28"/>
          <w:lang w:val="ru-UA"/>
        </w:rPr>
        <w:t>1</w:t>
      </w:r>
      <w:r w:rsidR="00C66450">
        <w:rPr>
          <w:rFonts w:ascii="Times New Roman" w:hAnsi="Times New Roman" w:cs="Times New Roman"/>
          <w:sz w:val="28"/>
          <w:szCs w:val="28"/>
          <w:lang w:val="ru-UA"/>
        </w:rPr>
        <w:t>.</w:t>
      </w:r>
      <w:r w:rsidR="00512D4D" w:rsidRPr="00512D4D">
        <w:rPr>
          <w:rFonts w:ascii="Times New Roman" w:hAnsi="Times New Roman" w:cs="Times New Roman"/>
          <w:sz w:val="28"/>
          <w:szCs w:val="28"/>
        </w:rPr>
        <w:t xml:space="preserve"> </w:t>
      </w:r>
      <w:r w:rsidR="00A17685">
        <w:rPr>
          <w:rFonts w:ascii="Times New Roman" w:hAnsi="Times New Roman" w:cs="Times New Roman"/>
          <w:sz w:val="28"/>
          <w:szCs w:val="28"/>
        </w:rPr>
        <w:t>Визначення</w:t>
      </w:r>
      <w:r w:rsidR="00A17685">
        <w:rPr>
          <w:rFonts w:ascii="Times New Roman" w:hAnsi="Times New Roman" w:cs="Times New Roman"/>
          <w:sz w:val="28"/>
          <w:szCs w:val="28"/>
          <w:lang w:val="ru-UA"/>
        </w:rPr>
        <w:t>, концепц</w:t>
      </w:r>
      <w:proofErr w:type="spellStart"/>
      <w:r w:rsidR="00C66450">
        <w:rPr>
          <w:rFonts w:ascii="Times New Roman" w:hAnsi="Times New Roman" w:cs="Times New Roman"/>
          <w:sz w:val="28"/>
          <w:szCs w:val="28"/>
        </w:rPr>
        <w:t>ії</w:t>
      </w:r>
      <w:proofErr w:type="spellEnd"/>
      <w:r w:rsidR="00C66450">
        <w:rPr>
          <w:rFonts w:ascii="Times New Roman" w:hAnsi="Times New Roman" w:cs="Times New Roman"/>
          <w:sz w:val="28"/>
          <w:szCs w:val="28"/>
        </w:rPr>
        <w:t xml:space="preserve"> та функції </w:t>
      </w:r>
      <w:proofErr w:type="spellStart"/>
      <w:r w:rsidR="00C66450">
        <w:rPr>
          <w:rFonts w:ascii="Times New Roman" w:hAnsi="Times New Roman" w:cs="Times New Roman"/>
          <w:sz w:val="28"/>
          <w:szCs w:val="28"/>
        </w:rPr>
        <w:t>паблік</w:t>
      </w:r>
      <w:proofErr w:type="spellEnd"/>
      <w:r w:rsidR="00C66450">
        <w:rPr>
          <w:rFonts w:ascii="Times New Roman" w:hAnsi="Times New Roman" w:cs="Times New Roman"/>
          <w:sz w:val="28"/>
          <w:szCs w:val="28"/>
        </w:rPr>
        <w:t xml:space="preserve"> </w:t>
      </w:r>
      <w:proofErr w:type="spellStart"/>
      <w:r w:rsidR="00C66450">
        <w:rPr>
          <w:rFonts w:ascii="Times New Roman" w:hAnsi="Times New Roman" w:cs="Times New Roman"/>
          <w:sz w:val="28"/>
          <w:szCs w:val="28"/>
        </w:rPr>
        <w:t>рілейшнз</w:t>
      </w:r>
      <w:proofErr w:type="spellEnd"/>
      <w:r w:rsidR="00C66450">
        <w:rPr>
          <w:rFonts w:ascii="Times New Roman" w:hAnsi="Times New Roman" w:cs="Times New Roman"/>
          <w:sz w:val="28"/>
          <w:szCs w:val="28"/>
        </w:rPr>
        <w:t>……</w:t>
      </w:r>
      <w:r w:rsidR="00C66450">
        <w:rPr>
          <w:rFonts w:ascii="Times New Roman" w:hAnsi="Times New Roman" w:cs="Times New Roman"/>
          <w:sz w:val="28"/>
          <w:szCs w:val="28"/>
          <w:lang w:val="ru-UA"/>
        </w:rPr>
        <w:t>...</w:t>
      </w:r>
      <w:r w:rsidR="002D1AA0">
        <w:rPr>
          <w:rFonts w:ascii="Times New Roman" w:hAnsi="Times New Roman" w:cs="Times New Roman"/>
          <w:sz w:val="28"/>
          <w:szCs w:val="28"/>
          <w:lang w:val="ru-UA"/>
        </w:rPr>
        <w:t>.............</w:t>
      </w:r>
      <w:r w:rsidR="00472083">
        <w:rPr>
          <w:rFonts w:ascii="Times New Roman" w:hAnsi="Times New Roman" w:cs="Times New Roman"/>
          <w:sz w:val="28"/>
          <w:szCs w:val="28"/>
        </w:rPr>
        <w:t>..........</w:t>
      </w:r>
      <w:r w:rsidR="002D1AA0">
        <w:rPr>
          <w:rFonts w:ascii="Times New Roman" w:hAnsi="Times New Roman" w:cs="Times New Roman"/>
          <w:sz w:val="28"/>
          <w:szCs w:val="28"/>
          <w:lang w:val="ru-UA"/>
        </w:rPr>
        <w:t>..</w:t>
      </w:r>
      <w:r w:rsidR="00A17685">
        <w:rPr>
          <w:rFonts w:ascii="Times New Roman" w:hAnsi="Times New Roman" w:cs="Times New Roman"/>
          <w:sz w:val="28"/>
          <w:szCs w:val="28"/>
        </w:rPr>
        <w:t>……</w:t>
      </w:r>
      <w:r w:rsidR="008D758B">
        <w:rPr>
          <w:rFonts w:ascii="Times New Roman" w:hAnsi="Times New Roman" w:cs="Times New Roman"/>
          <w:sz w:val="28"/>
          <w:szCs w:val="28"/>
        </w:rPr>
        <w:t>…..</w:t>
      </w:r>
      <w:r w:rsidR="00EB5F03">
        <w:rPr>
          <w:rFonts w:ascii="Times New Roman" w:hAnsi="Times New Roman" w:cs="Times New Roman"/>
          <w:sz w:val="28"/>
          <w:szCs w:val="28"/>
          <w:lang w:val="ru-UA"/>
        </w:rPr>
        <w:t>17</w:t>
      </w:r>
    </w:p>
    <w:p w:rsidR="00F24D76" w:rsidRDefault="00F24D76" w:rsidP="00472083">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3.2</w:t>
      </w:r>
      <w:r w:rsidR="00C66450">
        <w:rPr>
          <w:rFonts w:ascii="Times New Roman" w:hAnsi="Times New Roman" w:cs="Times New Roman"/>
          <w:sz w:val="28"/>
          <w:szCs w:val="28"/>
          <w:lang w:val="ru-UA"/>
        </w:rPr>
        <w:t>.</w:t>
      </w:r>
      <w:r>
        <w:rPr>
          <w:rFonts w:ascii="Times New Roman" w:hAnsi="Times New Roman" w:cs="Times New Roman"/>
          <w:sz w:val="28"/>
          <w:szCs w:val="28"/>
        </w:rPr>
        <w:t xml:space="preserve"> </w:t>
      </w:r>
      <w:r w:rsidR="00A17685" w:rsidRPr="00512D4D">
        <w:rPr>
          <w:rFonts w:ascii="Times New Roman" w:hAnsi="Times New Roman" w:cs="Times New Roman"/>
          <w:sz w:val="28"/>
          <w:szCs w:val="28"/>
        </w:rPr>
        <w:t xml:space="preserve">Порівняльні характеристики </w:t>
      </w:r>
      <w:proofErr w:type="spellStart"/>
      <w:r w:rsidR="00A17685" w:rsidRPr="00512D4D">
        <w:rPr>
          <w:rFonts w:ascii="Times New Roman" w:hAnsi="Times New Roman" w:cs="Times New Roman"/>
          <w:sz w:val="28"/>
          <w:szCs w:val="28"/>
        </w:rPr>
        <w:t>паблік</w:t>
      </w:r>
      <w:proofErr w:type="spellEnd"/>
      <w:r w:rsidR="00A17685" w:rsidRPr="00512D4D">
        <w:rPr>
          <w:rFonts w:ascii="Times New Roman" w:hAnsi="Times New Roman" w:cs="Times New Roman"/>
          <w:sz w:val="28"/>
          <w:szCs w:val="28"/>
        </w:rPr>
        <w:t xml:space="preserve"> </w:t>
      </w:r>
      <w:proofErr w:type="spellStart"/>
      <w:r w:rsidR="00A17685" w:rsidRPr="00512D4D">
        <w:rPr>
          <w:rFonts w:ascii="Times New Roman" w:hAnsi="Times New Roman" w:cs="Times New Roman"/>
          <w:sz w:val="28"/>
          <w:szCs w:val="28"/>
        </w:rPr>
        <w:t>р</w:t>
      </w:r>
      <w:r w:rsidR="00A17685">
        <w:rPr>
          <w:rFonts w:ascii="Times New Roman" w:hAnsi="Times New Roman" w:cs="Times New Roman"/>
          <w:sz w:val="28"/>
          <w:szCs w:val="28"/>
        </w:rPr>
        <w:t>і</w:t>
      </w:r>
      <w:r w:rsidR="00A17685" w:rsidRPr="00512D4D">
        <w:rPr>
          <w:rFonts w:ascii="Times New Roman" w:hAnsi="Times New Roman" w:cs="Times New Roman"/>
          <w:sz w:val="28"/>
          <w:szCs w:val="28"/>
        </w:rPr>
        <w:t>лейшнз</w:t>
      </w:r>
      <w:proofErr w:type="spellEnd"/>
      <w:r w:rsidR="00A17685" w:rsidRPr="00512D4D">
        <w:rPr>
          <w:rFonts w:ascii="Times New Roman" w:hAnsi="Times New Roman" w:cs="Times New Roman"/>
          <w:sz w:val="28"/>
          <w:szCs w:val="28"/>
        </w:rPr>
        <w:t xml:space="preserve"> та пропаганди</w:t>
      </w:r>
      <w:r w:rsidR="008D758B">
        <w:rPr>
          <w:rFonts w:ascii="Times New Roman" w:hAnsi="Times New Roman" w:cs="Times New Roman"/>
          <w:sz w:val="28"/>
          <w:szCs w:val="28"/>
        </w:rPr>
        <w:t>…</w:t>
      </w:r>
      <w:r w:rsidR="002F3036">
        <w:rPr>
          <w:rFonts w:ascii="Times New Roman" w:hAnsi="Times New Roman" w:cs="Times New Roman"/>
          <w:sz w:val="28"/>
          <w:szCs w:val="28"/>
        </w:rPr>
        <w:t>…</w:t>
      </w:r>
      <w:r w:rsidR="00C66450">
        <w:rPr>
          <w:rFonts w:ascii="Times New Roman" w:hAnsi="Times New Roman" w:cs="Times New Roman"/>
          <w:sz w:val="28"/>
          <w:szCs w:val="28"/>
          <w:lang w:val="ru-UA"/>
        </w:rPr>
        <w:t>...</w:t>
      </w:r>
      <w:r w:rsidR="002D1AA0">
        <w:rPr>
          <w:rFonts w:ascii="Times New Roman" w:hAnsi="Times New Roman" w:cs="Times New Roman"/>
          <w:sz w:val="28"/>
          <w:szCs w:val="28"/>
          <w:lang w:val="ru-UA"/>
        </w:rPr>
        <w:t>..</w:t>
      </w:r>
      <w:r w:rsidR="00472083">
        <w:rPr>
          <w:rFonts w:ascii="Times New Roman" w:hAnsi="Times New Roman" w:cs="Times New Roman"/>
          <w:sz w:val="28"/>
          <w:szCs w:val="28"/>
        </w:rPr>
        <w:t>..........</w:t>
      </w:r>
      <w:r w:rsidR="002D1AA0">
        <w:rPr>
          <w:rFonts w:ascii="Times New Roman" w:hAnsi="Times New Roman" w:cs="Times New Roman"/>
          <w:sz w:val="28"/>
          <w:szCs w:val="28"/>
          <w:lang w:val="ru-UA"/>
        </w:rPr>
        <w:t>..........</w:t>
      </w:r>
      <w:r w:rsidR="00F95467">
        <w:rPr>
          <w:rFonts w:ascii="Times New Roman" w:hAnsi="Times New Roman" w:cs="Times New Roman"/>
          <w:sz w:val="28"/>
          <w:szCs w:val="28"/>
        </w:rPr>
        <w:t>19</w:t>
      </w:r>
    </w:p>
    <w:p w:rsidR="001945A5" w:rsidRDefault="001945A5" w:rsidP="00472083">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3.3. </w:t>
      </w:r>
      <w:r w:rsidR="00C32E6B">
        <w:rPr>
          <w:rFonts w:ascii="Times New Roman" w:hAnsi="Times New Roman" w:cs="Times New Roman"/>
          <w:sz w:val="28"/>
          <w:szCs w:val="28"/>
        </w:rPr>
        <w:t xml:space="preserve">Загальна характеристика </w:t>
      </w:r>
      <w:r w:rsidR="007C6FFC">
        <w:rPr>
          <w:rFonts w:ascii="Times New Roman" w:hAnsi="Times New Roman" w:cs="Times New Roman"/>
          <w:sz w:val="28"/>
          <w:szCs w:val="28"/>
        </w:rPr>
        <w:t>підприємства</w:t>
      </w:r>
      <w:r w:rsidR="00C32E6B">
        <w:rPr>
          <w:rFonts w:ascii="Times New Roman" w:hAnsi="Times New Roman" w:cs="Times New Roman"/>
          <w:sz w:val="28"/>
          <w:szCs w:val="28"/>
        </w:rPr>
        <w:t xml:space="preserve"> «Рошен»</w:t>
      </w:r>
      <w:r w:rsidR="007C6FFC">
        <w:rPr>
          <w:rFonts w:ascii="Times New Roman" w:hAnsi="Times New Roman" w:cs="Times New Roman"/>
          <w:sz w:val="28"/>
          <w:szCs w:val="28"/>
        </w:rPr>
        <w:t xml:space="preserve"> </w:t>
      </w:r>
      <w:r w:rsidR="00C32E6B">
        <w:rPr>
          <w:rFonts w:ascii="Times New Roman" w:hAnsi="Times New Roman" w:cs="Times New Roman"/>
          <w:sz w:val="28"/>
          <w:szCs w:val="28"/>
        </w:rPr>
        <w:t>……</w:t>
      </w:r>
      <w:r w:rsidR="007C6FFC">
        <w:rPr>
          <w:rFonts w:ascii="Times New Roman" w:hAnsi="Times New Roman" w:cs="Times New Roman"/>
          <w:sz w:val="28"/>
          <w:szCs w:val="28"/>
        </w:rPr>
        <w:t>...</w:t>
      </w:r>
      <w:r w:rsidR="00C32E6B">
        <w:rPr>
          <w:rFonts w:ascii="Times New Roman" w:hAnsi="Times New Roman" w:cs="Times New Roman"/>
          <w:sz w:val="28"/>
          <w:szCs w:val="28"/>
        </w:rPr>
        <w:t>……………</w:t>
      </w:r>
      <w:r w:rsidR="00472083">
        <w:rPr>
          <w:rFonts w:ascii="Times New Roman" w:hAnsi="Times New Roman" w:cs="Times New Roman"/>
          <w:sz w:val="28"/>
          <w:szCs w:val="28"/>
        </w:rPr>
        <w:t>……..</w:t>
      </w:r>
      <w:r w:rsidR="00C32E6B">
        <w:rPr>
          <w:rFonts w:ascii="Times New Roman" w:hAnsi="Times New Roman" w:cs="Times New Roman"/>
          <w:sz w:val="28"/>
          <w:szCs w:val="28"/>
        </w:rPr>
        <w:t>…</w:t>
      </w:r>
      <w:r w:rsidR="00175F4A">
        <w:rPr>
          <w:rFonts w:ascii="Times New Roman" w:hAnsi="Times New Roman" w:cs="Times New Roman"/>
          <w:sz w:val="28"/>
          <w:szCs w:val="28"/>
        </w:rPr>
        <w:t>.</w:t>
      </w:r>
      <w:r w:rsidR="00C32E6B">
        <w:rPr>
          <w:rFonts w:ascii="Times New Roman" w:hAnsi="Times New Roman" w:cs="Times New Roman"/>
          <w:sz w:val="28"/>
          <w:szCs w:val="28"/>
        </w:rPr>
        <w:t>…..</w:t>
      </w:r>
      <w:r w:rsidR="005A7040">
        <w:rPr>
          <w:rFonts w:ascii="Times New Roman" w:hAnsi="Times New Roman" w:cs="Times New Roman"/>
          <w:sz w:val="28"/>
          <w:szCs w:val="28"/>
        </w:rPr>
        <w:t>23</w:t>
      </w:r>
    </w:p>
    <w:p w:rsidR="00C32E6B" w:rsidRPr="00F95467" w:rsidRDefault="00C32E6B" w:rsidP="00472083">
      <w:pPr>
        <w:ind w:firstLine="0"/>
        <w:jc w:val="both"/>
        <w:rPr>
          <w:rFonts w:ascii="Times New Roman" w:hAnsi="Times New Roman" w:cs="Times New Roman"/>
          <w:b/>
          <w:sz w:val="28"/>
          <w:szCs w:val="28"/>
        </w:rPr>
      </w:pPr>
      <w:r>
        <w:rPr>
          <w:rFonts w:ascii="Times New Roman" w:hAnsi="Times New Roman" w:cs="Times New Roman"/>
          <w:sz w:val="28"/>
          <w:szCs w:val="28"/>
        </w:rPr>
        <w:t xml:space="preserve">3.4. </w:t>
      </w:r>
      <w:r w:rsidR="00923207">
        <w:rPr>
          <w:rFonts w:ascii="Times New Roman" w:hAnsi="Times New Roman" w:cs="Times New Roman"/>
          <w:sz w:val="28"/>
          <w:szCs w:val="28"/>
        </w:rPr>
        <w:t xml:space="preserve">Роль пропаганди та </w:t>
      </w:r>
      <w:proofErr w:type="spellStart"/>
      <w:r w:rsidR="00923207">
        <w:rPr>
          <w:rFonts w:ascii="Times New Roman" w:hAnsi="Times New Roman" w:cs="Times New Roman"/>
          <w:sz w:val="28"/>
          <w:szCs w:val="28"/>
        </w:rPr>
        <w:t>паблік</w:t>
      </w:r>
      <w:proofErr w:type="spellEnd"/>
      <w:r w:rsidR="00923207">
        <w:rPr>
          <w:rFonts w:ascii="Times New Roman" w:hAnsi="Times New Roman" w:cs="Times New Roman"/>
          <w:sz w:val="28"/>
          <w:szCs w:val="28"/>
        </w:rPr>
        <w:t xml:space="preserve"> </w:t>
      </w:r>
      <w:proofErr w:type="spellStart"/>
      <w:r w:rsidR="00923207">
        <w:rPr>
          <w:rFonts w:ascii="Times New Roman" w:hAnsi="Times New Roman" w:cs="Times New Roman"/>
          <w:sz w:val="28"/>
          <w:szCs w:val="28"/>
        </w:rPr>
        <w:t>рилейшнз</w:t>
      </w:r>
      <w:proofErr w:type="spellEnd"/>
      <w:r w:rsidR="00923207">
        <w:rPr>
          <w:rFonts w:ascii="Times New Roman" w:hAnsi="Times New Roman" w:cs="Times New Roman"/>
          <w:sz w:val="28"/>
          <w:szCs w:val="28"/>
        </w:rPr>
        <w:t xml:space="preserve"> у м</w:t>
      </w:r>
      <w:r w:rsidR="00175F4A">
        <w:rPr>
          <w:rFonts w:ascii="Times New Roman" w:hAnsi="Times New Roman" w:cs="Times New Roman"/>
          <w:sz w:val="28"/>
          <w:szCs w:val="28"/>
        </w:rPr>
        <w:t>аркетингов</w:t>
      </w:r>
      <w:r w:rsidR="00923207">
        <w:rPr>
          <w:rFonts w:ascii="Times New Roman" w:hAnsi="Times New Roman" w:cs="Times New Roman"/>
          <w:sz w:val="28"/>
          <w:szCs w:val="28"/>
        </w:rPr>
        <w:t>ій</w:t>
      </w:r>
      <w:r w:rsidR="007C6FFC">
        <w:rPr>
          <w:rFonts w:ascii="Times New Roman" w:hAnsi="Times New Roman" w:cs="Times New Roman"/>
          <w:sz w:val="28"/>
          <w:szCs w:val="28"/>
        </w:rPr>
        <w:t xml:space="preserve"> діяльн</w:t>
      </w:r>
      <w:r w:rsidR="00923207">
        <w:rPr>
          <w:rFonts w:ascii="Times New Roman" w:hAnsi="Times New Roman" w:cs="Times New Roman"/>
          <w:sz w:val="28"/>
          <w:szCs w:val="28"/>
        </w:rPr>
        <w:t>ості</w:t>
      </w:r>
      <w:r w:rsidR="007C6FFC">
        <w:rPr>
          <w:rFonts w:ascii="Times New Roman" w:hAnsi="Times New Roman" w:cs="Times New Roman"/>
          <w:sz w:val="28"/>
          <w:szCs w:val="28"/>
        </w:rPr>
        <w:t xml:space="preserve"> корпорації «Рошен»</w:t>
      </w:r>
      <w:r w:rsidR="00175F4A">
        <w:rPr>
          <w:rFonts w:ascii="Times New Roman" w:hAnsi="Times New Roman" w:cs="Times New Roman"/>
          <w:sz w:val="28"/>
          <w:szCs w:val="28"/>
        </w:rPr>
        <w:t>……………</w:t>
      </w:r>
      <w:r w:rsidR="00657ED7">
        <w:rPr>
          <w:rFonts w:ascii="Times New Roman" w:hAnsi="Times New Roman" w:cs="Times New Roman"/>
          <w:sz w:val="28"/>
          <w:szCs w:val="28"/>
        </w:rPr>
        <w:t>……………………………………………..………</w:t>
      </w:r>
      <w:r w:rsidR="00472083">
        <w:rPr>
          <w:rFonts w:ascii="Times New Roman" w:hAnsi="Times New Roman" w:cs="Times New Roman"/>
          <w:sz w:val="28"/>
          <w:szCs w:val="28"/>
        </w:rPr>
        <w:t>……..</w:t>
      </w:r>
      <w:r w:rsidR="009E02C3">
        <w:rPr>
          <w:rFonts w:ascii="Times New Roman" w:hAnsi="Times New Roman" w:cs="Times New Roman"/>
          <w:sz w:val="28"/>
          <w:szCs w:val="28"/>
        </w:rPr>
        <w:t>………..25</w:t>
      </w:r>
    </w:p>
    <w:p w:rsidR="00466145" w:rsidRPr="006C4545" w:rsidRDefault="00466145" w:rsidP="00472083">
      <w:pPr>
        <w:tabs>
          <w:tab w:val="left" w:pos="0"/>
        </w:tabs>
        <w:ind w:firstLine="0"/>
        <w:jc w:val="both"/>
        <w:rPr>
          <w:rFonts w:ascii="Times New Roman" w:hAnsi="Times New Roman" w:cs="Times New Roman"/>
          <w:b/>
          <w:sz w:val="28"/>
          <w:szCs w:val="28"/>
        </w:rPr>
      </w:pPr>
      <w:r w:rsidRPr="006C4545">
        <w:rPr>
          <w:rFonts w:ascii="Times New Roman" w:hAnsi="Times New Roman" w:cs="Times New Roman"/>
          <w:b/>
          <w:sz w:val="28"/>
          <w:szCs w:val="28"/>
        </w:rPr>
        <w:t>ВИСНОВКИ</w:t>
      </w:r>
      <w:r w:rsidR="001B3498" w:rsidRPr="006C4545">
        <w:rPr>
          <w:rFonts w:ascii="Times New Roman" w:hAnsi="Times New Roman" w:cs="Times New Roman"/>
          <w:sz w:val="28"/>
          <w:szCs w:val="28"/>
        </w:rPr>
        <w:t>…………………………………………………</w:t>
      </w:r>
      <w:r w:rsidR="002D1AA0">
        <w:rPr>
          <w:rFonts w:ascii="Times New Roman" w:hAnsi="Times New Roman" w:cs="Times New Roman"/>
          <w:sz w:val="28"/>
          <w:szCs w:val="28"/>
          <w:lang w:val="ru-UA"/>
        </w:rPr>
        <w:t>................</w:t>
      </w:r>
      <w:r w:rsidR="00472083">
        <w:rPr>
          <w:rFonts w:ascii="Times New Roman" w:hAnsi="Times New Roman" w:cs="Times New Roman"/>
          <w:sz w:val="28"/>
          <w:szCs w:val="28"/>
        </w:rPr>
        <w:t>..........</w:t>
      </w:r>
      <w:r w:rsidR="002D1AA0">
        <w:rPr>
          <w:rFonts w:ascii="Times New Roman" w:hAnsi="Times New Roman" w:cs="Times New Roman"/>
          <w:sz w:val="28"/>
          <w:szCs w:val="28"/>
          <w:lang w:val="ru-UA"/>
        </w:rPr>
        <w:t>.</w:t>
      </w:r>
      <w:r w:rsidR="001B3498" w:rsidRPr="006C4545">
        <w:rPr>
          <w:rFonts w:ascii="Times New Roman" w:hAnsi="Times New Roman" w:cs="Times New Roman"/>
          <w:sz w:val="28"/>
          <w:szCs w:val="28"/>
        </w:rPr>
        <w:t>……</w:t>
      </w:r>
      <w:r w:rsidR="009D0B21" w:rsidRPr="006C4545">
        <w:rPr>
          <w:rFonts w:ascii="Times New Roman" w:hAnsi="Times New Roman" w:cs="Times New Roman"/>
          <w:sz w:val="28"/>
          <w:szCs w:val="28"/>
        </w:rPr>
        <w:t>....</w:t>
      </w:r>
      <w:r w:rsidR="001B3498" w:rsidRPr="006C4545">
        <w:rPr>
          <w:rFonts w:ascii="Times New Roman" w:hAnsi="Times New Roman" w:cs="Times New Roman"/>
          <w:sz w:val="28"/>
          <w:szCs w:val="28"/>
        </w:rPr>
        <w:t>...</w:t>
      </w:r>
      <w:r w:rsidR="00E97EEE">
        <w:rPr>
          <w:rFonts w:ascii="Times New Roman" w:hAnsi="Times New Roman" w:cs="Times New Roman"/>
          <w:sz w:val="28"/>
          <w:szCs w:val="28"/>
          <w:lang w:val="ru-UA"/>
        </w:rPr>
        <w:t>32</w:t>
      </w:r>
    </w:p>
    <w:p w:rsidR="00466145" w:rsidRPr="002D1AA0" w:rsidRDefault="00466145" w:rsidP="00472083">
      <w:pPr>
        <w:tabs>
          <w:tab w:val="left" w:pos="0"/>
        </w:tabs>
        <w:ind w:firstLine="0"/>
        <w:jc w:val="both"/>
        <w:rPr>
          <w:rFonts w:ascii="Times New Roman" w:hAnsi="Times New Roman" w:cs="Times New Roman"/>
          <w:sz w:val="28"/>
          <w:szCs w:val="28"/>
          <w:lang w:val="ru-UA"/>
        </w:rPr>
      </w:pPr>
      <w:r w:rsidRPr="006C4545">
        <w:rPr>
          <w:rFonts w:ascii="Times New Roman" w:hAnsi="Times New Roman" w:cs="Times New Roman"/>
          <w:b/>
          <w:sz w:val="28"/>
          <w:szCs w:val="28"/>
        </w:rPr>
        <w:t>СПИСОК ВИКОРИСТАНИХ ДЖЕРЕЛ</w:t>
      </w:r>
      <w:r w:rsidR="001B3498" w:rsidRPr="006C4545">
        <w:rPr>
          <w:rFonts w:ascii="Times New Roman" w:hAnsi="Times New Roman" w:cs="Times New Roman"/>
          <w:sz w:val="28"/>
          <w:szCs w:val="28"/>
        </w:rPr>
        <w:t>………………………</w:t>
      </w:r>
      <w:r w:rsidR="009D0B21" w:rsidRPr="006C4545">
        <w:rPr>
          <w:rFonts w:ascii="Times New Roman" w:hAnsi="Times New Roman" w:cs="Times New Roman"/>
          <w:sz w:val="28"/>
          <w:szCs w:val="28"/>
        </w:rPr>
        <w:t>..</w:t>
      </w:r>
      <w:r w:rsidR="002D1AA0">
        <w:rPr>
          <w:rFonts w:ascii="Times New Roman" w:hAnsi="Times New Roman" w:cs="Times New Roman"/>
          <w:sz w:val="28"/>
          <w:szCs w:val="28"/>
          <w:lang w:val="ru-UA"/>
        </w:rPr>
        <w:t>.....</w:t>
      </w:r>
      <w:r w:rsidR="00472083">
        <w:rPr>
          <w:rFonts w:ascii="Times New Roman" w:hAnsi="Times New Roman" w:cs="Times New Roman"/>
          <w:sz w:val="28"/>
          <w:szCs w:val="28"/>
        </w:rPr>
        <w:t>..........</w:t>
      </w:r>
      <w:r w:rsidR="002D1AA0">
        <w:rPr>
          <w:rFonts w:ascii="Times New Roman" w:hAnsi="Times New Roman" w:cs="Times New Roman"/>
          <w:sz w:val="28"/>
          <w:szCs w:val="28"/>
          <w:lang w:val="ru-UA"/>
        </w:rPr>
        <w:t>............</w:t>
      </w:r>
      <w:r w:rsidR="009D0B21" w:rsidRPr="006C4545">
        <w:rPr>
          <w:rFonts w:ascii="Times New Roman" w:hAnsi="Times New Roman" w:cs="Times New Roman"/>
          <w:sz w:val="28"/>
          <w:szCs w:val="28"/>
        </w:rPr>
        <w:t>.</w:t>
      </w:r>
      <w:r w:rsidR="001B3498" w:rsidRPr="006C4545">
        <w:rPr>
          <w:rFonts w:ascii="Times New Roman" w:hAnsi="Times New Roman" w:cs="Times New Roman"/>
          <w:sz w:val="28"/>
          <w:szCs w:val="28"/>
        </w:rPr>
        <w:t>...</w:t>
      </w:r>
      <w:r w:rsidR="00E97EEE">
        <w:rPr>
          <w:rFonts w:ascii="Times New Roman" w:hAnsi="Times New Roman" w:cs="Times New Roman"/>
          <w:sz w:val="28"/>
          <w:szCs w:val="28"/>
          <w:lang w:val="ru-UA"/>
        </w:rPr>
        <w:t>34</w:t>
      </w:r>
    </w:p>
    <w:p w:rsidR="00466145" w:rsidRPr="006C4545" w:rsidRDefault="00466145" w:rsidP="00472083">
      <w:pPr>
        <w:tabs>
          <w:tab w:val="left" w:pos="0"/>
        </w:tabs>
        <w:ind w:firstLine="0"/>
        <w:jc w:val="both"/>
        <w:rPr>
          <w:rFonts w:ascii="Times New Roman" w:hAnsi="Times New Roman" w:cs="Times New Roman"/>
          <w:b/>
          <w:sz w:val="28"/>
          <w:szCs w:val="28"/>
        </w:rPr>
      </w:pPr>
      <w:r w:rsidRPr="006C4545">
        <w:rPr>
          <w:rFonts w:ascii="Times New Roman" w:hAnsi="Times New Roman" w:cs="Times New Roman"/>
          <w:b/>
          <w:sz w:val="28"/>
          <w:szCs w:val="28"/>
        </w:rPr>
        <w:t>ДОДАТКИ</w:t>
      </w:r>
      <w:r w:rsidR="00F95467" w:rsidRPr="00F95467">
        <w:rPr>
          <w:rFonts w:ascii="Times New Roman" w:hAnsi="Times New Roman" w:cs="Times New Roman"/>
          <w:sz w:val="28"/>
          <w:szCs w:val="28"/>
        </w:rPr>
        <w:t>……</w:t>
      </w:r>
      <w:r w:rsidR="00F95467">
        <w:rPr>
          <w:rFonts w:ascii="Times New Roman" w:hAnsi="Times New Roman" w:cs="Times New Roman"/>
          <w:sz w:val="28"/>
          <w:szCs w:val="28"/>
        </w:rPr>
        <w:t>……………………………………………………………</w:t>
      </w:r>
      <w:r w:rsidR="00472083">
        <w:rPr>
          <w:rFonts w:ascii="Times New Roman" w:hAnsi="Times New Roman" w:cs="Times New Roman"/>
          <w:sz w:val="28"/>
          <w:szCs w:val="28"/>
        </w:rPr>
        <w:t>……..</w:t>
      </w:r>
      <w:r w:rsidR="00E97EEE">
        <w:rPr>
          <w:rFonts w:ascii="Times New Roman" w:hAnsi="Times New Roman" w:cs="Times New Roman"/>
          <w:sz w:val="28"/>
          <w:szCs w:val="28"/>
        </w:rPr>
        <w:t>……...35</w:t>
      </w:r>
      <w:bookmarkStart w:id="0" w:name="_GoBack"/>
      <w:bookmarkEnd w:id="0"/>
    </w:p>
    <w:p w:rsidR="00466145" w:rsidRPr="006C4545" w:rsidRDefault="00466145" w:rsidP="00022EA1">
      <w:pPr>
        <w:tabs>
          <w:tab w:val="left" w:pos="0"/>
        </w:tabs>
        <w:jc w:val="both"/>
        <w:rPr>
          <w:rFonts w:ascii="Times New Roman" w:hAnsi="Times New Roman" w:cs="Times New Roman"/>
          <w:b/>
          <w:sz w:val="28"/>
          <w:szCs w:val="28"/>
        </w:rPr>
      </w:pPr>
    </w:p>
    <w:p w:rsidR="00466145" w:rsidRDefault="00466145" w:rsidP="00022EA1">
      <w:pPr>
        <w:tabs>
          <w:tab w:val="left" w:pos="0"/>
        </w:tabs>
        <w:jc w:val="both"/>
        <w:rPr>
          <w:rFonts w:ascii="Times New Roman" w:hAnsi="Times New Roman" w:cs="Times New Roman"/>
          <w:b/>
          <w:sz w:val="28"/>
          <w:szCs w:val="28"/>
        </w:rPr>
      </w:pPr>
    </w:p>
    <w:p w:rsidR="00A20562" w:rsidRPr="001C5ACF" w:rsidRDefault="00A20562" w:rsidP="00022EA1">
      <w:pPr>
        <w:tabs>
          <w:tab w:val="left" w:pos="0"/>
        </w:tabs>
        <w:jc w:val="both"/>
        <w:rPr>
          <w:rFonts w:ascii="Times New Roman" w:hAnsi="Times New Roman" w:cs="Times New Roman"/>
          <w:b/>
          <w:sz w:val="28"/>
          <w:szCs w:val="28"/>
        </w:rPr>
      </w:pPr>
    </w:p>
    <w:p w:rsidR="0054153A" w:rsidRDefault="0054153A" w:rsidP="00022EA1">
      <w:pPr>
        <w:tabs>
          <w:tab w:val="left" w:pos="0"/>
        </w:tabs>
        <w:jc w:val="both"/>
        <w:rPr>
          <w:rFonts w:ascii="Times New Roman" w:hAnsi="Times New Roman" w:cs="Times New Roman"/>
          <w:b/>
          <w:sz w:val="28"/>
          <w:szCs w:val="28"/>
        </w:rPr>
      </w:pPr>
    </w:p>
    <w:p w:rsidR="005200B0" w:rsidRDefault="005200B0" w:rsidP="00175F4A">
      <w:pPr>
        <w:tabs>
          <w:tab w:val="left" w:pos="0"/>
        </w:tabs>
        <w:ind w:firstLine="0"/>
        <w:jc w:val="both"/>
      </w:pPr>
    </w:p>
    <w:p w:rsidR="00B44240" w:rsidRPr="001C5ACF" w:rsidRDefault="005A0E20" w:rsidP="00022EA1">
      <w:pPr>
        <w:tabs>
          <w:tab w:val="left" w:pos="0"/>
        </w:tabs>
        <w:jc w:val="center"/>
        <w:rPr>
          <w:rFonts w:ascii="Times New Roman" w:hAnsi="Times New Roman" w:cs="Times New Roman"/>
          <w:b/>
          <w:sz w:val="28"/>
          <w:szCs w:val="28"/>
        </w:rPr>
      </w:pPr>
      <w:r w:rsidRPr="001C5ACF">
        <w:rPr>
          <w:rFonts w:ascii="Times New Roman" w:hAnsi="Times New Roman" w:cs="Times New Roman"/>
          <w:b/>
          <w:sz w:val="28"/>
          <w:szCs w:val="28"/>
        </w:rPr>
        <w:lastRenderedPageBreak/>
        <w:t>ВСТУП</w:t>
      </w:r>
    </w:p>
    <w:p w:rsidR="004025BC" w:rsidRPr="0037282F" w:rsidRDefault="004025BC" w:rsidP="00022EA1">
      <w:pPr>
        <w:tabs>
          <w:tab w:val="left" w:pos="0"/>
        </w:tabs>
        <w:autoSpaceDE w:val="0"/>
        <w:autoSpaceDN w:val="0"/>
        <w:adjustRightInd w:val="0"/>
        <w:spacing w:after="0"/>
        <w:jc w:val="both"/>
        <w:rPr>
          <w:rFonts w:ascii="Times New Roman" w:eastAsia="Times New Roman" w:hAnsi="Times New Roman" w:cs="Times New Roman"/>
          <w:sz w:val="24"/>
          <w:szCs w:val="28"/>
          <w:lang w:eastAsia="uk-UA"/>
        </w:rPr>
      </w:pPr>
    </w:p>
    <w:p w:rsidR="00F95A59" w:rsidRDefault="0037282F" w:rsidP="00022EA1">
      <w:pPr>
        <w:tabs>
          <w:tab w:val="left" w:pos="0"/>
        </w:tabs>
        <w:autoSpaceDE w:val="0"/>
        <w:autoSpaceDN w:val="0"/>
        <w:adjustRightInd w:val="0"/>
        <w:spacing w:after="0"/>
        <w:jc w:val="both"/>
        <w:rPr>
          <w:rFonts w:ascii="Times New Roman" w:eastAsia="Times New Roman" w:hAnsi="Times New Roman" w:cs="Times New Roman"/>
          <w:sz w:val="28"/>
          <w:szCs w:val="28"/>
          <w:lang w:val="ru-RU" w:eastAsia="uk-UA"/>
        </w:rPr>
      </w:pPr>
      <w:r w:rsidRPr="00515177">
        <w:rPr>
          <w:rFonts w:ascii="Times New Roman" w:eastAsia="Times New Roman" w:hAnsi="Times New Roman" w:cs="Times New Roman"/>
          <w:sz w:val="28"/>
          <w:szCs w:val="28"/>
          <w:lang w:eastAsia="uk-UA"/>
        </w:rPr>
        <w:t>Однією з головних тенденцій сучасного суспільства є різке зростання значення інформаційних технологій. Сьогодні вони мають вирішальний вплив на зміни в соціальній структурі суспільства, економіці та розвитку всього демократичного інституту.</w:t>
      </w:r>
      <w:r w:rsidRPr="00515177">
        <w:rPr>
          <w:rFonts w:ascii="Times New Roman" w:eastAsia="Times New Roman" w:hAnsi="Times New Roman" w:cs="Times New Roman"/>
          <w:sz w:val="28"/>
          <w:szCs w:val="28"/>
          <w:lang w:val="ru-RU" w:eastAsia="uk-UA"/>
        </w:rPr>
        <w:t xml:space="preserve"> </w:t>
      </w:r>
    </w:p>
    <w:p w:rsidR="00F520F2" w:rsidRDefault="0037282F" w:rsidP="0034624A">
      <w:pPr>
        <w:tabs>
          <w:tab w:val="left" w:pos="0"/>
        </w:tabs>
        <w:autoSpaceDE w:val="0"/>
        <w:autoSpaceDN w:val="0"/>
        <w:adjustRightInd w:val="0"/>
        <w:spacing w:after="0"/>
        <w:jc w:val="both"/>
        <w:rPr>
          <w:rFonts w:ascii="Times New Roman" w:eastAsia="Times New Roman" w:hAnsi="Times New Roman" w:cs="Times New Roman"/>
          <w:sz w:val="28"/>
          <w:szCs w:val="28"/>
          <w:lang w:val="ru-RU" w:eastAsia="uk-UA"/>
        </w:rPr>
      </w:pPr>
      <w:r w:rsidRPr="00515177">
        <w:rPr>
          <w:rFonts w:ascii="Times New Roman" w:eastAsia="Times New Roman" w:hAnsi="Times New Roman" w:cs="Times New Roman"/>
          <w:sz w:val="28"/>
          <w:szCs w:val="28"/>
          <w:lang w:eastAsia="uk-UA"/>
        </w:rPr>
        <w:t>При цьому під інформаційними технологіями маються на увазі не тільки компоненти технології (телекомунікаційні чи інші), але також методи, засоби, технології, пов'язані з розповсюдженням інформації та формуванням нових цінностей та знищенням старих цінностей, норм, вплив моделей поведінки тощо. Формування інформаційного суспільства може мати багато характеристик. Тому позитивні риси включають, наприклад, вирішення проблеми інформаційної кризи, тобто вирішення суперечності між ними.</w:t>
      </w:r>
      <w:r w:rsidRPr="00515177">
        <w:rPr>
          <w:rFonts w:ascii="Times New Roman" w:eastAsia="Times New Roman" w:hAnsi="Times New Roman" w:cs="Times New Roman"/>
          <w:sz w:val="28"/>
          <w:szCs w:val="28"/>
          <w:lang w:val="ru-RU" w:eastAsia="uk-UA"/>
        </w:rPr>
        <w:t xml:space="preserve"> </w:t>
      </w:r>
    </w:p>
    <w:p w:rsidR="00F95A59" w:rsidRDefault="0037282F" w:rsidP="00022EA1">
      <w:pPr>
        <w:tabs>
          <w:tab w:val="left" w:pos="0"/>
        </w:tabs>
        <w:autoSpaceDE w:val="0"/>
        <w:autoSpaceDN w:val="0"/>
        <w:adjustRightInd w:val="0"/>
        <w:spacing w:after="0"/>
        <w:jc w:val="both"/>
        <w:rPr>
          <w:rFonts w:ascii="Times New Roman" w:eastAsia="Times New Roman" w:hAnsi="Times New Roman" w:cs="Times New Roman"/>
          <w:sz w:val="28"/>
          <w:szCs w:val="28"/>
          <w:lang w:val="ru-RU" w:eastAsia="uk-UA"/>
        </w:rPr>
      </w:pPr>
      <w:r w:rsidRPr="00515177">
        <w:rPr>
          <w:rFonts w:ascii="Times New Roman" w:eastAsia="Times New Roman" w:hAnsi="Times New Roman" w:cs="Times New Roman"/>
          <w:sz w:val="28"/>
          <w:szCs w:val="28"/>
          <w:lang w:eastAsia="uk-UA"/>
        </w:rPr>
        <w:t>Однак, окрім позитивних аспектів, також можна передбачити небезпечні тенденції</w:t>
      </w:r>
      <w:r w:rsidR="00D5709A">
        <w:rPr>
          <w:rFonts w:ascii="Times New Roman" w:eastAsia="Times New Roman" w:hAnsi="Times New Roman" w:cs="Times New Roman"/>
          <w:sz w:val="28"/>
          <w:szCs w:val="28"/>
          <w:lang w:eastAsia="uk-UA"/>
        </w:rPr>
        <w:t xml:space="preserve"> – </w:t>
      </w:r>
      <w:r w:rsidRPr="00515177">
        <w:rPr>
          <w:rFonts w:ascii="Times New Roman" w:eastAsia="Times New Roman" w:hAnsi="Times New Roman" w:cs="Times New Roman"/>
          <w:sz w:val="28"/>
          <w:szCs w:val="28"/>
          <w:lang w:eastAsia="uk-UA"/>
        </w:rPr>
        <w:t>посилення впливу ЗМІ на суспільство, вибір питань якісної та надійної інформації тощо.</w:t>
      </w:r>
      <w:r w:rsidRPr="00515177">
        <w:rPr>
          <w:rFonts w:ascii="Times New Roman" w:eastAsia="Times New Roman" w:hAnsi="Times New Roman" w:cs="Times New Roman"/>
          <w:sz w:val="28"/>
          <w:szCs w:val="28"/>
          <w:lang w:val="ru-RU" w:eastAsia="uk-UA"/>
        </w:rPr>
        <w:t xml:space="preserve"> </w:t>
      </w:r>
      <w:r w:rsidRPr="00515177">
        <w:rPr>
          <w:rFonts w:ascii="Times New Roman" w:eastAsia="Times New Roman" w:hAnsi="Times New Roman" w:cs="Times New Roman"/>
          <w:sz w:val="28"/>
          <w:szCs w:val="28"/>
          <w:lang w:eastAsia="uk-UA"/>
        </w:rPr>
        <w:t>Серед найбільш небезпечних джерел загроз значно зросла можливість маніпуляцій, включаючи людську свідомість та всю соціальну групу.</w:t>
      </w:r>
      <w:r w:rsidRPr="00515177">
        <w:rPr>
          <w:rFonts w:ascii="Times New Roman" w:eastAsia="Times New Roman" w:hAnsi="Times New Roman" w:cs="Times New Roman"/>
          <w:sz w:val="28"/>
          <w:szCs w:val="28"/>
          <w:lang w:val="ru-RU" w:eastAsia="uk-UA"/>
        </w:rPr>
        <w:t xml:space="preserve"> </w:t>
      </w:r>
      <w:r w:rsidRPr="00515177">
        <w:rPr>
          <w:rFonts w:ascii="Times New Roman" w:eastAsia="Times New Roman" w:hAnsi="Times New Roman" w:cs="Times New Roman"/>
          <w:sz w:val="28"/>
          <w:szCs w:val="28"/>
          <w:lang w:eastAsia="uk-UA"/>
        </w:rPr>
        <w:t>ЗМІ все частіше замінюють поняття "пропаганда" та "зв'язки з громадськістю".</w:t>
      </w:r>
      <w:r w:rsidRPr="00515177">
        <w:rPr>
          <w:rFonts w:ascii="Times New Roman" w:eastAsia="Times New Roman" w:hAnsi="Times New Roman" w:cs="Times New Roman"/>
          <w:sz w:val="28"/>
          <w:szCs w:val="28"/>
          <w:lang w:val="ru-RU" w:eastAsia="uk-UA"/>
        </w:rPr>
        <w:t xml:space="preserve"> </w:t>
      </w:r>
    </w:p>
    <w:p w:rsidR="00F95A59" w:rsidRDefault="0037282F" w:rsidP="00022EA1">
      <w:pPr>
        <w:tabs>
          <w:tab w:val="left" w:pos="0"/>
        </w:tabs>
        <w:autoSpaceDE w:val="0"/>
        <w:autoSpaceDN w:val="0"/>
        <w:adjustRightInd w:val="0"/>
        <w:spacing w:after="0"/>
        <w:jc w:val="both"/>
        <w:rPr>
          <w:rFonts w:ascii="Times New Roman" w:eastAsia="Times New Roman" w:hAnsi="Times New Roman" w:cs="Times New Roman"/>
          <w:sz w:val="28"/>
          <w:szCs w:val="28"/>
          <w:lang w:val="ru-RU" w:eastAsia="uk-UA"/>
        </w:rPr>
      </w:pPr>
      <w:r w:rsidRPr="00515177">
        <w:rPr>
          <w:rFonts w:ascii="Times New Roman" w:eastAsia="Times New Roman" w:hAnsi="Times New Roman" w:cs="Times New Roman"/>
          <w:sz w:val="28"/>
          <w:szCs w:val="28"/>
          <w:lang w:eastAsia="uk-UA"/>
        </w:rPr>
        <w:t>Іноді поверхневий підхід до розуміння PR суперечить принципам соціальної відповідальності інститутів громадянського суспільства і навіть акценту на розгляді суспільства як об’єкта шахрайства, маніпуляцій лише в корисливих інтересах суб’єктів, сприятливий імідж яких створюється за будь-яку ціну.</w:t>
      </w:r>
      <w:r w:rsidRPr="00515177">
        <w:rPr>
          <w:rFonts w:ascii="Times New Roman" w:eastAsia="Times New Roman" w:hAnsi="Times New Roman" w:cs="Times New Roman"/>
          <w:sz w:val="28"/>
          <w:szCs w:val="28"/>
          <w:lang w:val="ru-RU" w:eastAsia="uk-UA"/>
        </w:rPr>
        <w:t xml:space="preserve"> </w:t>
      </w:r>
    </w:p>
    <w:p w:rsidR="0037282F" w:rsidRPr="00515177" w:rsidRDefault="0037282F" w:rsidP="0034624A">
      <w:pPr>
        <w:tabs>
          <w:tab w:val="left" w:pos="0"/>
        </w:tabs>
        <w:autoSpaceDE w:val="0"/>
        <w:autoSpaceDN w:val="0"/>
        <w:adjustRightInd w:val="0"/>
        <w:spacing w:after="0"/>
        <w:jc w:val="both"/>
        <w:rPr>
          <w:rFonts w:ascii="Times New Roman" w:eastAsia="Times New Roman" w:hAnsi="Times New Roman" w:cs="Times New Roman"/>
          <w:sz w:val="28"/>
          <w:szCs w:val="28"/>
          <w:lang w:eastAsia="uk-UA"/>
        </w:rPr>
      </w:pPr>
      <w:r w:rsidRPr="00515177">
        <w:rPr>
          <w:rFonts w:ascii="Times New Roman" w:eastAsia="Times New Roman" w:hAnsi="Times New Roman" w:cs="Times New Roman"/>
          <w:sz w:val="28"/>
          <w:szCs w:val="28"/>
          <w:lang w:eastAsia="uk-UA"/>
        </w:rPr>
        <w:t>Однак ідентифікація цих термінів є неправильною, оскільки, на відміну від PR, етичний зміст не є суттєвим для пропаганди, і правильні слова при його реалізації використовуються переважно в корисливих інтересах.</w:t>
      </w:r>
      <w:r w:rsidRPr="00515177">
        <w:rPr>
          <w:rFonts w:ascii="Times New Roman" w:eastAsia="Times New Roman" w:hAnsi="Times New Roman" w:cs="Times New Roman"/>
          <w:sz w:val="28"/>
          <w:szCs w:val="28"/>
          <w:lang w:val="ru-RU" w:eastAsia="uk-UA"/>
        </w:rPr>
        <w:t xml:space="preserve">  </w:t>
      </w:r>
      <w:r w:rsidRPr="00515177">
        <w:rPr>
          <w:rFonts w:ascii="Times New Roman" w:eastAsia="Times New Roman" w:hAnsi="Times New Roman" w:cs="Times New Roman"/>
          <w:sz w:val="28"/>
          <w:szCs w:val="28"/>
          <w:lang w:eastAsia="uk-UA"/>
        </w:rPr>
        <w:t xml:space="preserve">У цьому випадку може знадобитися спотворення фактів або навіть </w:t>
      </w:r>
      <w:proofErr w:type="spellStart"/>
      <w:r w:rsidRPr="00515177">
        <w:rPr>
          <w:rFonts w:ascii="Times New Roman" w:eastAsia="Times New Roman" w:hAnsi="Times New Roman" w:cs="Times New Roman"/>
          <w:sz w:val="28"/>
          <w:szCs w:val="28"/>
          <w:lang w:eastAsia="uk-UA"/>
        </w:rPr>
        <w:t>сфабрикування</w:t>
      </w:r>
      <w:proofErr w:type="spellEnd"/>
      <w:r w:rsidRPr="00515177">
        <w:rPr>
          <w:rFonts w:ascii="Times New Roman" w:eastAsia="Times New Roman" w:hAnsi="Times New Roman" w:cs="Times New Roman"/>
          <w:sz w:val="28"/>
          <w:szCs w:val="28"/>
          <w:lang w:eastAsia="uk-UA"/>
        </w:rPr>
        <w:t xml:space="preserve"> фактів для досягнення мети, а мета, яку переслідує PR, не може бути доведена за допомогою неправдивих, шкідливих або підозрілих засобів.</w:t>
      </w:r>
    </w:p>
    <w:p w:rsidR="0037282F" w:rsidRDefault="00F2061F" w:rsidP="00022EA1">
      <w:pPr>
        <w:tabs>
          <w:tab w:val="left" w:pos="0"/>
        </w:tabs>
        <w:autoSpaceDE w:val="0"/>
        <w:autoSpaceDN w:val="0"/>
        <w:adjustRightInd w:val="0"/>
        <w:spacing w:after="0"/>
        <w:jc w:val="both"/>
        <w:rPr>
          <w:rFonts w:ascii="Times New Roman" w:eastAsia="Times New Roman" w:hAnsi="Times New Roman" w:cs="Times New Roman"/>
          <w:sz w:val="28"/>
          <w:szCs w:val="28"/>
          <w:lang w:eastAsia="uk-UA"/>
        </w:rPr>
      </w:pPr>
      <w:r w:rsidRPr="00F2061F">
        <w:rPr>
          <w:rFonts w:ascii="Times New Roman" w:eastAsia="Times New Roman" w:hAnsi="Times New Roman" w:cs="Times New Roman"/>
          <w:b/>
          <w:sz w:val="28"/>
          <w:szCs w:val="28"/>
          <w:lang w:eastAsia="uk-UA"/>
        </w:rPr>
        <w:t>Мета цієї роботи</w:t>
      </w:r>
      <w:r w:rsidR="00D5709A">
        <w:rPr>
          <w:rFonts w:ascii="Times New Roman" w:eastAsia="Times New Roman" w:hAnsi="Times New Roman" w:cs="Times New Roman"/>
          <w:sz w:val="28"/>
          <w:szCs w:val="28"/>
          <w:lang w:eastAsia="uk-UA"/>
        </w:rPr>
        <w:t xml:space="preserve"> – </w:t>
      </w:r>
      <w:r w:rsidRPr="00F2061F">
        <w:rPr>
          <w:rFonts w:ascii="Times New Roman" w:eastAsia="Times New Roman" w:hAnsi="Times New Roman" w:cs="Times New Roman"/>
          <w:sz w:val="28"/>
          <w:szCs w:val="28"/>
          <w:lang w:eastAsia="uk-UA"/>
        </w:rPr>
        <w:t>розкрити суть пропаганди та ре</w:t>
      </w:r>
      <w:r>
        <w:rPr>
          <w:rFonts w:ascii="Times New Roman" w:eastAsia="Times New Roman" w:hAnsi="Times New Roman" w:cs="Times New Roman"/>
          <w:sz w:val="28"/>
          <w:szCs w:val="28"/>
          <w:lang w:eastAsia="uk-UA"/>
        </w:rPr>
        <w:t>тельно довести необхідний зміст.</w:t>
      </w:r>
    </w:p>
    <w:p w:rsidR="001B1D24" w:rsidRPr="00515177" w:rsidRDefault="0037282F" w:rsidP="00022EA1">
      <w:pPr>
        <w:tabs>
          <w:tab w:val="left" w:pos="0"/>
        </w:tabs>
        <w:autoSpaceDE w:val="0"/>
        <w:autoSpaceDN w:val="0"/>
        <w:adjustRightInd w:val="0"/>
        <w:spacing w:after="0"/>
        <w:jc w:val="both"/>
        <w:rPr>
          <w:spacing w:val="2"/>
          <w:sz w:val="24"/>
          <w:szCs w:val="21"/>
          <w:shd w:val="clear" w:color="auto" w:fill="E8EAF6"/>
        </w:rPr>
      </w:pPr>
      <w:r w:rsidRPr="00515177">
        <w:rPr>
          <w:rFonts w:ascii="Times New Roman" w:eastAsia="Times New Roman" w:hAnsi="Times New Roman" w:cs="Times New Roman"/>
          <w:sz w:val="28"/>
          <w:szCs w:val="28"/>
          <w:lang w:eastAsia="uk-UA"/>
        </w:rPr>
        <w:lastRenderedPageBreak/>
        <w:t>Досягнення цієї мети передбачає вирішення таких завдань:</w:t>
      </w:r>
      <w:r w:rsidR="001B1D24" w:rsidRPr="00515177">
        <w:rPr>
          <w:rFonts w:ascii="Helvetica" w:hAnsi="Helvetica"/>
          <w:spacing w:val="2"/>
          <w:sz w:val="23"/>
          <w:szCs w:val="21"/>
          <w:shd w:val="clear" w:color="auto" w:fill="E8EAF6"/>
        </w:rPr>
        <w:t xml:space="preserve"> </w:t>
      </w:r>
    </w:p>
    <w:p w:rsidR="001B1D24" w:rsidRPr="009613EC" w:rsidRDefault="001B1D24" w:rsidP="00022EA1">
      <w:pPr>
        <w:pStyle w:val="a3"/>
        <w:numPr>
          <w:ilvl w:val="0"/>
          <w:numId w:val="11"/>
        </w:numPr>
        <w:tabs>
          <w:tab w:val="left" w:pos="0"/>
        </w:tabs>
        <w:spacing w:line="360" w:lineRule="auto"/>
        <w:ind w:firstLine="709"/>
        <w:jc w:val="both"/>
        <w:rPr>
          <w:sz w:val="28"/>
          <w:szCs w:val="28"/>
          <w:lang w:eastAsia="uk-UA"/>
        </w:rPr>
      </w:pPr>
      <w:proofErr w:type="spellStart"/>
      <w:r w:rsidRPr="009613EC">
        <w:rPr>
          <w:sz w:val="28"/>
          <w:szCs w:val="28"/>
          <w:lang w:eastAsia="uk-UA"/>
        </w:rPr>
        <w:t>Визначити</w:t>
      </w:r>
      <w:proofErr w:type="spellEnd"/>
      <w:r w:rsidRPr="009613EC">
        <w:rPr>
          <w:sz w:val="28"/>
          <w:szCs w:val="28"/>
          <w:lang w:eastAsia="uk-UA"/>
        </w:rPr>
        <w:t xml:space="preserve"> </w:t>
      </w:r>
      <w:proofErr w:type="spellStart"/>
      <w:r w:rsidRPr="009613EC">
        <w:rPr>
          <w:sz w:val="28"/>
          <w:szCs w:val="28"/>
          <w:lang w:eastAsia="uk-UA"/>
        </w:rPr>
        <w:t>поняття</w:t>
      </w:r>
      <w:proofErr w:type="spellEnd"/>
      <w:r w:rsidRPr="009613EC">
        <w:rPr>
          <w:sz w:val="28"/>
          <w:szCs w:val="28"/>
          <w:lang w:eastAsia="uk-UA"/>
        </w:rPr>
        <w:t xml:space="preserve"> «пропаганда» та </w:t>
      </w:r>
      <w:proofErr w:type="spellStart"/>
      <w:r w:rsidRPr="009613EC">
        <w:rPr>
          <w:sz w:val="28"/>
          <w:szCs w:val="28"/>
          <w:lang w:eastAsia="uk-UA"/>
        </w:rPr>
        <w:t>охарактеризувати</w:t>
      </w:r>
      <w:proofErr w:type="spellEnd"/>
      <w:r w:rsidRPr="009613EC">
        <w:rPr>
          <w:sz w:val="28"/>
          <w:szCs w:val="28"/>
          <w:lang w:eastAsia="uk-UA"/>
        </w:rPr>
        <w:t xml:space="preserve"> </w:t>
      </w:r>
      <w:proofErr w:type="spellStart"/>
      <w:r w:rsidRPr="009613EC">
        <w:rPr>
          <w:sz w:val="28"/>
          <w:szCs w:val="28"/>
          <w:lang w:eastAsia="uk-UA"/>
        </w:rPr>
        <w:t>її</w:t>
      </w:r>
      <w:proofErr w:type="spellEnd"/>
      <w:r w:rsidRPr="009613EC">
        <w:rPr>
          <w:sz w:val="28"/>
          <w:szCs w:val="28"/>
          <w:lang w:eastAsia="uk-UA"/>
        </w:rPr>
        <w:t xml:space="preserve"> </w:t>
      </w:r>
      <w:proofErr w:type="spellStart"/>
      <w:r w:rsidRPr="009613EC">
        <w:rPr>
          <w:sz w:val="28"/>
          <w:szCs w:val="28"/>
          <w:lang w:eastAsia="uk-UA"/>
        </w:rPr>
        <w:t>основні</w:t>
      </w:r>
      <w:proofErr w:type="spellEnd"/>
      <w:r w:rsidRPr="009613EC">
        <w:rPr>
          <w:sz w:val="28"/>
          <w:szCs w:val="28"/>
          <w:lang w:eastAsia="uk-UA"/>
        </w:rPr>
        <w:t xml:space="preserve"> характеристики; </w:t>
      </w:r>
    </w:p>
    <w:p w:rsidR="001B1D24" w:rsidRPr="009613EC" w:rsidRDefault="001B1D24" w:rsidP="00022EA1">
      <w:pPr>
        <w:pStyle w:val="a3"/>
        <w:numPr>
          <w:ilvl w:val="0"/>
          <w:numId w:val="11"/>
        </w:numPr>
        <w:tabs>
          <w:tab w:val="left" w:pos="0"/>
        </w:tabs>
        <w:spacing w:line="360" w:lineRule="auto"/>
        <w:ind w:firstLine="709"/>
        <w:jc w:val="both"/>
        <w:rPr>
          <w:sz w:val="28"/>
          <w:szCs w:val="28"/>
          <w:lang w:eastAsia="uk-UA"/>
        </w:rPr>
      </w:pPr>
      <w:proofErr w:type="spellStart"/>
      <w:r w:rsidRPr="009613EC">
        <w:rPr>
          <w:sz w:val="28"/>
          <w:szCs w:val="28"/>
          <w:lang w:eastAsia="uk-UA"/>
        </w:rPr>
        <w:t>Відстежити</w:t>
      </w:r>
      <w:proofErr w:type="spellEnd"/>
      <w:r w:rsidRPr="009613EC">
        <w:rPr>
          <w:sz w:val="28"/>
          <w:szCs w:val="28"/>
          <w:lang w:eastAsia="uk-UA"/>
        </w:rPr>
        <w:t xml:space="preserve"> </w:t>
      </w:r>
      <w:proofErr w:type="spellStart"/>
      <w:r w:rsidRPr="009613EC">
        <w:rPr>
          <w:sz w:val="28"/>
          <w:szCs w:val="28"/>
          <w:lang w:eastAsia="uk-UA"/>
        </w:rPr>
        <w:t>історію</w:t>
      </w:r>
      <w:proofErr w:type="spellEnd"/>
      <w:r w:rsidRPr="009613EC">
        <w:rPr>
          <w:sz w:val="28"/>
          <w:szCs w:val="28"/>
          <w:lang w:eastAsia="uk-UA"/>
        </w:rPr>
        <w:t xml:space="preserve"> </w:t>
      </w:r>
      <w:proofErr w:type="spellStart"/>
      <w:r w:rsidRPr="009613EC">
        <w:rPr>
          <w:sz w:val="28"/>
          <w:szCs w:val="28"/>
          <w:lang w:eastAsia="uk-UA"/>
        </w:rPr>
        <w:t>досліджень</w:t>
      </w:r>
      <w:proofErr w:type="spellEnd"/>
      <w:r w:rsidRPr="009613EC">
        <w:rPr>
          <w:sz w:val="28"/>
          <w:szCs w:val="28"/>
          <w:lang w:eastAsia="uk-UA"/>
        </w:rPr>
        <w:t xml:space="preserve"> </w:t>
      </w:r>
      <w:proofErr w:type="spellStart"/>
      <w:r w:rsidRPr="009613EC">
        <w:rPr>
          <w:sz w:val="28"/>
          <w:szCs w:val="28"/>
          <w:lang w:eastAsia="uk-UA"/>
        </w:rPr>
        <w:t>пропаганди</w:t>
      </w:r>
      <w:proofErr w:type="spellEnd"/>
      <w:r w:rsidRPr="009613EC">
        <w:rPr>
          <w:sz w:val="28"/>
          <w:szCs w:val="28"/>
          <w:lang w:eastAsia="uk-UA"/>
        </w:rPr>
        <w:t xml:space="preserve"> </w:t>
      </w:r>
      <w:proofErr w:type="spellStart"/>
      <w:r w:rsidRPr="009613EC">
        <w:rPr>
          <w:sz w:val="28"/>
          <w:szCs w:val="28"/>
          <w:lang w:eastAsia="uk-UA"/>
        </w:rPr>
        <w:t>психології</w:t>
      </w:r>
      <w:proofErr w:type="spellEnd"/>
      <w:r w:rsidRPr="009613EC">
        <w:rPr>
          <w:sz w:val="28"/>
          <w:szCs w:val="28"/>
          <w:lang w:eastAsia="uk-UA"/>
        </w:rPr>
        <w:t xml:space="preserve">; </w:t>
      </w:r>
    </w:p>
    <w:p w:rsidR="009613EC" w:rsidRDefault="001B1D24" w:rsidP="00022EA1">
      <w:pPr>
        <w:pStyle w:val="a3"/>
        <w:numPr>
          <w:ilvl w:val="0"/>
          <w:numId w:val="11"/>
        </w:numPr>
        <w:tabs>
          <w:tab w:val="left" w:pos="0"/>
        </w:tabs>
        <w:spacing w:line="360" w:lineRule="auto"/>
        <w:ind w:firstLine="709"/>
        <w:jc w:val="both"/>
        <w:rPr>
          <w:sz w:val="28"/>
          <w:szCs w:val="28"/>
          <w:lang w:eastAsia="uk-UA"/>
        </w:rPr>
      </w:pPr>
      <w:proofErr w:type="spellStart"/>
      <w:r w:rsidRPr="009613EC">
        <w:rPr>
          <w:sz w:val="28"/>
          <w:szCs w:val="28"/>
          <w:lang w:eastAsia="uk-UA"/>
        </w:rPr>
        <w:t>Описати</w:t>
      </w:r>
      <w:proofErr w:type="spellEnd"/>
      <w:r w:rsidRPr="009613EC">
        <w:rPr>
          <w:sz w:val="28"/>
          <w:szCs w:val="28"/>
          <w:lang w:eastAsia="uk-UA"/>
        </w:rPr>
        <w:t xml:space="preserve"> </w:t>
      </w:r>
      <w:proofErr w:type="spellStart"/>
      <w:r w:rsidRPr="009613EC">
        <w:rPr>
          <w:sz w:val="28"/>
          <w:szCs w:val="28"/>
          <w:lang w:eastAsia="uk-UA"/>
        </w:rPr>
        <w:t>дослідження</w:t>
      </w:r>
      <w:proofErr w:type="spellEnd"/>
      <w:r w:rsidRPr="009613EC">
        <w:rPr>
          <w:sz w:val="28"/>
          <w:szCs w:val="28"/>
          <w:lang w:eastAsia="uk-UA"/>
        </w:rPr>
        <w:t xml:space="preserve">, </w:t>
      </w:r>
      <w:proofErr w:type="spellStart"/>
      <w:r w:rsidRPr="009613EC">
        <w:rPr>
          <w:sz w:val="28"/>
          <w:szCs w:val="28"/>
          <w:lang w:eastAsia="uk-UA"/>
        </w:rPr>
        <w:t>що</w:t>
      </w:r>
      <w:proofErr w:type="spellEnd"/>
      <w:r w:rsidRPr="009613EC">
        <w:rPr>
          <w:sz w:val="28"/>
          <w:szCs w:val="28"/>
          <w:lang w:eastAsia="uk-UA"/>
        </w:rPr>
        <w:t xml:space="preserve"> </w:t>
      </w:r>
      <w:proofErr w:type="spellStart"/>
      <w:r w:rsidRPr="009613EC">
        <w:rPr>
          <w:sz w:val="28"/>
          <w:szCs w:val="28"/>
          <w:lang w:eastAsia="uk-UA"/>
        </w:rPr>
        <w:t>впливають</w:t>
      </w:r>
      <w:proofErr w:type="spellEnd"/>
      <w:r w:rsidRPr="009613EC">
        <w:rPr>
          <w:sz w:val="28"/>
          <w:szCs w:val="28"/>
          <w:lang w:eastAsia="uk-UA"/>
        </w:rPr>
        <w:t xml:space="preserve"> на </w:t>
      </w:r>
      <w:proofErr w:type="spellStart"/>
      <w:r w:rsidRPr="009613EC">
        <w:rPr>
          <w:sz w:val="28"/>
          <w:szCs w:val="28"/>
          <w:lang w:eastAsia="uk-UA"/>
        </w:rPr>
        <w:t>ціл</w:t>
      </w:r>
      <w:r w:rsidR="009613EC">
        <w:rPr>
          <w:sz w:val="28"/>
          <w:szCs w:val="28"/>
          <w:lang w:eastAsia="uk-UA"/>
        </w:rPr>
        <w:t>ьову</w:t>
      </w:r>
      <w:proofErr w:type="spellEnd"/>
      <w:r w:rsidR="009613EC">
        <w:rPr>
          <w:sz w:val="28"/>
          <w:szCs w:val="28"/>
          <w:lang w:eastAsia="uk-UA"/>
        </w:rPr>
        <w:t xml:space="preserve"> </w:t>
      </w:r>
      <w:proofErr w:type="spellStart"/>
      <w:r w:rsidR="009613EC">
        <w:rPr>
          <w:sz w:val="28"/>
          <w:szCs w:val="28"/>
          <w:lang w:eastAsia="uk-UA"/>
        </w:rPr>
        <w:t>аудиторію</w:t>
      </w:r>
      <w:proofErr w:type="spellEnd"/>
      <w:r w:rsidR="009613EC">
        <w:rPr>
          <w:sz w:val="28"/>
          <w:szCs w:val="28"/>
          <w:lang w:eastAsia="uk-UA"/>
        </w:rPr>
        <w:t xml:space="preserve"> </w:t>
      </w:r>
      <w:proofErr w:type="spellStart"/>
      <w:r w:rsidR="009613EC">
        <w:rPr>
          <w:sz w:val="28"/>
          <w:szCs w:val="28"/>
          <w:lang w:eastAsia="uk-UA"/>
        </w:rPr>
        <w:t>паблік</w:t>
      </w:r>
      <w:proofErr w:type="spellEnd"/>
      <w:r w:rsidR="009613EC">
        <w:rPr>
          <w:sz w:val="28"/>
          <w:szCs w:val="28"/>
          <w:lang w:eastAsia="uk-UA"/>
        </w:rPr>
        <w:t xml:space="preserve"> </w:t>
      </w:r>
      <w:proofErr w:type="spellStart"/>
      <w:r w:rsidR="009613EC">
        <w:rPr>
          <w:sz w:val="28"/>
          <w:szCs w:val="28"/>
          <w:lang w:eastAsia="uk-UA"/>
        </w:rPr>
        <w:t>рілейшнз</w:t>
      </w:r>
      <w:proofErr w:type="spellEnd"/>
      <w:r w:rsidR="009613EC">
        <w:rPr>
          <w:sz w:val="28"/>
          <w:szCs w:val="28"/>
          <w:lang w:eastAsia="uk-UA"/>
        </w:rPr>
        <w:t>;</w:t>
      </w:r>
    </w:p>
    <w:p w:rsidR="00F2061F" w:rsidRPr="009613EC" w:rsidRDefault="001B1D24" w:rsidP="00022EA1">
      <w:pPr>
        <w:pStyle w:val="a3"/>
        <w:numPr>
          <w:ilvl w:val="0"/>
          <w:numId w:val="11"/>
        </w:numPr>
        <w:tabs>
          <w:tab w:val="left" w:pos="0"/>
        </w:tabs>
        <w:spacing w:line="360" w:lineRule="auto"/>
        <w:ind w:firstLine="709"/>
        <w:jc w:val="both"/>
        <w:rPr>
          <w:sz w:val="28"/>
          <w:szCs w:val="28"/>
          <w:lang w:eastAsia="uk-UA"/>
        </w:rPr>
      </w:pPr>
      <w:proofErr w:type="spellStart"/>
      <w:r w:rsidRPr="009613EC">
        <w:rPr>
          <w:sz w:val="28"/>
          <w:szCs w:val="28"/>
          <w:lang w:eastAsia="uk-UA"/>
        </w:rPr>
        <w:t>Зробити</w:t>
      </w:r>
      <w:proofErr w:type="spellEnd"/>
      <w:r w:rsidRPr="009613EC">
        <w:rPr>
          <w:sz w:val="28"/>
          <w:szCs w:val="28"/>
          <w:lang w:eastAsia="uk-UA"/>
        </w:rPr>
        <w:t xml:space="preserve"> </w:t>
      </w:r>
      <w:proofErr w:type="spellStart"/>
      <w:r w:rsidRPr="009613EC">
        <w:rPr>
          <w:sz w:val="28"/>
          <w:szCs w:val="28"/>
          <w:lang w:eastAsia="uk-UA"/>
        </w:rPr>
        <w:t>висновки</w:t>
      </w:r>
      <w:proofErr w:type="spellEnd"/>
      <w:r w:rsidRPr="009613EC">
        <w:rPr>
          <w:sz w:val="28"/>
          <w:szCs w:val="28"/>
          <w:lang w:eastAsia="uk-UA"/>
        </w:rPr>
        <w:t xml:space="preserve"> </w:t>
      </w:r>
      <w:proofErr w:type="spellStart"/>
      <w:r w:rsidRPr="009613EC">
        <w:rPr>
          <w:sz w:val="28"/>
          <w:szCs w:val="28"/>
          <w:lang w:eastAsia="uk-UA"/>
        </w:rPr>
        <w:t>щодо</w:t>
      </w:r>
      <w:proofErr w:type="spellEnd"/>
      <w:r w:rsidRPr="009613EC">
        <w:rPr>
          <w:sz w:val="28"/>
          <w:szCs w:val="28"/>
          <w:lang w:eastAsia="uk-UA"/>
        </w:rPr>
        <w:t xml:space="preserve"> </w:t>
      </w:r>
      <w:proofErr w:type="spellStart"/>
      <w:r w:rsidRPr="009613EC">
        <w:rPr>
          <w:sz w:val="28"/>
          <w:szCs w:val="28"/>
          <w:lang w:eastAsia="uk-UA"/>
        </w:rPr>
        <w:t>подібності</w:t>
      </w:r>
      <w:proofErr w:type="spellEnd"/>
      <w:r w:rsidRPr="009613EC">
        <w:rPr>
          <w:sz w:val="28"/>
          <w:szCs w:val="28"/>
          <w:lang w:eastAsia="uk-UA"/>
        </w:rPr>
        <w:t xml:space="preserve"> та </w:t>
      </w:r>
      <w:proofErr w:type="spellStart"/>
      <w:r w:rsidRPr="009613EC">
        <w:rPr>
          <w:sz w:val="28"/>
          <w:szCs w:val="28"/>
          <w:lang w:eastAsia="uk-UA"/>
        </w:rPr>
        <w:t>відмінності</w:t>
      </w:r>
      <w:proofErr w:type="spellEnd"/>
      <w:r w:rsidRPr="009613EC">
        <w:rPr>
          <w:sz w:val="28"/>
          <w:szCs w:val="28"/>
          <w:lang w:eastAsia="uk-UA"/>
        </w:rPr>
        <w:t xml:space="preserve"> </w:t>
      </w:r>
      <w:proofErr w:type="spellStart"/>
      <w:r w:rsidRPr="009613EC">
        <w:rPr>
          <w:sz w:val="28"/>
          <w:szCs w:val="28"/>
          <w:lang w:eastAsia="uk-UA"/>
        </w:rPr>
        <w:t>між</w:t>
      </w:r>
      <w:proofErr w:type="spellEnd"/>
      <w:r w:rsidRPr="009613EC">
        <w:rPr>
          <w:sz w:val="28"/>
          <w:szCs w:val="28"/>
          <w:lang w:eastAsia="uk-UA"/>
        </w:rPr>
        <w:t xml:space="preserve"> </w:t>
      </w:r>
      <w:proofErr w:type="spellStart"/>
      <w:r w:rsidRPr="009613EC">
        <w:rPr>
          <w:sz w:val="28"/>
          <w:szCs w:val="28"/>
          <w:lang w:eastAsia="uk-UA"/>
        </w:rPr>
        <w:t>публічністю</w:t>
      </w:r>
      <w:proofErr w:type="spellEnd"/>
      <w:r w:rsidRPr="009613EC">
        <w:rPr>
          <w:sz w:val="28"/>
          <w:szCs w:val="28"/>
          <w:lang w:eastAsia="uk-UA"/>
        </w:rPr>
        <w:t xml:space="preserve"> та </w:t>
      </w:r>
      <w:proofErr w:type="spellStart"/>
      <w:r w:rsidRPr="009613EC">
        <w:rPr>
          <w:sz w:val="28"/>
          <w:szCs w:val="28"/>
          <w:lang w:eastAsia="uk-UA"/>
        </w:rPr>
        <w:t>зв’язками</w:t>
      </w:r>
      <w:proofErr w:type="spellEnd"/>
      <w:r w:rsidRPr="009613EC">
        <w:rPr>
          <w:sz w:val="28"/>
          <w:szCs w:val="28"/>
          <w:lang w:eastAsia="uk-UA"/>
        </w:rPr>
        <w:t xml:space="preserve"> з </w:t>
      </w:r>
      <w:proofErr w:type="spellStart"/>
      <w:r w:rsidRPr="009613EC">
        <w:rPr>
          <w:sz w:val="28"/>
          <w:szCs w:val="28"/>
          <w:lang w:eastAsia="uk-UA"/>
        </w:rPr>
        <w:t>громадськістю</w:t>
      </w:r>
      <w:proofErr w:type="spellEnd"/>
      <w:r w:rsidRPr="009613EC">
        <w:rPr>
          <w:sz w:val="28"/>
          <w:szCs w:val="28"/>
          <w:lang w:eastAsia="uk-UA"/>
        </w:rPr>
        <w:t>.</w:t>
      </w:r>
      <w:r w:rsidR="00F2061F" w:rsidRPr="009613EC">
        <w:rPr>
          <w:rFonts w:ascii="Helvetica" w:hAnsi="Helvetica"/>
          <w:spacing w:val="2"/>
          <w:sz w:val="21"/>
          <w:szCs w:val="21"/>
          <w:shd w:val="clear" w:color="auto" w:fill="F8F6F7"/>
          <w:lang w:eastAsia="uk-UA"/>
        </w:rPr>
        <w:t xml:space="preserve"> </w:t>
      </w:r>
    </w:p>
    <w:p w:rsidR="009613EC" w:rsidRDefault="009613EC" w:rsidP="00022EA1">
      <w:pPr>
        <w:tabs>
          <w:tab w:val="left" w:pos="0"/>
        </w:tabs>
        <w:autoSpaceDE w:val="0"/>
        <w:autoSpaceDN w:val="0"/>
        <w:adjustRightInd w:val="0"/>
        <w:spacing w:after="0"/>
        <w:jc w:val="both"/>
        <w:rPr>
          <w:rFonts w:ascii="Times New Roman" w:eastAsia="Times New Roman" w:hAnsi="Times New Roman" w:cs="Times New Roman"/>
          <w:sz w:val="28"/>
          <w:szCs w:val="28"/>
          <w:lang w:eastAsia="uk-UA"/>
        </w:rPr>
      </w:pPr>
    </w:p>
    <w:p w:rsidR="00F2061F" w:rsidRPr="00F2061F" w:rsidRDefault="00F2061F" w:rsidP="00022EA1">
      <w:pPr>
        <w:tabs>
          <w:tab w:val="left" w:pos="0"/>
        </w:tabs>
        <w:autoSpaceDE w:val="0"/>
        <w:autoSpaceDN w:val="0"/>
        <w:adjustRightInd w:val="0"/>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Новизн</w:t>
      </w:r>
      <w:r w:rsidRPr="00F2061F">
        <w:rPr>
          <w:rFonts w:ascii="Times New Roman" w:eastAsia="Times New Roman" w:hAnsi="Times New Roman" w:cs="Times New Roman"/>
          <w:sz w:val="28"/>
          <w:szCs w:val="28"/>
          <w:lang w:eastAsia="uk-UA"/>
        </w:rPr>
        <w:t>а обраної теми пол</w:t>
      </w:r>
      <w:r>
        <w:rPr>
          <w:rFonts w:ascii="Times New Roman" w:eastAsia="Times New Roman" w:hAnsi="Times New Roman" w:cs="Times New Roman"/>
          <w:sz w:val="28"/>
          <w:szCs w:val="28"/>
          <w:lang w:eastAsia="uk-UA"/>
        </w:rPr>
        <w:t>ягає в глобалізації та розвитку</w:t>
      </w:r>
      <w:r w:rsidRPr="00F2061F">
        <w:rPr>
          <w:rFonts w:ascii="Times New Roman" w:eastAsia="Times New Roman" w:hAnsi="Times New Roman" w:cs="Times New Roman"/>
          <w:sz w:val="28"/>
          <w:szCs w:val="28"/>
          <w:lang w:eastAsia="uk-UA"/>
        </w:rPr>
        <w:t xml:space="preserve"> технології, с</w:t>
      </w:r>
      <w:r>
        <w:rPr>
          <w:rFonts w:ascii="Times New Roman" w:eastAsia="Times New Roman" w:hAnsi="Times New Roman" w:cs="Times New Roman"/>
          <w:sz w:val="28"/>
          <w:szCs w:val="28"/>
          <w:lang w:eastAsia="uk-UA"/>
        </w:rPr>
        <w:t>успільства</w:t>
      </w:r>
      <w:r w:rsidRPr="00F2061F">
        <w:rPr>
          <w:rFonts w:ascii="Times New Roman" w:eastAsia="Times New Roman" w:hAnsi="Times New Roman" w:cs="Times New Roman"/>
          <w:sz w:val="28"/>
          <w:szCs w:val="28"/>
          <w:lang w:eastAsia="uk-UA"/>
        </w:rPr>
        <w:t>,</w:t>
      </w:r>
      <w:r w:rsidR="008E664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появі нових способів</w:t>
      </w:r>
      <w:r w:rsidRPr="00F2061F">
        <w:rPr>
          <w:rFonts w:ascii="Times New Roman" w:eastAsia="Times New Roman" w:hAnsi="Times New Roman" w:cs="Times New Roman"/>
          <w:sz w:val="28"/>
          <w:szCs w:val="28"/>
          <w:lang w:eastAsia="uk-UA"/>
        </w:rPr>
        <w:t xml:space="preserve"> маніпуляцій</w:t>
      </w:r>
      <w:r>
        <w:rPr>
          <w:rFonts w:ascii="Times New Roman" w:eastAsia="Times New Roman" w:hAnsi="Times New Roman" w:cs="Times New Roman"/>
          <w:sz w:val="28"/>
          <w:szCs w:val="28"/>
          <w:lang w:eastAsia="uk-UA"/>
        </w:rPr>
        <w:t>.</w:t>
      </w:r>
    </w:p>
    <w:p w:rsidR="00F2061F" w:rsidRPr="00F520F2" w:rsidRDefault="00F2061F" w:rsidP="00022EA1">
      <w:pPr>
        <w:tabs>
          <w:tab w:val="left" w:pos="0"/>
        </w:tabs>
        <w:autoSpaceDE w:val="0"/>
        <w:autoSpaceDN w:val="0"/>
        <w:adjustRightInd w:val="0"/>
        <w:spacing w:after="0"/>
        <w:jc w:val="both"/>
        <w:rPr>
          <w:spacing w:val="2"/>
          <w:sz w:val="23"/>
          <w:szCs w:val="21"/>
          <w:shd w:val="clear" w:color="auto" w:fill="E8EAF6"/>
        </w:rPr>
      </w:pPr>
      <w:r w:rsidRPr="00F2061F">
        <w:rPr>
          <w:rFonts w:ascii="Times New Roman" w:eastAsia="Times New Roman" w:hAnsi="Times New Roman" w:cs="Times New Roman"/>
          <w:sz w:val="28"/>
          <w:szCs w:val="28"/>
          <w:lang w:eastAsia="uk-UA"/>
        </w:rPr>
        <w:t>Будучи переслідуваними, для цього було винайдено багато нових технологій та інструментів.</w:t>
      </w:r>
    </w:p>
    <w:p w:rsidR="001B1D24" w:rsidRPr="00515177" w:rsidRDefault="001B1D24" w:rsidP="00022EA1">
      <w:pPr>
        <w:tabs>
          <w:tab w:val="left" w:pos="0"/>
        </w:tabs>
        <w:autoSpaceDE w:val="0"/>
        <w:autoSpaceDN w:val="0"/>
        <w:adjustRightInd w:val="0"/>
        <w:spacing w:after="0"/>
        <w:jc w:val="both"/>
        <w:rPr>
          <w:spacing w:val="2"/>
          <w:sz w:val="24"/>
          <w:szCs w:val="21"/>
          <w:shd w:val="clear" w:color="auto" w:fill="E8EAF6"/>
        </w:rPr>
      </w:pPr>
    </w:p>
    <w:p w:rsidR="001B1D24" w:rsidRDefault="001B1D24" w:rsidP="00574642">
      <w:pPr>
        <w:tabs>
          <w:tab w:val="left" w:pos="0"/>
        </w:tabs>
        <w:autoSpaceDE w:val="0"/>
        <w:autoSpaceDN w:val="0"/>
        <w:adjustRightInd w:val="0"/>
        <w:spacing w:after="0"/>
        <w:jc w:val="both"/>
        <w:rPr>
          <w:rFonts w:ascii="Times New Roman" w:eastAsia="Times New Roman" w:hAnsi="Times New Roman" w:cs="Times New Roman"/>
          <w:b/>
          <w:sz w:val="28"/>
          <w:szCs w:val="28"/>
          <w:lang w:eastAsia="uk-UA"/>
        </w:rPr>
      </w:pPr>
      <w:r w:rsidRPr="00F2061F">
        <w:rPr>
          <w:rFonts w:ascii="Times New Roman" w:eastAsia="Times New Roman" w:hAnsi="Times New Roman" w:cs="Times New Roman"/>
          <w:b/>
          <w:sz w:val="28"/>
          <w:szCs w:val="28"/>
          <w:lang w:eastAsia="uk-UA"/>
        </w:rPr>
        <w:t>Об'єкт</w:t>
      </w:r>
      <w:r w:rsidR="00F2061F">
        <w:rPr>
          <w:rFonts w:ascii="Times New Roman" w:eastAsia="Times New Roman" w:hAnsi="Times New Roman" w:cs="Times New Roman"/>
          <w:b/>
          <w:sz w:val="28"/>
          <w:szCs w:val="28"/>
          <w:lang w:eastAsia="uk-UA"/>
        </w:rPr>
        <w:t>ом</w:t>
      </w:r>
      <w:r w:rsidRPr="00F2061F">
        <w:rPr>
          <w:rFonts w:ascii="Times New Roman" w:eastAsia="Times New Roman" w:hAnsi="Times New Roman" w:cs="Times New Roman"/>
          <w:b/>
          <w:sz w:val="28"/>
          <w:szCs w:val="28"/>
          <w:lang w:eastAsia="uk-UA"/>
        </w:rPr>
        <w:t xml:space="preserve"> дослідження</w:t>
      </w:r>
      <w:r w:rsidR="00F2061F">
        <w:rPr>
          <w:rFonts w:ascii="Times New Roman" w:eastAsia="Times New Roman" w:hAnsi="Times New Roman" w:cs="Times New Roman"/>
          <w:b/>
          <w:sz w:val="28"/>
          <w:szCs w:val="28"/>
          <w:lang w:eastAsia="uk-UA"/>
        </w:rPr>
        <w:t xml:space="preserve"> </w:t>
      </w:r>
      <w:r w:rsidR="00F2061F" w:rsidRPr="00E97EEE">
        <w:rPr>
          <w:rFonts w:ascii="Times New Roman" w:eastAsia="Times New Roman" w:hAnsi="Times New Roman" w:cs="Times New Roman"/>
          <w:sz w:val="28"/>
          <w:szCs w:val="28"/>
          <w:lang w:eastAsia="uk-UA"/>
        </w:rPr>
        <w:t xml:space="preserve">є </w:t>
      </w:r>
      <w:r w:rsidR="002F09D6" w:rsidRPr="00E97EEE">
        <w:rPr>
          <w:rFonts w:ascii="Times New Roman" w:eastAsia="Times New Roman" w:hAnsi="Times New Roman" w:cs="Times New Roman"/>
          <w:sz w:val="28"/>
          <w:szCs w:val="28"/>
          <w:lang w:eastAsia="uk-UA"/>
        </w:rPr>
        <w:t xml:space="preserve">пропаганда та </w:t>
      </w:r>
      <w:proofErr w:type="spellStart"/>
      <w:r w:rsidR="002F09D6" w:rsidRPr="00E97EEE">
        <w:rPr>
          <w:rFonts w:ascii="Times New Roman" w:eastAsia="Times New Roman" w:hAnsi="Times New Roman" w:cs="Times New Roman"/>
          <w:sz w:val="28"/>
          <w:szCs w:val="28"/>
          <w:lang w:eastAsia="uk-UA"/>
        </w:rPr>
        <w:t>паблік</w:t>
      </w:r>
      <w:proofErr w:type="spellEnd"/>
      <w:r w:rsidR="002F09D6" w:rsidRPr="00E97EEE">
        <w:rPr>
          <w:rFonts w:ascii="Times New Roman" w:eastAsia="Times New Roman" w:hAnsi="Times New Roman" w:cs="Times New Roman"/>
          <w:sz w:val="28"/>
          <w:szCs w:val="28"/>
          <w:lang w:eastAsia="uk-UA"/>
        </w:rPr>
        <w:t xml:space="preserve"> </w:t>
      </w:r>
      <w:proofErr w:type="spellStart"/>
      <w:r w:rsidR="002F09D6" w:rsidRPr="00E97EEE">
        <w:rPr>
          <w:rFonts w:ascii="Times New Roman" w:eastAsia="Times New Roman" w:hAnsi="Times New Roman" w:cs="Times New Roman"/>
          <w:sz w:val="28"/>
          <w:szCs w:val="28"/>
          <w:lang w:eastAsia="uk-UA"/>
        </w:rPr>
        <w:t>рилейшнз</w:t>
      </w:r>
      <w:proofErr w:type="spellEnd"/>
      <w:r w:rsidR="002F09D6" w:rsidRPr="00E97EEE">
        <w:rPr>
          <w:rFonts w:ascii="Times New Roman" w:eastAsia="Times New Roman" w:hAnsi="Times New Roman" w:cs="Times New Roman"/>
          <w:sz w:val="28"/>
          <w:szCs w:val="28"/>
          <w:lang w:eastAsia="uk-UA"/>
        </w:rPr>
        <w:t xml:space="preserve"> </w:t>
      </w:r>
      <w:r w:rsidR="00CF355E" w:rsidRPr="00E97EEE">
        <w:rPr>
          <w:rFonts w:ascii="Times New Roman" w:eastAsia="Times New Roman" w:hAnsi="Times New Roman" w:cs="Times New Roman"/>
          <w:sz w:val="28"/>
          <w:szCs w:val="28"/>
          <w:lang w:eastAsia="uk-UA"/>
        </w:rPr>
        <w:t xml:space="preserve">у маркетинговій діяльності корпорації «Рошен», та їх вплив </w:t>
      </w:r>
      <w:r w:rsidR="00B72182" w:rsidRPr="00E97EEE">
        <w:rPr>
          <w:rFonts w:ascii="Times New Roman" w:eastAsia="Times New Roman" w:hAnsi="Times New Roman" w:cs="Times New Roman"/>
          <w:sz w:val="28"/>
          <w:szCs w:val="28"/>
          <w:lang w:eastAsia="uk-UA"/>
        </w:rPr>
        <w:t>на думку споживач</w:t>
      </w:r>
      <w:r w:rsidR="0051501A" w:rsidRPr="00E97EEE">
        <w:rPr>
          <w:rFonts w:ascii="Times New Roman" w:eastAsia="Times New Roman" w:hAnsi="Times New Roman" w:cs="Times New Roman"/>
          <w:sz w:val="28"/>
          <w:szCs w:val="28"/>
          <w:lang w:eastAsia="uk-UA"/>
        </w:rPr>
        <w:t>ів про продукт або подію</w:t>
      </w:r>
      <w:r w:rsidR="007C5D31" w:rsidRPr="00E97EEE">
        <w:rPr>
          <w:rFonts w:ascii="Times New Roman" w:eastAsia="Times New Roman" w:hAnsi="Times New Roman" w:cs="Times New Roman"/>
          <w:sz w:val="28"/>
          <w:szCs w:val="28"/>
          <w:lang w:eastAsia="uk-UA"/>
        </w:rPr>
        <w:t>.</w:t>
      </w:r>
    </w:p>
    <w:p w:rsidR="00574642" w:rsidRPr="00574642" w:rsidRDefault="00574642" w:rsidP="00574642">
      <w:pPr>
        <w:tabs>
          <w:tab w:val="left" w:pos="0"/>
        </w:tabs>
        <w:autoSpaceDE w:val="0"/>
        <w:autoSpaceDN w:val="0"/>
        <w:adjustRightInd w:val="0"/>
        <w:spacing w:after="0"/>
        <w:jc w:val="both"/>
        <w:rPr>
          <w:rFonts w:ascii="Times New Roman" w:eastAsia="Times New Roman" w:hAnsi="Times New Roman" w:cs="Times New Roman"/>
          <w:b/>
          <w:sz w:val="28"/>
          <w:szCs w:val="28"/>
          <w:lang w:eastAsia="uk-UA"/>
        </w:rPr>
      </w:pPr>
    </w:p>
    <w:p w:rsidR="00F2061F" w:rsidRDefault="00F2061F" w:rsidP="00022EA1">
      <w:pPr>
        <w:tabs>
          <w:tab w:val="left" w:pos="0"/>
        </w:tabs>
        <w:autoSpaceDE w:val="0"/>
        <w:autoSpaceDN w:val="0"/>
        <w:adjustRightInd w:val="0"/>
        <w:spacing w:after="0"/>
        <w:jc w:val="both"/>
        <w:rPr>
          <w:rFonts w:ascii="Times New Roman" w:eastAsia="Times New Roman" w:hAnsi="Times New Roman" w:cs="Times New Roman"/>
          <w:b/>
          <w:sz w:val="28"/>
          <w:szCs w:val="28"/>
          <w:lang w:eastAsia="uk-UA"/>
        </w:rPr>
      </w:pPr>
      <w:r w:rsidRPr="00F2061F">
        <w:rPr>
          <w:rFonts w:ascii="Times New Roman" w:eastAsia="Times New Roman" w:hAnsi="Times New Roman" w:cs="Times New Roman"/>
          <w:b/>
          <w:sz w:val="28"/>
          <w:szCs w:val="28"/>
          <w:lang w:eastAsia="uk-UA"/>
        </w:rPr>
        <w:t xml:space="preserve">Предметом дослідження </w:t>
      </w:r>
      <w:r w:rsidRPr="00F2061F">
        <w:rPr>
          <w:rFonts w:ascii="Times New Roman" w:eastAsia="Times New Roman" w:hAnsi="Times New Roman" w:cs="Times New Roman"/>
          <w:sz w:val="28"/>
          <w:szCs w:val="28"/>
          <w:lang w:eastAsia="uk-UA"/>
        </w:rPr>
        <w:t>виступають матеріали у Інтернет-ЗМІ</w:t>
      </w:r>
      <w:r w:rsidR="00B72182">
        <w:rPr>
          <w:rFonts w:ascii="Times New Roman" w:eastAsia="Times New Roman" w:hAnsi="Times New Roman" w:cs="Times New Roman"/>
          <w:sz w:val="28"/>
          <w:szCs w:val="28"/>
          <w:lang w:eastAsia="uk-UA"/>
        </w:rPr>
        <w:t>.</w:t>
      </w:r>
    </w:p>
    <w:p w:rsidR="001B1D24" w:rsidRPr="00515177" w:rsidRDefault="001B1D24" w:rsidP="00022EA1">
      <w:pPr>
        <w:tabs>
          <w:tab w:val="left" w:pos="0"/>
        </w:tabs>
        <w:autoSpaceDE w:val="0"/>
        <w:autoSpaceDN w:val="0"/>
        <w:adjustRightInd w:val="0"/>
        <w:spacing w:after="0"/>
        <w:jc w:val="both"/>
        <w:rPr>
          <w:rFonts w:ascii="Times New Roman" w:eastAsia="Times New Roman" w:hAnsi="Times New Roman" w:cs="Times New Roman"/>
          <w:sz w:val="28"/>
          <w:szCs w:val="28"/>
          <w:lang w:eastAsia="uk-UA"/>
        </w:rPr>
      </w:pPr>
    </w:p>
    <w:p w:rsidR="001B1D24" w:rsidRPr="00515177" w:rsidRDefault="001B1D24" w:rsidP="00022EA1">
      <w:pPr>
        <w:tabs>
          <w:tab w:val="left" w:pos="0"/>
        </w:tabs>
        <w:autoSpaceDE w:val="0"/>
        <w:autoSpaceDN w:val="0"/>
        <w:adjustRightInd w:val="0"/>
        <w:spacing w:after="0"/>
        <w:jc w:val="both"/>
        <w:rPr>
          <w:sz w:val="24"/>
        </w:rPr>
      </w:pPr>
      <w:r w:rsidRPr="002F09D6">
        <w:rPr>
          <w:rFonts w:ascii="Times New Roman" w:eastAsia="Times New Roman" w:hAnsi="Times New Roman" w:cs="Times New Roman"/>
          <w:sz w:val="28"/>
          <w:szCs w:val="28"/>
          <w:lang w:eastAsia="uk-UA"/>
        </w:rPr>
        <w:t>Методичною основою дослідження послужили роботи таких авторів як</w:t>
      </w:r>
      <w:r w:rsidRPr="00E97EEE">
        <w:rPr>
          <w:rFonts w:ascii="Times New Roman" w:eastAsia="Times New Roman" w:hAnsi="Times New Roman" w:cs="Times New Roman"/>
          <w:sz w:val="28"/>
          <w:szCs w:val="28"/>
          <w:lang w:eastAsia="uk-UA"/>
        </w:rPr>
        <w:t>:</w:t>
      </w:r>
      <w:r w:rsidRPr="00515177">
        <w:rPr>
          <w:sz w:val="24"/>
        </w:rPr>
        <w:t xml:space="preserve"> </w:t>
      </w:r>
    </w:p>
    <w:p w:rsidR="001B1D24" w:rsidRPr="00515177" w:rsidRDefault="001B1D24" w:rsidP="00022EA1">
      <w:pPr>
        <w:tabs>
          <w:tab w:val="left" w:pos="0"/>
        </w:tabs>
        <w:autoSpaceDE w:val="0"/>
        <w:autoSpaceDN w:val="0"/>
        <w:adjustRightInd w:val="0"/>
        <w:spacing w:after="0"/>
        <w:jc w:val="both"/>
        <w:rPr>
          <w:sz w:val="24"/>
        </w:rPr>
      </w:pPr>
    </w:p>
    <w:p w:rsidR="001B1D24" w:rsidRPr="00515177" w:rsidRDefault="001B1D24" w:rsidP="00022EA1">
      <w:pPr>
        <w:tabs>
          <w:tab w:val="left" w:pos="0"/>
        </w:tabs>
        <w:autoSpaceDE w:val="0"/>
        <w:autoSpaceDN w:val="0"/>
        <w:adjustRightInd w:val="0"/>
        <w:spacing w:after="0"/>
        <w:jc w:val="both"/>
        <w:rPr>
          <w:rFonts w:ascii="Times New Roman" w:eastAsia="Times New Roman" w:hAnsi="Times New Roman" w:cs="Times New Roman"/>
          <w:sz w:val="28"/>
          <w:szCs w:val="28"/>
          <w:lang w:val="ru-RU" w:eastAsia="uk-UA"/>
        </w:rPr>
      </w:pPr>
      <w:r w:rsidRPr="00515177">
        <w:rPr>
          <w:rFonts w:ascii="Times New Roman" w:eastAsia="Times New Roman" w:hAnsi="Times New Roman" w:cs="Times New Roman"/>
          <w:sz w:val="28"/>
          <w:szCs w:val="28"/>
          <w:lang w:eastAsia="uk-UA"/>
        </w:rPr>
        <w:t xml:space="preserve">Структурно робота включає вступ, </w:t>
      </w:r>
      <w:r w:rsidRPr="00515177">
        <w:rPr>
          <w:rFonts w:ascii="Times New Roman" w:eastAsia="Times New Roman" w:hAnsi="Times New Roman" w:cs="Times New Roman"/>
          <w:sz w:val="28"/>
          <w:szCs w:val="28"/>
          <w:lang w:val="ru-RU" w:eastAsia="uk-UA"/>
        </w:rPr>
        <w:t>три</w:t>
      </w:r>
      <w:r w:rsidRPr="00515177">
        <w:rPr>
          <w:rFonts w:ascii="Times New Roman" w:eastAsia="Times New Roman" w:hAnsi="Times New Roman" w:cs="Times New Roman"/>
          <w:sz w:val="28"/>
          <w:szCs w:val="28"/>
          <w:lang w:eastAsia="uk-UA"/>
        </w:rPr>
        <w:t xml:space="preserve"> розділи, розділені на параграфи, висновок, список використаної літератури</w:t>
      </w:r>
      <w:r w:rsidRPr="00515177">
        <w:rPr>
          <w:rFonts w:ascii="Times New Roman" w:eastAsia="Times New Roman" w:hAnsi="Times New Roman" w:cs="Times New Roman"/>
          <w:sz w:val="28"/>
          <w:szCs w:val="28"/>
          <w:lang w:val="ru-RU" w:eastAsia="uk-UA"/>
        </w:rPr>
        <w:t>,</w:t>
      </w:r>
      <w:r w:rsidR="00693130">
        <w:rPr>
          <w:rFonts w:ascii="Times New Roman" w:eastAsia="Times New Roman" w:hAnsi="Times New Roman" w:cs="Times New Roman"/>
          <w:sz w:val="28"/>
          <w:szCs w:val="28"/>
          <w:lang w:val="ru-UA" w:eastAsia="uk-UA"/>
        </w:rPr>
        <w:t xml:space="preserve"> </w:t>
      </w:r>
      <w:proofErr w:type="spellStart"/>
      <w:r w:rsidRPr="00515177">
        <w:rPr>
          <w:rFonts w:ascii="Times New Roman" w:eastAsia="Times New Roman" w:hAnsi="Times New Roman" w:cs="Times New Roman"/>
          <w:sz w:val="28"/>
          <w:szCs w:val="28"/>
          <w:lang w:val="ru-RU" w:eastAsia="uk-UA"/>
        </w:rPr>
        <w:t>додатки</w:t>
      </w:r>
      <w:proofErr w:type="spellEnd"/>
      <w:r w:rsidR="00BF2A99">
        <w:rPr>
          <w:rFonts w:ascii="Times New Roman" w:eastAsia="Times New Roman" w:hAnsi="Times New Roman" w:cs="Times New Roman"/>
          <w:sz w:val="28"/>
          <w:szCs w:val="28"/>
          <w:lang w:val="ru-RU" w:eastAsia="uk-UA"/>
        </w:rPr>
        <w:t>.</w:t>
      </w:r>
    </w:p>
    <w:p w:rsidR="001E4968" w:rsidRDefault="001E4968" w:rsidP="00022EA1">
      <w:pPr>
        <w:tabs>
          <w:tab w:val="left" w:pos="0"/>
        </w:tabs>
        <w:autoSpaceDE w:val="0"/>
        <w:autoSpaceDN w:val="0"/>
        <w:adjustRightInd w:val="0"/>
        <w:spacing w:after="0"/>
        <w:ind w:firstLine="0"/>
        <w:jc w:val="both"/>
        <w:rPr>
          <w:rFonts w:ascii="Times New Roman" w:eastAsia="Times New Roman" w:hAnsi="Times New Roman" w:cs="Times New Roman"/>
          <w:b/>
          <w:sz w:val="28"/>
          <w:szCs w:val="28"/>
          <w:lang w:eastAsia="uk-UA"/>
        </w:rPr>
      </w:pPr>
    </w:p>
    <w:p w:rsidR="00125100" w:rsidRDefault="00125100" w:rsidP="00022EA1">
      <w:pPr>
        <w:rPr>
          <w:rFonts w:ascii="Times New Roman" w:eastAsia="Times New Roman" w:hAnsi="Times New Roman" w:cs="Times New Roman"/>
          <w:b/>
          <w:sz w:val="32"/>
          <w:szCs w:val="28"/>
          <w:lang w:eastAsia="uk-UA"/>
        </w:rPr>
      </w:pPr>
      <w:r>
        <w:rPr>
          <w:rFonts w:ascii="Times New Roman" w:eastAsia="Times New Roman" w:hAnsi="Times New Roman" w:cs="Times New Roman"/>
          <w:b/>
          <w:sz w:val="32"/>
          <w:szCs w:val="28"/>
          <w:lang w:eastAsia="uk-UA"/>
        </w:rPr>
        <w:br w:type="page"/>
      </w:r>
    </w:p>
    <w:p w:rsidR="001E4968" w:rsidRPr="009E6586" w:rsidRDefault="000C6C22" w:rsidP="00022EA1">
      <w:pPr>
        <w:tabs>
          <w:tab w:val="left" w:pos="0"/>
        </w:tabs>
        <w:autoSpaceDE w:val="0"/>
        <w:autoSpaceDN w:val="0"/>
        <w:adjustRightInd w:val="0"/>
        <w:spacing w:after="0"/>
        <w:jc w:val="center"/>
        <w:rPr>
          <w:rFonts w:ascii="Times New Roman" w:eastAsia="Times New Roman" w:hAnsi="Times New Roman" w:cs="Times New Roman"/>
          <w:b/>
          <w:sz w:val="32"/>
          <w:szCs w:val="28"/>
          <w:lang w:eastAsia="uk-UA"/>
        </w:rPr>
      </w:pPr>
      <w:r w:rsidRPr="009E6586">
        <w:rPr>
          <w:rFonts w:ascii="Times New Roman" w:eastAsia="Times New Roman" w:hAnsi="Times New Roman" w:cs="Times New Roman"/>
          <w:b/>
          <w:sz w:val="32"/>
          <w:szCs w:val="28"/>
          <w:lang w:eastAsia="uk-UA"/>
        </w:rPr>
        <w:lastRenderedPageBreak/>
        <w:t>РОЗДІЛ 1</w:t>
      </w:r>
    </w:p>
    <w:p w:rsidR="005200B0" w:rsidRPr="009E6586" w:rsidRDefault="001B122A" w:rsidP="00022EA1">
      <w:pPr>
        <w:widowControl w:val="0"/>
        <w:tabs>
          <w:tab w:val="left" w:pos="0"/>
        </w:tabs>
        <w:autoSpaceDE w:val="0"/>
        <w:autoSpaceDN w:val="0"/>
        <w:adjustRightInd w:val="0"/>
        <w:spacing w:after="0"/>
        <w:jc w:val="center"/>
        <w:rPr>
          <w:rFonts w:ascii="Times New Roman" w:eastAsia="Times New Roman" w:hAnsi="Times New Roman" w:cs="Times New Roman"/>
          <w:b/>
          <w:sz w:val="32"/>
          <w:szCs w:val="28"/>
          <w:lang w:eastAsia="uk-UA"/>
        </w:rPr>
      </w:pPr>
      <w:r>
        <w:rPr>
          <w:rFonts w:ascii="Times New Roman" w:eastAsia="Times New Roman" w:hAnsi="Times New Roman" w:cs="Times New Roman"/>
          <w:b/>
          <w:sz w:val="32"/>
          <w:szCs w:val="28"/>
          <w:lang w:eastAsia="uk-UA"/>
        </w:rPr>
        <w:t>ТЕОР</w:t>
      </w:r>
      <w:r>
        <w:rPr>
          <w:rFonts w:ascii="Times New Roman" w:eastAsia="Times New Roman" w:hAnsi="Times New Roman" w:cs="Times New Roman"/>
          <w:b/>
          <w:sz w:val="32"/>
          <w:szCs w:val="28"/>
          <w:lang w:val="ru-UA" w:eastAsia="uk-UA"/>
        </w:rPr>
        <w:t>Е</w:t>
      </w:r>
      <w:r w:rsidR="00592427" w:rsidRPr="009E6586">
        <w:rPr>
          <w:rFonts w:ascii="Times New Roman" w:eastAsia="Times New Roman" w:hAnsi="Times New Roman" w:cs="Times New Roman"/>
          <w:b/>
          <w:sz w:val="32"/>
          <w:szCs w:val="28"/>
          <w:lang w:eastAsia="uk-UA"/>
        </w:rPr>
        <w:t>ТИЧНИЙ</w:t>
      </w:r>
    </w:p>
    <w:p w:rsidR="00515177" w:rsidRDefault="00515177" w:rsidP="00022EA1">
      <w:pPr>
        <w:widowControl w:val="0"/>
        <w:tabs>
          <w:tab w:val="left" w:pos="0"/>
        </w:tabs>
        <w:autoSpaceDE w:val="0"/>
        <w:autoSpaceDN w:val="0"/>
        <w:adjustRightInd w:val="0"/>
        <w:spacing w:after="0"/>
        <w:jc w:val="both"/>
        <w:rPr>
          <w:rFonts w:ascii="Times New Roman" w:eastAsia="Times New Roman" w:hAnsi="Times New Roman" w:cs="Times New Roman"/>
          <w:b/>
          <w:sz w:val="28"/>
          <w:szCs w:val="28"/>
          <w:lang w:eastAsia="uk-UA"/>
        </w:rPr>
      </w:pPr>
    </w:p>
    <w:p w:rsidR="00592427" w:rsidRDefault="00512D4D" w:rsidP="00022EA1">
      <w:pPr>
        <w:pStyle w:val="a3"/>
        <w:numPr>
          <w:ilvl w:val="1"/>
          <w:numId w:val="7"/>
        </w:numPr>
        <w:tabs>
          <w:tab w:val="left" w:pos="0"/>
        </w:tabs>
        <w:spacing w:line="360" w:lineRule="auto"/>
        <w:ind w:firstLine="709"/>
        <w:jc w:val="center"/>
        <w:rPr>
          <w:b/>
          <w:sz w:val="28"/>
          <w:szCs w:val="28"/>
          <w:lang w:eastAsia="uk-UA"/>
        </w:rPr>
      </w:pPr>
      <w:proofErr w:type="spellStart"/>
      <w:r w:rsidRPr="00840F66">
        <w:rPr>
          <w:b/>
          <w:sz w:val="28"/>
          <w:szCs w:val="28"/>
          <w:lang w:eastAsia="uk-UA"/>
        </w:rPr>
        <w:t>Історія</w:t>
      </w:r>
      <w:proofErr w:type="spellEnd"/>
      <w:r w:rsidRPr="00840F66">
        <w:rPr>
          <w:b/>
          <w:sz w:val="28"/>
          <w:szCs w:val="28"/>
          <w:lang w:eastAsia="uk-UA"/>
        </w:rPr>
        <w:t xml:space="preserve"> </w:t>
      </w:r>
      <w:proofErr w:type="spellStart"/>
      <w:r w:rsidRPr="00840F66">
        <w:rPr>
          <w:b/>
          <w:sz w:val="28"/>
          <w:szCs w:val="28"/>
          <w:lang w:eastAsia="uk-UA"/>
        </w:rPr>
        <w:t>розвитку</w:t>
      </w:r>
      <w:proofErr w:type="spellEnd"/>
      <w:r w:rsidRPr="00840F66">
        <w:rPr>
          <w:b/>
          <w:sz w:val="28"/>
          <w:szCs w:val="28"/>
          <w:lang w:eastAsia="uk-UA"/>
        </w:rPr>
        <w:t xml:space="preserve"> </w:t>
      </w:r>
      <w:proofErr w:type="spellStart"/>
      <w:r w:rsidRPr="00840F66">
        <w:rPr>
          <w:b/>
          <w:sz w:val="28"/>
          <w:szCs w:val="28"/>
          <w:lang w:eastAsia="uk-UA"/>
        </w:rPr>
        <w:t>пропаганди</w:t>
      </w:r>
      <w:proofErr w:type="spellEnd"/>
      <w:r w:rsidRPr="00840F66">
        <w:rPr>
          <w:b/>
          <w:sz w:val="28"/>
          <w:szCs w:val="28"/>
          <w:lang w:eastAsia="uk-UA"/>
        </w:rPr>
        <w:t xml:space="preserve"> та </w:t>
      </w:r>
      <w:proofErr w:type="spellStart"/>
      <w:r w:rsidRPr="00840F66">
        <w:rPr>
          <w:b/>
          <w:sz w:val="28"/>
          <w:szCs w:val="28"/>
          <w:lang w:eastAsia="uk-UA"/>
        </w:rPr>
        <w:t>її</w:t>
      </w:r>
      <w:proofErr w:type="spellEnd"/>
      <w:r w:rsidRPr="00840F66">
        <w:rPr>
          <w:b/>
          <w:sz w:val="28"/>
          <w:szCs w:val="28"/>
          <w:lang w:eastAsia="uk-UA"/>
        </w:rPr>
        <w:t xml:space="preserve"> суть</w:t>
      </w:r>
    </w:p>
    <w:p w:rsidR="00515177" w:rsidRPr="00840F66" w:rsidRDefault="00515177" w:rsidP="00022EA1">
      <w:pPr>
        <w:pStyle w:val="a3"/>
        <w:tabs>
          <w:tab w:val="left" w:pos="0"/>
        </w:tabs>
        <w:spacing w:line="360" w:lineRule="auto"/>
        <w:ind w:left="420"/>
        <w:jc w:val="both"/>
        <w:rPr>
          <w:b/>
          <w:sz w:val="28"/>
          <w:szCs w:val="28"/>
          <w:lang w:eastAsia="uk-UA"/>
        </w:rPr>
      </w:pPr>
    </w:p>
    <w:p w:rsidR="00C1513A" w:rsidRDefault="00840F66" w:rsidP="00022EA1">
      <w:pPr>
        <w:pStyle w:val="a3"/>
        <w:tabs>
          <w:tab w:val="left" w:pos="0"/>
        </w:tabs>
        <w:spacing w:line="360" w:lineRule="auto"/>
        <w:ind w:left="420"/>
        <w:jc w:val="both"/>
        <w:rPr>
          <w:sz w:val="28"/>
          <w:szCs w:val="28"/>
          <w:lang w:val="uk-UA" w:eastAsia="uk-UA"/>
        </w:rPr>
      </w:pPr>
      <w:r w:rsidRPr="00840F66">
        <w:rPr>
          <w:sz w:val="28"/>
          <w:szCs w:val="28"/>
          <w:lang w:val="uk-UA" w:eastAsia="uk-UA"/>
        </w:rPr>
        <w:t xml:space="preserve">Використання пропаганди бере свій </w:t>
      </w:r>
      <w:proofErr w:type="spellStart"/>
      <w:r w:rsidRPr="00840F66">
        <w:rPr>
          <w:sz w:val="28"/>
          <w:szCs w:val="28"/>
          <w:lang w:val="uk-UA" w:eastAsia="uk-UA"/>
        </w:rPr>
        <w:t>філософсько</w:t>
      </w:r>
      <w:proofErr w:type="spellEnd"/>
      <w:r w:rsidRPr="00840F66">
        <w:rPr>
          <w:sz w:val="28"/>
          <w:szCs w:val="28"/>
          <w:lang w:val="uk-UA" w:eastAsia="uk-UA"/>
        </w:rPr>
        <w:t>-теоретичний початок у Стародавній Греції. На початку християнської ери він широко використовувався в Римській імперії. Пропаганда відігравала важливу роль у релігійному конфлікті під час Реформації.</w:t>
      </w:r>
      <w:r>
        <w:rPr>
          <w:sz w:val="28"/>
          <w:szCs w:val="28"/>
          <w:lang w:val="uk-UA" w:eastAsia="uk-UA"/>
        </w:rPr>
        <w:t xml:space="preserve"> </w:t>
      </w:r>
      <w:r w:rsidRPr="00840F66">
        <w:rPr>
          <w:sz w:val="28"/>
          <w:szCs w:val="28"/>
          <w:lang w:val="uk-UA" w:eastAsia="uk-UA"/>
        </w:rPr>
        <w:t>У боротьбі з католицизмом Мартін Лютер використовував пресу, яка стала ідеальним засобом розповсюдження агітаційних матеріалів. Співробітники пропаганди швидко застосували кожен новий спосіб спілкування, особливо під час Американської та Французької революцій, а згодом і Наполеона.</w:t>
      </w:r>
    </w:p>
    <w:p w:rsidR="00C1513A" w:rsidRDefault="00840F66" w:rsidP="00022EA1">
      <w:pPr>
        <w:pStyle w:val="a3"/>
        <w:tabs>
          <w:tab w:val="left" w:pos="0"/>
        </w:tabs>
        <w:spacing w:line="360" w:lineRule="auto"/>
        <w:ind w:left="420"/>
        <w:jc w:val="both"/>
        <w:rPr>
          <w:sz w:val="28"/>
          <w:szCs w:val="28"/>
          <w:lang w:val="ru-UA" w:eastAsia="uk-UA"/>
        </w:rPr>
      </w:pPr>
      <w:r w:rsidRPr="00840F66">
        <w:rPr>
          <w:sz w:val="28"/>
          <w:szCs w:val="28"/>
          <w:lang w:val="uk-UA" w:eastAsia="uk-UA"/>
        </w:rPr>
        <w:t xml:space="preserve">Наприкінці ХІХ ст. </w:t>
      </w:r>
      <w:r w:rsidR="00C1513A">
        <w:rPr>
          <w:sz w:val="28"/>
          <w:szCs w:val="28"/>
          <w:lang w:val="ru-UA" w:eastAsia="uk-UA"/>
        </w:rPr>
        <w:t>п</w:t>
      </w:r>
      <w:proofErr w:type="spellStart"/>
      <w:r w:rsidRPr="00840F66">
        <w:rPr>
          <w:sz w:val="28"/>
          <w:szCs w:val="28"/>
          <w:lang w:val="uk-UA" w:eastAsia="uk-UA"/>
        </w:rPr>
        <w:t>оліпшення</w:t>
      </w:r>
      <w:proofErr w:type="spellEnd"/>
      <w:r w:rsidRPr="00840F66">
        <w:rPr>
          <w:sz w:val="28"/>
          <w:szCs w:val="28"/>
          <w:lang w:val="uk-UA" w:eastAsia="uk-UA"/>
        </w:rPr>
        <w:t xml:space="preserve"> засобів масової інформації призвело до безпрецедентного збільшення ефекту реклами; та вдосконалення транспортної системи викликали розголос, розширили сферу її використання та підвищили ефективність</w:t>
      </w:r>
      <w:r w:rsidR="0098151A">
        <w:rPr>
          <w:sz w:val="28"/>
          <w:szCs w:val="28"/>
          <w:lang w:val="uk-UA" w:eastAsia="uk-UA"/>
        </w:rPr>
        <w:t xml:space="preserve">. </w:t>
      </w:r>
      <w:proofErr w:type="spellStart"/>
      <w:r w:rsidR="0098151A" w:rsidRPr="0098151A">
        <w:rPr>
          <w:sz w:val="28"/>
          <w:szCs w:val="28"/>
          <w:lang w:val="uk-UA" w:eastAsia="uk-UA"/>
        </w:rPr>
        <w:t>Кож</w:t>
      </w:r>
      <w:proofErr w:type="spellEnd"/>
      <w:r w:rsidR="00C1513A">
        <w:rPr>
          <w:sz w:val="28"/>
          <w:szCs w:val="28"/>
          <w:lang w:val="ru-UA" w:eastAsia="uk-UA"/>
        </w:rPr>
        <w:t>ен</w:t>
      </w:r>
      <w:r w:rsidR="0098151A" w:rsidRPr="0098151A">
        <w:rPr>
          <w:sz w:val="28"/>
          <w:szCs w:val="28"/>
          <w:lang w:val="uk-UA" w:eastAsia="uk-UA"/>
        </w:rPr>
        <w:t xml:space="preserve"> з друкованих, кінофільмів, радіо, а потім телебачення зробила особливий внесок у вдосконалення агітаційних технологій. Мовлення створює можливості для постійної міжнародної пропаганди, тоді як телебачення загострює проблему "культурного імперіалізму".</w:t>
      </w:r>
      <w:r w:rsidR="001B122A">
        <w:rPr>
          <w:sz w:val="28"/>
          <w:szCs w:val="28"/>
          <w:lang w:val="ru-UA" w:eastAsia="uk-UA"/>
        </w:rPr>
        <w:t xml:space="preserve"> </w:t>
      </w:r>
    </w:p>
    <w:p w:rsidR="00C1513A" w:rsidRDefault="0098151A" w:rsidP="00022EA1">
      <w:pPr>
        <w:pStyle w:val="a3"/>
        <w:tabs>
          <w:tab w:val="left" w:pos="0"/>
        </w:tabs>
        <w:spacing w:line="360" w:lineRule="auto"/>
        <w:ind w:left="420"/>
        <w:jc w:val="both"/>
        <w:rPr>
          <w:sz w:val="28"/>
          <w:szCs w:val="28"/>
          <w:lang w:val="uk-UA" w:eastAsia="uk-UA"/>
        </w:rPr>
      </w:pPr>
      <w:r w:rsidRPr="0098151A">
        <w:rPr>
          <w:sz w:val="28"/>
          <w:szCs w:val="28"/>
          <w:lang w:val="uk-UA" w:eastAsia="uk-UA"/>
        </w:rPr>
        <w:t>Кожна велика система масової комунікації, що з’явилася в XIX-XX столітті, має свої переваги та недоліки. Однак, минаючи традиційні соціалізовані установи, такі як церкви, школи, сім’ї та політичні системи, здатність встановлювати прямі зв’язки з громадськістю об’єднує всіх.</w:t>
      </w:r>
      <w:r w:rsidR="001B122A">
        <w:rPr>
          <w:sz w:val="28"/>
          <w:szCs w:val="28"/>
          <w:lang w:val="ru-UA" w:eastAsia="uk-UA"/>
        </w:rPr>
        <w:t xml:space="preserve"> </w:t>
      </w:r>
      <w:r w:rsidRPr="0098151A">
        <w:rPr>
          <w:sz w:val="28"/>
          <w:szCs w:val="28"/>
          <w:lang w:val="uk-UA" w:eastAsia="uk-UA"/>
        </w:rPr>
        <w:t>Ті, хто намагається нав'язати свої цілі громадськості, використовують цю здатність "прямого спілкування"</w:t>
      </w:r>
      <w:r w:rsidR="00D5709A">
        <w:rPr>
          <w:sz w:val="28"/>
          <w:szCs w:val="28"/>
          <w:lang w:val="uk-UA" w:eastAsia="uk-UA"/>
        </w:rPr>
        <w:t xml:space="preserve"> – </w:t>
      </w:r>
      <w:r w:rsidRPr="0098151A">
        <w:rPr>
          <w:sz w:val="28"/>
          <w:szCs w:val="28"/>
          <w:lang w:val="uk-UA" w:eastAsia="uk-UA"/>
        </w:rPr>
        <w:t>чи рекламні агенції, чи політики намагаються переконати громадськість купувати продукти, "продають</w:t>
      </w:r>
      <w:r>
        <w:rPr>
          <w:sz w:val="28"/>
          <w:szCs w:val="28"/>
          <w:lang w:val="uk-UA" w:eastAsia="uk-UA"/>
        </w:rPr>
        <w:t>" свої політичні лінії</w:t>
      </w:r>
      <w:r w:rsidR="009E6586">
        <w:rPr>
          <w:sz w:val="28"/>
          <w:szCs w:val="28"/>
          <w:lang w:val="uk-UA" w:eastAsia="uk-UA"/>
        </w:rPr>
        <w:t xml:space="preserve">. </w:t>
      </w:r>
    </w:p>
    <w:p w:rsidR="00C1513A" w:rsidRDefault="0098151A" w:rsidP="00022EA1">
      <w:pPr>
        <w:pStyle w:val="a3"/>
        <w:tabs>
          <w:tab w:val="left" w:pos="0"/>
        </w:tabs>
        <w:spacing w:line="360" w:lineRule="auto"/>
        <w:ind w:left="420"/>
        <w:jc w:val="both"/>
        <w:rPr>
          <w:sz w:val="28"/>
          <w:szCs w:val="28"/>
          <w:lang w:val="uk-UA" w:eastAsia="uk-UA"/>
        </w:rPr>
      </w:pPr>
      <w:r w:rsidRPr="0098151A">
        <w:rPr>
          <w:sz w:val="28"/>
          <w:szCs w:val="28"/>
          <w:lang w:val="uk-UA" w:eastAsia="uk-UA"/>
        </w:rPr>
        <w:t xml:space="preserve">Оскільки роль газет у розповсюдженні інформації зросла, громадськість стає все більш залежною від щоденної інформації. Це пов’язано з безліччю причин. По-перше, крім комерційних газет та книг, майже немає інших </w:t>
      </w:r>
      <w:r w:rsidRPr="0098151A">
        <w:rPr>
          <w:sz w:val="28"/>
          <w:szCs w:val="28"/>
          <w:lang w:val="uk-UA" w:eastAsia="uk-UA"/>
        </w:rPr>
        <w:lastRenderedPageBreak/>
        <w:t>конкуруючих голосів.</w:t>
      </w:r>
      <w:r w:rsidRPr="0098151A">
        <w:rPr>
          <w:rFonts w:ascii="Helvetica" w:eastAsiaTheme="minorHAnsi" w:hAnsi="Helvetica" w:cstheme="minorBidi"/>
          <w:spacing w:val="2"/>
          <w:sz w:val="21"/>
          <w:szCs w:val="21"/>
          <w:shd w:val="clear" w:color="auto" w:fill="F8F6F7"/>
          <w:lang w:val="uk-UA" w:eastAsia="en-US"/>
        </w:rPr>
        <w:t xml:space="preserve"> </w:t>
      </w:r>
      <w:r w:rsidRPr="0098151A">
        <w:rPr>
          <w:sz w:val="28"/>
          <w:szCs w:val="28"/>
          <w:lang w:val="uk-UA" w:eastAsia="uk-UA"/>
        </w:rPr>
        <w:t>По-друге, навіть ці конкуруючі джерела новин не можуть змагатися за ефективність та послідовність. По-третє, газета не приховувала, що з самого початку не буде політично нейтральною, але привертала упередження читачів.</w:t>
      </w:r>
      <w:r w:rsidR="00515177" w:rsidRPr="00515177">
        <w:rPr>
          <w:rFonts w:ascii="Helvetica" w:eastAsiaTheme="minorHAnsi" w:hAnsi="Helvetica" w:cstheme="minorBidi"/>
          <w:spacing w:val="2"/>
          <w:sz w:val="21"/>
          <w:szCs w:val="21"/>
          <w:shd w:val="clear" w:color="auto" w:fill="F8F6F7"/>
          <w:lang w:val="uk-UA" w:eastAsia="en-US"/>
        </w:rPr>
        <w:t xml:space="preserve"> </w:t>
      </w:r>
      <w:r w:rsidR="00515177" w:rsidRPr="00515177">
        <w:rPr>
          <w:sz w:val="28"/>
          <w:szCs w:val="28"/>
          <w:lang w:val="uk-UA" w:eastAsia="uk-UA"/>
        </w:rPr>
        <w:t>По-четверте, принцип демократичної політичної системи вимагає від виборців завжди бути в курсі функціонування системи, і лише газети можуть забезпечити це на початку.</w:t>
      </w:r>
      <w:r w:rsidR="00515177">
        <w:rPr>
          <w:sz w:val="28"/>
          <w:szCs w:val="28"/>
          <w:lang w:val="uk-UA" w:eastAsia="uk-UA"/>
        </w:rPr>
        <w:t xml:space="preserve"> </w:t>
      </w:r>
      <w:r w:rsidR="00515177" w:rsidRPr="00515177">
        <w:rPr>
          <w:sz w:val="28"/>
          <w:szCs w:val="28"/>
          <w:lang w:val="uk-UA" w:eastAsia="uk-UA"/>
        </w:rPr>
        <w:t>По-п'яте, пересічним громадянам не вистачає часу чи організації, щоб встигати за політичними подіями, тому він змушений покладатися на інформацію в газетах.</w:t>
      </w:r>
      <w:r w:rsidR="00515177" w:rsidRPr="00515177">
        <w:rPr>
          <w:rFonts w:ascii="Helvetica" w:eastAsiaTheme="minorHAnsi" w:hAnsi="Helvetica" w:cstheme="minorBidi"/>
          <w:spacing w:val="2"/>
          <w:sz w:val="21"/>
          <w:szCs w:val="21"/>
          <w:shd w:val="clear" w:color="auto" w:fill="F8F6F7"/>
          <w:lang w:val="uk-UA" w:eastAsia="en-US"/>
        </w:rPr>
        <w:t xml:space="preserve"> </w:t>
      </w:r>
      <w:r w:rsidR="00515177" w:rsidRPr="00515177">
        <w:rPr>
          <w:sz w:val="28"/>
          <w:szCs w:val="28"/>
          <w:lang w:val="uk-UA" w:eastAsia="uk-UA"/>
        </w:rPr>
        <w:t>Нарешті, по-шосте, газети надають не лише політичну та економічну інформацію. Публікуючи розваги та місцеві новини, вони навчали простих людей бачити себе частиною світу у відповідь на події.</w:t>
      </w:r>
      <w:r w:rsidR="00515177">
        <w:rPr>
          <w:sz w:val="28"/>
          <w:szCs w:val="28"/>
          <w:lang w:val="uk-UA" w:eastAsia="uk-UA"/>
        </w:rPr>
        <w:t xml:space="preserve"> </w:t>
      </w:r>
    </w:p>
    <w:p w:rsidR="00C1513A" w:rsidRDefault="00515177" w:rsidP="00022EA1">
      <w:pPr>
        <w:pStyle w:val="a3"/>
        <w:tabs>
          <w:tab w:val="left" w:pos="0"/>
        </w:tabs>
        <w:spacing w:line="360" w:lineRule="auto"/>
        <w:ind w:left="420"/>
        <w:jc w:val="both"/>
        <w:rPr>
          <w:rFonts w:ascii="Helvetica" w:eastAsiaTheme="minorHAnsi" w:hAnsi="Helvetica" w:cstheme="minorBidi"/>
          <w:spacing w:val="2"/>
          <w:sz w:val="21"/>
          <w:szCs w:val="21"/>
          <w:shd w:val="clear" w:color="auto" w:fill="F8F6F7"/>
          <w:lang w:val="uk-UA" w:eastAsia="en-US"/>
        </w:rPr>
      </w:pPr>
      <w:r w:rsidRPr="00515177">
        <w:rPr>
          <w:sz w:val="28"/>
          <w:szCs w:val="28"/>
          <w:lang w:val="uk-UA" w:eastAsia="uk-UA"/>
        </w:rPr>
        <w:t>Існування цієї загальної концепції світу робить функцію пропаганди можливою, а пропаганда може бути ефективною лише тоді, коли вона спрямована на конкретні соціальні групи.</w:t>
      </w:r>
      <w:r>
        <w:rPr>
          <w:sz w:val="28"/>
          <w:szCs w:val="28"/>
          <w:lang w:val="uk-UA" w:eastAsia="uk-UA"/>
        </w:rPr>
        <w:t xml:space="preserve"> </w:t>
      </w:r>
      <w:r w:rsidRPr="00515177">
        <w:rPr>
          <w:sz w:val="28"/>
          <w:szCs w:val="28"/>
          <w:lang w:val="uk-UA" w:eastAsia="uk-UA"/>
        </w:rPr>
        <w:t>Тому система управління якістю стає одночасно збирачем та розповсюджувачем інформації. Це дозволяє їм виступати в якості каналів для розповсюдження інформації для орієнтування на громадську думку.</w:t>
      </w:r>
      <w:r w:rsidRPr="00515177">
        <w:rPr>
          <w:rFonts w:ascii="Helvetica" w:eastAsiaTheme="minorHAnsi" w:hAnsi="Helvetica" w:cstheme="minorBidi"/>
          <w:spacing w:val="2"/>
          <w:sz w:val="21"/>
          <w:szCs w:val="21"/>
          <w:shd w:val="clear" w:color="auto" w:fill="F8F6F7"/>
          <w:lang w:val="uk-UA" w:eastAsia="en-US"/>
        </w:rPr>
        <w:t xml:space="preserve"> </w:t>
      </w:r>
    </w:p>
    <w:p w:rsidR="00C1513A" w:rsidRDefault="00515177" w:rsidP="00022EA1">
      <w:pPr>
        <w:pStyle w:val="a3"/>
        <w:tabs>
          <w:tab w:val="left" w:pos="0"/>
        </w:tabs>
        <w:spacing w:line="360" w:lineRule="auto"/>
        <w:ind w:left="420"/>
        <w:jc w:val="both"/>
        <w:rPr>
          <w:rFonts w:ascii="Helvetica" w:eastAsiaTheme="minorHAnsi" w:hAnsi="Helvetica" w:cstheme="minorBidi"/>
          <w:spacing w:val="2"/>
          <w:sz w:val="21"/>
          <w:szCs w:val="21"/>
          <w:shd w:val="clear" w:color="auto" w:fill="F8F6F7"/>
          <w:lang w:val="uk-UA" w:eastAsia="en-US"/>
        </w:rPr>
      </w:pPr>
      <w:r w:rsidRPr="00515177">
        <w:rPr>
          <w:sz w:val="28"/>
          <w:szCs w:val="28"/>
          <w:lang w:val="uk-UA" w:eastAsia="uk-UA"/>
        </w:rPr>
        <w:t xml:space="preserve">Що ще важливіше, у ХІХ ст. -Перша половина ХХ ст. </w:t>
      </w:r>
      <w:r w:rsidR="00C1513A">
        <w:rPr>
          <w:sz w:val="28"/>
          <w:szCs w:val="28"/>
          <w:lang w:val="ru-UA" w:eastAsia="uk-UA"/>
        </w:rPr>
        <w:t>п</w:t>
      </w:r>
      <w:proofErr w:type="spellStart"/>
      <w:r w:rsidRPr="00515177">
        <w:rPr>
          <w:sz w:val="28"/>
          <w:szCs w:val="28"/>
          <w:lang w:val="uk-UA" w:eastAsia="uk-UA"/>
        </w:rPr>
        <w:t>ерехід</w:t>
      </w:r>
      <w:proofErr w:type="spellEnd"/>
      <w:r w:rsidRPr="00515177">
        <w:rPr>
          <w:sz w:val="28"/>
          <w:szCs w:val="28"/>
          <w:lang w:val="uk-UA" w:eastAsia="uk-UA"/>
        </w:rPr>
        <w:t xml:space="preserve"> від традиційного суспільства до сучасного суспільства в західній соціології називається "масовим суспільством". Популярними стали поняття "соціальна дезінтеграція" та "соціальна дезінтеграція", спричинені індустріалізацією та урбанізацією.</w:t>
      </w:r>
      <w:r w:rsidRPr="00515177">
        <w:rPr>
          <w:rFonts w:ascii="Helvetica" w:eastAsiaTheme="minorHAnsi" w:hAnsi="Helvetica" w:cstheme="minorBidi"/>
          <w:spacing w:val="2"/>
          <w:sz w:val="21"/>
          <w:szCs w:val="21"/>
          <w:shd w:val="clear" w:color="auto" w:fill="F8F6F7"/>
          <w:lang w:val="uk-UA" w:eastAsia="en-US"/>
        </w:rPr>
        <w:t xml:space="preserve"> </w:t>
      </w:r>
    </w:p>
    <w:p w:rsidR="00C1513A" w:rsidRDefault="00515177" w:rsidP="00022EA1">
      <w:pPr>
        <w:pStyle w:val="a3"/>
        <w:tabs>
          <w:tab w:val="left" w:pos="0"/>
        </w:tabs>
        <w:spacing w:line="360" w:lineRule="auto"/>
        <w:ind w:left="420"/>
        <w:jc w:val="both"/>
        <w:rPr>
          <w:sz w:val="28"/>
          <w:szCs w:val="28"/>
          <w:lang w:eastAsia="uk-UA"/>
        </w:rPr>
      </w:pPr>
      <w:r w:rsidRPr="00515177">
        <w:rPr>
          <w:sz w:val="28"/>
          <w:szCs w:val="28"/>
          <w:lang w:val="uk-UA" w:eastAsia="uk-UA"/>
        </w:rPr>
        <w:t>Вважається, що засоби масової інформації сприяли вульгаризації культури, і вони задовольняють найнижчий рівень масових смаків. Марксистські теоретики вважають, що система управління якістю є винаходом капіталістичної системи, призначеної для того, щоб люди впадали в політичну сонливість.</w:t>
      </w:r>
      <w:r w:rsidRPr="00515177">
        <w:rPr>
          <w:rFonts w:ascii="Helvetica" w:eastAsiaTheme="minorHAnsi" w:hAnsi="Helvetica" w:cstheme="minorBidi"/>
          <w:spacing w:val="2"/>
          <w:sz w:val="21"/>
          <w:szCs w:val="21"/>
          <w:shd w:val="clear" w:color="auto" w:fill="F8F6F7"/>
          <w:lang w:val="uk-UA" w:eastAsia="en-US"/>
        </w:rPr>
        <w:t xml:space="preserve"> </w:t>
      </w:r>
      <w:r w:rsidRPr="00515177">
        <w:rPr>
          <w:sz w:val="28"/>
          <w:szCs w:val="28"/>
          <w:lang w:val="uk-UA" w:eastAsia="uk-UA"/>
        </w:rPr>
        <w:t>У першій половині ХХ століття в інтелектуальних колах домінувало негативне поняття "масове суспільство". Станьте важливим фактором формування ставлення та подальшого контролю. На цьому тлі знань слід аналізувати тенденцію розвитку пропаганди.</w:t>
      </w:r>
      <w:r w:rsidR="00965DFD" w:rsidRPr="00965DFD">
        <w:rPr>
          <w:sz w:val="28"/>
          <w:szCs w:val="28"/>
          <w:lang w:eastAsia="uk-UA"/>
        </w:rPr>
        <w:t xml:space="preserve"> </w:t>
      </w:r>
    </w:p>
    <w:p w:rsidR="00C805A9" w:rsidRDefault="00C1513A" w:rsidP="00022EA1">
      <w:pPr>
        <w:pStyle w:val="a3"/>
        <w:tabs>
          <w:tab w:val="left" w:pos="0"/>
        </w:tabs>
        <w:spacing w:line="360" w:lineRule="auto"/>
        <w:ind w:left="420"/>
        <w:jc w:val="both"/>
        <w:rPr>
          <w:sz w:val="28"/>
          <w:szCs w:val="28"/>
          <w:lang w:val="uk-UA" w:eastAsia="uk-UA"/>
        </w:rPr>
      </w:pPr>
      <w:r>
        <w:rPr>
          <w:sz w:val="28"/>
          <w:szCs w:val="28"/>
          <w:lang w:val="uk-UA" w:eastAsia="uk-UA"/>
        </w:rPr>
        <w:t>Хоча у ХХ ст. к</w:t>
      </w:r>
      <w:r w:rsidR="00965DFD" w:rsidRPr="00965DFD">
        <w:rPr>
          <w:sz w:val="28"/>
          <w:szCs w:val="28"/>
          <w:lang w:val="uk-UA" w:eastAsia="uk-UA"/>
        </w:rPr>
        <w:t xml:space="preserve">ількість читачів газет дещо зменшилась, але вони все ще є важливим джерелом інформації. Під час двох світових війн основним джерелом </w:t>
      </w:r>
      <w:r w:rsidR="00965DFD" w:rsidRPr="00965DFD">
        <w:rPr>
          <w:sz w:val="28"/>
          <w:szCs w:val="28"/>
          <w:lang w:val="uk-UA" w:eastAsia="uk-UA"/>
        </w:rPr>
        <w:lastRenderedPageBreak/>
        <w:t>інформації, що надавалась громадськості, були газети, які широко використовувались для пропагандистських цілей.</w:t>
      </w:r>
      <w:r w:rsidR="00965DFD" w:rsidRPr="00965DFD">
        <w:rPr>
          <w:rFonts w:ascii="Helvetica" w:eastAsiaTheme="minorHAnsi" w:hAnsi="Helvetica" w:cstheme="minorBidi"/>
          <w:spacing w:val="2"/>
          <w:sz w:val="21"/>
          <w:szCs w:val="21"/>
          <w:shd w:val="clear" w:color="auto" w:fill="F8F6F7"/>
          <w:lang w:val="uk-UA" w:eastAsia="en-US"/>
        </w:rPr>
        <w:t xml:space="preserve"> </w:t>
      </w:r>
      <w:r w:rsidR="00965DFD" w:rsidRPr="00965DFD">
        <w:rPr>
          <w:sz w:val="28"/>
          <w:szCs w:val="28"/>
          <w:lang w:val="uk-UA" w:eastAsia="uk-UA"/>
        </w:rPr>
        <w:t xml:space="preserve">Незважаючи на популярність радіо і телебачення (ТБ), газети все ще є джерелом більш детальної та глибокої інформації. </w:t>
      </w:r>
    </w:p>
    <w:p w:rsidR="00840F66" w:rsidRPr="00965DFD" w:rsidRDefault="00965DFD" w:rsidP="00022EA1">
      <w:pPr>
        <w:pStyle w:val="a3"/>
        <w:tabs>
          <w:tab w:val="left" w:pos="0"/>
        </w:tabs>
        <w:spacing w:line="360" w:lineRule="auto"/>
        <w:ind w:left="420"/>
        <w:jc w:val="both"/>
        <w:rPr>
          <w:sz w:val="28"/>
          <w:szCs w:val="28"/>
          <w:lang w:eastAsia="uk-UA"/>
        </w:rPr>
      </w:pPr>
      <w:r w:rsidRPr="00965DFD">
        <w:rPr>
          <w:sz w:val="28"/>
          <w:szCs w:val="28"/>
          <w:lang w:val="uk-UA" w:eastAsia="uk-UA"/>
        </w:rPr>
        <w:t xml:space="preserve">Те саме стосується журналів, таких як </w:t>
      </w:r>
      <w:proofErr w:type="spellStart"/>
      <w:r w:rsidRPr="00965DFD">
        <w:rPr>
          <w:sz w:val="28"/>
          <w:szCs w:val="28"/>
          <w:lang w:val="uk-UA" w:eastAsia="uk-UA"/>
        </w:rPr>
        <w:t>Time</w:t>
      </w:r>
      <w:proofErr w:type="spellEnd"/>
      <w:r w:rsidRPr="00965DFD">
        <w:rPr>
          <w:sz w:val="28"/>
          <w:szCs w:val="28"/>
          <w:lang w:val="uk-UA" w:eastAsia="uk-UA"/>
        </w:rPr>
        <w:t xml:space="preserve"> і </w:t>
      </w:r>
      <w:proofErr w:type="spellStart"/>
      <w:r w:rsidRPr="00965DFD">
        <w:rPr>
          <w:sz w:val="28"/>
          <w:szCs w:val="28"/>
          <w:lang w:val="uk-UA" w:eastAsia="uk-UA"/>
        </w:rPr>
        <w:t>Newsweek</w:t>
      </w:r>
      <w:proofErr w:type="spellEnd"/>
      <w:r w:rsidRPr="00965DFD">
        <w:rPr>
          <w:sz w:val="28"/>
          <w:szCs w:val="28"/>
          <w:lang w:val="uk-UA" w:eastAsia="uk-UA"/>
        </w:rPr>
        <w:t xml:space="preserve">, в яких підбір та інтерпретація матеріалів може розглядатися як пропаганда. Навіть, здавалося б, нешкідливі журнали, такі як </w:t>
      </w:r>
      <w:proofErr w:type="spellStart"/>
      <w:r w:rsidRPr="00965DFD">
        <w:rPr>
          <w:sz w:val="28"/>
          <w:szCs w:val="28"/>
          <w:lang w:val="uk-UA" w:eastAsia="uk-UA"/>
        </w:rPr>
        <w:t>Readers</w:t>
      </w:r>
      <w:proofErr w:type="spellEnd"/>
      <w:r w:rsidRPr="00965DFD">
        <w:rPr>
          <w:sz w:val="28"/>
          <w:szCs w:val="28"/>
          <w:lang w:val="uk-UA" w:eastAsia="uk-UA"/>
        </w:rPr>
        <w:t xml:space="preserve"> '</w:t>
      </w:r>
      <w:proofErr w:type="spellStart"/>
      <w:r w:rsidRPr="00965DFD">
        <w:rPr>
          <w:sz w:val="28"/>
          <w:szCs w:val="28"/>
          <w:lang w:val="uk-UA" w:eastAsia="uk-UA"/>
        </w:rPr>
        <w:t>Digest</w:t>
      </w:r>
      <w:proofErr w:type="spellEnd"/>
      <w:r w:rsidRPr="00965DFD">
        <w:rPr>
          <w:sz w:val="28"/>
          <w:szCs w:val="28"/>
          <w:lang w:val="uk-UA" w:eastAsia="uk-UA"/>
        </w:rPr>
        <w:t>, є рекламним інструментом для своїх видавців. Значення книг як засобу пропаганди не завжди зрозуміле людьми. Хоча ця книга має обмежений тираж, вона може охопити ширшу аудиторію, ніж безпосередні читачі. Поглиблений аналіз, що міститься в інформаційній брошурі, робить її потужним джерелом реклами.</w:t>
      </w:r>
      <w:r w:rsidRPr="00965DFD">
        <w:rPr>
          <w:rFonts w:ascii="Helvetica" w:eastAsiaTheme="minorHAnsi" w:hAnsi="Helvetica" w:cstheme="minorBidi"/>
          <w:spacing w:val="2"/>
          <w:sz w:val="21"/>
          <w:szCs w:val="21"/>
          <w:shd w:val="clear" w:color="auto" w:fill="F8F6F7"/>
          <w:lang w:val="uk-UA" w:eastAsia="en-US"/>
        </w:rPr>
        <w:t xml:space="preserve"> </w:t>
      </w:r>
      <w:r w:rsidRPr="00965DFD">
        <w:rPr>
          <w:sz w:val="28"/>
          <w:szCs w:val="28"/>
          <w:lang w:val="uk-UA" w:eastAsia="uk-UA"/>
        </w:rPr>
        <w:t>Протягом історії людства книги відігравали ключову роль у формуванні думок та поглядів у великих масштабах. Так, навіть для тих, хто не читав Біблію, Біблія все ще є джерелом соціальних та культурних цінностей і значною мірою змінила їх спосіб життя.</w:t>
      </w:r>
      <w:r w:rsidRPr="00965DFD">
        <w:rPr>
          <w:sz w:val="28"/>
          <w:szCs w:val="28"/>
          <w:lang w:eastAsia="uk-UA"/>
        </w:rPr>
        <w:t xml:space="preserve"> </w:t>
      </w:r>
      <w:r w:rsidRPr="00965DFD">
        <w:rPr>
          <w:sz w:val="28"/>
          <w:szCs w:val="28"/>
          <w:lang w:val="uk-UA" w:eastAsia="uk-UA"/>
        </w:rPr>
        <w:t>Щодо фільму, попри його величезний потенціал, він ще не став потужною пропагандистською зброєю, незважаючи на стурбованість критиків. Причиною такої ситуації може бути його популярність як форма розваги, а не як цілеспрямований засіб розповсюдження інформації.</w:t>
      </w:r>
    </w:p>
    <w:p w:rsidR="00C805A9" w:rsidRDefault="00965DFD" w:rsidP="00022EA1">
      <w:pPr>
        <w:pStyle w:val="a3"/>
        <w:tabs>
          <w:tab w:val="left" w:pos="0"/>
        </w:tabs>
        <w:spacing w:line="360" w:lineRule="auto"/>
        <w:ind w:left="420"/>
        <w:jc w:val="both"/>
        <w:rPr>
          <w:sz w:val="28"/>
          <w:szCs w:val="28"/>
          <w:lang w:val="uk-UA" w:eastAsia="uk-UA"/>
        </w:rPr>
      </w:pPr>
      <w:r w:rsidRPr="00965DFD">
        <w:rPr>
          <w:sz w:val="28"/>
          <w:szCs w:val="28"/>
          <w:lang w:val="uk-UA" w:eastAsia="uk-UA"/>
        </w:rPr>
        <w:t>Кіно</w:t>
      </w:r>
      <w:r>
        <w:rPr>
          <w:sz w:val="28"/>
          <w:szCs w:val="28"/>
          <w:lang w:val="uk-UA" w:eastAsia="uk-UA"/>
        </w:rPr>
        <w:t xml:space="preserve"> </w:t>
      </w:r>
      <w:r w:rsidRPr="00965DFD">
        <w:rPr>
          <w:sz w:val="28"/>
          <w:szCs w:val="28"/>
          <w:lang w:val="uk-UA" w:eastAsia="uk-UA"/>
        </w:rPr>
        <w:t>також не зміг реалізувати свій початковий намір як навчальний заклад та канал для розголосу. Серед усіх систем управління якістю фільми мають найпотужніший потенціал для емоційного впливу на аудиторію. У порівнянні з іншими галузями популярної культури, фільми можуть глибше визначати ролі та те, що відбувається на екрані.</w:t>
      </w:r>
      <w:r w:rsidR="00CE74D5" w:rsidRPr="00CE74D5">
        <w:rPr>
          <w:rFonts w:ascii="Helvetica" w:eastAsiaTheme="minorHAnsi" w:hAnsi="Helvetica" w:cstheme="minorBidi"/>
          <w:spacing w:val="2"/>
          <w:sz w:val="21"/>
          <w:szCs w:val="21"/>
          <w:shd w:val="clear" w:color="auto" w:fill="F8F6F7"/>
          <w:lang w:val="uk-UA" w:eastAsia="en-US"/>
        </w:rPr>
        <w:t xml:space="preserve"> </w:t>
      </w:r>
      <w:r w:rsidR="00CE74D5" w:rsidRPr="00CE74D5">
        <w:rPr>
          <w:sz w:val="28"/>
          <w:szCs w:val="28"/>
          <w:lang w:val="uk-UA" w:eastAsia="uk-UA"/>
        </w:rPr>
        <w:t xml:space="preserve">Винахід радіо в кінці 19 століття. Це принципово змінило практику пропаганди, зробивши можливим поширення через національні кордони та на великі відстані. </w:t>
      </w:r>
    </w:p>
    <w:p w:rsidR="00C805A9" w:rsidRDefault="00CE74D5" w:rsidP="00022EA1">
      <w:pPr>
        <w:pStyle w:val="a3"/>
        <w:tabs>
          <w:tab w:val="left" w:pos="0"/>
        </w:tabs>
        <w:spacing w:line="360" w:lineRule="auto"/>
        <w:ind w:left="420"/>
        <w:jc w:val="both"/>
        <w:rPr>
          <w:sz w:val="28"/>
          <w:szCs w:val="28"/>
          <w:lang w:val="uk-UA" w:eastAsia="uk-UA"/>
        </w:rPr>
      </w:pPr>
      <w:r w:rsidRPr="00CE74D5">
        <w:rPr>
          <w:sz w:val="28"/>
          <w:szCs w:val="28"/>
          <w:lang w:val="uk-UA" w:eastAsia="uk-UA"/>
        </w:rPr>
        <w:t>Зрештою, мовлення стало головним засобом здійснення міжнародної "білої" пропаганди всебічно.</w:t>
      </w:r>
      <w:r>
        <w:rPr>
          <w:sz w:val="28"/>
          <w:szCs w:val="28"/>
          <w:lang w:val="uk-UA" w:eastAsia="uk-UA"/>
        </w:rPr>
        <w:t xml:space="preserve"> </w:t>
      </w:r>
      <w:r w:rsidRPr="00CE74D5">
        <w:rPr>
          <w:sz w:val="28"/>
          <w:szCs w:val="28"/>
          <w:lang w:val="uk-UA" w:eastAsia="uk-UA"/>
        </w:rPr>
        <w:t>Незважаючи на появу телебачення, в даний час немає жодних ознак зменшення використання радіо в агітаційних цілях. Крім того, прихильники різних політичних ідеологій витрачають величезні суми грошей на поширення пропагандистських повідомлень по всьому світу.</w:t>
      </w:r>
      <w:r>
        <w:rPr>
          <w:sz w:val="28"/>
          <w:szCs w:val="28"/>
          <w:lang w:val="uk-UA" w:eastAsia="uk-UA"/>
        </w:rPr>
        <w:t xml:space="preserve"> </w:t>
      </w:r>
      <w:r w:rsidRPr="00CE74D5">
        <w:rPr>
          <w:sz w:val="28"/>
          <w:szCs w:val="28"/>
          <w:lang w:val="uk-UA" w:eastAsia="uk-UA"/>
        </w:rPr>
        <w:t xml:space="preserve">Вперше радіо було </w:t>
      </w:r>
      <w:r w:rsidRPr="00CE74D5">
        <w:rPr>
          <w:sz w:val="28"/>
          <w:szCs w:val="28"/>
          <w:lang w:val="uk-UA" w:eastAsia="uk-UA"/>
        </w:rPr>
        <w:lastRenderedPageBreak/>
        <w:t xml:space="preserve">використано німцями для міжнародного мовлення в 1915 році. </w:t>
      </w:r>
    </w:p>
    <w:p w:rsidR="008E21E9" w:rsidRPr="008E21E9" w:rsidRDefault="00CE74D5" w:rsidP="00022EA1">
      <w:pPr>
        <w:pStyle w:val="a3"/>
        <w:tabs>
          <w:tab w:val="left" w:pos="0"/>
        </w:tabs>
        <w:spacing w:line="360" w:lineRule="auto"/>
        <w:ind w:left="420"/>
        <w:jc w:val="both"/>
        <w:rPr>
          <w:sz w:val="28"/>
          <w:szCs w:val="28"/>
          <w:lang w:val="uk-UA" w:eastAsia="uk-UA"/>
        </w:rPr>
      </w:pPr>
      <w:r w:rsidRPr="00CE74D5">
        <w:rPr>
          <w:sz w:val="28"/>
          <w:szCs w:val="28"/>
          <w:lang w:val="uk-UA" w:eastAsia="uk-UA"/>
        </w:rPr>
        <w:t>Хоча ці перші передачі були здійснені з використанням азбуки Морзе і, отже, були недоступні для громадськості, вони все ж виконали свою мету.</w:t>
      </w:r>
      <w:r w:rsidRPr="00CE74D5">
        <w:rPr>
          <w:rFonts w:ascii="Helvetica" w:eastAsiaTheme="minorHAnsi" w:hAnsi="Helvetica" w:cstheme="minorBidi"/>
          <w:spacing w:val="2"/>
          <w:sz w:val="21"/>
          <w:szCs w:val="21"/>
          <w:shd w:val="clear" w:color="auto" w:fill="F8F6F7"/>
          <w:lang w:val="uk-UA" w:eastAsia="en-US"/>
        </w:rPr>
        <w:t xml:space="preserve"> </w:t>
      </w:r>
      <w:r w:rsidRPr="00CE74D5">
        <w:rPr>
          <w:sz w:val="28"/>
          <w:szCs w:val="28"/>
          <w:lang w:val="uk-UA" w:eastAsia="uk-UA"/>
        </w:rPr>
        <w:t>Після Другої світової війни використання радіо стало безпрецедентним. Головною метою його впливу була Європа, але поступово це торкнулося арабських країн, Африки, Латинської Америки та Азії.</w:t>
      </w:r>
      <w:r w:rsidR="008E21E9">
        <w:rPr>
          <w:sz w:val="28"/>
          <w:szCs w:val="28"/>
          <w:lang w:val="uk-UA" w:eastAsia="uk-UA"/>
        </w:rPr>
        <w:t xml:space="preserve"> </w:t>
      </w:r>
      <w:r w:rsidR="008E21E9" w:rsidRPr="008E21E9">
        <w:rPr>
          <w:sz w:val="28"/>
          <w:szCs w:val="28"/>
          <w:lang w:val="uk-UA" w:eastAsia="uk-UA"/>
        </w:rPr>
        <w:t xml:space="preserve">Озираючись назад на історію, ми можемо побачити майже всю видатну </w:t>
      </w:r>
      <w:proofErr w:type="spellStart"/>
      <w:r w:rsidR="008E21E9" w:rsidRPr="008E21E9">
        <w:rPr>
          <w:sz w:val="28"/>
          <w:szCs w:val="28"/>
          <w:lang w:val="uk-UA" w:eastAsia="uk-UA"/>
        </w:rPr>
        <w:t>історію,правозахисники</w:t>
      </w:r>
      <w:proofErr w:type="spellEnd"/>
      <w:r w:rsidR="008E21E9" w:rsidRPr="008E21E9">
        <w:rPr>
          <w:sz w:val="28"/>
          <w:szCs w:val="28"/>
          <w:lang w:val="uk-UA" w:eastAsia="uk-UA"/>
        </w:rPr>
        <w:t xml:space="preserve"> активно покладаються на механізми пропаганди для створення та зміцнення їхнього статусу. Це </w:t>
      </w:r>
      <w:proofErr w:type="spellStart"/>
      <w:r w:rsidR="008E21E9" w:rsidRPr="008E21E9">
        <w:rPr>
          <w:sz w:val="28"/>
          <w:szCs w:val="28"/>
          <w:lang w:val="uk-UA" w:eastAsia="uk-UA"/>
        </w:rPr>
        <w:t>А.Македонський</w:t>
      </w:r>
      <w:proofErr w:type="spellEnd"/>
      <w:r w:rsidR="008E21E9" w:rsidRPr="008E21E9">
        <w:rPr>
          <w:sz w:val="28"/>
          <w:szCs w:val="28"/>
          <w:lang w:val="uk-UA" w:eastAsia="uk-UA"/>
        </w:rPr>
        <w:t xml:space="preserve">, </w:t>
      </w:r>
      <w:proofErr w:type="spellStart"/>
      <w:r w:rsidR="008E21E9" w:rsidRPr="008E21E9">
        <w:rPr>
          <w:sz w:val="28"/>
          <w:szCs w:val="28"/>
          <w:lang w:val="uk-UA" w:eastAsia="uk-UA"/>
        </w:rPr>
        <w:t>Дж</w:t>
      </w:r>
      <w:proofErr w:type="spellEnd"/>
      <w:r w:rsidR="008E21E9" w:rsidRPr="008E21E9">
        <w:rPr>
          <w:sz w:val="28"/>
          <w:szCs w:val="28"/>
          <w:lang w:val="uk-UA" w:eastAsia="uk-UA"/>
        </w:rPr>
        <w:t>. Цезар, Петро I, Наполеон, Гітлер, Сталін та інші.</w:t>
      </w:r>
    </w:p>
    <w:p w:rsidR="00C805A9" w:rsidRDefault="008E21E9" w:rsidP="00022EA1">
      <w:pPr>
        <w:widowControl w:val="0"/>
        <w:tabs>
          <w:tab w:val="left" w:pos="0"/>
        </w:tabs>
        <w:autoSpaceDE w:val="0"/>
        <w:autoSpaceDN w:val="0"/>
        <w:adjustRightInd w:val="0"/>
        <w:spacing w:after="0"/>
        <w:ind w:left="420"/>
        <w:contextualSpacing/>
        <w:jc w:val="both"/>
        <w:rPr>
          <w:rFonts w:ascii="Times New Roman" w:eastAsia="Times New Roman" w:hAnsi="Times New Roman" w:cs="Times New Roman"/>
          <w:sz w:val="28"/>
          <w:szCs w:val="28"/>
          <w:lang w:eastAsia="uk-UA"/>
        </w:rPr>
      </w:pPr>
      <w:r w:rsidRPr="008E21E9">
        <w:rPr>
          <w:rFonts w:ascii="Times New Roman" w:eastAsia="Times New Roman" w:hAnsi="Times New Roman" w:cs="Times New Roman"/>
          <w:sz w:val="28"/>
          <w:szCs w:val="28"/>
          <w:lang w:eastAsia="uk-UA"/>
        </w:rPr>
        <w:t>Наприклад, про О. Македонського поширювались розповіді, що він</w:t>
      </w:r>
      <w:r w:rsidR="00C805A9">
        <w:rPr>
          <w:rFonts w:ascii="Times New Roman" w:eastAsia="Times New Roman" w:hAnsi="Times New Roman" w:cs="Times New Roman"/>
          <w:sz w:val="28"/>
          <w:szCs w:val="28"/>
          <w:lang w:val="ru-UA" w:eastAsia="uk-UA"/>
        </w:rPr>
        <w:t xml:space="preserve"> </w:t>
      </w:r>
      <w:r w:rsidRPr="008E21E9">
        <w:rPr>
          <w:rFonts w:ascii="Times New Roman" w:eastAsia="Times New Roman" w:hAnsi="Times New Roman" w:cs="Times New Roman"/>
          <w:sz w:val="28"/>
          <w:szCs w:val="28"/>
          <w:lang w:eastAsia="uk-UA"/>
        </w:rPr>
        <w:t xml:space="preserve">син Божий, що підтверджується оракулом. Але боротися з могутнім сином богів не так просто. Юлій Цезар активно використовував різні форми святкування, пов’язані з військовими перемогами, щоб підкреслити свою важливість. Війська Чингісхана також застосовували різні форми поширювалися чутки про деморалізацію населення і сил ворога, розгортання чуток про слабкість іншої сторони, зраду її правителів та військ Чингісхана. </w:t>
      </w:r>
    </w:p>
    <w:p w:rsidR="008E21E9" w:rsidRPr="00C805A9" w:rsidRDefault="008E21E9" w:rsidP="00022EA1">
      <w:pPr>
        <w:widowControl w:val="0"/>
        <w:tabs>
          <w:tab w:val="left" w:pos="0"/>
        </w:tabs>
        <w:autoSpaceDE w:val="0"/>
        <w:autoSpaceDN w:val="0"/>
        <w:adjustRightInd w:val="0"/>
        <w:spacing w:after="0"/>
        <w:ind w:left="420"/>
        <w:contextualSpacing/>
        <w:jc w:val="both"/>
        <w:rPr>
          <w:rFonts w:ascii="Times New Roman" w:eastAsia="Times New Roman" w:hAnsi="Times New Roman" w:cs="Times New Roman"/>
          <w:sz w:val="28"/>
          <w:szCs w:val="28"/>
          <w:lang w:eastAsia="uk-UA"/>
        </w:rPr>
      </w:pPr>
      <w:r w:rsidRPr="008E21E9">
        <w:rPr>
          <w:rFonts w:ascii="Times New Roman" w:eastAsia="Times New Roman" w:hAnsi="Times New Roman" w:cs="Times New Roman"/>
          <w:sz w:val="28"/>
          <w:szCs w:val="28"/>
          <w:lang w:eastAsia="uk-UA"/>
        </w:rPr>
        <w:t xml:space="preserve">Особливий розвиток пропаганди як різновиду незалежних військових. Дисципліна, отримана під час Першої світової війни. Комітет Криля, який координував </w:t>
      </w:r>
      <w:proofErr w:type="spellStart"/>
      <w:r w:rsidRPr="008E21E9">
        <w:rPr>
          <w:rFonts w:ascii="Times New Roman" w:eastAsia="Times New Roman" w:hAnsi="Times New Roman" w:cs="Times New Roman"/>
          <w:sz w:val="28"/>
          <w:szCs w:val="28"/>
          <w:lang w:eastAsia="uk-UA"/>
        </w:rPr>
        <w:t>адвокаційні</w:t>
      </w:r>
      <w:proofErr w:type="spellEnd"/>
      <w:r w:rsidRPr="008E21E9">
        <w:rPr>
          <w:rFonts w:ascii="Times New Roman" w:eastAsia="Times New Roman" w:hAnsi="Times New Roman" w:cs="Times New Roman"/>
          <w:sz w:val="28"/>
          <w:szCs w:val="28"/>
          <w:lang w:eastAsia="uk-UA"/>
        </w:rPr>
        <w:t xml:space="preserve"> зусилля, спрямовані на Німеччину та населення США.</w:t>
      </w:r>
      <w:r w:rsidRPr="00F67408">
        <w:rPr>
          <w:rFonts w:ascii="Helvetica" w:eastAsia="Times New Roman" w:hAnsi="Helvetica" w:cs="Times New Roman"/>
          <w:spacing w:val="2"/>
          <w:sz w:val="21"/>
          <w:szCs w:val="21"/>
          <w:shd w:val="clear" w:color="auto" w:fill="F8F6F7"/>
          <w:lang w:eastAsia="uk-UA"/>
        </w:rPr>
        <w:t xml:space="preserve"> </w:t>
      </w:r>
      <w:r w:rsidRPr="00F67408">
        <w:rPr>
          <w:rFonts w:ascii="Times New Roman" w:eastAsia="Times New Roman" w:hAnsi="Times New Roman" w:cs="Times New Roman"/>
          <w:sz w:val="28"/>
          <w:szCs w:val="28"/>
          <w:lang w:eastAsia="uk-UA"/>
        </w:rPr>
        <w:t>Щодо недавнього сьогодення, а саме, коли з’явився термін пропаганда</w:t>
      </w:r>
      <w:r w:rsidRPr="008E21E9">
        <w:rPr>
          <w:rFonts w:ascii="Times New Roman" w:eastAsia="Times New Roman" w:hAnsi="Times New Roman" w:cs="Times New Roman"/>
          <w:sz w:val="28"/>
          <w:szCs w:val="28"/>
          <w:lang w:eastAsia="uk-UA"/>
        </w:rPr>
        <w:t xml:space="preserve"> в тому сенсі, який є найбільш близьким до того, що ми зараз розуміємо під цим словом, пропаганда та інші методи впливу використовуються в політиці та виробництві.</w:t>
      </w:r>
    </w:p>
    <w:p w:rsidR="008E21E9" w:rsidRPr="008E21E9" w:rsidRDefault="008E21E9" w:rsidP="00022EA1">
      <w:pPr>
        <w:widowControl w:val="0"/>
        <w:tabs>
          <w:tab w:val="left" w:pos="0"/>
        </w:tabs>
        <w:autoSpaceDE w:val="0"/>
        <w:autoSpaceDN w:val="0"/>
        <w:adjustRightInd w:val="0"/>
        <w:spacing w:after="0"/>
        <w:ind w:left="420"/>
        <w:contextualSpacing/>
        <w:jc w:val="both"/>
        <w:rPr>
          <w:rFonts w:ascii="Times New Roman" w:eastAsia="Times New Roman" w:hAnsi="Times New Roman" w:cs="Times New Roman"/>
          <w:sz w:val="28"/>
          <w:szCs w:val="28"/>
          <w:lang w:eastAsia="uk-UA"/>
        </w:rPr>
      </w:pPr>
      <w:proofErr w:type="spellStart"/>
      <w:r w:rsidRPr="008E21E9">
        <w:rPr>
          <w:rFonts w:ascii="Times New Roman" w:eastAsia="Times New Roman" w:hAnsi="Times New Roman" w:cs="Times New Roman"/>
          <w:sz w:val="28"/>
          <w:szCs w:val="28"/>
          <w:lang w:eastAsia="uk-UA"/>
        </w:rPr>
        <w:t>Вікіпедія</w:t>
      </w:r>
      <w:proofErr w:type="spellEnd"/>
      <w:r w:rsidRPr="008E21E9">
        <w:rPr>
          <w:rFonts w:ascii="Times New Roman" w:eastAsia="Times New Roman" w:hAnsi="Times New Roman" w:cs="Times New Roman"/>
          <w:sz w:val="28"/>
          <w:szCs w:val="28"/>
          <w:lang w:eastAsia="uk-UA"/>
        </w:rPr>
        <w:t xml:space="preserve"> подає історію пропаганди таким чином: Слово «пропаганда» походить від назви католицької організації </w:t>
      </w:r>
      <w:proofErr w:type="spellStart"/>
      <w:r w:rsidRPr="008E21E9">
        <w:rPr>
          <w:rFonts w:ascii="Times New Roman" w:eastAsia="Times New Roman" w:hAnsi="Times New Roman" w:cs="Times New Roman"/>
          <w:sz w:val="28"/>
          <w:szCs w:val="28"/>
          <w:lang w:eastAsia="uk-UA"/>
        </w:rPr>
        <w:t>Congregatio</w:t>
      </w:r>
      <w:proofErr w:type="spellEnd"/>
      <w:r w:rsidRPr="008E21E9">
        <w:rPr>
          <w:rFonts w:ascii="Times New Roman" w:eastAsia="Times New Roman" w:hAnsi="Times New Roman" w:cs="Times New Roman"/>
          <w:sz w:val="28"/>
          <w:szCs w:val="28"/>
          <w:lang w:eastAsia="uk-UA"/>
        </w:rPr>
        <w:t xml:space="preserve"> </w:t>
      </w:r>
      <w:proofErr w:type="spellStart"/>
      <w:r w:rsidRPr="008E21E9">
        <w:rPr>
          <w:rFonts w:ascii="Times New Roman" w:eastAsia="Times New Roman" w:hAnsi="Times New Roman" w:cs="Times New Roman"/>
          <w:sz w:val="28"/>
          <w:szCs w:val="28"/>
          <w:lang w:eastAsia="uk-UA"/>
        </w:rPr>
        <w:t>de</w:t>
      </w:r>
      <w:proofErr w:type="spellEnd"/>
      <w:r w:rsidRPr="008E21E9">
        <w:rPr>
          <w:rFonts w:ascii="Times New Roman" w:eastAsia="Times New Roman" w:hAnsi="Times New Roman" w:cs="Times New Roman"/>
          <w:sz w:val="28"/>
          <w:szCs w:val="28"/>
          <w:lang w:eastAsia="uk-UA"/>
        </w:rPr>
        <w:t xml:space="preserve"> </w:t>
      </w:r>
      <w:proofErr w:type="spellStart"/>
      <w:r w:rsidRPr="008E21E9">
        <w:rPr>
          <w:rFonts w:ascii="Times New Roman" w:eastAsia="Times New Roman" w:hAnsi="Times New Roman" w:cs="Times New Roman"/>
          <w:sz w:val="28"/>
          <w:szCs w:val="28"/>
          <w:lang w:eastAsia="uk-UA"/>
        </w:rPr>
        <w:t>Propaganda</w:t>
      </w:r>
      <w:proofErr w:type="spellEnd"/>
      <w:r w:rsidRPr="008E21E9">
        <w:rPr>
          <w:rFonts w:ascii="Times New Roman" w:eastAsia="Times New Roman" w:hAnsi="Times New Roman" w:cs="Times New Roman"/>
          <w:sz w:val="28"/>
          <w:szCs w:val="28"/>
          <w:lang w:eastAsia="uk-UA"/>
        </w:rPr>
        <w:t xml:space="preserve"> </w:t>
      </w:r>
      <w:proofErr w:type="spellStart"/>
      <w:r w:rsidRPr="008E21E9">
        <w:rPr>
          <w:rFonts w:ascii="Times New Roman" w:eastAsia="Times New Roman" w:hAnsi="Times New Roman" w:cs="Times New Roman"/>
          <w:sz w:val="28"/>
          <w:szCs w:val="28"/>
          <w:lang w:eastAsia="uk-UA"/>
        </w:rPr>
        <w:t>Fide</w:t>
      </w:r>
      <w:proofErr w:type="spellEnd"/>
      <w:r w:rsidRPr="008E21E9">
        <w:rPr>
          <w:rFonts w:ascii="Times New Roman" w:eastAsia="Times New Roman" w:hAnsi="Times New Roman" w:cs="Times New Roman"/>
          <w:sz w:val="28"/>
          <w:szCs w:val="28"/>
          <w:lang w:eastAsia="uk-UA"/>
        </w:rPr>
        <w:t xml:space="preserve"> (Конгрегація пропаганди віри), створена Папою Григорієм XV в 1622. Однак пропаганда як явище існувала задовго до самого терміну. Одним з ранніх прикладів пропаганди можна вважати преамбулу до Кодексу законів </w:t>
      </w:r>
      <w:proofErr w:type="spellStart"/>
      <w:r w:rsidRPr="008E21E9">
        <w:rPr>
          <w:rFonts w:ascii="Times New Roman" w:eastAsia="Times New Roman" w:hAnsi="Times New Roman" w:cs="Times New Roman"/>
          <w:sz w:val="28"/>
          <w:szCs w:val="28"/>
          <w:lang w:eastAsia="uk-UA"/>
        </w:rPr>
        <w:t>Хаммурапі</w:t>
      </w:r>
      <w:proofErr w:type="spellEnd"/>
      <w:r w:rsidRPr="008E21E9">
        <w:rPr>
          <w:rFonts w:ascii="Times New Roman" w:eastAsia="Times New Roman" w:hAnsi="Times New Roman" w:cs="Times New Roman"/>
          <w:sz w:val="28"/>
          <w:szCs w:val="28"/>
          <w:lang w:eastAsia="uk-UA"/>
        </w:rPr>
        <w:t>, де сказано, що ці закони були прийняті для встановлення справедливості в країні та захист слабких від сильних. Зміст самих законів в основному спрямований на захист інтересів заможних груп бідних. Ще «</w:t>
      </w:r>
      <w:proofErr w:type="spellStart"/>
      <w:r w:rsidRPr="008E21E9">
        <w:rPr>
          <w:rFonts w:ascii="Times New Roman" w:eastAsia="Times New Roman" w:hAnsi="Times New Roman" w:cs="Times New Roman"/>
          <w:sz w:val="28"/>
          <w:szCs w:val="28"/>
          <w:lang w:eastAsia="uk-UA"/>
        </w:rPr>
        <w:t>Вікіпедія</w:t>
      </w:r>
      <w:proofErr w:type="spellEnd"/>
      <w:r w:rsidRPr="008E21E9">
        <w:rPr>
          <w:rFonts w:ascii="Times New Roman" w:eastAsia="Times New Roman" w:hAnsi="Times New Roman" w:cs="Times New Roman"/>
          <w:sz w:val="28"/>
          <w:szCs w:val="28"/>
          <w:lang w:eastAsia="uk-UA"/>
        </w:rPr>
        <w:t xml:space="preserve">» каже: «Давати визначення </w:t>
      </w:r>
      <w:r w:rsidRPr="008E21E9">
        <w:rPr>
          <w:rFonts w:ascii="Times New Roman" w:eastAsia="Times New Roman" w:hAnsi="Times New Roman" w:cs="Times New Roman"/>
          <w:sz w:val="28"/>
          <w:szCs w:val="28"/>
          <w:lang w:eastAsia="uk-UA"/>
        </w:rPr>
        <w:lastRenderedPageBreak/>
        <w:t>пропаганді завжди було проблемою. Основні труднощі полягали у відмежуванні пропаганди від інших типів переконування та униканні подвійного підходу «якщо це роблять вони, то це пропаганда, але якщо це робимо ми, то це інформування та просвіта».</w:t>
      </w:r>
    </w:p>
    <w:p w:rsidR="008E21E9" w:rsidRDefault="008E21E9" w:rsidP="00022EA1">
      <w:pPr>
        <w:widowControl w:val="0"/>
        <w:tabs>
          <w:tab w:val="left" w:pos="0"/>
        </w:tabs>
        <w:autoSpaceDE w:val="0"/>
        <w:autoSpaceDN w:val="0"/>
        <w:adjustRightInd w:val="0"/>
        <w:spacing w:after="0"/>
        <w:ind w:left="420"/>
        <w:contextualSpacing/>
        <w:jc w:val="both"/>
        <w:rPr>
          <w:rFonts w:ascii="Times New Roman" w:eastAsia="Times New Roman" w:hAnsi="Times New Roman" w:cs="Times New Roman"/>
          <w:sz w:val="28"/>
          <w:szCs w:val="28"/>
          <w:lang w:eastAsia="uk-UA"/>
        </w:rPr>
      </w:pPr>
      <w:r w:rsidRPr="008E21E9">
        <w:rPr>
          <w:rFonts w:ascii="Times New Roman" w:eastAsia="Times New Roman" w:hAnsi="Times New Roman" w:cs="Times New Roman"/>
          <w:sz w:val="28"/>
          <w:szCs w:val="28"/>
          <w:lang w:eastAsia="uk-UA"/>
        </w:rPr>
        <w:t xml:space="preserve">Гарт </w:t>
      </w:r>
      <w:proofErr w:type="spellStart"/>
      <w:r w:rsidRPr="008E21E9">
        <w:rPr>
          <w:rFonts w:ascii="Times New Roman" w:eastAsia="Times New Roman" w:hAnsi="Times New Roman" w:cs="Times New Roman"/>
          <w:sz w:val="28"/>
          <w:szCs w:val="28"/>
          <w:lang w:eastAsia="uk-UA"/>
        </w:rPr>
        <w:t>Йовет</w:t>
      </w:r>
      <w:proofErr w:type="spellEnd"/>
      <w:r w:rsidRPr="008E21E9">
        <w:rPr>
          <w:rFonts w:ascii="Times New Roman" w:eastAsia="Times New Roman" w:hAnsi="Times New Roman" w:cs="Times New Roman"/>
          <w:sz w:val="28"/>
          <w:szCs w:val="28"/>
          <w:lang w:eastAsia="uk-UA"/>
        </w:rPr>
        <w:t xml:space="preserve"> і Вікторія </w:t>
      </w:r>
      <w:proofErr w:type="spellStart"/>
      <w:r w:rsidRPr="008E21E9">
        <w:rPr>
          <w:rFonts w:ascii="Times New Roman" w:eastAsia="Times New Roman" w:hAnsi="Times New Roman" w:cs="Times New Roman"/>
          <w:sz w:val="28"/>
          <w:szCs w:val="28"/>
          <w:lang w:eastAsia="uk-UA"/>
        </w:rPr>
        <w:t>О'Доннелл</w:t>
      </w:r>
      <w:proofErr w:type="spellEnd"/>
      <w:r w:rsidRPr="008E21E9">
        <w:rPr>
          <w:rFonts w:ascii="Times New Roman" w:eastAsia="Times New Roman" w:hAnsi="Times New Roman" w:cs="Times New Roman"/>
          <w:sz w:val="28"/>
          <w:szCs w:val="28"/>
          <w:lang w:eastAsia="uk-UA"/>
        </w:rPr>
        <w:t xml:space="preserve"> запропонували короткі та ефективні визначення терміну: «Пропаганда</w:t>
      </w:r>
      <w:r w:rsidR="00D5709A">
        <w:rPr>
          <w:rFonts w:ascii="Times New Roman" w:eastAsia="Times New Roman" w:hAnsi="Times New Roman" w:cs="Times New Roman"/>
          <w:sz w:val="28"/>
          <w:szCs w:val="28"/>
          <w:lang w:eastAsia="uk-UA"/>
        </w:rPr>
        <w:t xml:space="preserve"> – </w:t>
      </w:r>
      <w:r w:rsidRPr="008E21E9">
        <w:rPr>
          <w:rFonts w:ascii="Times New Roman" w:eastAsia="Times New Roman" w:hAnsi="Times New Roman" w:cs="Times New Roman"/>
          <w:sz w:val="28"/>
          <w:szCs w:val="28"/>
          <w:lang w:eastAsia="uk-UA"/>
        </w:rPr>
        <w:t>це свідома, систематична спроба змін сприйняття, маніпулювання пізнанням та спрямування поведінки на досягнення цілей, реакція, яка веде до бажаного наміру пропагандиста.</w:t>
      </w:r>
    </w:p>
    <w:p w:rsidR="00DF5B6A" w:rsidRPr="008E21E9" w:rsidRDefault="00DF5B6A" w:rsidP="00022EA1">
      <w:pPr>
        <w:widowControl w:val="0"/>
        <w:tabs>
          <w:tab w:val="left" w:pos="0"/>
        </w:tabs>
        <w:autoSpaceDE w:val="0"/>
        <w:autoSpaceDN w:val="0"/>
        <w:adjustRightInd w:val="0"/>
        <w:spacing w:after="0"/>
        <w:ind w:left="420"/>
        <w:contextualSpacing/>
        <w:jc w:val="both"/>
        <w:rPr>
          <w:rFonts w:ascii="Times New Roman" w:eastAsia="Times New Roman" w:hAnsi="Times New Roman" w:cs="Times New Roman"/>
          <w:sz w:val="28"/>
          <w:szCs w:val="28"/>
          <w:lang w:eastAsia="uk-UA"/>
        </w:rPr>
      </w:pPr>
    </w:p>
    <w:p w:rsidR="005200B0" w:rsidRPr="008E21E9" w:rsidRDefault="00592427" w:rsidP="00022EA1">
      <w:pPr>
        <w:pStyle w:val="a3"/>
        <w:numPr>
          <w:ilvl w:val="1"/>
          <w:numId w:val="7"/>
        </w:numPr>
        <w:tabs>
          <w:tab w:val="left" w:pos="0"/>
        </w:tabs>
        <w:spacing w:line="360" w:lineRule="auto"/>
        <w:ind w:firstLine="709"/>
        <w:jc w:val="center"/>
        <w:rPr>
          <w:b/>
          <w:sz w:val="28"/>
          <w:szCs w:val="28"/>
          <w:lang w:eastAsia="uk-UA"/>
        </w:rPr>
      </w:pPr>
      <w:proofErr w:type="spellStart"/>
      <w:r w:rsidRPr="008E21E9">
        <w:rPr>
          <w:b/>
          <w:sz w:val="28"/>
          <w:szCs w:val="28"/>
          <w:lang w:eastAsia="uk-UA"/>
        </w:rPr>
        <w:t>Класифікація</w:t>
      </w:r>
      <w:proofErr w:type="spellEnd"/>
      <w:r w:rsidRPr="008E21E9">
        <w:rPr>
          <w:b/>
          <w:sz w:val="28"/>
          <w:szCs w:val="28"/>
          <w:lang w:eastAsia="uk-UA"/>
        </w:rPr>
        <w:t xml:space="preserve"> </w:t>
      </w:r>
      <w:proofErr w:type="spellStart"/>
      <w:r w:rsidRPr="008E21E9">
        <w:rPr>
          <w:b/>
          <w:sz w:val="28"/>
          <w:szCs w:val="28"/>
          <w:lang w:eastAsia="uk-UA"/>
        </w:rPr>
        <w:t>видів</w:t>
      </w:r>
      <w:proofErr w:type="spellEnd"/>
      <w:r w:rsidRPr="008E21E9">
        <w:rPr>
          <w:b/>
          <w:sz w:val="28"/>
          <w:szCs w:val="28"/>
          <w:lang w:eastAsia="uk-UA"/>
        </w:rPr>
        <w:t xml:space="preserve"> </w:t>
      </w:r>
      <w:proofErr w:type="spellStart"/>
      <w:r w:rsidRPr="008E21E9">
        <w:rPr>
          <w:b/>
          <w:sz w:val="28"/>
          <w:szCs w:val="28"/>
          <w:lang w:eastAsia="uk-UA"/>
        </w:rPr>
        <w:t>пропаганди</w:t>
      </w:r>
      <w:proofErr w:type="spellEnd"/>
    </w:p>
    <w:p w:rsidR="009E6586" w:rsidRPr="009E6586" w:rsidRDefault="009E6586" w:rsidP="00022EA1">
      <w:pPr>
        <w:pStyle w:val="a4"/>
        <w:tabs>
          <w:tab w:val="left" w:pos="0"/>
        </w:tabs>
        <w:spacing w:line="360" w:lineRule="auto"/>
        <w:jc w:val="both"/>
        <w:rPr>
          <w:color w:val="000000"/>
          <w:sz w:val="28"/>
        </w:rPr>
      </w:pPr>
      <w:r w:rsidRPr="009E6586">
        <w:rPr>
          <w:color w:val="000000"/>
          <w:sz w:val="28"/>
        </w:rPr>
        <w:t>До основних різновидів пропаганди відносять:</w:t>
      </w:r>
    </w:p>
    <w:p w:rsidR="009E6586" w:rsidRP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Військова</w:t>
      </w:r>
    </w:p>
    <w:p w:rsidR="009E6586" w:rsidRP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Спортивно-медична</w:t>
      </w:r>
    </w:p>
    <w:p w:rsidR="009E6586" w:rsidRP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Комерційна</w:t>
      </w:r>
    </w:p>
    <w:p w:rsidR="009E6586" w:rsidRP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Наукова</w:t>
      </w:r>
    </w:p>
    <w:p w:rsidR="009E6586" w:rsidRP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Політична</w:t>
      </w:r>
    </w:p>
    <w:p w:rsidR="009E6586" w:rsidRDefault="009E6586" w:rsidP="00022EA1">
      <w:pPr>
        <w:numPr>
          <w:ilvl w:val="0"/>
          <w:numId w:val="8"/>
        </w:numPr>
        <w:tabs>
          <w:tab w:val="left" w:pos="0"/>
        </w:tabs>
        <w:spacing w:before="100" w:beforeAutospacing="1" w:after="100" w:afterAutospacing="1"/>
        <w:ind w:firstLine="709"/>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Пропаганда дегенерації</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b/>
          <w:bCs/>
          <w:color w:val="000000"/>
          <w:sz w:val="28"/>
          <w:szCs w:val="24"/>
          <w:lang w:eastAsia="uk-UA"/>
        </w:rPr>
        <w:t>За емоціями</w:t>
      </w:r>
      <w:r w:rsidRPr="009E6586">
        <w:rPr>
          <w:rFonts w:ascii="Times New Roman" w:eastAsia="Times New Roman" w:hAnsi="Times New Roman" w:cs="Times New Roman"/>
          <w:color w:val="000000"/>
          <w:sz w:val="28"/>
          <w:szCs w:val="24"/>
          <w:lang w:eastAsia="uk-UA"/>
        </w:rPr>
        <w:t xml:space="preserve">, що викликає пропаганда (за рос. соціологом А. </w:t>
      </w:r>
      <w:proofErr w:type="spellStart"/>
      <w:r w:rsidRPr="009E6586">
        <w:rPr>
          <w:rFonts w:ascii="Times New Roman" w:eastAsia="Times New Roman" w:hAnsi="Times New Roman" w:cs="Times New Roman"/>
          <w:color w:val="000000"/>
          <w:sz w:val="28"/>
          <w:szCs w:val="24"/>
          <w:lang w:eastAsia="uk-UA"/>
        </w:rPr>
        <w:t>Цуладзе</w:t>
      </w:r>
      <w:proofErr w:type="spellEnd"/>
      <w:r w:rsidRPr="009E6586">
        <w:rPr>
          <w:rFonts w:ascii="Times New Roman" w:eastAsia="Times New Roman" w:hAnsi="Times New Roman" w:cs="Times New Roman"/>
          <w:color w:val="000000"/>
          <w:sz w:val="28"/>
          <w:szCs w:val="24"/>
          <w:lang w:eastAsia="uk-UA"/>
        </w:rPr>
        <w:t>):</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b/>
          <w:color w:val="000000"/>
          <w:sz w:val="28"/>
          <w:szCs w:val="24"/>
          <w:lang w:eastAsia="uk-UA"/>
        </w:rPr>
        <w:t xml:space="preserve">Позитивна </w:t>
      </w:r>
      <w:r w:rsidRPr="009E6586">
        <w:rPr>
          <w:rFonts w:ascii="Times New Roman" w:eastAsia="Times New Roman" w:hAnsi="Times New Roman" w:cs="Times New Roman"/>
          <w:color w:val="000000"/>
          <w:sz w:val="28"/>
          <w:szCs w:val="24"/>
          <w:lang w:eastAsia="uk-UA"/>
        </w:rPr>
        <w:t>(конструктивна) пропаганда доносить до споживача певні переконання в зрозумілій формі. Метою позитивної пропаганди є сприяння соціальній злагоді, злагоді та вихованню людей відповідно до загальновизнаних цінностей.</w:t>
      </w:r>
      <w:r w:rsidRPr="009E6586">
        <w:t xml:space="preserve"> </w:t>
      </w:r>
      <w:r w:rsidRPr="009E6586">
        <w:rPr>
          <w:rFonts w:ascii="Times New Roman" w:eastAsia="Times New Roman" w:hAnsi="Times New Roman" w:cs="Times New Roman"/>
          <w:color w:val="000000"/>
          <w:sz w:val="28"/>
          <w:szCs w:val="24"/>
          <w:lang w:eastAsia="uk-UA"/>
        </w:rPr>
        <w:t>Позитивна пропаганда відіграє освітню, інформативну та пояснювальну роль у суспільстві. Це в інтересах тих, кому адресовано, а не обмеженій кількості зацікавлених сторін. Позитивною пропагандою не призначено маніпулювати, вона не дозволяє брехати і приховувати факти.</w:t>
      </w:r>
    </w:p>
    <w:p w:rsidR="009E6586" w:rsidRDefault="009E6586" w:rsidP="00022EA1">
      <w:pPr>
        <w:tabs>
          <w:tab w:val="left" w:pos="0"/>
        </w:tabs>
        <w:spacing w:before="100" w:beforeAutospacing="1" w:after="100" w:afterAutospacing="1"/>
        <w:ind w:left="720"/>
        <w:jc w:val="both"/>
      </w:pPr>
      <w:r w:rsidRPr="009E6586">
        <w:rPr>
          <w:rFonts w:ascii="Times New Roman" w:eastAsia="Times New Roman" w:hAnsi="Times New Roman" w:cs="Times New Roman"/>
          <w:b/>
          <w:color w:val="000000"/>
          <w:sz w:val="28"/>
          <w:szCs w:val="24"/>
          <w:lang w:eastAsia="uk-UA"/>
        </w:rPr>
        <w:lastRenderedPageBreak/>
        <w:t xml:space="preserve">Негативна </w:t>
      </w:r>
      <w:r w:rsidRPr="009E6586">
        <w:rPr>
          <w:rFonts w:ascii="Times New Roman" w:eastAsia="Times New Roman" w:hAnsi="Times New Roman" w:cs="Times New Roman"/>
          <w:color w:val="000000"/>
          <w:sz w:val="28"/>
          <w:szCs w:val="24"/>
          <w:lang w:eastAsia="uk-UA"/>
        </w:rPr>
        <w:t>(руйнівна) пропаганда нав'язує людям певні переконання щодо принципу "мета виправдовує засоби". Метою негативної пропаганди є розпалювання соціальної ненависті, загострення соціальних конфліктів та поглиблення суперечностей у суспільстві. Це дозволяє людям розлучатися, змушуючи їх підкорятися волі пропагандиста.</w:t>
      </w:r>
      <w:r w:rsidRPr="009E6586">
        <w:rPr>
          <w:rFonts w:ascii="Helvetica" w:hAnsi="Helvetica"/>
          <w:spacing w:val="2"/>
          <w:sz w:val="21"/>
          <w:szCs w:val="21"/>
          <w:shd w:val="clear" w:color="auto" w:fill="F8F6F7"/>
        </w:rPr>
        <w:t xml:space="preserve"> </w:t>
      </w:r>
      <w:r w:rsidRPr="009E6586">
        <w:rPr>
          <w:rFonts w:ascii="Times New Roman" w:eastAsia="Times New Roman" w:hAnsi="Times New Roman" w:cs="Times New Roman"/>
          <w:color w:val="000000"/>
          <w:sz w:val="28"/>
          <w:szCs w:val="24"/>
          <w:lang w:eastAsia="uk-UA"/>
        </w:rPr>
        <w:t>Основна функція негативної пропаганди полягає у створенні ілюзорної, паралельної реальності, вигідної пропагандисту, з перевернутою системою цінностей, переконань та поглядів. Негативна пропаганда активно використовує низьку критику та сугестивність мас для маніпулювання ними в інтересах невеликої групи людей.</w:t>
      </w:r>
      <w:r w:rsidRPr="009E6586">
        <w:t xml:space="preserve"> </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9E6586">
        <w:rPr>
          <w:rFonts w:ascii="Times New Roman" w:eastAsia="Times New Roman" w:hAnsi="Times New Roman" w:cs="Times New Roman"/>
          <w:color w:val="000000"/>
          <w:sz w:val="28"/>
          <w:szCs w:val="24"/>
          <w:lang w:eastAsia="uk-UA"/>
        </w:rPr>
        <w:t>За напрямком психологічного впливу:</w:t>
      </w:r>
    </w:p>
    <w:p w:rsidR="009E6586" w:rsidRP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color w:val="000000"/>
          <w:sz w:val="28"/>
          <w:szCs w:val="24"/>
          <w:lang w:eastAsia="uk-UA"/>
        </w:rPr>
        <w:t>Пропаганда</w:t>
      </w:r>
      <w:r>
        <w:rPr>
          <w:rFonts w:ascii="Times New Roman" w:eastAsia="Times New Roman" w:hAnsi="Times New Roman" w:cs="Times New Roman"/>
          <w:color w:val="000000"/>
          <w:sz w:val="28"/>
          <w:szCs w:val="24"/>
          <w:lang w:eastAsia="uk-UA"/>
        </w:rPr>
        <w:t xml:space="preserve"> створення</w:t>
      </w:r>
      <w:r w:rsidRPr="009E6586">
        <w:rPr>
          <w:rFonts w:ascii="Times New Roman" w:eastAsia="Times New Roman" w:hAnsi="Times New Roman" w:cs="Times New Roman"/>
          <w:color w:val="000000"/>
          <w:sz w:val="28"/>
          <w:szCs w:val="24"/>
          <w:lang w:eastAsia="uk-UA"/>
        </w:rPr>
        <w:t xml:space="preserve"> сприяє побудові суспільства нового типу та заохочує людей брати участь у цьому будівництві.</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color w:val="000000"/>
          <w:sz w:val="28"/>
          <w:szCs w:val="24"/>
          <w:lang w:eastAsia="uk-UA"/>
        </w:rPr>
        <w:t>Пропаганда наполегливості та героїзму вимагає мужнього терпіння втрат, демонструє героїзм і жертовність окремих людей і використовує ці приклади для проголошення масового героїзму.</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iCs/>
          <w:color w:val="000000"/>
          <w:sz w:val="28"/>
          <w:szCs w:val="24"/>
          <w:lang w:eastAsia="uk-UA"/>
        </w:rPr>
        <w:t>Пропаганда освіти</w:t>
      </w:r>
      <w:r w:rsidRPr="009E6586">
        <w:rPr>
          <w:rFonts w:ascii="Times New Roman" w:eastAsia="Times New Roman" w:hAnsi="Times New Roman" w:cs="Times New Roman"/>
          <w:color w:val="000000"/>
          <w:sz w:val="28"/>
          <w:szCs w:val="24"/>
          <w:lang w:eastAsia="uk-UA"/>
        </w:rPr>
        <w:t> інформує про ті чи інші дії уряду, політичного лідера чи політичної партії, про економічну або військової потужності тієї чи іншої держави, рекламує певний, наприклад, американський, спосіб життя, підносить систему цінностей будь-якого суспільства як єдино правильну.</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color w:val="000000"/>
          <w:sz w:val="28"/>
          <w:szCs w:val="24"/>
          <w:lang w:eastAsia="uk-UA"/>
        </w:rPr>
        <w:t>Пропаганда знищення працює проти ідеології ворожої держави, переконуючи населення, що система цінностей держави є глибоко порочною і що канонізованими героями є лише хворі або, що ще гірше, злочинці.</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color w:val="000000"/>
          <w:sz w:val="28"/>
          <w:szCs w:val="24"/>
          <w:lang w:eastAsia="uk-UA"/>
        </w:rPr>
        <w:t>Пропаганда поділу розпалює національні, релігійні, соціальні протиріччя</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lastRenderedPageBreak/>
        <w:t>-</w:t>
      </w:r>
      <w:r w:rsidR="00992236">
        <w:rPr>
          <w:rFonts w:ascii="Times New Roman" w:eastAsia="Times New Roman" w:hAnsi="Times New Roman" w:cs="Times New Roman"/>
          <w:color w:val="000000"/>
          <w:sz w:val="28"/>
          <w:szCs w:val="24"/>
          <w:lang w:val="ru-UA" w:eastAsia="uk-UA"/>
        </w:rPr>
        <w:t xml:space="preserve"> </w:t>
      </w:r>
      <w:r w:rsidRPr="009E6586">
        <w:rPr>
          <w:rFonts w:ascii="Times New Roman" w:eastAsia="Times New Roman" w:hAnsi="Times New Roman" w:cs="Times New Roman"/>
          <w:color w:val="000000"/>
          <w:sz w:val="28"/>
          <w:szCs w:val="24"/>
          <w:lang w:eastAsia="uk-UA"/>
        </w:rPr>
        <w:t>Пропаганда залякування залякує керівників та населення ворожої країни економічною та військовою силою цієї країни. Іноді пропаганда знущань, крім психологічної, використовує фізичний вплив.</w:t>
      </w:r>
    </w:p>
    <w:p w:rsidR="009E6586" w:rsidRDefault="009E658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sidR="00C04E20" w:rsidRPr="00C04E20">
        <w:rPr>
          <w:rFonts w:ascii="Times New Roman" w:eastAsia="Times New Roman" w:hAnsi="Times New Roman" w:cs="Times New Roman"/>
          <w:color w:val="000000"/>
          <w:sz w:val="28"/>
          <w:szCs w:val="24"/>
          <w:lang w:eastAsia="uk-UA"/>
        </w:rPr>
        <w:t>Пропаганда відчаю підкреслює важку економічну та соціальну ситуацію в країні, надихаючи людей, що влада не має нічого спільного з їхніми потребами, що вона не в змозі покращити ситуацію. Під час війни пропаганда відчаю надихає солдатів і офіцерів ворожої армії, що їхнє становище безвихідне і що подальший опір марний.</w:t>
      </w:r>
    </w:p>
    <w:p w:rsidR="00C04E20" w:rsidRPr="002908DA" w:rsidRDefault="00C04E20"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val="ru-RU" w:eastAsia="uk-UA"/>
        </w:rPr>
      </w:pPr>
      <w:r>
        <w:rPr>
          <w:rFonts w:ascii="Times New Roman" w:eastAsia="Times New Roman" w:hAnsi="Times New Roman" w:cs="Times New Roman"/>
          <w:color w:val="000000"/>
          <w:sz w:val="28"/>
          <w:szCs w:val="24"/>
          <w:lang w:eastAsia="uk-UA"/>
        </w:rPr>
        <w:t>-</w:t>
      </w:r>
      <w:r w:rsidR="00992236">
        <w:rPr>
          <w:rFonts w:ascii="Times New Roman" w:eastAsia="Times New Roman" w:hAnsi="Times New Roman" w:cs="Times New Roman"/>
          <w:color w:val="000000"/>
          <w:sz w:val="28"/>
          <w:szCs w:val="24"/>
          <w:lang w:val="ru-UA" w:eastAsia="uk-UA"/>
        </w:rPr>
        <w:t xml:space="preserve"> </w:t>
      </w:r>
      <w:r>
        <w:rPr>
          <w:rFonts w:ascii="Times New Roman" w:eastAsia="Times New Roman" w:hAnsi="Times New Roman" w:cs="Times New Roman"/>
          <w:color w:val="000000"/>
          <w:sz w:val="28"/>
          <w:szCs w:val="24"/>
          <w:lang w:eastAsia="uk-UA"/>
        </w:rPr>
        <w:t>За типом джерела інформації:</w:t>
      </w:r>
    </w:p>
    <w:p w:rsidR="00C04E20" w:rsidRPr="00C04E20" w:rsidRDefault="00C04E20"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C04E20">
        <w:rPr>
          <w:rFonts w:ascii="Times New Roman" w:eastAsia="Times New Roman" w:hAnsi="Times New Roman" w:cs="Times New Roman"/>
          <w:color w:val="000000"/>
          <w:sz w:val="28"/>
          <w:szCs w:val="24"/>
          <w:lang w:eastAsia="uk-UA"/>
        </w:rPr>
        <w:t>Біла пропаганда посилається на офіційні джерела (наприклад, на інформацію урядових органів). Вона є відкритою, використовує перевірені дані і не маскує свої цілі.</w:t>
      </w:r>
    </w:p>
    <w:p w:rsidR="00C04E20" w:rsidRPr="00C04E20" w:rsidRDefault="00C04E20"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C04E20">
        <w:rPr>
          <w:rFonts w:ascii="Times New Roman" w:eastAsia="Times New Roman" w:hAnsi="Times New Roman" w:cs="Times New Roman"/>
          <w:color w:val="000000"/>
          <w:sz w:val="28"/>
          <w:szCs w:val="24"/>
          <w:lang w:eastAsia="uk-UA"/>
        </w:rPr>
        <w:t>Сіра пропаганда не завжди вказує свої джерела інформації, використовує як перевірені, так і неперевірені відомості, прагне підтасувати факти і думки, щоб нав'язати свої висновки і оцінки.</w:t>
      </w:r>
    </w:p>
    <w:p w:rsidR="00592427" w:rsidRDefault="00C04E20"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r w:rsidRPr="00C04E20">
        <w:rPr>
          <w:rFonts w:ascii="Times New Roman" w:eastAsia="Times New Roman" w:hAnsi="Times New Roman" w:cs="Times New Roman"/>
          <w:color w:val="000000"/>
          <w:sz w:val="28"/>
          <w:szCs w:val="24"/>
          <w:lang w:eastAsia="uk-UA"/>
        </w:rPr>
        <w:t>Чорна пропаганда завжди приховує свої справжні джерела інформації, ставить своєю метою введення масової свідомості в оману.</w:t>
      </w:r>
    </w:p>
    <w:p w:rsidR="00992236" w:rsidRPr="00227EAF" w:rsidRDefault="00992236" w:rsidP="00022EA1">
      <w:pPr>
        <w:tabs>
          <w:tab w:val="left" w:pos="0"/>
        </w:tabs>
        <w:spacing w:before="100" w:beforeAutospacing="1" w:after="100" w:afterAutospacing="1"/>
        <w:ind w:left="720"/>
        <w:jc w:val="both"/>
        <w:rPr>
          <w:rFonts w:ascii="Times New Roman" w:eastAsia="Times New Roman" w:hAnsi="Times New Roman" w:cs="Times New Roman"/>
          <w:color w:val="000000"/>
          <w:sz w:val="28"/>
          <w:szCs w:val="24"/>
          <w:lang w:eastAsia="uk-UA"/>
        </w:rPr>
      </w:pPr>
    </w:p>
    <w:p w:rsidR="00592427" w:rsidRDefault="00032DBC" w:rsidP="00022EA1">
      <w:pPr>
        <w:tabs>
          <w:tab w:val="left" w:pos="0"/>
        </w:tabs>
        <w:jc w:val="center"/>
        <w:rPr>
          <w:rFonts w:ascii="Times New Roman" w:hAnsi="Times New Roman" w:cs="Times New Roman"/>
          <w:b/>
          <w:sz w:val="28"/>
          <w:szCs w:val="28"/>
        </w:rPr>
      </w:pPr>
      <w:r w:rsidRPr="001C5ACF">
        <w:rPr>
          <w:rFonts w:ascii="Times New Roman" w:hAnsi="Times New Roman" w:cs="Times New Roman"/>
          <w:b/>
          <w:sz w:val="28"/>
          <w:szCs w:val="28"/>
        </w:rPr>
        <w:t>РОЗДІЛ 2.</w:t>
      </w:r>
    </w:p>
    <w:p w:rsidR="003D7320" w:rsidRDefault="00592427" w:rsidP="00022EA1">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МЕТОДИЧНИЙ</w:t>
      </w:r>
    </w:p>
    <w:p w:rsidR="00C805A9" w:rsidRPr="008975FE" w:rsidRDefault="00C805A9" w:rsidP="00022EA1">
      <w:pPr>
        <w:tabs>
          <w:tab w:val="left" w:pos="0"/>
        </w:tabs>
        <w:jc w:val="center"/>
        <w:rPr>
          <w:rFonts w:ascii="Times New Roman" w:hAnsi="Times New Roman" w:cs="Times New Roman"/>
          <w:b/>
          <w:sz w:val="28"/>
          <w:szCs w:val="28"/>
        </w:rPr>
      </w:pPr>
    </w:p>
    <w:p w:rsidR="00C2330B" w:rsidRDefault="00364159" w:rsidP="00022EA1">
      <w:pPr>
        <w:tabs>
          <w:tab w:val="left" w:pos="0"/>
        </w:tabs>
        <w:jc w:val="center"/>
        <w:rPr>
          <w:rFonts w:ascii="Times New Roman" w:hAnsi="Times New Roman" w:cs="Times New Roman"/>
          <w:b/>
          <w:sz w:val="28"/>
          <w:szCs w:val="28"/>
        </w:rPr>
      </w:pPr>
      <w:r w:rsidRPr="000C6C22">
        <w:rPr>
          <w:rFonts w:ascii="Times New Roman" w:hAnsi="Times New Roman" w:cs="Times New Roman"/>
          <w:b/>
          <w:sz w:val="28"/>
          <w:szCs w:val="28"/>
        </w:rPr>
        <w:t>2</w:t>
      </w:r>
      <w:r w:rsidR="00592427" w:rsidRPr="00592427">
        <w:rPr>
          <w:rFonts w:ascii="Times New Roman" w:hAnsi="Times New Roman" w:cs="Times New Roman"/>
          <w:b/>
          <w:sz w:val="28"/>
          <w:szCs w:val="28"/>
        </w:rPr>
        <w:t>.1.</w:t>
      </w:r>
      <w:r w:rsidR="008E6641">
        <w:rPr>
          <w:rFonts w:ascii="Times New Roman" w:hAnsi="Times New Roman" w:cs="Times New Roman"/>
          <w:b/>
          <w:sz w:val="28"/>
          <w:szCs w:val="28"/>
        </w:rPr>
        <w:t xml:space="preserve"> </w:t>
      </w:r>
      <w:r w:rsidR="00592427" w:rsidRPr="00592427">
        <w:rPr>
          <w:rFonts w:ascii="Times New Roman" w:hAnsi="Times New Roman" w:cs="Times New Roman"/>
          <w:b/>
          <w:sz w:val="28"/>
          <w:szCs w:val="28"/>
        </w:rPr>
        <w:t>Пропаганда як засіб впливу на психіку споживача</w:t>
      </w:r>
    </w:p>
    <w:p w:rsidR="0010311C" w:rsidRDefault="0010311C" w:rsidP="00022EA1">
      <w:pPr>
        <w:tabs>
          <w:tab w:val="left" w:pos="0"/>
        </w:tabs>
        <w:jc w:val="both"/>
        <w:rPr>
          <w:rFonts w:ascii="Times New Roman" w:hAnsi="Times New Roman" w:cs="Times New Roman"/>
          <w:sz w:val="28"/>
          <w:szCs w:val="28"/>
        </w:rPr>
      </w:pPr>
      <w:r w:rsidRPr="0010311C">
        <w:rPr>
          <w:rFonts w:ascii="Times New Roman" w:hAnsi="Times New Roman" w:cs="Times New Roman"/>
          <w:sz w:val="28"/>
          <w:szCs w:val="28"/>
        </w:rPr>
        <w:t xml:space="preserve">Звичайні засоби масової інформації, що використовуються для поширення пропагандистських повідомлень, включають новинні звіти, урядові звіти, історичні </w:t>
      </w:r>
      <w:r w:rsidRPr="0010311C">
        <w:rPr>
          <w:rFonts w:ascii="Times New Roman" w:hAnsi="Times New Roman" w:cs="Times New Roman"/>
          <w:sz w:val="28"/>
          <w:szCs w:val="28"/>
        </w:rPr>
        <w:lastRenderedPageBreak/>
        <w:t xml:space="preserve">огляди, псевдонауку, книги, листівки, рекламні відео, радіо, телебачення, а також плакати та </w:t>
      </w:r>
      <w:proofErr w:type="spellStart"/>
      <w:r w:rsidRPr="0010311C">
        <w:rPr>
          <w:rFonts w:ascii="Times New Roman" w:hAnsi="Times New Roman" w:cs="Times New Roman"/>
          <w:sz w:val="28"/>
          <w:szCs w:val="28"/>
        </w:rPr>
        <w:t>білборди</w:t>
      </w:r>
      <w:proofErr w:type="spellEnd"/>
      <w:r w:rsidRPr="0010311C">
        <w:rPr>
          <w:rFonts w:ascii="Times New Roman" w:hAnsi="Times New Roman" w:cs="Times New Roman"/>
          <w:sz w:val="28"/>
          <w:szCs w:val="28"/>
        </w:rPr>
        <w:t>.</w:t>
      </w:r>
      <w:r>
        <w:rPr>
          <w:rFonts w:ascii="Times New Roman" w:hAnsi="Times New Roman" w:cs="Times New Roman"/>
          <w:sz w:val="28"/>
          <w:szCs w:val="28"/>
        </w:rPr>
        <w:t xml:space="preserve"> </w:t>
      </w:r>
      <w:r w:rsidRPr="0010311C">
        <w:rPr>
          <w:rFonts w:ascii="Times New Roman" w:hAnsi="Times New Roman" w:cs="Times New Roman"/>
          <w:sz w:val="28"/>
          <w:szCs w:val="28"/>
        </w:rPr>
        <w:t>Виступайте за те, що компанії часто дотримуються стратегічних методів комунікації, щоб надихнути цільові групи. Це може початися з регулярних переказів, таких як розміщення листівок на літаках або реклама. Зазвичай ці повідомлення допоможуть вам отримати більше інформації через веб-сайти, гарячі лінії, радіопрограми тощо. Отже, ця стратегія призводить до перетворення людей від шукачів інформації до шукачів інформації шляхом помітного роздуму, а потім змінює людей від тих, хто шукає інформацію, до інформаційних органів, пропонуючи ідеї.</w:t>
      </w:r>
    </w:p>
    <w:p w:rsidR="002D1AA0" w:rsidRPr="0010311C" w:rsidRDefault="002D1AA0" w:rsidP="00022EA1">
      <w:pPr>
        <w:tabs>
          <w:tab w:val="left" w:pos="0"/>
        </w:tabs>
        <w:jc w:val="both"/>
        <w:rPr>
          <w:rFonts w:ascii="Times New Roman" w:hAnsi="Times New Roman" w:cs="Times New Roman"/>
          <w:sz w:val="28"/>
          <w:szCs w:val="28"/>
        </w:rPr>
      </w:pPr>
    </w:p>
    <w:p w:rsidR="00592427" w:rsidRDefault="00592427" w:rsidP="00C53693">
      <w:pPr>
        <w:tabs>
          <w:tab w:val="left" w:pos="0"/>
        </w:tabs>
        <w:jc w:val="center"/>
        <w:rPr>
          <w:rFonts w:ascii="Times New Roman" w:hAnsi="Times New Roman" w:cs="Times New Roman"/>
          <w:b/>
          <w:sz w:val="28"/>
          <w:szCs w:val="28"/>
        </w:rPr>
      </w:pPr>
      <w:r w:rsidRPr="00592427">
        <w:rPr>
          <w:rFonts w:ascii="Times New Roman" w:hAnsi="Times New Roman" w:cs="Times New Roman"/>
          <w:b/>
          <w:sz w:val="28"/>
          <w:szCs w:val="28"/>
        </w:rPr>
        <w:t>2.2</w:t>
      </w:r>
      <w:r w:rsidR="0034624A">
        <w:rPr>
          <w:rFonts w:ascii="Times New Roman" w:hAnsi="Times New Roman" w:cs="Times New Roman"/>
          <w:b/>
          <w:sz w:val="28"/>
          <w:szCs w:val="28"/>
          <w:lang w:val="ru-UA"/>
        </w:rPr>
        <w:t>.</w:t>
      </w:r>
      <w:r w:rsidRPr="00592427">
        <w:rPr>
          <w:rFonts w:ascii="Times New Roman" w:hAnsi="Times New Roman" w:cs="Times New Roman"/>
          <w:b/>
          <w:sz w:val="28"/>
          <w:szCs w:val="28"/>
        </w:rPr>
        <w:t xml:space="preserve"> Методи пропаганди</w:t>
      </w:r>
    </w:p>
    <w:p w:rsidR="002D1AA0" w:rsidRPr="00592427" w:rsidRDefault="002D1AA0" w:rsidP="00022EA1">
      <w:pPr>
        <w:tabs>
          <w:tab w:val="left" w:pos="0"/>
        </w:tabs>
        <w:jc w:val="both"/>
        <w:rPr>
          <w:rFonts w:ascii="Times New Roman" w:hAnsi="Times New Roman" w:cs="Times New Roman"/>
          <w:b/>
          <w:sz w:val="28"/>
          <w:szCs w:val="28"/>
        </w:rPr>
      </w:pPr>
    </w:p>
    <w:p w:rsidR="00276261" w:rsidRPr="00276261" w:rsidRDefault="00276261" w:rsidP="00022EA1">
      <w:pPr>
        <w:tabs>
          <w:tab w:val="left" w:pos="0"/>
        </w:tabs>
        <w:jc w:val="both"/>
        <w:rPr>
          <w:rFonts w:ascii="Times New Roman" w:hAnsi="Times New Roman" w:cs="Times New Roman"/>
          <w:sz w:val="28"/>
          <w:szCs w:val="28"/>
        </w:rPr>
      </w:pPr>
      <w:r w:rsidRPr="00276261">
        <w:rPr>
          <w:rFonts w:ascii="Helvetica" w:eastAsia="Times New Roman" w:hAnsi="Helvetica" w:cs="Helvetica"/>
          <w:spacing w:val="2"/>
          <w:sz w:val="21"/>
          <w:szCs w:val="21"/>
          <w:shd w:val="clear" w:color="auto" w:fill="F8F6F7"/>
          <w:lang w:eastAsia="uk-UA"/>
        </w:rPr>
        <w:t xml:space="preserve"> </w:t>
      </w:r>
      <w:r w:rsidRPr="00276261">
        <w:rPr>
          <w:rFonts w:ascii="Times New Roman" w:hAnsi="Times New Roman" w:cs="Times New Roman"/>
          <w:sz w:val="28"/>
          <w:szCs w:val="28"/>
        </w:rPr>
        <w:t>Для розповсюдження необхідна велика кількість методів, заснованих на дослідженнях соціальної психології. Багато з цих методів базуються на логічних помилках, оскільки параметри, що використовуються пропагандистами, іноді є переконливими, але не обов'язково надійними. Для аналізу методу передачі агітаційних повідомлень потрібно багато часу, і виявлення цих повідомлень є необхідною умовою для вивчення методів розповсюдження цих повідомлень.</w:t>
      </w:r>
    </w:p>
    <w:p w:rsidR="00276261" w:rsidRDefault="00276261" w:rsidP="00022EA1">
      <w:pPr>
        <w:tabs>
          <w:tab w:val="left" w:pos="0"/>
        </w:tabs>
        <w:jc w:val="both"/>
        <w:rPr>
          <w:rFonts w:ascii="Times New Roman" w:hAnsi="Times New Roman" w:cs="Times New Roman"/>
          <w:sz w:val="28"/>
          <w:szCs w:val="28"/>
        </w:rPr>
      </w:pPr>
      <w:r w:rsidRPr="00276261">
        <w:rPr>
          <w:rFonts w:ascii="Times New Roman" w:hAnsi="Times New Roman" w:cs="Times New Roman"/>
          <w:sz w:val="28"/>
          <w:szCs w:val="28"/>
        </w:rPr>
        <w:t>Ось кілька способів реалізації просування:</w:t>
      </w:r>
    </w:p>
    <w:p w:rsidR="00276261" w:rsidRPr="00276261" w:rsidRDefault="00276261" w:rsidP="00022EA1">
      <w:pPr>
        <w:tabs>
          <w:tab w:val="left" w:pos="0"/>
        </w:tabs>
        <w:jc w:val="both"/>
        <w:rPr>
          <w:rFonts w:ascii="Times New Roman" w:hAnsi="Times New Roman" w:cs="Times New Roman"/>
          <w:b/>
          <w:sz w:val="28"/>
          <w:szCs w:val="28"/>
        </w:rPr>
      </w:pPr>
      <w:r w:rsidRPr="00276261">
        <w:rPr>
          <w:rFonts w:ascii="Times New Roman" w:hAnsi="Times New Roman" w:cs="Times New Roman"/>
          <w:b/>
          <w:sz w:val="28"/>
          <w:szCs w:val="28"/>
        </w:rPr>
        <w:t>Перехід до особистості</w:t>
      </w:r>
      <w:r w:rsidR="00D5709A">
        <w:rPr>
          <w:rFonts w:ascii="Times New Roman" w:hAnsi="Times New Roman" w:cs="Times New Roman"/>
          <w:b/>
          <w:sz w:val="28"/>
          <w:szCs w:val="28"/>
        </w:rPr>
        <w:t xml:space="preserve"> – </w:t>
      </w:r>
      <w:proofErr w:type="spellStart"/>
      <w:r w:rsidRPr="00276261">
        <w:rPr>
          <w:rFonts w:ascii="Times New Roman" w:hAnsi="Times New Roman" w:cs="Times New Roman"/>
          <w:b/>
          <w:sz w:val="28"/>
          <w:szCs w:val="28"/>
        </w:rPr>
        <w:t>Ad</w:t>
      </w:r>
      <w:proofErr w:type="spellEnd"/>
      <w:r w:rsidRPr="00276261">
        <w:rPr>
          <w:rFonts w:ascii="Times New Roman" w:hAnsi="Times New Roman" w:cs="Times New Roman"/>
          <w:b/>
          <w:sz w:val="28"/>
          <w:szCs w:val="28"/>
        </w:rPr>
        <w:t xml:space="preserve"> </w:t>
      </w:r>
      <w:proofErr w:type="spellStart"/>
      <w:r w:rsidRPr="00276261">
        <w:rPr>
          <w:rFonts w:ascii="Times New Roman" w:hAnsi="Times New Roman" w:cs="Times New Roman"/>
          <w:b/>
          <w:sz w:val="28"/>
          <w:szCs w:val="28"/>
        </w:rPr>
        <w:t>hominem</w:t>
      </w:r>
      <w:proofErr w:type="spellEnd"/>
      <w:r w:rsidRPr="00276261">
        <w:rPr>
          <w:rFonts w:ascii="Times New Roman" w:hAnsi="Times New Roman" w:cs="Times New Roman"/>
          <w:b/>
          <w:sz w:val="28"/>
          <w:szCs w:val="28"/>
        </w:rPr>
        <w:t xml:space="preserve"> </w:t>
      </w:r>
    </w:p>
    <w:p w:rsidR="000E03D2" w:rsidRDefault="00276261" w:rsidP="00022EA1">
      <w:pPr>
        <w:tabs>
          <w:tab w:val="left" w:pos="0"/>
        </w:tabs>
        <w:jc w:val="both"/>
        <w:rPr>
          <w:rFonts w:ascii="Times New Roman" w:hAnsi="Times New Roman" w:cs="Times New Roman"/>
          <w:sz w:val="28"/>
          <w:szCs w:val="28"/>
        </w:rPr>
      </w:pPr>
      <w:r w:rsidRPr="00276261">
        <w:rPr>
          <w:rFonts w:ascii="Times New Roman" w:hAnsi="Times New Roman" w:cs="Times New Roman"/>
          <w:sz w:val="28"/>
          <w:szCs w:val="28"/>
        </w:rPr>
        <w:t>Латинська фраза, що означає напад на опонента, а не й</w:t>
      </w:r>
      <w:r>
        <w:rPr>
          <w:rFonts w:ascii="Times New Roman" w:hAnsi="Times New Roman" w:cs="Times New Roman"/>
          <w:sz w:val="28"/>
          <w:szCs w:val="28"/>
        </w:rPr>
        <w:t>ого аргументи, тобто "Перехід до особистості</w:t>
      </w:r>
      <w:r w:rsidRPr="00276261">
        <w:rPr>
          <w:rFonts w:ascii="Times New Roman" w:hAnsi="Times New Roman" w:cs="Times New Roman"/>
          <w:sz w:val="28"/>
          <w:szCs w:val="28"/>
        </w:rPr>
        <w:t xml:space="preserve">". Цей метод ще називають </w:t>
      </w:r>
      <w:r>
        <w:rPr>
          <w:rFonts w:ascii="Times New Roman" w:hAnsi="Times New Roman" w:cs="Times New Roman"/>
          <w:sz w:val="28"/>
          <w:szCs w:val="28"/>
        </w:rPr>
        <w:t>«Отруєння джерела»</w:t>
      </w:r>
    </w:p>
    <w:p w:rsidR="00615780" w:rsidRDefault="00276261" w:rsidP="00022EA1">
      <w:pPr>
        <w:tabs>
          <w:tab w:val="left" w:pos="0"/>
        </w:tabs>
        <w:jc w:val="both"/>
        <w:rPr>
          <w:rFonts w:ascii="Times New Roman" w:hAnsi="Times New Roman" w:cs="Times New Roman"/>
          <w:sz w:val="28"/>
          <w:szCs w:val="28"/>
        </w:rPr>
      </w:pPr>
      <w:r w:rsidRPr="00276261">
        <w:rPr>
          <w:rFonts w:ascii="Times New Roman" w:hAnsi="Times New Roman" w:cs="Times New Roman"/>
          <w:b/>
          <w:sz w:val="28"/>
          <w:szCs w:val="28"/>
        </w:rPr>
        <w:t>Від нудоти</w:t>
      </w:r>
      <w:r w:rsidR="00615780">
        <w:rPr>
          <w:rFonts w:ascii="Times New Roman" w:hAnsi="Times New Roman" w:cs="Times New Roman"/>
          <w:sz w:val="28"/>
          <w:szCs w:val="28"/>
        </w:rPr>
        <w:t xml:space="preserve"> Багатократне п</w:t>
      </w:r>
      <w:r w:rsidRPr="00276261">
        <w:rPr>
          <w:rFonts w:ascii="Times New Roman" w:hAnsi="Times New Roman" w:cs="Times New Roman"/>
          <w:sz w:val="28"/>
          <w:szCs w:val="28"/>
        </w:rPr>
        <w:t>овтор</w:t>
      </w:r>
      <w:r w:rsidR="00615780">
        <w:rPr>
          <w:rFonts w:ascii="Times New Roman" w:hAnsi="Times New Roman" w:cs="Times New Roman"/>
          <w:sz w:val="28"/>
          <w:szCs w:val="28"/>
        </w:rPr>
        <w:t>е</w:t>
      </w:r>
      <w:r w:rsidRPr="00276261">
        <w:rPr>
          <w:rFonts w:ascii="Times New Roman" w:hAnsi="Times New Roman" w:cs="Times New Roman"/>
          <w:sz w:val="28"/>
          <w:szCs w:val="28"/>
        </w:rPr>
        <w:t>н</w:t>
      </w:r>
      <w:r w:rsidR="00615780">
        <w:rPr>
          <w:rFonts w:ascii="Times New Roman" w:hAnsi="Times New Roman" w:cs="Times New Roman"/>
          <w:sz w:val="28"/>
          <w:szCs w:val="28"/>
        </w:rPr>
        <w:t>ня</w:t>
      </w:r>
    </w:p>
    <w:p w:rsidR="00276261" w:rsidRDefault="00276261" w:rsidP="00022EA1">
      <w:pPr>
        <w:tabs>
          <w:tab w:val="left" w:pos="0"/>
        </w:tabs>
        <w:jc w:val="both"/>
        <w:rPr>
          <w:rFonts w:ascii="Times New Roman" w:hAnsi="Times New Roman" w:cs="Times New Roman"/>
          <w:sz w:val="28"/>
          <w:szCs w:val="28"/>
        </w:rPr>
      </w:pPr>
      <w:r w:rsidRPr="00276261">
        <w:rPr>
          <w:rFonts w:ascii="Times New Roman" w:hAnsi="Times New Roman" w:cs="Times New Roman"/>
          <w:sz w:val="28"/>
          <w:szCs w:val="28"/>
        </w:rPr>
        <w:t>Такий підхід до аргументації використовує невпинне повторення ідеї. Ідея, особливо просте гасло, яке повторюється достатньо разів, може сприйматися як належне. Цей підхід працює, коли кількість джерел засобів масової інформації обмежена або контролюється промоутером.</w:t>
      </w:r>
    </w:p>
    <w:p w:rsidR="00615780" w:rsidRPr="00615780" w:rsidRDefault="00615780" w:rsidP="00022EA1">
      <w:pPr>
        <w:tabs>
          <w:tab w:val="left" w:pos="0"/>
        </w:tabs>
        <w:jc w:val="both"/>
        <w:rPr>
          <w:rFonts w:ascii="Times New Roman" w:hAnsi="Times New Roman" w:cs="Times New Roman"/>
          <w:b/>
          <w:sz w:val="28"/>
          <w:szCs w:val="28"/>
        </w:rPr>
      </w:pPr>
      <w:r w:rsidRPr="00615780">
        <w:rPr>
          <w:rFonts w:ascii="Times New Roman" w:hAnsi="Times New Roman" w:cs="Times New Roman"/>
          <w:b/>
          <w:sz w:val="28"/>
          <w:szCs w:val="28"/>
        </w:rPr>
        <w:lastRenderedPageBreak/>
        <w:t>Апелювання до авторитету</w:t>
      </w:r>
    </w:p>
    <w:p w:rsidR="00615780" w:rsidRPr="00615780" w:rsidRDefault="00615780" w:rsidP="00022EA1">
      <w:pPr>
        <w:tabs>
          <w:tab w:val="left" w:pos="0"/>
        </w:tabs>
        <w:jc w:val="both"/>
        <w:rPr>
          <w:rFonts w:ascii="Times New Roman" w:hAnsi="Times New Roman" w:cs="Times New Roman"/>
          <w:b/>
          <w:sz w:val="28"/>
          <w:szCs w:val="28"/>
        </w:rPr>
      </w:pPr>
      <w:r w:rsidRPr="00615780">
        <w:rPr>
          <w:rFonts w:ascii="Times New Roman" w:hAnsi="Times New Roman" w:cs="Times New Roman"/>
          <w:sz w:val="28"/>
          <w:szCs w:val="28"/>
        </w:rPr>
        <w:t>Це спосіб використання публічних заяв відомих або шанованих людей за чи проти позиції, ідеї, аргументу чи процедури. Інакше називається метод</w:t>
      </w:r>
      <w:r>
        <w:rPr>
          <w:rFonts w:ascii="Times New Roman" w:hAnsi="Times New Roman" w:cs="Times New Roman"/>
          <w:sz w:val="28"/>
          <w:szCs w:val="28"/>
        </w:rPr>
        <w:t xml:space="preserve"> </w:t>
      </w:r>
      <w:r w:rsidRPr="00615780">
        <w:rPr>
          <w:rFonts w:ascii="Times New Roman" w:hAnsi="Times New Roman" w:cs="Times New Roman"/>
          <w:sz w:val="28"/>
          <w:szCs w:val="28"/>
        </w:rPr>
        <w:t>підтвердження.</w:t>
      </w:r>
    </w:p>
    <w:p w:rsidR="00615780" w:rsidRPr="00615780" w:rsidRDefault="00615780" w:rsidP="00022EA1">
      <w:pPr>
        <w:tabs>
          <w:tab w:val="left" w:pos="0"/>
        </w:tabs>
        <w:jc w:val="both"/>
        <w:rPr>
          <w:rFonts w:ascii="Times New Roman" w:hAnsi="Times New Roman" w:cs="Times New Roman"/>
          <w:b/>
          <w:sz w:val="28"/>
          <w:szCs w:val="28"/>
        </w:rPr>
      </w:pPr>
      <w:r w:rsidRPr="00615780">
        <w:rPr>
          <w:rFonts w:ascii="Times New Roman" w:hAnsi="Times New Roman" w:cs="Times New Roman"/>
          <w:b/>
          <w:sz w:val="28"/>
          <w:szCs w:val="28"/>
        </w:rPr>
        <w:t>Апелювання до страху</w:t>
      </w:r>
    </w:p>
    <w:p w:rsidR="00615780" w:rsidRPr="00615780" w:rsidRDefault="00615780" w:rsidP="00022EA1">
      <w:pPr>
        <w:tabs>
          <w:tab w:val="left" w:pos="0"/>
        </w:tabs>
        <w:jc w:val="both"/>
        <w:rPr>
          <w:rFonts w:ascii="Times New Roman" w:hAnsi="Times New Roman" w:cs="Times New Roman"/>
          <w:sz w:val="28"/>
          <w:szCs w:val="28"/>
        </w:rPr>
      </w:pPr>
      <w:r w:rsidRPr="00615780">
        <w:rPr>
          <w:rFonts w:ascii="Times New Roman" w:hAnsi="Times New Roman" w:cs="Times New Roman"/>
          <w:sz w:val="28"/>
          <w:szCs w:val="28"/>
        </w:rPr>
        <w:t xml:space="preserve">Люди, які використовують цей аргумент, намагаються отримати підтримку своїх поглядів, відтворюючи наявні страхи та упередження аудиторії. Наприклад, Йозеф </w:t>
      </w:r>
      <w:proofErr w:type="spellStart"/>
      <w:r w:rsidRPr="00615780">
        <w:rPr>
          <w:rFonts w:ascii="Times New Roman" w:hAnsi="Times New Roman" w:cs="Times New Roman"/>
          <w:sz w:val="28"/>
          <w:szCs w:val="28"/>
        </w:rPr>
        <w:t>Геббельс</w:t>
      </w:r>
      <w:proofErr w:type="spellEnd"/>
      <w:r w:rsidRPr="00615780">
        <w:rPr>
          <w:rFonts w:ascii="Times New Roman" w:hAnsi="Times New Roman" w:cs="Times New Roman"/>
          <w:sz w:val="28"/>
          <w:szCs w:val="28"/>
        </w:rPr>
        <w:t xml:space="preserve"> використовував роботи Теодора </w:t>
      </w:r>
      <w:proofErr w:type="spellStart"/>
      <w:r w:rsidRPr="00615780">
        <w:rPr>
          <w:rFonts w:ascii="Times New Roman" w:hAnsi="Times New Roman" w:cs="Times New Roman"/>
          <w:sz w:val="28"/>
          <w:szCs w:val="28"/>
        </w:rPr>
        <w:t>Кауфм</w:t>
      </w:r>
      <w:r>
        <w:rPr>
          <w:rFonts w:ascii="Times New Roman" w:hAnsi="Times New Roman" w:cs="Times New Roman"/>
          <w:sz w:val="28"/>
          <w:szCs w:val="28"/>
        </w:rPr>
        <w:t>ана</w:t>
      </w:r>
      <w:proofErr w:type="spellEnd"/>
      <w:r>
        <w:rPr>
          <w:rFonts w:ascii="Times New Roman" w:hAnsi="Times New Roman" w:cs="Times New Roman"/>
          <w:sz w:val="28"/>
          <w:szCs w:val="28"/>
        </w:rPr>
        <w:t xml:space="preserve">. </w:t>
      </w:r>
      <w:r w:rsidRPr="00615780">
        <w:rPr>
          <w:rFonts w:ascii="Times New Roman" w:hAnsi="Times New Roman" w:cs="Times New Roman"/>
          <w:sz w:val="28"/>
          <w:szCs w:val="28"/>
        </w:rPr>
        <w:t>Німеччина повинна зникнути! щоб заявляти, що Союзники думають винищити німецький народ.</w:t>
      </w:r>
    </w:p>
    <w:p w:rsidR="00615780" w:rsidRPr="00615780" w:rsidRDefault="00615780" w:rsidP="00022EA1">
      <w:pPr>
        <w:tabs>
          <w:tab w:val="left" w:pos="0"/>
        </w:tabs>
        <w:jc w:val="both"/>
        <w:rPr>
          <w:rFonts w:ascii="Times New Roman" w:hAnsi="Times New Roman" w:cs="Times New Roman"/>
          <w:b/>
          <w:sz w:val="28"/>
          <w:szCs w:val="28"/>
        </w:rPr>
      </w:pPr>
      <w:r w:rsidRPr="00615780">
        <w:rPr>
          <w:rFonts w:ascii="Times New Roman" w:hAnsi="Times New Roman" w:cs="Times New Roman"/>
          <w:b/>
          <w:sz w:val="28"/>
          <w:szCs w:val="28"/>
        </w:rPr>
        <w:t>Використання  упередження</w:t>
      </w:r>
    </w:p>
    <w:p w:rsidR="00615780" w:rsidRPr="00615780" w:rsidRDefault="00615780" w:rsidP="00022EA1">
      <w:pPr>
        <w:tabs>
          <w:tab w:val="left" w:pos="0"/>
        </w:tabs>
        <w:jc w:val="both"/>
        <w:rPr>
          <w:rFonts w:ascii="Times New Roman" w:hAnsi="Times New Roman" w:cs="Times New Roman"/>
          <w:sz w:val="28"/>
          <w:szCs w:val="28"/>
        </w:rPr>
      </w:pPr>
      <w:r w:rsidRPr="00615780">
        <w:rPr>
          <w:rFonts w:ascii="Times New Roman" w:hAnsi="Times New Roman" w:cs="Times New Roman"/>
          <w:sz w:val="28"/>
          <w:szCs w:val="28"/>
        </w:rPr>
        <w:t>Використовуйте значущі або емоційні терміни, щоб надати змісту або моральної цілісності висловлюванню переконання.</w:t>
      </w:r>
    </w:p>
    <w:p w:rsidR="00615780" w:rsidRPr="00615780" w:rsidRDefault="00615780" w:rsidP="00022EA1">
      <w:pPr>
        <w:tabs>
          <w:tab w:val="left" w:pos="0"/>
        </w:tabs>
        <w:jc w:val="both"/>
        <w:rPr>
          <w:rFonts w:ascii="Times New Roman" w:hAnsi="Times New Roman" w:cs="Times New Roman"/>
          <w:b/>
          <w:sz w:val="28"/>
          <w:szCs w:val="28"/>
        </w:rPr>
      </w:pPr>
      <w:r w:rsidRPr="00615780">
        <w:rPr>
          <w:rFonts w:ascii="Times New Roman" w:hAnsi="Times New Roman" w:cs="Times New Roman"/>
          <w:b/>
          <w:sz w:val="28"/>
          <w:szCs w:val="28"/>
        </w:rPr>
        <w:t>Звернення до людей</w:t>
      </w:r>
    </w:p>
    <w:p w:rsidR="00912EEF" w:rsidRDefault="00615780" w:rsidP="0034624A">
      <w:pPr>
        <w:tabs>
          <w:tab w:val="left" w:pos="0"/>
        </w:tabs>
        <w:jc w:val="both"/>
        <w:rPr>
          <w:rFonts w:ascii="Times New Roman" w:hAnsi="Times New Roman" w:cs="Times New Roman"/>
          <w:sz w:val="28"/>
          <w:szCs w:val="28"/>
        </w:rPr>
      </w:pPr>
      <w:r w:rsidRPr="00615780">
        <w:rPr>
          <w:rFonts w:ascii="Times New Roman" w:hAnsi="Times New Roman" w:cs="Times New Roman"/>
          <w:sz w:val="28"/>
          <w:szCs w:val="28"/>
        </w:rPr>
        <w:t xml:space="preserve">Метод полягає в тому, щоб заручитися підтримкою більшості людей для певних висновків / висловлювань, стимулюючи </w:t>
      </w:r>
      <w:r w:rsidR="00790F84">
        <w:rPr>
          <w:rFonts w:ascii="Times New Roman" w:hAnsi="Times New Roman" w:cs="Times New Roman"/>
          <w:sz w:val="28"/>
          <w:szCs w:val="28"/>
        </w:rPr>
        <w:t>почуття</w:t>
      </w:r>
      <w:r w:rsidRPr="00615780">
        <w:rPr>
          <w:rFonts w:ascii="Times New Roman" w:hAnsi="Times New Roman" w:cs="Times New Roman"/>
          <w:sz w:val="28"/>
          <w:szCs w:val="28"/>
        </w:rPr>
        <w:t xml:space="preserve"> та ентузіазм мас.</w:t>
      </w:r>
    </w:p>
    <w:p w:rsidR="00D771B5" w:rsidRPr="009B7F13" w:rsidRDefault="00D771B5" w:rsidP="00022EA1">
      <w:pPr>
        <w:tabs>
          <w:tab w:val="left" w:pos="0"/>
        </w:tabs>
        <w:jc w:val="both"/>
        <w:rPr>
          <w:rFonts w:ascii="Times New Roman" w:hAnsi="Times New Roman" w:cs="Times New Roman"/>
          <w:b/>
          <w:sz w:val="28"/>
          <w:szCs w:val="28"/>
          <w:lang w:val="ru-RU"/>
        </w:rPr>
      </w:pPr>
      <w:r w:rsidRPr="008E6641">
        <w:rPr>
          <w:rFonts w:ascii="Times New Roman" w:hAnsi="Times New Roman" w:cs="Times New Roman"/>
          <w:b/>
          <w:sz w:val="28"/>
          <w:szCs w:val="28"/>
        </w:rPr>
        <w:t>Структура пропаганди</w:t>
      </w:r>
    </w:p>
    <w:p w:rsidR="009B7F13" w:rsidRDefault="009B7F13"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Пропаганда реалізується за допомогою суб’єкта та об’єкта впливу, при цьому з часом суб’єкт впливу може бути зміненим. </w:t>
      </w:r>
      <w:r w:rsidR="001F22C5">
        <w:rPr>
          <w:rFonts w:ascii="Times New Roman" w:hAnsi="Times New Roman" w:cs="Times New Roman"/>
          <w:sz w:val="28"/>
          <w:szCs w:val="28"/>
        </w:rPr>
        <w:t>Об’єктом впливу пропаганди є людська свідомість, дух, установки соціального та ідеологічного характеру.</w:t>
      </w:r>
      <w:r w:rsidR="00C53693">
        <w:rPr>
          <w:rFonts w:ascii="Times New Roman" w:hAnsi="Times New Roman" w:cs="Times New Roman"/>
          <w:sz w:val="28"/>
          <w:szCs w:val="28"/>
        </w:rPr>
        <w:t xml:space="preserve"> Для здійснення діяльності з пропаганди обов’язково необхідні наступні чинники:</w:t>
      </w:r>
    </w:p>
    <w:p w:rsidR="00C53693" w:rsidRPr="00C53693" w:rsidRDefault="00C53693" w:rsidP="00411452">
      <w:pPr>
        <w:pStyle w:val="a3"/>
        <w:numPr>
          <w:ilvl w:val="0"/>
          <w:numId w:val="22"/>
        </w:numPr>
        <w:tabs>
          <w:tab w:val="left" w:pos="0"/>
        </w:tabs>
        <w:spacing w:line="360" w:lineRule="auto"/>
        <w:jc w:val="both"/>
        <w:rPr>
          <w:sz w:val="28"/>
          <w:szCs w:val="28"/>
        </w:rPr>
      </w:pPr>
      <w:r>
        <w:rPr>
          <w:sz w:val="28"/>
          <w:szCs w:val="28"/>
          <w:lang w:val="uk-UA"/>
        </w:rPr>
        <w:t>Ідея</w:t>
      </w:r>
    </w:p>
    <w:p w:rsidR="00C53693" w:rsidRPr="00C53693" w:rsidRDefault="00C53693" w:rsidP="00411452">
      <w:pPr>
        <w:pStyle w:val="a3"/>
        <w:numPr>
          <w:ilvl w:val="0"/>
          <w:numId w:val="22"/>
        </w:numPr>
        <w:tabs>
          <w:tab w:val="left" w:pos="0"/>
        </w:tabs>
        <w:spacing w:line="360" w:lineRule="auto"/>
        <w:jc w:val="both"/>
        <w:rPr>
          <w:sz w:val="28"/>
          <w:szCs w:val="28"/>
        </w:rPr>
      </w:pPr>
      <w:r>
        <w:rPr>
          <w:sz w:val="28"/>
          <w:szCs w:val="28"/>
          <w:lang w:val="uk-UA"/>
        </w:rPr>
        <w:t>Цільова аудиторія (ЦА)</w:t>
      </w:r>
    </w:p>
    <w:p w:rsidR="00EC25E8" w:rsidRPr="00411452" w:rsidRDefault="00C53693" w:rsidP="00411452">
      <w:pPr>
        <w:pStyle w:val="a3"/>
        <w:numPr>
          <w:ilvl w:val="0"/>
          <w:numId w:val="22"/>
        </w:numPr>
        <w:tabs>
          <w:tab w:val="left" w:pos="0"/>
        </w:tabs>
        <w:spacing w:line="360" w:lineRule="auto"/>
        <w:jc w:val="both"/>
        <w:rPr>
          <w:sz w:val="28"/>
          <w:szCs w:val="28"/>
        </w:rPr>
      </w:pPr>
      <w:r>
        <w:rPr>
          <w:sz w:val="28"/>
          <w:szCs w:val="28"/>
          <w:lang w:val="uk-UA"/>
        </w:rPr>
        <w:t>Засоби донесення ідеї до певної ЦА.</w:t>
      </w:r>
    </w:p>
    <w:p w:rsidR="009B7F13" w:rsidRDefault="00EC25E8"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Рівень ефективності пропаганди можна визначити як співвідношення між фактичною кількістю прихильників, яких вдалося залучити, до кількості, яка була </w:t>
      </w:r>
      <w:proofErr w:type="spellStart"/>
      <w:r>
        <w:rPr>
          <w:rFonts w:ascii="Times New Roman" w:hAnsi="Times New Roman" w:cs="Times New Roman"/>
          <w:sz w:val="28"/>
          <w:szCs w:val="28"/>
        </w:rPr>
        <w:t>заплановна</w:t>
      </w:r>
      <w:proofErr w:type="spellEnd"/>
      <w:r>
        <w:rPr>
          <w:rFonts w:ascii="Times New Roman" w:hAnsi="Times New Roman" w:cs="Times New Roman"/>
          <w:sz w:val="28"/>
          <w:szCs w:val="28"/>
        </w:rPr>
        <w:t>.</w:t>
      </w:r>
    </w:p>
    <w:p w:rsidR="00C53693" w:rsidRDefault="00411452"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Базові критерії, з яких складається ефективна пропаганда, наступні:</w:t>
      </w:r>
    </w:p>
    <w:p w:rsidR="00411452" w:rsidRDefault="00411452" w:rsidP="008C2682">
      <w:pPr>
        <w:pStyle w:val="a3"/>
        <w:numPr>
          <w:ilvl w:val="0"/>
          <w:numId w:val="24"/>
        </w:numPr>
        <w:tabs>
          <w:tab w:val="left" w:pos="0"/>
        </w:tabs>
        <w:spacing w:line="360" w:lineRule="auto"/>
        <w:jc w:val="both"/>
        <w:rPr>
          <w:sz w:val="28"/>
          <w:szCs w:val="28"/>
        </w:rPr>
      </w:pPr>
      <w:r w:rsidRPr="00411452">
        <w:rPr>
          <w:sz w:val="28"/>
          <w:szCs w:val="28"/>
        </w:rPr>
        <w:t>Центральна теза</w:t>
      </w:r>
    </w:p>
    <w:p w:rsidR="00411452" w:rsidRPr="00411452" w:rsidRDefault="00411452" w:rsidP="008C2682">
      <w:pPr>
        <w:pStyle w:val="a3"/>
        <w:numPr>
          <w:ilvl w:val="0"/>
          <w:numId w:val="24"/>
        </w:numPr>
        <w:tabs>
          <w:tab w:val="left" w:pos="0"/>
        </w:tabs>
        <w:spacing w:line="360" w:lineRule="auto"/>
        <w:jc w:val="both"/>
        <w:rPr>
          <w:sz w:val="28"/>
          <w:szCs w:val="28"/>
        </w:rPr>
      </w:pPr>
      <w:r>
        <w:rPr>
          <w:sz w:val="28"/>
          <w:szCs w:val="28"/>
          <w:lang w:val="uk-UA"/>
        </w:rPr>
        <w:t>Простота розуміння цільовою аудиторією</w:t>
      </w:r>
    </w:p>
    <w:p w:rsidR="00411452" w:rsidRPr="00411452" w:rsidRDefault="008C2682" w:rsidP="008C2682">
      <w:pPr>
        <w:pStyle w:val="a3"/>
        <w:numPr>
          <w:ilvl w:val="0"/>
          <w:numId w:val="24"/>
        </w:numPr>
        <w:tabs>
          <w:tab w:val="left" w:pos="0"/>
        </w:tabs>
        <w:spacing w:line="360" w:lineRule="auto"/>
        <w:jc w:val="both"/>
        <w:rPr>
          <w:sz w:val="28"/>
          <w:szCs w:val="28"/>
        </w:rPr>
      </w:pPr>
      <w:r>
        <w:rPr>
          <w:sz w:val="28"/>
          <w:szCs w:val="28"/>
          <w:lang w:val="uk-UA"/>
        </w:rPr>
        <w:t xml:space="preserve">Рівень складності для критики – сюди відносяться </w:t>
      </w:r>
      <w:proofErr w:type="spellStart"/>
      <w:r>
        <w:rPr>
          <w:sz w:val="28"/>
          <w:szCs w:val="28"/>
        </w:rPr>
        <w:t>обґрунтування</w:t>
      </w:r>
      <w:proofErr w:type="spellEnd"/>
      <w:r w:rsidRPr="00D771B5">
        <w:rPr>
          <w:sz w:val="28"/>
          <w:szCs w:val="28"/>
        </w:rPr>
        <w:t xml:space="preserve"> тез</w:t>
      </w:r>
      <w:r>
        <w:rPr>
          <w:sz w:val="28"/>
          <w:szCs w:val="28"/>
          <w:lang w:val="uk-UA"/>
        </w:rPr>
        <w:t xml:space="preserve"> та їх взаємодоповнюваність та ін.</w:t>
      </w:r>
    </w:p>
    <w:p w:rsidR="00411452" w:rsidRPr="008C2682" w:rsidRDefault="00032916" w:rsidP="00022EA1">
      <w:pPr>
        <w:tabs>
          <w:tab w:val="left" w:pos="0"/>
        </w:tabs>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Тобто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сказати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що</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успішної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пропаганди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необхідно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просувати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певну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ідею</w:t>
      </w:r>
      <w:proofErr w:type="spellEnd"/>
      <w:r>
        <w:rPr>
          <w:rFonts w:ascii="Times New Roman" w:hAnsi="Times New Roman" w:cs="Times New Roman"/>
          <w:sz w:val="28"/>
          <w:szCs w:val="28"/>
          <w:lang w:val="ru-RU"/>
        </w:rPr>
        <w:t xml:space="preserve">, яка буде з </w:t>
      </w:r>
      <w:proofErr w:type="spellStart"/>
      <w:r>
        <w:rPr>
          <w:rFonts w:ascii="Times New Roman" w:hAnsi="Times New Roman" w:cs="Times New Roman"/>
          <w:sz w:val="28"/>
          <w:szCs w:val="28"/>
          <w:lang w:val="ru-RU"/>
        </w:rPr>
        <w:t>легкістю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сприйматись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цільовою</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аудиторією</w:t>
      </w:r>
      <w:proofErr w:type="spellEnd"/>
      <w:r>
        <w:rPr>
          <w:rFonts w:ascii="Times New Roman" w:hAnsi="Times New Roman" w:cs="Times New Roman"/>
          <w:sz w:val="28"/>
          <w:szCs w:val="28"/>
          <w:lang w:val="ru-RU"/>
        </w:rPr>
        <w:t xml:space="preserve"> та буде </w:t>
      </w:r>
      <w:proofErr w:type="spellStart"/>
      <w:r>
        <w:rPr>
          <w:rFonts w:ascii="Times New Roman" w:hAnsi="Times New Roman" w:cs="Times New Roman"/>
          <w:sz w:val="28"/>
          <w:szCs w:val="28"/>
          <w:lang w:val="ru-RU"/>
        </w:rPr>
        <w:t>стійкою</w:t>
      </w:r>
      <w:proofErr w:type="spellEnd"/>
      <w:r>
        <w:rPr>
          <w:rFonts w:ascii="Times New Roman" w:hAnsi="Times New Roman" w:cs="Times New Roman"/>
          <w:sz w:val="28"/>
          <w:szCs w:val="28"/>
          <w:lang w:val="ru-RU"/>
        </w:rPr>
        <w:t xml:space="preserve"> до </w:t>
      </w:r>
      <w:proofErr w:type="spellStart"/>
      <w:r>
        <w:rPr>
          <w:rFonts w:ascii="Times New Roman" w:hAnsi="Times New Roman" w:cs="Times New Roman"/>
          <w:sz w:val="28"/>
          <w:szCs w:val="28"/>
          <w:lang w:val="ru-RU"/>
        </w:rPr>
        <w:t>проявів</w:t>
      </w:r>
      <w:proofErr w:type="spellEnd"/>
      <w:r>
        <w:rPr>
          <w:rFonts w:ascii="Times New Roman" w:hAnsi="Times New Roman" w:cs="Times New Roman"/>
          <w:sz w:val="28"/>
          <w:szCs w:val="28"/>
          <w:lang w:val="ru-RU"/>
        </w:rPr>
        <w:t xml:space="preserve"> критики. При </w:t>
      </w:r>
      <w:proofErr w:type="spellStart"/>
      <w:r>
        <w:rPr>
          <w:rFonts w:ascii="Times New Roman" w:hAnsi="Times New Roman" w:cs="Times New Roman"/>
          <w:sz w:val="28"/>
          <w:szCs w:val="28"/>
          <w:lang w:val="ru-RU"/>
        </w:rPr>
        <w:t>цьому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усі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моменти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повинні</w:t>
      </w:r>
      <w:proofErr w:type="spellEnd"/>
      <w:r>
        <w:rPr>
          <w:rFonts w:ascii="Times New Roman" w:hAnsi="Times New Roman" w:cs="Times New Roman"/>
          <w:sz w:val="28"/>
          <w:szCs w:val="28"/>
          <w:lang w:val="ru-RU"/>
        </w:rPr>
        <w:t xml:space="preserve"> бути </w:t>
      </w:r>
      <w:proofErr w:type="spellStart"/>
      <w:r>
        <w:rPr>
          <w:rFonts w:ascii="Times New Roman" w:hAnsi="Times New Roman" w:cs="Times New Roman"/>
          <w:sz w:val="28"/>
          <w:szCs w:val="28"/>
          <w:lang w:val="ru-RU"/>
        </w:rPr>
        <w:t>збалансовані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інакше</w:t>
      </w:r>
      <w:proofErr w:type="spellEnd"/>
      <w:r>
        <w:rPr>
          <w:rFonts w:ascii="Times New Roman" w:hAnsi="Times New Roman" w:cs="Times New Roman"/>
          <w:sz w:val="28"/>
          <w:szCs w:val="28"/>
          <w:lang w:val="ru-RU"/>
        </w:rPr>
        <w:t xml:space="preserve"> </w:t>
      </w:r>
      <w:proofErr w:type="spellStart"/>
      <w:r w:rsidR="00EF7731">
        <w:rPr>
          <w:rFonts w:ascii="Times New Roman" w:hAnsi="Times New Roman" w:cs="Times New Roman"/>
          <w:sz w:val="28"/>
          <w:szCs w:val="28"/>
          <w:lang w:val="ru-RU"/>
        </w:rPr>
        <w:t>ідея</w:t>
      </w:r>
      <w:proofErr w:type="spellEnd"/>
      <w:r w:rsidR="00EF7731">
        <w:rPr>
          <w:rFonts w:ascii="Times New Roman" w:hAnsi="Times New Roman" w:cs="Times New Roman"/>
          <w:sz w:val="28"/>
          <w:szCs w:val="28"/>
          <w:lang w:val="ru-RU"/>
        </w:rPr>
        <w:t xml:space="preserve"> </w:t>
      </w:r>
      <w:proofErr w:type="spellStart"/>
      <w:r w:rsidR="00EF7731">
        <w:rPr>
          <w:rFonts w:ascii="Times New Roman" w:hAnsi="Times New Roman" w:cs="Times New Roman"/>
          <w:sz w:val="28"/>
          <w:szCs w:val="28"/>
          <w:lang w:val="ru-RU"/>
        </w:rPr>
        <w:t>або</w:t>
      </w:r>
      <w:proofErr w:type="spellEnd"/>
      <w:r w:rsidR="00EF7731">
        <w:rPr>
          <w:rFonts w:ascii="Times New Roman" w:hAnsi="Times New Roman" w:cs="Times New Roman"/>
          <w:sz w:val="28"/>
          <w:szCs w:val="28"/>
          <w:lang w:val="ru-RU"/>
        </w:rPr>
        <w:t xml:space="preserve"> стане </w:t>
      </w:r>
      <w:proofErr w:type="spellStart"/>
      <w:r w:rsidR="00EF7731">
        <w:rPr>
          <w:rFonts w:ascii="Times New Roman" w:hAnsi="Times New Roman" w:cs="Times New Roman"/>
          <w:sz w:val="28"/>
          <w:szCs w:val="28"/>
          <w:lang w:val="ru-RU"/>
        </w:rPr>
        <w:t>незрозумілою</w:t>
      </w:r>
      <w:proofErr w:type="spellEnd"/>
      <w:r w:rsidR="00EF7731">
        <w:rPr>
          <w:rFonts w:ascii="Times New Roman" w:hAnsi="Times New Roman" w:cs="Times New Roman"/>
          <w:sz w:val="28"/>
          <w:szCs w:val="28"/>
          <w:lang w:val="ru-RU"/>
        </w:rPr>
        <w:t xml:space="preserve"> для </w:t>
      </w:r>
      <w:proofErr w:type="spellStart"/>
      <w:r w:rsidR="00EF7731">
        <w:rPr>
          <w:rFonts w:ascii="Times New Roman" w:hAnsi="Times New Roman" w:cs="Times New Roman"/>
          <w:sz w:val="28"/>
          <w:szCs w:val="28"/>
          <w:lang w:val="ru-RU"/>
        </w:rPr>
        <w:t>більшості</w:t>
      </w:r>
      <w:proofErr w:type="spellEnd"/>
      <w:r w:rsidR="00EF7731">
        <w:rPr>
          <w:rFonts w:ascii="Times New Roman" w:hAnsi="Times New Roman" w:cs="Times New Roman"/>
          <w:sz w:val="28"/>
          <w:szCs w:val="28"/>
          <w:lang w:val="ru-RU"/>
        </w:rPr>
        <w:t xml:space="preserve"> ЦА, </w:t>
      </w:r>
      <w:proofErr w:type="spellStart"/>
      <w:r w:rsidR="00EF7731">
        <w:rPr>
          <w:rFonts w:ascii="Times New Roman" w:hAnsi="Times New Roman" w:cs="Times New Roman"/>
          <w:sz w:val="28"/>
          <w:szCs w:val="28"/>
          <w:lang w:val="ru-RU"/>
        </w:rPr>
        <w:t>або</w:t>
      </w:r>
      <w:proofErr w:type="spellEnd"/>
      <w:r w:rsidR="00EF7731">
        <w:rPr>
          <w:rFonts w:ascii="Times New Roman" w:hAnsi="Times New Roman" w:cs="Times New Roman"/>
          <w:sz w:val="28"/>
          <w:szCs w:val="28"/>
          <w:lang w:val="ru-RU"/>
        </w:rPr>
        <w:t xml:space="preserve"> </w:t>
      </w:r>
      <w:proofErr w:type="spellStart"/>
      <w:r w:rsidR="00EF7731">
        <w:rPr>
          <w:rFonts w:ascii="Times New Roman" w:hAnsi="Times New Roman" w:cs="Times New Roman"/>
          <w:sz w:val="28"/>
          <w:szCs w:val="28"/>
          <w:lang w:val="ru-RU"/>
        </w:rPr>
        <w:t>занадто</w:t>
      </w:r>
      <w:proofErr w:type="spellEnd"/>
      <w:r w:rsidR="00EF7731">
        <w:rPr>
          <w:rFonts w:ascii="Times New Roman" w:hAnsi="Times New Roman" w:cs="Times New Roman"/>
          <w:sz w:val="28"/>
          <w:szCs w:val="28"/>
          <w:lang w:val="ru-RU"/>
        </w:rPr>
        <w:t xml:space="preserve"> </w:t>
      </w:r>
      <w:proofErr w:type="spellStart"/>
      <w:r w:rsidR="00EF7731">
        <w:rPr>
          <w:rFonts w:ascii="Times New Roman" w:hAnsi="Times New Roman" w:cs="Times New Roman"/>
          <w:sz w:val="28"/>
          <w:szCs w:val="28"/>
          <w:lang w:val="ru-RU"/>
        </w:rPr>
        <w:t>вразливою</w:t>
      </w:r>
      <w:proofErr w:type="spellEnd"/>
      <w:r w:rsidR="00EF7731">
        <w:rPr>
          <w:rFonts w:ascii="Times New Roman" w:hAnsi="Times New Roman" w:cs="Times New Roman"/>
          <w:sz w:val="28"/>
          <w:szCs w:val="28"/>
          <w:lang w:val="ru-RU"/>
        </w:rPr>
        <w:t xml:space="preserve"> для критики та </w:t>
      </w:r>
      <w:proofErr w:type="spellStart"/>
      <w:r w:rsidR="00EF7731">
        <w:rPr>
          <w:rFonts w:ascii="Times New Roman" w:hAnsi="Times New Roman" w:cs="Times New Roman"/>
          <w:sz w:val="28"/>
          <w:szCs w:val="28"/>
          <w:lang w:val="ru-RU"/>
        </w:rPr>
        <w:t>контрпропаганди</w:t>
      </w:r>
      <w:proofErr w:type="spellEnd"/>
      <w:r w:rsidR="00EF7731">
        <w:rPr>
          <w:rFonts w:ascii="Times New Roman" w:hAnsi="Times New Roman" w:cs="Times New Roman"/>
          <w:sz w:val="28"/>
          <w:szCs w:val="28"/>
          <w:lang w:val="ru-RU"/>
        </w:rPr>
        <w:t>.</w:t>
      </w:r>
    </w:p>
    <w:p w:rsidR="00411452" w:rsidRDefault="00EF7731"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До головних методів пропаганди належать:</w:t>
      </w:r>
    </w:p>
    <w:p w:rsidR="0079476C" w:rsidRDefault="0079476C" w:rsidP="0079476C">
      <w:pPr>
        <w:pStyle w:val="a3"/>
        <w:numPr>
          <w:ilvl w:val="0"/>
          <w:numId w:val="25"/>
        </w:numPr>
        <w:tabs>
          <w:tab w:val="left" w:pos="0"/>
        </w:tabs>
        <w:spacing w:line="360" w:lineRule="auto"/>
        <w:jc w:val="both"/>
        <w:rPr>
          <w:sz w:val="28"/>
          <w:szCs w:val="28"/>
        </w:rPr>
      </w:pPr>
      <w:r>
        <w:rPr>
          <w:sz w:val="28"/>
          <w:szCs w:val="28"/>
          <w:lang w:val="uk-UA"/>
        </w:rPr>
        <w:t>А</w:t>
      </w:r>
      <w:proofErr w:type="spellStart"/>
      <w:r>
        <w:rPr>
          <w:sz w:val="28"/>
          <w:szCs w:val="28"/>
        </w:rPr>
        <w:t>нонімний</w:t>
      </w:r>
      <w:proofErr w:type="spellEnd"/>
      <w:r>
        <w:rPr>
          <w:sz w:val="28"/>
          <w:szCs w:val="28"/>
        </w:rPr>
        <w:t xml:space="preserve"> авторитет</w:t>
      </w:r>
      <w:r>
        <w:rPr>
          <w:sz w:val="28"/>
          <w:szCs w:val="28"/>
          <w:lang w:val="uk-UA"/>
        </w:rPr>
        <w:t>;</w:t>
      </w:r>
    </w:p>
    <w:p w:rsidR="0079476C" w:rsidRDefault="0079476C" w:rsidP="0079476C">
      <w:pPr>
        <w:pStyle w:val="a3"/>
        <w:numPr>
          <w:ilvl w:val="0"/>
          <w:numId w:val="25"/>
        </w:numPr>
        <w:tabs>
          <w:tab w:val="left" w:pos="0"/>
        </w:tabs>
        <w:spacing w:line="360" w:lineRule="auto"/>
        <w:jc w:val="both"/>
        <w:rPr>
          <w:sz w:val="28"/>
          <w:szCs w:val="28"/>
        </w:rPr>
      </w:pPr>
      <w:r>
        <w:rPr>
          <w:sz w:val="28"/>
          <w:szCs w:val="28"/>
          <w:lang w:val="uk-UA"/>
        </w:rPr>
        <w:t>«Б</w:t>
      </w:r>
      <w:proofErr w:type="spellStart"/>
      <w:r w:rsidR="002E44D1" w:rsidRPr="0079476C">
        <w:rPr>
          <w:sz w:val="28"/>
          <w:szCs w:val="28"/>
        </w:rPr>
        <w:t>уденн</w:t>
      </w:r>
      <w:proofErr w:type="spellEnd"/>
      <w:r>
        <w:rPr>
          <w:sz w:val="28"/>
          <w:szCs w:val="28"/>
          <w:lang w:val="uk-UA"/>
        </w:rPr>
        <w:t>а</w:t>
      </w:r>
      <w:r w:rsidR="002E44D1" w:rsidRPr="0079476C">
        <w:rPr>
          <w:sz w:val="28"/>
          <w:szCs w:val="28"/>
        </w:rPr>
        <w:t xml:space="preserve"> </w:t>
      </w:r>
      <w:proofErr w:type="spellStart"/>
      <w:r w:rsidR="002E44D1" w:rsidRPr="0079476C">
        <w:rPr>
          <w:sz w:val="28"/>
          <w:szCs w:val="28"/>
        </w:rPr>
        <w:t>розповідь</w:t>
      </w:r>
      <w:proofErr w:type="spellEnd"/>
      <w:r w:rsidR="002E44D1" w:rsidRPr="0079476C">
        <w:rPr>
          <w:sz w:val="28"/>
          <w:szCs w:val="28"/>
        </w:rPr>
        <w:t>»</w:t>
      </w:r>
      <w:r>
        <w:rPr>
          <w:sz w:val="28"/>
          <w:szCs w:val="28"/>
          <w:lang w:val="uk-UA"/>
        </w:rPr>
        <w:t>;</w:t>
      </w:r>
    </w:p>
    <w:p w:rsidR="0079476C" w:rsidRDefault="002E44D1" w:rsidP="0079476C">
      <w:pPr>
        <w:pStyle w:val="a3"/>
        <w:numPr>
          <w:ilvl w:val="0"/>
          <w:numId w:val="25"/>
        </w:numPr>
        <w:tabs>
          <w:tab w:val="left" w:pos="0"/>
        </w:tabs>
        <w:spacing w:line="360" w:lineRule="auto"/>
        <w:jc w:val="both"/>
        <w:rPr>
          <w:sz w:val="28"/>
          <w:szCs w:val="28"/>
        </w:rPr>
      </w:pPr>
      <w:r w:rsidRPr="0079476C">
        <w:rPr>
          <w:sz w:val="28"/>
          <w:szCs w:val="28"/>
        </w:rPr>
        <w:t>«</w:t>
      </w:r>
      <w:r w:rsidR="0079476C">
        <w:rPr>
          <w:sz w:val="28"/>
          <w:szCs w:val="28"/>
          <w:lang w:val="uk-UA"/>
        </w:rPr>
        <w:t>З</w:t>
      </w:r>
      <w:proofErr w:type="spellStart"/>
      <w:r w:rsidRPr="0079476C">
        <w:rPr>
          <w:sz w:val="28"/>
          <w:szCs w:val="28"/>
        </w:rPr>
        <w:t>абовтування</w:t>
      </w:r>
      <w:proofErr w:type="spellEnd"/>
      <w:r w:rsidRPr="0079476C">
        <w:rPr>
          <w:sz w:val="28"/>
          <w:szCs w:val="28"/>
        </w:rPr>
        <w:t>»</w:t>
      </w:r>
      <w:r w:rsidR="0079476C">
        <w:rPr>
          <w:sz w:val="28"/>
          <w:szCs w:val="28"/>
          <w:lang w:val="uk-UA"/>
        </w:rPr>
        <w:t>;</w:t>
      </w:r>
      <w:r w:rsidRPr="0079476C">
        <w:rPr>
          <w:sz w:val="28"/>
          <w:szCs w:val="28"/>
        </w:rPr>
        <w:t xml:space="preserve"> </w:t>
      </w:r>
    </w:p>
    <w:p w:rsidR="0079476C" w:rsidRDefault="0079476C" w:rsidP="0079476C">
      <w:pPr>
        <w:pStyle w:val="a3"/>
        <w:numPr>
          <w:ilvl w:val="0"/>
          <w:numId w:val="25"/>
        </w:numPr>
        <w:tabs>
          <w:tab w:val="left" w:pos="0"/>
        </w:tabs>
        <w:spacing w:line="360" w:lineRule="auto"/>
        <w:jc w:val="both"/>
        <w:rPr>
          <w:sz w:val="28"/>
          <w:szCs w:val="28"/>
        </w:rPr>
      </w:pPr>
      <w:r>
        <w:rPr>
          <w:sz w:val="28"/>
          <w:szCs w:val="28"/>
          <w:lang w:val="uk-UA"/>
        </w:rPr>
        <w:t>Е</w:t>
      </w:r>
      <w:proofErr w:type="spellStart"/>
      <w:r w:rsidR="002E44D1" w:rsidRPr="0079476C">
        <w:rPr>
          <w:sz w:val="28"/>
          <w:szCs w:val="28"/>
        </w:rPr>
        <w:t>моційний</w:t>
      </w:r>
      <w:proofErr w:type="spellEnd"/>
      <w:r w:rsidR="002E44D1" w:rsidRPr="0079476C">
        <w:rPr>
          <w:sz w:val="28"/>
          <w:szCs w:val="28"/>
        </w:rPr>
        <w:t xml:space="preserve"> резонанс</w:t>
      </w:r>
      <w:r>
        <w:rPr>
          <w:sz w:val="28"/>
          <w:szCs w:val="28"/>
          <w:lang w:val="uk-UA"/>
        </w:rPr>
        <w:t>;</w:t>
      </w:r>
      <w:r w:rsidR="002E44D1" w:rsidRPr="0079476C">
        <w:rPr>
          <w:sz w:val="28"/>
          <w:szCs w:val="28"/>
        </w:rPr>
        <w:t xml:space="preserve"> </w:t>
      </w:r>
    </w:p>
    <w:p w:rsidR="0079476C" w:rsidRDefault="0079476C" w:rsidP="0079476C">
      <w:pPr>
        <w:pStyle w:val="a3"/>
        <w:numPr>
          <w:ilvl w:val="0"/>
          <w:numId w:val="25"/>
        </w:numPr>
        <w:tabs>
          <w:tab w:val="left" w:pos="0"/>
        </w:tabs>
        <w:spacing w:line="360" w:lineRule="auto"/>
        <w:jc w:val="both"/>
        <w:rPr>
          <w:sz w:val="28"/>
          <w:szCs w:val="28"/>
        </w:rPr>
      </w:pPr>
      <w:r>
        <w:rPr>
          <w:sz w:val="28"/>
          <w:szCs w:val="28"/>
          <w:lang w:val="uk-UA"/>
        </w:rPr>
        <w:t>Е</w:t>
      </w:r>
      <w:proofErr w:type="spellStart"/>
      <w:r w:rsidR="002E44D1" w:rsidRPr="0079476C">
        <w:rPr>
          <w:sz w:val="28"/>
          <w:szCs w:val="28"/>
        </w:rPr>
        <w:t>фект</w:t>
      </w:r>
      <w:proofErr w:type="spellEnd"/>
      <w:r w:rsidR="002E44D1" w:rsidRPr="0079476C">
        <w:rPr>
          <w:sz w:val="28"/>
          <w:szCs w:val="28"/>
        </w:rPr>
        <w:t xml:space="preserve"> бумеранга</w:t>
      </w:r>
      <w:r>
        <w:rPr>
          <w:sz w:val="28"/>
          <w:szCs w:val="28"/>
          <w:lang w:val="uk-UA"/>
        </w:rPr>
        <w:t>;</w:t>
      </w:r>
      <w:r w:rsidR="002E44D1" w:rsidRPr="0079476C">
        <w:rPr>
          <w:sz w:val="28"/>
          <w:szCs w:val="28"/>
        </w:rPr>
        <w:t xml:space="preserve"> </w:t>
      </w:r>
    </w:p>
    <w:p w:rsidR="0079476C" w:rsidRDefault="0079476C" w:rsidP="0079476C">
      <w:pPr>
        <w:pStyle w:val="a3"/>
        <w:numPr>
          <w:ilvl w:val="0"/>
          <w:numId w:val="25"/>
        </w:numPr>
        <w:tabs>
          <w:tab w:val="left" w:pos="0"/>
        </w:tabs>
        <w:spacing w:line="360" w:lineRule="auto"/>
        <w:jc w:val="both"/>
        <w:rPr>
          <w:sz w:val="28"/>
          <w:szCs w:val="28"/>
        </w:rPr>
      </w:pPr>
      <w:r>
        <w:rPr>
          <w:sz w:val="28"/>
          <w:szCs w:val="28"/>
          <w:lang w:val="uk-UA"/>
        </w:rPr>
        <w:t>Е</w:t>
      </w:r>
      <w:proofErr w:type="spellStart"/>
      <w:r w:rsidR="002E44D1" w:rsidRPr="0079476C">
        <w:rPr>
          <w:sz w:val="28"/>
          <w:szCs w:val="28"/>
        </w:rPr>
        <w:t>фект</w:t>
      </w:r>
      <w:proofErr w:type="spellEnd"/>
      <w:r w:rsidR="002E44D1" w:rsidRPr="0079476C">
        <w:rPr>
          <w:sz w:val="28"/>
          <w:szCs w:val="28"/>
        </w:rPr>
        <w:t xml:space="preserve"> ореола</w:t>
      </w:r>
      <w:r>
        <w:rPr>
          <w:sz w:val="28"/>
          <w:szCs w:val="28"/>
          <w:lang w:val="uk-UA"/>
        </w:rPr>
        <w:t>;</w:t>
      </w:r>
      <w:r w:rsidR="002E44D1" w:rsidRPr="0079476C">
        <w:rPr>
          <w:sz w:val="28"/>
          <w:szCs w:val="28"/>
        </w:rPr>
        <w:t xml:space="preserve"> </w:t>
      </w:r>
    </w:p>
    <w:p w:rsidR="0079476C" w:rsidRPr="0079476C" w:rsidRDefault="0079476C" w:rsidP="0079476C">
      <w:pPr>
        <w:pStyle w:val="a3"/>
        <w:numPr>
          <w:ilvl w:val="0"/>
          <w:numId w:val="25"/>
        </w:numPr>
        <w:tabs>
          <w:tab w:val="left" w:pos="0"/>
        </w:tabs>
        <w:spacing w:line="360" w:lineRule="auto"/>
        <w:jc w:val="both"/>
        <w:rPr>
          <w:sz w:val="28"/>
          <w:szCs w:val="28"/>
        </w:rPr>
      </w:pPr>
      <w:r>
        <w:rPr>
          <w:sz w:val="28"/>
          <w:szCs w:val="28"/>
          <w:lang w:val="uk-UA"/>
        </w:rPr>
        <w:t>Е</w:t>
      </w:r>
      <w:proofErr w:type="spellStart"/>
      <w:r w:rsidR="002E44D1" w:rsidRPr="0079476C">
        <w:rPr>
          <w:sz w:val="28"/>
          <w:szCs w:val="28"/>
        </w:rPr>
        <w:t>фект</w:t>
      </w:r>
      <w:proofErr w:type="spellEnd"/>
      <w:r w:rsidR="002E44D1" w:rsidRPr="0079476C">
        <w:rPr>
          <w:sz w:val="28"/>
          <w:szCs w:val="28"/>
        </w:rPr>
        <w:t xml:space="preserve"> </w:t>
      </w:r>
      <w:proofErr w:type="spellStart"/>
      <w:r w:rsidR="002E44D1" w:rsidRPr="0079476C">
        <w:rPr>
          <w:sz w:val="28"/>
          <w:szCs w:val="28"/>
        </w:rPr>
        <w:t>первинності</w:t>
      </w:r>
      <w:proofErr w:type="spellEnd"/>
      <w:r w:rsidR="002E44D1" w:rsidRPr="0079476C">
        <w:rPr>
          <w:sz w:val="28"/>
          <w:szCs w:val="28"/>
        </w:rPr>
        <w:t xml:space="preserve"> та </w:t>
      </w:r>
      <w:proofErr w:type="spellStart"/>
      <w:r w:rsidR="002E44D1" w:rsidRPr="0079476C">
        <w:rPr>
          <w:sz w:val="28"/>
          <w:szCs w:val="28"/>
        </w:rPr>
        <w:t>інші</w:t>
      </w:r>
      <w:proofErr w:type="spellEnd"/>
      <w:r w:rsidR="002E44D1" w:rsidRPr="0079476C">
        <w:rPr>
          <w:sz w:val="28"/>
          <w:szCs w:val="28"/>
        </w:rPr>
        <w:t xml:space="preserve">. </w:t>
      </w:r>
    </w:p>
    <w:p w:rsidR="0079476C" w:rsidRDefault="0079476C" w:rsidP="0079476C">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Структура пропаганди складається з таких частин:</w:t>
      </w:r>
    </w:p>
    <w:p w:rsidR="0079476C" w:rsidRPr="0079476C" w:rsidRDefault="0079476C" w:rsidP="003D45D4">
      <w:pPr>
        <w:pStyle w:val="a3"/>
        <w:numPr>
          <w:ilvl w:val="0"/>
          <w:numId w:val="26"/>
        </w:numPr>
        <w:tabs>
          <w:tab w:val="left" w:pos="0"/>
        </w:tabs>
        <w:spacing w:line="360" w:lineRule="auto"/>
        <w:jc w:val="both"/>
        <w:rPr>
          <w:sz w:val="28"/>
          <w:szCs w:val="28"/>
        </w:rPr>
      </w:pPr>
      <w:r>
        <w:rPr>
          <w:sz w:val="28"/>
          <w:szCs w:val="28"/>
          <w:lang w:val="uk-UA"/>
        </w:rPr>
        <w:t>Адресант</w:t>
      </w:r>
    </w:p>
    <w:p w:rsidR="0079476C" w:rsidRPr="0079476C" w:rsidRDefault="0079476C" w:rsidP="003D45D4">
      <w:pPr>
        <w:pStyle w:val="a3"/>
        <w:numPr>
          <w:ilvl w:val="0"/>
          <w:numId w:val="26"/>
        </w:numPr>
        <w:tabs>
          <w:tab w:val="left" w:pos="0"/>
        </w:tabs>
        <w:spacing w:line="360" w:lineRule="auto"/>
        <w:jc w:val="both"/>
        <w:rPr>
          <w:sz w:val="28"/>
          <w:szCs w:val="28"/>
        </w:rPr>
      </w:pPr>
      <w:r>
        <w:rPr>
          <w:sz w:val="28"/>
          <w:szCs w:val="28"/>
          <w:lang w:val="uk-UA"/>
        </w:rPr>
        <w:t>Інформація</w:t>
      </w:r>
    </w:p>
    <w:p w:rsidR="0079476C" w:rsidRPr="0079476C" w:rsidRDefault="0067632F" w:rsidP="003D45D4">
      <w:pPr>
        <w:pStyle w:val="a3"/>
        <w:numPr>
          <w:ilvl w:val="0"/>
          <w:numId w:val="26"/>
        </w:numPr>
        <w:tabs>
          <w:tab w:val="left" w:pos="0"/>
        </w:tabs>
        <w:spacing w:line="360" w:lineRule="auto"/>
        <w:jc w:val="both"/>
        <w:rPr>
          <w:sz w:val="28"/>
          <w:szCs w:val="28"/>
        </w:rPr>
      </w:pPr>
      <w:r>
        <w:rPr>
          <w:sz w:val="28"/>
          <w:szCs w:val="28"/>
          <w:lang w:val="uk-UA"/>
        </w:rPr>
        <w:t>Д</w:t>
      </w:r>
      <w:r w:rsidR="003D45D4">
        <w:rPr>
          <w:sz w:val="28"/>
          <w:szCs w:val="28"/>
          <w:lang w:val="uk-UA"/>
        </w:rPr>
        <w:t xml:space="preserve">ії </w:t>
      </w:r>
      <w:r>
        <w:rPr>
          <w:sz w:val="28"/>
          <w:szCs w:val="28"/>
          <w:lang w:val="uk-UA"/>
        </w:rPr>
        <w:t>адреса</w:t>
      </w:r>
      <w:r w:rsidR="003D45D4">
        <w:rPr>
          <w:sz w:val="28"/>
          <w:szCs w:val="28"/>
          <w:lang w:val="uk-UA"/>
        </w:rPr>
        <w:t xml:space="preserve">та, які спричинені отриманою </w:t>
      </w:r>
      <w:r>
        <w:rPr>
          <w:sz w:val="28"/>
          <w:szCs w:val="28"/>
          <w:lang w:val="uk-UA"/>
        </w:rPr>
        <w:t xml:space="preserve">від адресанта </w:t>
      </w:r>
      <w:r w:rsidR="003D45D4">
        <w:rPr>
          <w:sz w:val="28"/>
          <w:szCs w:val="28"/>
          <w:lang w:val="uk-UA"/>
        </w:rPr>
        <w:t>інформацією.</w:t>
      </w:r>
    </w:p>
    <w:p w:rsidR="0079476C" w:rsidRDefault="008D0765" w:rsidP="0079476C">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В сьогоденному житті основним джерелом інформації стали Інтернет-ЗМІ, адресатом виступає держава, владні структури, політичні угруповання та їх голови</w:t>
      </w:r>
      <w:r w:rsidR="0067632F">
        <w:rPr>
          <w:rFonts w:ascii="Times New Roman" w:hAnsi="Times New Roman" w:cs="Times New Roman"/>
          <w:sz w:val="28"/>
          <w:szCs w:val="28"/>
        </w:rPr>
        <w:t>, адресантом є масова свідомість людей або якихось конкретних груп суспільства.</w:t>
      </w:r>
    </w:p>
    <w:p w:rsidR="003D45D4" w:rsidRDefault="0023195E"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Якщо адресантом виступають ЗМІ, то відбувається заміна місць між інформаційним джерелом та адресантом.</w:t>
      </w:r>
    </w:p>
    <w:p w:rsidR="0023195E" w:rsidRDefault="00B45E14"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Масова свідомість в якості адресата виявляє тенденції спрощувати та конкретизувати, внаслідок цього створюються певні стереотипи як кінцева мета впливу. Це викликає </w:t>
      </w:r>
      <w:r w:rsidR="00E960F8">
        <w:rPr>
          <w:rFonts w:ascii="Times New Roman" w:hAnsi="Times New Roman" w:cs="Times New Roman"/>
          <w:sz w:val="28"/>
          <w:szCs w:val="28"/>
        </w:rPr>
        <w:t>зміни емоційної та логічної сфер людської свідомості, що стає причиною утворення певних соціальних установок та впливає на поведінку суспільства. Під час цього відбувається порушення особистісної емоційно-вольової сфери.</w:t>
      </w:r>
    </w:p>
    <w:p w:rsidR="0023195E" w:rsidRDefault="00E960F8"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Найбільш широко використовують пропаганду в сфері політичних комунікацій, </w:t>
      </w:r>
      <w:r w:rsidR="00F27F8B">
        <w:rPr>
          <w:rFonts w:ascii="Times New Roman" w:hAnsi="Times New Roman" w:cs="Times New Roman"/>
          <w:sz w:val="28"/>
          <w:szCs w:val="28"/>
        </w:rPr>
        <w:t>інші соціальні інститути та комерційні структури також застосовують її в своїй діяльності.</w:t>
      </w:r>
    </w:p>
    <w:p w:rsidR="00E960F8" w:rsidRDefault="00E960F8" w:rsidP="00022EA1">
      <w:pPr>
        <w:tabs>
          <w:tab w:val="left" w:pos="0"/>
        </w:tabs>
        <w:jc w:val="both"/>
        <w:rPr>
          <w:rFonts w:ascii="Times New Roman" w:hAnsi="Times New Roman" w:cs="Times New Roman"/>
          <w:sz w:val="28"/>
          <w:szCs w:val="28"/>
        </w:rPr>
      </w:pPr>
    </w:p>
    <w:p w:rsidR="00440B6D" w:rsidRPr="00566E28" w:rsidRDefault="00440B6D" w:rsidP="009A5810">
      <w:pPr>
        <w:tabs>
          <w:tab w:val="left" w:pos="0"/>
        </w:tabs>
        <w:jc w:val="center"/>
        <w:rPr>
          <w:rFonts w:ascii="Times New Roman" w:hAnsi="Times New Roman" w:cs="Times New Roman"/>
          <w:b/>
          <w:sz w:val="28"/>
          <w:szCs w:val="28"/>
        </w:rPr>
      </w:pPr>
      <w:r w:rsidRPr="00566E28">
        <w:rPr>
          <w:rFonts w:ascii="Times New Roman" w:hAnsi="Times New Roman" w:cs="Times New Roman"/>
          <w:b/>
          <w:sz w:val="28"/>
          <w:szCs w:val="28"/>
        </w:rPr>
        <w:t>2.3</w:t>
      </w:r>
      <w:r w:rsidR="00EB5F03">
        <w:rPr>
          <w:rFonts w:ascii="Times New Roman" w:hAnsi="Times New Roman" w:cs="Times New Roman"/>
          <w:b/>
          <w:sz w:val="28"/>
          <w:szCs w:val="28"/>
          <w:lang w:val="ru-UA"/>
        </w:rPr>
        <w:t>.</w:t>
      </w:r>
      <w:r w:rsidR="00EB5F03">
        <w:rPr>
          <w:rFonts w:ascii="Times New Roman" w:hAnsi="Times New Roman" w:cs="Times New Roman"/>
          <w:b/>
          <w:sz w:val="28"/>
          <w:szCs w:val="28"/>
        </w:rPr>
        <w:t xml:space="preserve"> Пропаганда </w:t>
      </w:r>
      <w:r w:rsidRPr="00566E28">
        <w:rPr>
          <w:rFonts w:ascii="Times New Roman" w:hAnsi="Times New Roman" w:cs="Times New Roman"/>
          <w:b/>
          <w:sz w:val="28"/>
          <w:szCs w:val="28"/>
        </w:rPr>
        <w:t>в Інтернет-ЗМІ</w:t>
      </w:r>
    </w:p>
    <w:p w:rsidR="00912EEF" w:rsidRDefault="00912EEF" w:rsidP="00022EA1">
      <w:pPr>
        <w:tabs>
          <w:tab w:val="left" w:pos="0"/>
        </w:tabs>
        <w:jc w:val="both"/>
        <w:rPr>
          <w:rFonts w:ascii="Times New Roman" w:hAnsi="Times New Roman" w:cs="Times New Roman"/>
          <w:sz w:val="28"/>
          <w:szCs w:val="28"/>
        </w:rPr>
      </w:pPr>
    </w:p>
    <w:p w:rsidR="00F16DD9" w:rsidRPr="00F16DD9"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 xml:space="preserve">Засоби масової інформації </w:t>
      </w:r>
      <w:r w:rsidR="008B5CB8">
        <w:rPr>
          <w:rFonts w:ascii="Times New Roman" w:hAnsi="Times New Roman" w:cs="Times New Roman"/>
          <w:sz w:val="28"/>
          <w:szCs w:val="28"/>
        </w:rPr>
        <w:t xml:space="preserve">(ЗМІ) на сьогодні </w:t>
      </w:r>
      <w:r w:rsidRPr="00F16DD9">
        <w:rPr>
          <w:rFonts w:ascii="Times New Roman" w:hAnsi="Times New Roman" w:cs="Times New Roman"/>
          <w:sz w:val="28"/>
          <w:szCs w:val="28"/>
        </w:rPr>
        <w:t xml:space="preserve">відіграють вирішальну роль в поширенні пропаганди, у формуванні такої системи пропаганди в країні, яка визначалася б, перш за все, потребами суспільства. Перерахуємо ці основні </w:t>
      </w:r>
      <w:r w:rsidR="008B5CB8">
        <w:rPr>
          <w:rFonts w:ascii="Times New Roman" w:hAnsi="Times New Roman" w:cs="Times New Roman"/>
          <w:sz w:val="28"/>
          <w:szCs w:val="28"/>
        </w:rPr>
        <w:t xml:space="preserve">суспільні </w:t>
      </w:r>
      <w:r w:rsidRPr="00F16DD9">
        <w:rPr>
          <w:rFonts w:ascii="Times New Roman" w:hAnsi="Times New Roman" w:cs="Times New Roman"/>
          <w:sz w:val="28"/>
          <w:szCs w:val="28"/>
        </w:rPr>
        <w:t>потреби:</w:t>
      </w:r>
    </w:p>
    <w:p w:rsidR="00F16DD9" w:rsidRPr="00F16DD9" w:rsidRDefault="00F16DD9" w:rsidP="00F16DD9">
      <w:pPr>
        <w:tabs>
          <w:tab w:val="left" w:pos="0"/>
        </w:tabs>
        <w:jc w:val="both"/>
        <w:rPr>
          <w:rFonts w:ascii="Times New Roman" w:hAnsi="Times New Roman" w:cs="Times New Roman"/>
          <w:sz w:val="28"/>
          <w:szCs w:val="28"/>
        </w:rPr>
      </w:pPr>
    </w:p>
    <w:p w:rsidR="00F16DD9" w:rsidRPr="00F16DD9" w:rsidRDefault="00F16DD9" w:rsidP="00F16DD9">
      <w:pPr>
        <w:pStyle w:val="a3"/>
        <w:numPr>
          <w:ilvl w:val="1"/>
          <w:numId w:val="28"/>
        </w:numPr>
        <w:tabs>
          <w:tab w:val="left" w:pos="0"/>
        </w:tabs>
        <w:spacing w:line="360" w:lineRule="auto"/>
        <w:jc w:val="both"/>
        <w:rPr>
          <w:sz w:val="28"/>
          <w:szCs w:val="28"/>
        </w:rPr>
      </w:pPr>
      <w:proofErr w:type="spellStart"/>
      <w:r w:rsidRPr="00F16DD9">
        <w:rPr>
          <w:sz w:val="28"/>
          <w:szCs w:val="28"/>
        </w:rPr>
        <w:t>формування</w:t>
      </w:r>
      <w:proofErr w:type="spellEnd"/>
      <w:r w:rsidRPr="00F16DD9">
        <w:rPr>
          <w:sz w:val="28"/>
          <w:szCs w:val="28"/>
        </w:rPr>
        <w:t xml:space="preserve"> </w:t>
      </w:r>
      <w:proofErr w:type="spellStart"/>
      <w:r w:rsidRPr="00F16DD9">
        <w:rPr>
          <w:sz w:val="28"/>
          <w:szCs w:val="28"/>
        </w:rPr>
        <w:t>масової</w:t>
      </w:r>
      <w:proofErr w:type="spellEnd"/>
      <w:r w:rsidRPr="00F16DD9">
        <w:rPr>
          <w:sz w:val="28"/>
          <w:szCs w:val="28"/>
        </w:rPr>
        <w:t xml:space="preserve"> </w:t>
      </w:r>
      <w:proofErr w:type="spellStart"/>
      <w:r w:rsidRPr="00F16DD9">
        <w:rPr>
          <w:sz w:val="28"/>
          <w:szCs w:val="28"/>
        </w:rPr>
        <w:t>свідомості</w:t>
      </w:r>
      <w:proofErr w:type="spellEnd"/>
      <w:r w:rsidRPr="00F16DD9">
        <w:rPr>
          <w:sz w:val="28"/>
          <w:szCs w:val="28"/>
        </w:rPr>
        <w:t xml:space="preserve">, </w:t>
      </w:r>
      <w:proofErr w:type="spellStart"/>
      <w:r w:rsidRPr="00F16DD9">
        <w:rPr>
          <w:sz w:val="28"/>
          <w:szCs w:val="28"/>
        </w:rPr>
        <w:t>що</w:t>
      </w:r>
      <w:proofErr w:type="spellEnd"/>
      <w:r w:rsidRPr="00F16DD9">
        <w:rPr>
          <w:sz w:val="28"/>
          <w:szCs w:val="28"/>
        </w:rPr>
        <w:t xml:space="preserve"> </w:t>
      </w:r>
      <w:proofErr w:type="spellStart"/>
      <w:r w:rsidRPr="00F16DD9">
        <w:rPr>
          <w:sz w:val="28"/>
          <w:szCs w:val="28"/>
        </w:rPr>
        <w:t>інтегрує</w:t>
      </w:r>
      <w:proofErr w:type="spellEnd"/>
      <w:r w:rsidRPr="00F16DD9">
        <w:rPr>
          <w:sz w:val="28"/>
          <w:szCs w:val="28"/>
        </w:rPr>
        <w:t xml:space="preserve"> </w:t>
      </w:r>
      <w:proofErr w:type="spellStart"/>
      <w:r w:rsidRPr="00F16DD9">
        <w:rPr>
          <w:sz w:val="28"/>
          <w:szCs w:val="28"/>
        </w:rPr>
        <w:t>суспільство</w:t>
      </w:r>
      <w:proofErr w:type="spellEnd"/>
      <w:r w:rsidRPr="00F16DD9">
        <w:rPr>
          <w:sz w:val="28"/>
          <w:szCs w:val="28"/>
        </w:rPr>
        <w:t xml:space="preserve"> в </w:t>
      </w:r>
      <w:proofErr w:type="spellStart"/>
      <w:r w:rsidRPr="00F16DD9">
        <w:rPr>
          <w:sz w:val="28"/>
          <w:szCs w:val="28"/>
        </w:rPr>
        <w:t>цілісну</w:t>
      </w:r>
      <w:proofErr w:type="spellEnd"/>
      <w:r w:rsidRPr="00F16DD9">
        <w:rPr>
          <w:sz w:val="28"/>
          <w:szCs w:val="28"/>
        </w:rPr>
        <w:t xml:space="preserve"> систему;</w:t>
      </w:r>
    </w:p>
    <w:p w:rsidR="00F16DD9" w:rsidRPr="00F16DD9" w:rsidRDefault="00F16DD9" w:rsidP="00F16DD9">
      <w:pPr>
        <w:pStyle w:val="a3"/>
        <w:numPr>
          <w:ilvl w:val="1"/>
          <w:numId w:val="28"/>
        </w:numPr>
        <w:tabs>
          <w:tab w:val="left" w:pos="0"/>
        </w:tabs>
        <w:spacing w:line="360" w:lineRule="auto"/>
        <w:jc w:val="both"/>
        <w:rPr>
          <w:sz w:val="28"/>
          <w:szCs w:val="28"/>
        </w:rPr>
      </w:pPr>
      <w:proofErr w:type="spellStart"/>
      <w:r w:rsidRPr="00F16DD9">
        <w:rPr>
          <w:sz w:val="28"/>
          <w:szCs w:val="28"/>
        </w:rPr>
        <w:t>оперативне</w:t>
      </w:r>
      <w:proofErr w:type="spellEnd"/>
      <w:r w:rsidRPr="00F16DD9">
        <w:rPr>
          <w:sz w:val="28"/>
          <w:szCs w:val="28"/>
        </w:rPr>
        <w:t xml:space="preserve"> </w:t>
      </w:r>
      <w:proofErr w:type="spellStart"/>
      <w:r w:rsidRPr="00F16DD9">
        <w:rPr>
          <w:sz w:val="28"/>
          <w:szCs w:val="28"/>
        </w:rPr>
        <w:t>поширення</w:t>
      </w:r>
      <w:proofErr w:type="spellEnd"/>
      <w:r w:rsidRPr="00F16DD9">
        <w:rPr>
          <w:sz w:val="28"/>
          <w:szCs w:val="28"/>
        </w:rPr>
        <w:t xml:space="preserve"> </w:t>
      </w:r>
      <w:proofErr w:type="spellStart"/>
      <w:r w:rsidRPr="00F16DD9">
        <w:rPr>
          <w:sz w:val="28"/>
          <w:szCs w:val="28"/>
        </w:rPr>
        <w:t>відомостей</w:t>
      </w:r>
      <w:proofErr w:type="spellEnd"/>
      <w:r w:rsidRPr="00F16DD9">
        <w:rPr>
          <w:sz w:val="28"/>
          <w:szCs w:val="28"/>
        </w:rPr>
        <w:t xml:space="preserve"> про </w:t>
      </w:r>
      <w:proofErr w:type="spellStart"/>
      <w:r w:rsidRPr="00F16DD9">
        <w:rPr>
          <w:sz w:val="28"/>
          <w:szCs w:val="28"/>
        </w:rPr>
        <w:t>суспільно-значимі</w:t>
      </w:r>
      <w:proofErr w:type="spellEnd"/>
      <w:r w:rsidRPr="00F16DD9">
        <w:rPr>
          <w:sz w:val="28"/>
          <w:szCs w:val="28"/>
        </w:rPr>
        <w:t xml:space="preserve"> </w:t>
      </w:r>
      <w:proofErr w:type="spellStart"/>
      <w:r w:rsidRPr="00F16DD9">
        <w:rPr>
          <w:sz w:val="28"/>
          <w:szCs w:val="28"/>
        </w:rPr>
        <w:t>події</w:t>
      </w:r>
      <w:proofErr w:type="spellEnd"/>
      <w:r w:rsidRPr="00F16DD9">
        <w:rPr>
          <w:sz w:val="28"/>
          <w:szCs w:val="28"/>
        </w:rPr>
        <w:t>;</w:t>
      </w:r>
    </w:p>
    <w:p w:rsidR="00F16DD9" w:rsidRPr="00F16DD9" w:rsidRDefault="00F16DD9" w:rsidP="00F16DD9">
      <w:pPr>
        <w:pStyle w:val="a3"/>
        <w:numPr>
          <w:ilvl w:val="1"/>
          <w:numId w:val="28"/>
        </w:numPr>
        <w:tabs>
          <w:tab w:val="left" w:pos="0"/>
        </w:tabs>
        <w:spacing w:line="360" w:lineRule="auto"/>
        <w:jc w:val="both"/>
        <w:rPr>
          <w:sz w:val="28"/>
          <w:szCs w:val="28"/>
        </w:rPr>
      </w:pPr>
      <w:proofErr w:type="spellStart"/>
      <w:r w:rsidRPr="00F16DD9">
        <w:rPr>
          <w:sz w:val="28"/>
          <w:szCs w:val="28"/>
        </w:rPr>
        <w:t>самовизначення</w:t>
      </w:r>
      <w:proofErr w:type="spellEnd"/>
      <w:r w:rsidRPr="00F16DD9">
        <w:rPr>
          <w:sz w:val="28"/>
          <w:szCs w:val="28"/>
        </w:rPr>
        <w:t xml:space="preserve"> </w:t>
      </w:r>
      <w:proofErr w:type="spellStart"/>
      <w:r w:rsidRPr="00F16DD9">
        <w:rPr>
          <w:sz w:val="28"/>
          <w:szCs w:val="28"/>
        </w:rPr>
        <w:t>громадської</w:t>
      </w:r>
      <w:proofErr w:type="spellEnd"/>
      <w:r w:rsidRPr="00F16DD9">
        <w:rPr>
          <w:sz w:val="28"/>
          <w:szCs w:val="28"/>
        </w:rPr>
        <w:t xml:space="preserve"> думки;</w:t>
      </w:r>
    </w:p>
    <w:p w:rsidR="00F16DD9" w:rsidRPr="00F16DD9" w:rsidRDefault="00F16DD9" w:rsidP="00F16DD9">
      <w:pPr>
        <w:pStyle w:val="a3"/>
        <w:numPr>
          <w:ilvl w:val="1"/>
          <w:numId w:val="28"/>
        </w:numPr>
        <w:tabs>
          <w:tab w:val="left" w:pos="0"/>
        </w:tabs>
        <w:spacing w:line="360" w:lineRule="auto"/>
        <w:ind w:left="1418"/>
        <w:jc w:val="both"/>
        <w:rPr>
          <w:sz w:val="28"/>
          <w:szCs w:val="28"/>
        </w:rPr>
      </w:pPr>
      <w:proofErr w:type="spellStart"/>
      <w:r w:rsidRPr="00F16DD9">
        <w:rPr>
          <w:sz w:val="28"/>
          <w:szCs w:val="28"/>
        </w:rPr>
        <w:t>розробка</w:t>
      </w:r>
      <w:proofErr w:type="spellEnd"/>
      <w:r w:rsidRPr="00F16DD9">
        <w:rPr>
          <w:sz w:val="28"/>
          <w:szCs w:val="28"/>
        </w:rPr>
        <w:t xml:space="preserve"> і </w:t>
      </w:r>
      <w:proofErr w:type="spellStart"/>
      <w:r w:rsidRPr="00F16DD9">
        <w:rPr>
          <w:sz w:val="28"/>
          <w:szCs w:val="28"/>
        </w:rPr>
        <w:t>поширення</w:t>
      </w:r>
      <w:proofErr w:type="spellEnd"/>
      <w:r w:rsidRPr="00F16DD9">
        <w:rPr>
          <w:sz w:val="28"/>
          <w:szCs w:val="28"/>
        </w:rPr>
        <w:t xml:space="preserve"> </w:t>
      </w:r>
      <w:proofErr w:type="spellStart"/>
      <w:r w:rsidRPr="00F16DD9">
        <w:rPr>
          <w:sz w:val="28"/>
          <w:szCs w:val="28"/>
        </w:rPr>
        <w:t>рішень</w:t>
      </w:r>
      <w:proofErr w:type="spellEnd"/>
      <w:r w:rsidRPr="00F16DD9">
        <w:rPr>
          <w:sz w:val="28"/>
          <w:szCs w:val="28"/>
        </w:rPr>
        <w:t xml:space="preserve">, </w:t>
      </w:r>
      <w:proofErr w:type="spellStart"/>
      <w:r w:rsidRPr="00F16DD9">
        <w:rPr>
          <w:sz w:val="28"/>
          <w:szCs w:val="28"/>
        </w:rPr>
        <w:t>прийнятих</w:t>
      </w:r>
      <w:proofErr w:type="spellEnd"/>
      <w:r w:rsidRPr="00F16DD9">
        <w:rPr>
          <w:sz w:val="28"/>
          <w:szCs w:val="28"/>
        </w:rPr>
        <w:t xml:space="preserve"> </w:t>
      </w:r>
      <w:proofErr w:type="spellStart"/>
      <w:r w:rsidRPr="00F16DD9">
        <w:rPr>
          <w:sz w:val="28"/>
          <w:szCs w:val="28"/>
        </w:rPr>
        <w:t>інститутами</w:t>
      </w:r>
      <w:proofErr w:type="spellEnd"/>
      <w:r w:rsidRPr="00F16DD9">
        <w:rPr>
          <w:sz w:val="28"/>
          <w:szCs w:val="28"/>
        </w:rPr>
        <w:t xml:space="preserve"> </w:t>
      </w:r>
      <w:proofErr w:type="spellStart"/>
      <w:r w:rsidRPr="00F16DD9">
        <w:rPr>
          <w:sz w:val="28"/>
          <w:szCs w:val="28"/>
        </w:rPr>
        <w:t>управління</w:t>
      </w:r>
      <w:proofErr w:type="spellEnd"/>
      <w:r w:rsidRPr="00F16DD9">
        <w:rPr>
          <w:sz w:val="28"/>
          <w:szCs w:val="28"/>
        </w:rPr>
        <w:t>;</w:t>
      </w:r>
    </w:p>
    <w:p w:rsidR="00F16DD9" w:rsidRPr="00F16DD9" w:rsidRDefault="00F16DD9" w:rsidP="00F16DD9">
      <w:pPr>
        <w:pStyle w:val="a3"/>
        <w:numPr>
          <w:ilvl w:val="1"/>
          <w:numId w:val="28"/>
        </w:numPr>
        <w:tabs>
          <w:tab w:val="left" w:pos="0"/>
        </w:tabs>
        <w:spacing w:line="360" w:lineRule="auto"/>
        <w:jc w:val="both"/>
        <w:rPr>
          <w:sz w:val="28"/>
          <w:szCs w:val="28"/>
        </w:rPr>
      </w:pPr>
      <w:proofErr w:type="spellStart"/>
      <w:r w:rsidRPr="00F16DD9">
        <w:rPr>
          <w:sz w:val="28"/>
          <w:szCs w:val="28"/>
        </w:rPr>
        <w:t>підтримання</w:t>
      </w:r>
      <w:proofErr w:type="spellEnd"/>
      <w:r w:rsidRPr="00F16DD9">
        <w:rPr>
          <w:sz w:val="28"/>
          <w:szCs w:val="28"/>
        </w:rPr>
        <w:t xml:space="preserve"> </w:t>
      </w:r>
      <w:proofErr w:type="spellStart"/>
      <w:r w:rsidRPr="00F16DD9">
        <w:rPr>
          <w:sz w:val="28"/>
          <w:szCs w:val="28"/>
        </w:rPr>
        <w:t>необхідного</w:t>
      </w:r>
      <w:proofErr w:type="spellEnd"/>
      <w:r w:rsidRPr="00F16DD9">
        <w:rPr>
          <w:sz w:val="28"/>
          <w:szCs w:val="28"/>
        </w:rPr>
        <w:t xml:space="preserve"> морального </w:t>
      </w:r>
      <w:proofErr w:type="spellStart"/>
      <w:r w:rsidRPr="00F16DD9">
        <w:rPr>
          <w:sz w:val="28"/>
          <w:szCs w:val="28"/>
        </w:rPr>
        <w:t>клімату</w:t>
      </w:r>
      <w:proofErr w:type="spellEnd"/>
      <w:r w:rsidRPr="00F16DD9">
        <w:rPr>
          <w:sz w:val="28"/>
          <w:szCs w:val="28"/>
        </w:rPr>
        <w:t xml:space="preserve"> </w:t>
      </w:r>
      <w:proofErr w:type="spellStart"/>
      <w:r w:rsidRPr="00F16DD9">
        <w:rPr>
          <w:sz w:val="28"/>
          <w:szCs w:val="28"/>
        </w:rPr>
        <w:t>держави</w:t>
      </w:r>
      <w:proofErr w:type="spellEnd"/>
      <w:r w:rsidRPr="00F16DD9">
        <w:rPr>
          <w:sz w:val="28"/>
          <w:szCs w:val="28"/>
        </w:rPr>
        <w:t xml:space="preserve">, </w:t>
      </w:r>
      <w:proofErr w:type="spellStart"/>
      <w:r w:rsidRPr="00F16DD9">
        <w:rPr>
          <w:sz w:val="28"/>
          <w:szCs w:val="28"/>
        </w:rPr>
        <w:t>його</w:t>
      </w:r>
      <w:proofErr w:type="spellEnd"/>
      <w:r w:rsidRPr="00F16DD9">
        <w:rPr>
          <w:sz w:val="28"/>
          <w:szCs w:val="28"/>
        </w:rPr>
        <w:t xml:space="preserve"> </w:t>
      </w:r>
      <w:proofErr w:type="spellStart"/>
      <w:r w:rsidRPr="00F16DD9">
        <w:rPr>
          <w:sz w:val="28"/>
          <w:szCs w:val="28"/>
        </w:rPr>
        <w:t>життєвого</w:t>
      </w:r>
      <w:proofErr w:type="spellEnd"/>
      <w:r w:rsidRPr="00F16DD9">
        <w:rPr>
          <w:sz w:val="28"/>
          <w:szCs w:val="28"/>
        </w:rPr>
        <w:t xml:space="preserve"> тонусу.</w:t>
      </w:r>
    </w:p>
    <w:p w:rsidR="00F16DD9" w:rsidRPr="00F16DD9" w:rsidRDefault="00F16DD9" w:rsidP="00F16DD9">
      <w:pPr>
        <w:tabs>
          <w:tab w:val="left" w:pos="0"/>
        </w:tabs>
        <w:jc w:val="both"/>
        <w:rPr>
          <w:rFonts w:ascii="Times New Roman" w:hAnsi="Times New Roman" w:cs="Times New Roman"/>
          <w:sz w:val="28"/>
          <w:szCs w:val="28"/>
        </w:rPr>
      </w:pPr>
    </w:p>
    <w:p w:rsidR="00F16DD9" w:rsidRPr="00F16DD9"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Інтерне</w:t>
      </w:r>
      <w:r w:rsidR="008B5CB8">
        <w:rPr>
          <w:rFonts w:ascii="Times New Roman" w:hAnsi="Times New Roman" w:cs="Times New Roman"/>
          <w:sz w:val="28"/>
          <w:szCs w:val="28"/>
        </w:rPr>
        <w:t>т-</w:t>
      </w:r>
      <w:r w:rsidRPr="00F16DD9">
        <w:rPr>
          <w:rFonts w:ascii="Times New Roman" w:hAnsi="Times New Roman" w:cs="Times New Roman"/>
          <w:sz w:val="28"/>
          <w:szCs w:val="28"/>
        </w:rPr>
        <w:t xml:space="preserve">ЗМІ в повній мірі задовольняють дані потреби, але виникає питання: </w:t>
      </w:r>
      <w:r w:rsidR="008B5CB8">
        <w:rPr>
          <w:rFonts w:ascii="Times New Roman" w:hAnsi="Times New Roman" w:cs="Times New Roman"/>
          <w:sz w:val="28"/>
          <w:szCs w:val="28"/>
        </w:rPr>
        <w:t>наскільки</w:t>
      </w:r>
      <w:r w:rsidRPr="00F16DD9">
        <w:rPr>
          <w:rFonts w:ascii="Times New Roman" w:hAnsi="Times New Roman" w:cs="Times New Roman"/>
          <w:sz w:val="28"/>
          <w:szCs w:val="28"/>
        </w:rPr>
        <w:t xml:space="preserve"> добре вони справляються з пропагандистськими завданнями.</w:t>
      </w:r>
    </w:p>
    <w:p w:rsidR="00F16DD9" w:rsidRPr="00F16DD9"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lastRenderedPageBreak/>
        <w:t>До основних пропагандистськи</w:t>
      </w:r>
      <w:r>
        <w:rPr>
          <w:rFonts w:ascii="Times New Roman" w:hAnsi="Times New Roman" w:cs="Times New Roman"/>
          <w:sz w:val="28"/>
          <w:szCs w:val="28"/>
        </w:rPr>
        <w:t>х</w:t>
      </w:r>
      <w:r w:rsidRPr="00F16DD9">
        <w:rPr>
          <w:rFonts w:ascii="Times New Roman" w:hAnsi="Times New Roman" w:cs="Times New Roman"/>
          <w:sz w:val="28"/>
          <w:szCs w:val="28"/>
        </w:rPr>
        <w:t xml:space="preserve"> </w:t>
      </w:r>
      <w:proofErr w:type="spellStart"/>
      <w:r w:rsidRPr="00F16DD9">
        <w:rPr>
          <w:rFonts w:ascii="Times New Roman" w:hAnsi="Times New Roman" w:cs="Times New Roman"/>
          <w:sz w:val="28"/>
          <w:szCs w:val="28"/>
        </w:rPr>
        <w:t>завданн</w:t>
      </w:r>
      <w:r>
        <w:rPr>
          <w:rFonts w:ascii="Times New Roman" w:hAnsi="Times New Roman" w:cs="Times New Roman"/>
          <w:sz w:val="28"/>
          <w:szCs w:val="28"/>
        </w:rPr>
        <w:t>ь</w:t>
      </w:r>
      <w:proofErr w:type="spellEnd"/>
      <w:r w:rsidRPr="00F16DD9">
        <w:rPr>
          <w:rFonts w:ascii="Times New Roman" w:hAnsi="Times New Roman" w:cs="Times New Roman"/>
          <w:sz w:val="28"/>
          <w:szCs w:val="28"/>
        </w:rPr>
        <w:t xml:space="preserve"> </w:t>
      </w:r>
      <w:r>
        <w:rPr>
          <w:rFonts w:ascii="Times New Roman" w:hAnsi="Times New Roman" w:cs="Times New Roman"/>
          <w:sz w:val="28"/>
          <w:szCs w:val="28"/>
        </w:rPr>
        <w:t>належать</w:t>
      </w:r>
      <w:r w:rsidRPr="00F16DD9">
        <w:rPr>
          <w:rFonts w:ascii="Times New Roman" w:hAnsi="Times New Roman" w:cs="Times New Roman"/>
          <w:sz w:val="28"/>
          <w:szCs w:val="28"/>
        </w:rPr>
        <w:t xml:space="preserve">: </w:t>
      </w:r>
    </w:p>
    <w:p w:rsidR="00F16DD9" w:rsidRPr="00F16DD9" w:rsidRDefault="00F16DD9" w:rsidP="00F16DD9">
      <w:pPr>
        <w:pStyle w:val="a3"/>
        <w:numPr>
          <w:ilvl w:val="0"/>
          <w:numId w:val="30"/>
        </w:numPr>
        <w:tabs>
          <w:tab w:val="left" w:pos="0"/>
        </w:tabs>
        <w:spacing w:line="360" w:lineRule="auto"/>
        <w:jc w:val="both"/>
        <w:rPr>
          <w:sz w:val="28"/>
          <w:szCs w:val="28"/>
          <w:lang w:val="uk-UA"/>
        </w:rPr>
      </w:pPr>
      <w:r>
        <w:rPr>
          <w:sz w:val="28"/>
          <w:szCs w:val="28"/>
          <w:lang w:val="uk-UA"/>
        </w:rPr>
        <w:t>Створення</w:t>
      </w:r>
      <w:r w:rsidRPr="00F16DD9">
        <w:rPr>
          <w:sz w:val="28"/>
          <w:szCs w:val="28"/>
          <w:lang w:val="uk-UA"/>
        </w:rPr>
        <w:t xml:space="preserve"> </w:t>
      </w:r>
      <w:r>
        <w:rPr>
          <w:sz w:val="28"/>
          <w:szCs w:val="28"/>
          <w:lang w:val="uk-UA"/>
        </w:rPr>
        <w:t>та</w:t>
      </w:r>
      <w:r w:rsidRPr="00F16DD9">
        <w:rPr>
          <w:sz w:val="28"/>
          <w:szCs w:val="28"/>
          <w:lang w:val="uk-UA"/>
        </w:rPr>
        <w:t xml:space="preserve"> закріплення </w:t>
      </w:r>
      <w:r w:rsidR="008B5CB8">
        <w:rPr>
          <w:sz w:val="28"/>
          <w:szCs w:val="28"/>
          <w:lang w:val="uk-UA"/>
        </w:rPr>
        <w:t xml:space="preserve">у аудиторії </w:t>
      </w:r>
      <w:r w:rsidRPr="00F16DD9">
        <w:rPr>
          <w:sz w:val="28"/>
          <w:szCs w:val="28"/>
          <w:lang w:val="uk-UA"/>
        </w:rPr>
        <w:t xml:space="preserve">тих чи інших бажаних і корисних уявлень, понять, поглядів, звичок і переконань і </w:t>
      </w:r>
      <w:proofErr w:type="spellStart"/>
      <w:r w:rsidRPr="00F16DD9">
        <w:rPr>
          <w:sz w:val="28"/>
          <w:szCs w:val="28"/>
          <w:lang w:val="uk-UA"/>
        </w:rPr>
        <w:t>т.п</w:t>
      </w:r>
      <w:proofErr w:type="spellEnd"/>
      <w:r w:rsidRPr="00F16DD9">
        <w:rPr>
          <w:sz w:val="28"/>
          <w:szCs w:val="28"/>
          <w:lang w:val="uk-UA"/>
        </w:rPr>
        <w:t>.</w:t>
      </w:r>
    </w:p>
    <w:p w:rsidR="00F16DD9" w:rsidRPr="00F16DD9" w:rsidRDefault="008B5CB8" w:rsidP="00F16DD9">
      <w:pPr>
        <w:pStyle w:val="a3"/>
        <w:numPr>
          <w:ilvl w:val="0"/>
          <w:numId w:val="30"/>
        </w:numPr>
        <w:tabs>
          <w:tab w:val="left" w:pos="0"/>
        </w:tabs>
        <w:spacing w:line="360" w:lineRule="auto"/>
        <w:jc w:val="both"/>
        <w:rPr>
          <w:sz w:val="28"/>
          <w:szCs w:val="28"/>
        </w:rPr>
      </w:pPr>
      <w:proofErr w:type="spellStart"/>
      <w:r>
        <w:rPr>
          <w:sz w:val="28"/>
          <w:szCs w:val="28"/>
        </w:rPr>
        <w:t>Руйнування</w:t>
      </w:r>
      <w:proofErr w:type="spellEnd"/>
      <w:r>
        <w:rPr>
          <w:sz w:val="28"/>
          <w:szCs w:val="28"/>
        </w:rPr>
        <w:t xml:space="preserve">, </w:t>
      </w:r>
      <w:proofErr w:type="spellStart"/>
      <w:r>
        <w:rPr>
          <w:sz w:val="28"/>
          <w:szCs w:val="28"/>
        </w:rPr>
        <w:t>придушення</w:t>
      </w:r>
      <w:proofErr w:type="spellEnd"/>
      <w:r>
        <w:rPr>
          <w:sz w:val="28"/>
          <w:szCs w:val="28"/>
        </w:rPr>
        <w:t xml:space="preserve"> та</w:t>
      </w:r>
      <w:r w:rsidR="00F16DD9" w:rsidRPr="00F16DD9">
        <w:rPr>
          <w:sz w:val="28"/>
          <w:szCs w:val="28"/>
        </w:rPr>
        <w:t xml:space="preserve"> </w:t>
      </w:r>
      <w:proofErr w:type="spellStart"/>
      <w:r w:rsidR="00F16DD9" w:rsidRPr="00F16DD9">
        <w:rPr>
          <w:sz w:val="28"/>
          <w:szCs w:val="28"/>
        </w:rPr>
        <w:t>зміна</w:t>
      </w:r>
      <w:proofErr w:type="spellEnd"/>
      <w:r w:rsidR="00F16DD9" w:rsidRPr="00F16DD9">
        <w:rPr>
          <w:sz w:val="28"/>
          <w:szCs w:val="28"/>
        </w:rPr>
        <w:t xml:space="preserve"> </w:t>
      </w:r>
      <w:proofErr w:type="spellStart"/>
      <w:r w:rsidR="00F16DD9" w:rsidRPr="00F16DD9">
        <w:rPr>
          <w:sz w:val="28"/>
          <w:szCs w:val="28"/>
        </w:rPr>
        <w:t>небажаних</w:t>
      </w:r>
      <w:proofErr w:type="spellEnd"/>
      <w:r w:rsidR="00F16DD9" w:rsidRPr="00F16DD9">
        <w:rPr>
          <w:sz w:val="28"/>
          <w:szCs w:val="28"/>
        </w:rPr>
        <w:t xml:space="preserve"> </w:t>
      </w:r>
      <w:proofErr w:type="spellStart"/>
      <w:r w:rsidR="00F16DD9" w:rsidRPr="00F16DD9">
        <w:rPr>
          <w:sz w:val="28"/>
          <w:szCs w:val="28"/>
        </w:rPr>
        <w:t>уявлень</w:t>
      </w:r>
      <w:proofErr w:type="spellEnd"/>
      <w:r w:rsidR="00F16DD9" w:rsidRPr="00F16DD9">
        <w:rPr>
          <w:sz w:val="28"/>
          <w:szCs w:val="28"/>
        </w:rPr>
        <w:t xml:space="preserve">, понять, </w:t>
      </w:r>
      <w:proofErr w:type="spellStart"/>
      <w:r w:rsidR="00F16DD9" w:rsidRPr="00F16DD9">
        <w:rPr>
          <w:sz w:val="28"/>
          <w:szCs w:val="28"/>
        </w:rPr>
        <w:t>переконань</w:t>
      </w:r>
      <w:proofErr w:type="spellEnd"/>
      <w:r w:rsidR="00F16DD9" w:rsidRPr="00F16DD9">
        <w:rPr>
          <w:sz w:val="28"/>
          <w:szCs w:val="28"/>
        </w:rPr>
        <w:t xml:space="preserve"> і т.п.</w:t>
      </w:r>
    </w:p>
    <w:p w:rsidR="00F16DD9" w:rsidRPr="006606B0" w:rsidRDefault="00F16DD9" w:rsidP="00F16DD9">
      <w:pPr>
        <w:tabs>
          <w:tab w:val="left" w:pos="0"/>
        </w:tabs>
        <w:jc w:val="both"/>
        <w:rPr>
          <w:rFonts w:ascii="Times New Roman" w:hAnsi="Times New Roman" w:cs="Times New Roman"/>
          <w:sz w:val="28"/>
          <w:szCs w:val="28"/>
          <w:lang w:val="ru-UA"/>
        </w:rPr>
      </w:pPr>
    </w:p>
    <w:p w:rsidR="006606B0"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 xml:space="preserve">Сформована економічна обстановка на даний момент сприяє </w:t>
      </w:r>
      <w:r w:rsidR="006606B0">
        <w:rPr>
          <w:rFonts w:ascii="Times New Roman" w:hAnsi="Times New Roman" w:cs="Times New Roman"/>
          <w:sz w:val="28"/>
          <w:szCs w:val="28"/>
          <w:lang w:val="ru-UA"/>
        </w:rPr>
        <w:t xml:space="preserve">значному </w:t>
      </w:r>
      <w:r w:rsidRPr="00F16DD9">
        <w:rPr>
          <w:rFonts w:ascii="Times New Roman" w:hAnsi="Times New Roman" w:cs="Times New Roman"/>
          <w:sz w:val="28"/>
          <w:szCs w:val="28"/>
        </w:rPr>
        <w:t xml:space="preserve">посиленню ролі </w:t>
      </w:r>
      <w:r w:rsidR="006606B0">
        <w:rPr>
          <w:rFonts w:ascii="Times New Roman" w:hAnsi="Times New Roman" w:cs="Times New Roman"/>
          <w:sz w:val="28"/>
          <w:szCs w:val="28"/>
        </w:rPr>
        <w:t xml:space="preserve">Інтернет </w:t>
      </w:r>
      <w:r w:rsidRPr="00F16DD9">
        <w:rPr>
          <w:rFonts w:ascii="Times New Roman" w:hAnsi="Times New Roman" w:cs="Times New Roman"/>
          <w:sz w:val="28"/>
          <w:szCs w:val="28"/>
        </w:rPr>
        <w:t xml:space="preserve">ЗМІ в сучасному суспільстві. Пропаганда здійснюється по всіх можливих напрямках, але для досягнення результату, а саме, навіювання певних установок, необхідно дотримання головної умови: масовості поширення. </w:t>
      </w:r>
    </w:p>
    <w:p w:rsidR="00F16DD9" w:rsidRPr="00F16DD9"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За твердженн</w:t>
      </w:r>
      <w:r w:rsidR="006606B0">
        <w:rPr>
          <w:rFonts w:ascii="Times New Roman" w:hAnsi="Times New Roman" w:cs="Times New Roman"/>
          <w:sz w:val="28"/>
          <w:szCs w:val="28"/>
        </w:rPr>
        <w:t>ям багатьох вчених (</w:t>
      </w:r>
      <w:proofErr w:type="spellStart"/>
      <w:r w:rsidR="006606B0">
        <w:rPr>
          <w:rFonts w:ascii="Times New Roman" w:hAnsi="Times New Roman" w:cs="Times New Roman"/>
          <w:sz w:val="28"/>
          <w:szCs w:val="28"/>
        </w:rPr>
        <w:t>У.Липпман</w:t>
      </w:r>
      <w:proofErr w:type="spellEnd"/>
      <w:r w:rsidR="006606B0">
        <w:rPr>
          <w:rFonts w:ascii="Times New Roman" w:hAnsi="Times New Roman" w:cs="Times New Roman"/>
          <w:sz w:val="28"/>
          <w:szCs w:val="28"/>
        </w:rPr>
        <w:t xml:space="preserve">, М.І. </w:t>
      </w:r>
      <w:proofErr w:type="spellStart"/>
      <w:r w:rsidR="006606B0">
        <w:rPr>
          <w:rFonts w:ascii="Times New Roman" w:hAnsi="Times New Roman" w:cs="Times New Roman"/>
          <w:sz w:val="28"/>
          <w:szCs w:val="28"/>
        </w:rPr>
        <w:t>Скуленко</w:t>
      </w:r>
      <w:proofErr w:type="spellEnd"/>
      <w:r w:rsidR="006606B0">
        <w:rPr>
          <w:rFonts w:ascii="Times New Roman" w:hAnsi="Times New Roman" w:cs="Times New Roman"/>
          <w:sz w:val="28"/>
          <w:szCs w:val="28"/>
        </w:rPr>
        <w:t xml:space="preserve">, Л. </w:t>
      </w:r>
      <w:proofErr w:type="spellStart"/>
      <w:r w:rsidR="006606B0">
        <w:rPr>
          <w:rFonts w:ascii="Times New Roman" w:hAnsi="Times New Roman" w:cs="Times New Roman"/>
          <w:sz w:val="28"/>
          <w:szCs w:val="28"/>
        </w:rPr>
        <w:t>Войтасик</w:t>
      </w:r>
      <w:proofErr w:type="spellEnd"/>
      <w:r w:rsidRPr="00F16DD9">
        <w:rPr>
          <w:rFonts w:ascii="Times New Roman" w:hAnsi="Times New Roman" w:cs="Times New Roman"/>
          <w:sz w:val="28"/>
          <w:szCs w:val="28"/>
        </w:rPr>
        <w:t>) пропаганда передбачає наявність масової аудиторії, схильної до впливу стереотипів. Саме вплив на масу, натовп, широку аудиторію визначає концентрацію маніпулятивного впливу. Іншими словами, чим більше видання розтиражовано, або високий рейтинг каналу, тим більшу зацікавленість воно викликає в проведенні пропагандистської роботи в ньому.</w:t>
      </w:r>
    </w:p>
    <w:p w:rsidR="00F16DD9" w:rsidRPr="00F16DD9"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 xml:space="preserve">Поговоримо докладніше про конкретні прийоми маніпулятивного впливу пропагандистського характеру в сучасних ЗМІ як </w:t>
      </w:r>
      <w:r w:rsidR="006606B0">
        <w:rPr>
          <w:rFonts w:ascii="Times New Roman" w:hAnsi="Times New Roman" w:cs="Times New Roman"/>
          <w:sz w:val="28"/>
          <w:szCs w:val="28"/>
        </w:rPr>
        <w:t>рівня країни</w:t>
      </w:r>
      <w:r w:rsidRPr="00F16DD9">
        <w:rPr>
          <w:rFonts w:ascii="Times New Roman" w:hAnsi="Times New Roman" w:cs="Times New Roman"/>
          <w:sz w:val="28"/>
          <w:szCs w:val="28"/>
        </w:rPr>
        <w:t>, так і регіонального рівня. Хочеться загострити увагу на цікав</w:t>
      </w:r>
      <w:r w:rsidR="006606B0">
        <w:rPr>
          <w:rFonts w:ascii="Times New Roman" w:hAnsi="Times New Roman" w:cs="Times New Roman"/>
          <w:sz w:val="28"/>
          <w:szCs w:val="28"/>
        </w:rPr>
        <w:t>ому</w:t>
      </w:r>
      <w:r w:rsidRPr="00F16DD9">
        <w:rPr>
          <w:rFonts w:ascii="Times New Roman" w:hAnsi="Times New Roman" w:cs="Times New Roman"/>
          <w:sz w:val="28"/>
          <w:szCs w:val="28"/>
        </w:rPr>
        <w:t xml:space="preserve"> явищ</w:t>
      </w:r>
      <w:r w:rsidR="006606B0">
        <w:rPr>
          <w:rFonts w:ascii="Times New Roman" w:hAnsi="Times New Roman" w:cs="Times New Roman"/>
          <w:sz w:val="28"/>
          <w:szCs w:val="28"/>
        </w:rPr>
        <w:t>і</w:t>
      </w:r>
      <w:r w:rsidRPr="00F16DD9">
        <w:rPr>
          <w:rFonts w:ascii="Times New Roman" w:hAnsi="Times New Roman" w:cs="Times New Roman"/>
          <w:sz w:val="28"/>
          <w:szCs w:val="28"/>
        </w:rPr>
        <w:t>, який ста</w:t>
      </w:r>
      <w:r w:rsidR="006606B0">
        <w:rPr>
          <w:rFonts w:ascii="Times New Roman" w:hAnsi="Times New Roman" w:cs="Times New Roman"/>
          <w:sz w:val="28"/>
          <w:szCs w:val="28"/>
        </w:rPr>
        <w:t>ло неймовірно</w:t>
      </w:r>
      <w:r w:rsidRPr="00F16DD9">
        <w:rPr>
          <w:rFonts w:ascii="Times New Roman" w:hAnsi="Times New Roman" w:cs="Times New Roman"/>
          <w:sz w:val="28"/>
          <w:szCs w:val="28"/>
        </w:rPr>
        <w:t xml:space="preserve"> популярним в останні кілька років. Це так звана «</w:t>
      </w:r>
      <w:proofErr w:type="spellStart"/>
      <w:r w:rsidRPr="00F16DD9">
        <w:rPr>
          <w:rFonts w:ascii="Times New Roman" w:hAnsi="Times New Roman" w:cs="Times New Roman"/>
          <w:sz w:val="28"/>
          <w:szCs w:val="28"/>
        </w:rPr>
        <w:t>фейк</w:t>
      </w:r>
      <w:proofErr w:type="spellEnd"/>
      <w:r w:rsidRPr="00F16DD9">
        <w:rPr>
          <w:rFonts w:ascii="Times New Roman" w:hAnsi="Times New Roman" w:cs="Times New Roman"/>
          <w:sz w:val="28"/>
          <w:szCs w:val="28"/>
        </w:rPr>
        <w:t xml:space="preserve">-пропаганда», або інакше вкидання неправдивої інформації </w:t>
      </w:r>
      <w:r w:rsidR="003D0629">
        <w:rPr>
          <w:rFonts w:ascii="Times New Roman" w:hAnsi="Times New Roman" w:cs="Times New Roman"/>
          <w:sz w:val="28"/>
          <w:szCs w:val="28"/>
        </w:rPr>
        <w:t>до мережі Інтернет та її подальше</w:t>
      </w:r>
      <w:r w:rsidRPr="00F16DD9">
        <w:rPr>
          <w:rFonts w:ascii="Times New Roman" w:hAnsi="Times New Roman" w:cs="Times New Roman"/>
          <w:sz w:val="28"/>
          <w:szCs w:val="28"/>
        </w:rPr>
        <w:t xml:space="preserve"> викриття. За даними порталу PLANETASMI, починаючи з 2013 року, частота згадки теми маніпулювання в </w:t>
      </w:r>
      <w:r w:rsidR="003D0629">
        <w:rPr>
          <w:rFonts w:ascii="Times New Roman" w:hAnsi="Times New Roman" w:cs="Times New Roman"/>
          <w:sz w:val="28"/>
          <w:szCs w:val="28"/>
        </w:rPr>
        <w:t xml:space="preserve">пострадянських ЗМІ зросла в 6,5 раз. І хоча </w:t>
      </w:r>
      <w:r w:rsidRPr="00F16DD9">
        <w:rPr>
          <w:rFonts w:ascii="Times New Roman" w:hAnsi="Times New Roman" w:cs="Times New Roman"/>
          <w:sz w:val="28"/>
          <w:szCs w:val="28"/>
        </w:rPr>
        <w:t xml:space="preserve">в більшості випадків </w:t>
      </w:r>
      <w:proofErr w:type="spellStart"/>
      <w:r w:rsidRPr="00F16DD9">
        <w:rPr>
          <w:rFonts w:ascii="Times New Roman" w:hAnsi="Times New Roman" w:cs="Times New Roman"/>
          <w:sz w:val="28"/>
          <w:szCs w:val="28"/>
        </w:rPr>
        <w:t>фейки</w:t>
      </w:r>
      <w:proofErr w:type="spellEnd"/>
      <w:r w:rsidRPr="00F16DD9">
        <w:rPr>
          <w:rFonts w:ascii="Times New Roman" w:hAnsi="Times New Roman" w:cs="Times New Roman"/>
          <w:sz w:val="28"/>
          <w:szCs w:val="28"/>
        </w:rPr>
        <w:t xml:space="preserve"> зароджувалися і отримували поширення, в першу чергу, в соціальних мережах, роль традиційних медіа в цій інформаційній війні є не менш</w:t>
      </w:r>
      <w:r w:rsidR="003D0629">
        <w:rPr>
          <w:rFonts w:ascii="Times New Roman" w:hAnsi="Times New Roman" w:cs="Times New Roman"/>
          <w:sz w:val="28"/>
          <w:szCs w:val="28"/>
        </w:rPr>
        <w:t xml:space="preserve"> значущою.</w:t>
      </w:r>
    </w:p>
    <w:p w:rsidR="00F16DD9" w:rsidRPr="00F16DD9" w:rsidRDefault="003D0629" w:rsidP="00F16DD9">
      <w:pPr>
        <w:tabs>
          <w:tab w:val="left" w:pos="0"/>
        </w:tabs>
        <w:jc w:val="both"/>
        <w:rPr>
          <w:rFonts w:ascii="Times New Roman" w:hAnsi="Times New Roman" w:cs="Times New Roman"/>
          <w:sz w:val="28"/>
          <w:szCs w:val="28"/>
        </w:rPr>
      </w:pPr>
      <w:r>
        <w:rPr>
          <w:rFonts w:ascii="Times New Roman" w:hAnsi="Times New Roman" w:cs="Times New Roman"/>
          <w:sz w:val="28"/>
          <w:szCs w:val="28"/>
        </w:rPr>
        <w:t>Термін «</w:t>
      </w:r>
      <w:proofErr w:type="spellStart"/>
      <w:r>
        <w:rPr>
          <w:rFonts w:ascii="Times New Roman" w:hAnsi="Times New Roman" w:cs="Times New Roman"/>
          <w:sz w:val="28"/>
          <w:szCs w:val="28"/>
        </w:rPr>
        <w:t>фейк</w:t>
      </w:r>
      <w:proofErr w:type="spellEnd"/>
      <w:r>
        <w:rPr>
          <w:rFonts w:ascii="Times New Roman" w:hAnsi="Times New Roman" w:cs="Times New Roman"/>
          <w:sz w:val="28"/>
          <w:szCs w:val="28"/>
        </w:rPr>
        <w:t>»</w:t>
      </w:r>
      <w:r w:rsidR="00F16DD9" w:rsidRPr="00F16DD9">
        <w:rPr>
          <w:rFonts w:ascii="Times New Roman" w:hAnsi="Times New Roman" w:cs="Times New Roman"/>
          <w:sz w:val="28"/>
          <w:szCs w:val="28"/>
        </w:rPr>
        <w:t>(</w:t>
      </w:r>
      <w:proofErr w:type="spellStart"/>
      <w:r w:rsidR="00F16DD9" w:rsidRPr="00F16DD9">
        <w:rPr>
          <w:rFonts w:ascii="Times New Roman" w:hAnsi="Times New Roman" w:cs="Times New Roman"/>
          <w:sz w:val="28"/>
          <w:szCs w:val="28"/>
        </w:rPr>
        <w:t>англ</w:t>
      </w:r>
      <w:proofErr w:type="spellEnd"/>
      <w:r w:rsidR="00F16DD9" w:rsidRPr="00F16DD9">
        <w:rPr>
          <w:rFonts w:ascii="Times New Roman" w:hAnsi="Times New Roman" w:cs="Times New Roman"/>
          <w:sz w:val="28"/>
          <w:szCs w:val="28"/>
        </w:rPr>
        <w:t xml:space="preserve">. </w:t>
      </w:r>
      <w:proofErr w:type="spellStart"/>
      <w:r w:rsidR="00F16DD9" w:rsidRPr="00F16DD9">
        <w:rPr>
          <w:rFonts w:ascii="Times New Roman" w:hAnsi="Times New Roman" w:cs="Times New Roman"/>
          <w:sz w:val="28"/>
          <w:szCs w:val="28"/>
        </w:rPr>
        <w:t>Fake</w:t>
      </w:r>
      <w:proofErr w:type="spellEnd"/>
      <w:r w:rsidR="00F16DD9" w:rsidRPr="00F16DD9">
        <w:rPr>
          <w:rFonts w:ascii="Times New Roman" w:hAnsi="Times New Roman" w:cs="Times New Roman"/>
          <w:sz w:val="28"/>
          <w:szCs w:val="28"/>
        </w:rPr>
        <w:t xml:space="preserve"> / </w:t>
      </w:r>
      <w:proofErr w:type="spellStart"/>
      <w:r w:rsidR="00F16DD9" w:rsidRPr="00F16DD9">
        <w:rPr>
          <w:rFonts w:ascii="Times New Roman" w:hAnsi="Times New Roman" w:cs="Times New Roman"/>
          <w:sz w:val="28"/>
          <w:szCs w:val="28"/>
        </w:rPr>
        <w:t>fek</w:t>
      </w:r>
      <w:proofErr w:type="spellEnd"/>
      <w:r w:rsidR="00F16DD9" w:rsidRPr="00F16DD9">
        <w:rPr>
          <w:rFonts w:ascii="Times New Roman" w:hAnsi="Times New Roman" w:cs="Times New Roman"/>
          <w:sz w:val="28"/>
          <w:szCs w:val="28"/>
        </w:rPr>
        <w:t xml:space="preserve"> /) </w:t>
      </w:r>
      <w:proofErr w:type="spellStart"/>
      <w:r w:rsidR="00F16DD9" w:rsidRPr="00F16DD9">
        <w:rPr>
          <w:rFonts w:ascii="Times New Roman" w:hAnsi="Times New Roman" w:cs="Times New Roman"/>
          <w:sz w:val="28"/>
          <w:szCs w:val="28"/>
        </w:rPr>
        <w:t>сленговий</w:t>
      </w:r>
      <w:proofErr w:type="spellEnd"/>
      <w:r w:rsidR="00F16DD9" w:rsidRPr="00F16DD9">
        <w:rPr>
          <w:rFonts w:ascii="Times New Roman" w:hAnsi="Times New Roman" w:cs="Times New Roman"/>
          <w:sz w:val="28"/>
          <w:szCs w:val="28"/>
        </w:rPr>
        <w:t xml:space="preserve"> термін, що позначає підробк</w:t>
      </w:r>
      <w:r>
        <w:rPr>
          <w:rFonts w:ascii="Times New Roman" w:hAnsi="Times New Roman" w:cs="Times New Roman"/>
          <w:sz w:val="28"/>
          <w:szCs w:val="28"/>
        </w:rPr>
        <w:t xml:space="preserve">у, копію, фальсифікацію. </w:t>
      </w:r>
      <w:proofErr w:type="spellStart"/>
      <w:r>
        <w:rPr>
          <w:rFonts w:ascii="Times New Roman" w:hAnsi="Times New Roman" w:cs="Times New Roman"/>
          <w:sz w:val="28"/>
          <w:szCs w:val="28"/>
        </w:rPr>
        <w:t>Фейк</w:t>
      </w:r>
      <w:proofErr w:type="spellEnd"/>
      <w:r>
        <w:rPr>
          <w:rFonts w:ascii="Times New Roman" w:hAnsi="Times New Roman" w:cs="Times New Roman"/>
          <w:sz w:val="28"/>
          <w:szCs w:val="28"/>
        </w:rPr>
        <w:t xml:space="preserve"> – </w:t>
      </w:r>
      <w:r w:rsidR="00F16DD9" w:rsidRPr="00F16DD9">
        <w:rPr>
          <w:rFonts w:ascii="Times New Roman" w:hAnsi="Times New Roman" w:cs="Times New Roman"/>
          <w:sz w:val="28"/>
          <w:szCs w:val="28"/>
        </w:rPr>
        <w:t>аналог англійського слова «</w:t>
      </w:r>
      <w:proofErr w:type="spellStart"/>
      <w:r w:rsidR="00F16DD9" w:rsidRPr="00F16DD9">
        <w:rPr>
          <w:rFonts w:ascii="Times New Roman" w:hAnsi="Times New Roman" w:cs="Times New Roman"/>
          <w:sz w:val="28"/>
          <w:szCs w:val="28"/>
        </w:rPr>
        <w:t>fake</w:t>
      </w:r>
      <w:proofErr w:type="spellEnd"/>
      <w:r w:rsidR="00F16DD9" w:rsidRPr="00F16DD9">
        <w:rPr>
          <w:rFonts w:ascii="Times New Roman" w:hAnsi="Times New Roman" w:cs="Times New Roman"/>
          <w:sz w:val="28"/>
          <w:szCs w:val="28"/>
        </w:rPr>
        <w:t xml:space="preserve">», </w:t>
      </w:r>
      <w:proofErr w:type="spellStart"/>
      <w:r w:rsidR="00F16DD9" w:rsidRPr="00F16DD9">
        <w:rPr>
          <w:rFonts w:ascii="Times New Roman" w:hAnsi="Times New Roman" w:cs="Times New Roman"/>
          <w:sz w:val="28"/>
          <w:szCs w:val="28"/>
        </w:rPr>
        <w:t>котороепереводітся</w:t>
      </w:r>
      <w:proofErr w:type="spellEnd"/>
      <w:r w:rsidR="00F16DD9" w:rsidRPr="00F16DD9">
        <w:rPr>
          <w:rFonts w:ascii="Times New Roman" w:hAnsi="Times New Roman" w:cs="Times New Roman"/>
          <w:sz w:val="28"/>
          <w:szCs w:val="28"/>
        </w:rPr>
        <w:t xml:space="preserve"> як підробка, фаль</w:t>
      </w:r>
      <w:r w:rsidR="001C5574">
        <w:rPr>
          <w:rFonts w:ascii="Times New Roman" w:hAnsi="Times New Roman" w:cs="Times New Roman"/>
          <w:sz w:val="28"/>
          <w:szCs w:val="28"/>
        </w:rPr>
        <w:t xml:space="preserve">сифікація, підробка, обман. </w:t>
      </w:r>
    </w:p>
    <w:p w:rsidR="000F6102"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lastRenderedPageBreak/>
        <w:t>Аналітики інтернет-бібліотеки З</w:t>
      </w:r>
      <w:r w:rsidR="00B25791">
        <w:rPr>
          <w:rFonts w:ascii="Times New Roman" w:hAnsi="Times New Roman" w:cs="Times New Roman"/>
          <w:sz w:val="28"/>
          <w:szCs w:val="28"/>
        </w:rPr>
        <w:t>МІ Public.ru</w:t>
      </w:r>
      <w:r w:rsidRPr="00F16DD9">
        <w:rPr>
          <w:rFonts w:ascii="Times New Roman" w:hAnsi="Times New Roman" w:cs="Times New Roman"/>
          <w:sz w:val="28"/>
          <w:szCs w:val="28"/>
        </w:rPr>
        <w:t xml:space="preserve"> п</w:t>
      </w:r>
      <w:r w:rsidR="00B25791">
        <w:rPr>
          <w:rFonts w:ascii="Times New Roman" w:hAnsi="Times New Roman" w:cs="Times New Roman"/>
          <w:sz w:val="28"/>
          <w:szCs w:val="28"/>
        </w:rPr>
        <w:t xml:space="preserve">ровели дослідження освітлення в </w:t>
      </w:r>
      <w:r w:rsidRPr="00F16DD9">
        <w:rPr>
          <w:rFonts w:ascii="Times New Roman" w:hAnsi="Times New Roman" w:cs="Times New Roman"/>
          <w:sz w:val="28"/>
          <w:szCs w:val="28"/>
        </w:rPr>
        <w:t xml:space="preserve">пресі теми «маніпуляції в ЗМІ». В цілому до 2012 року тема маніпуляцій залишалася в медійній тіні: про маніпулювання громадською думкою найчастіше писали як про </w:t>
      </w:r>
      <w:r w:rsidR="00B25791">
        <w:rPr>
          <w:rFonts w:ascii="Times New Roman" w:hAnsi="Times New Roman" w:cs="Times New Roman"/>
          <w:sz w:val="28"/>
          <w:szCs w:val="28"/>
        </w:rPr>
        <w:t>якісь узагальнені абстрактні теми</w:t>
      </w:r>
      <w:r w:rsidRPr="00F16DD9">
        <w:rPr>
          <w:rFonts w:ascii="Times New Roman" w:hAnsi="Times New Roman" w:cs="Times New Roman"/>
          <w:sz w:val="28"/>
          <w:szCs w:val="28"/>
        </w:rPr>
        <w:t xml:space="preserve">. Рідкісні піки уваги до теми в 2013 найчастіше були пов'язані з </w:t>
      </w:r>
      <w:r w:rsidR="00B25791">
        <w:rPr>
          <w:rFonts w:ascii="Times New Roman" w:hAnsi="Times New Roman" w:cs="Times New Roman"/>
          <w:sz w:val="28"/>
          <w:szCs w:val="28"/>
        </w:rPr>
        <w:t xml:space="preserve">місцевими </w:t>
      </w:r>
      <w:r w:rsidRPr="00F16DD9">
        <w:rPr>
          <w:rFonts w:ascii="Times New Roman" w:hAnsi="Times New Roman" w:cs="Times New Roman"/>
          <w:sz w:val="28"/>
          <w:szCs w:val="28"/>
        </w:rPr>
        <w:t xml:space="preserve">передвиборчими кампаніями. </w:t>
      </w:r>
    </w:p>
    <w:p w:rsidR="00592427" w:rsidRDefault="00F16DD9" w:rsidP="00F16DD9">
      <w:pPr>
        <w:tabs>
          <w:tab w:val="left" w:pos="0"/>
        </w:tabs>
        <w:jc w:val="both"/>
        <w:rPr>
          <w:rFonts w:ascii="Times New Roman" w:hAnsi="Times New Roman" w:cs="Times New Roman"/>
          <w:sz w:val="28"/>
          <w:szCs w:val="28"/>
        </w:rPr>
      </w:pPr>
      <w:r w:rsidRPr="00F16DD9">
        <w:rPr>
          <w:rFonts w:ascii="Times New Roman" w:hAnsi="Times New Roman" w:cs="Times New Roman"/>
          <w:sz w:val="28"/>
          <w:szCs w:val="28"/>
        </w:rPr>
        <w:t xml:space="preserve">Різке зростання числа публікацій по темі маніпуляцій в ЗМІ </w:t>
      </w:r>
      <w:r w:rsidR="00B25791">
        <w:rPr>
          <w:rFonts w:ascii="Times New Roman" w:hAnsi="Times New Roman" w:cs="Times New Roman"/>
          <w:sz w:val="28"/>
          <w:szCs w:val="28"/>
        </w:rPr>
        <w:t xml:space="preserve">було </w:t>
      </w:r>
      <w:r w:rsidRPr="00F16DD9">
        <w:rPr>
          <w:rFonts w:ascii="Times New Roman" w:hAnsi="Times New Roman" w:cs="Times New Roman"/>
          <w:sz w:val="28"/>
          <w:szCs w:val="28"/>
        </w:rPr>
        <w:t>зафіксован</w:t>
      </w:r>
      <w:r w:rsidR="00B25791">
        <w:rPr>
          <w:rFonts w:ascii="Times New Roman" w:hAnsi="Times New Roman" w:cs="Times New Roman"/>
          <w:sz w:val="28"/>
          <w:szCs w:val="28"/>
        </w:rPr>
        <w:t>е</w:t>
      </w:r>
      <w:r w:rsidRPr="00F16DD9">
        <w:rPr>
          <w:rFonts w:ascii="Times New Roman" w:hAnsi="Times New Roman" w:cs="Times New Roman"/>
          <w:sz w:val="28"/>
          <w:szCs w:val="28"/>
        </w:rPr>
        <w:t xml:space="preserve"> з липня 2014 року. Можна</w:t>
      </w:r>
      <w:r w:rsidR="00B25791">
        <w:rPr>
          <w:rFonts w:ascii="Times New Roman" w:hAnsi="Times New Roman" w:cs="Times New Roman"/>
          <w:sz w:val="28"/>
          <w:szCs w:val="28"/>
        </w:rPr>
        <w:t xml:space="preserve"> впевнено</w:t>
      </w:r>
      <w:r w:rsidRPr="00F16DD9">
        <w:rPr>
          <w:rFonts w:ascii="Times New Roman" w:hAnsi="Times New Roman" w:cs="Times New Roman"/>
          <w:sz w:val="28"/>
          <w:szCs w:val="28"/>
        </w:rPr>
        <w:t xml:space="preserve"> говорити про початок справжньої інформаційної в</w:t>
      </w:r>
      <w:r w:rsidR="00B25791">
        <w:rPr>
          <w:rFonts w:ascii="Times New Roman" w:hAnsi="Times New Roman" w:cs="Times New Roman"/>
          <w:sz w:val="28"/>
          <w:szCs w:val="28"/>
        </w:rPr>
        <w:t xml:space="preserve">ійни навколо подій в Україні – </w:t>
      </w:r>
      <w:r w:rsidRPr="00F16DD9">
        <w:rPr>
          <w:rFonts w:ascii="Times New Roman" w:hAnsi="Times New Roman" w:cs="Times New Roman"/>
          <w:sz w:val="28"/>
          <w:szCs w:val="28"/>
        </w:rPr>
        <w:t xml:space="preserve">близько третини всіх публікацій про </w:t>
      </w:r>
      <w:proofErr w:type="spellStart"/>
      <w:r w:rsidRPr="00F16DD9">
        <w:rPr>
          <w:rFonts w:ascii="Times New Roman" w:hAnsi="Times New Roman" w:cs="Times New Roman"/>
          <w:sz w:val="28"/>
          <w:szCs w:val="28"/>
        </w:rPr>
        <w:t>фейк</w:t>
      </w:r>
      <w:r w:rsidR="005C2054">
        <w:rPr>
          <w:rFonts w:ascii="Times New Roman" w:hAnsi="Times New Roman" w:cs="Times New Roman"/>
          <w:sz w:val="28"/>
          <w:szCs w:val="28"/>
        </w:rPr>
        <w:t>и</w:t>
      </w:r>
      <w:proofErr w:type="spellEnd"/>
      <w:r w:rsidRPr="00F16DD9">
        <w:rPr>
          <w:rFonts w:ascii="Times New Roman" w:hAnsi="Times New Roman" w:cs="Times New Roman"/>
          <w:sz w:val="28"/>
          <w:szCs w:val="28"/>
        </w:rPr>
        <w:t xml:space="preserve"> (37%) містять згадки </w:t>
      </w:r>
      <w:r w:rsidR="005C2054">
        <w:rPr>
          <w:rFonts w:ascii="Times New Roman" w:hAnsi="Times New Roman" w:cs="Times New Roman"/>
          <w:sz w:val="28"/>
          <w:szCs w:val="28"/>
        </w:rPr>
        <w:t xml:space="preserve">про військові </w:t>
      </w:r>
      <w:r w:rsidRPr="00F16DD9">
        <w:rPr>
          <w:rFonts w:ascii="Times New Roman" w:hAnsi="Times New Roman" w:cs="Times New Roman"/>
          <w:sz w:val="28"/>
          <w:szCs w:val="28"/>
        </w:rPr>
        <w:t>поді</w:t>
      </w:r>
      <w:r w:rsidR="005C2054">
        <w:rPr>
          <w:rFonts w:ascii="Times New Roman" w:hAnsi="Times New Roman" w:cs="Times New Roman"/>
          <w:sz w:val="28"/>
          <w:szCs w:val="28"/>
        </w:rPr>
        <w:t>ї</w:t>
      </w:r>
      <w:r w:rsidRPr="00F16DD9">
        <w:rPr>
          <w:rFonts w:ascii="Times New Roman" w:hAnsi="Times New Roman" w:cs="Times New Roman"/>
          <w:sz w:val="28"/>
          <w:szCs w:val="28"/>
        </w:rPr>
        <w:t>.</w:t>
      </w:r>
    </w:p>
    <w:p w:rsidR="00395E4D" w:rsidRDefault="00395E4D" w:rsidP="00F16DD9">
      <w:pPr>
        <w:tabs>
          <w:tab w:val="left" w:pos="0"/>
        </w:tabs>
        <w:jc w:val="both"/>
        <w:rPr>
          <w:rFonts w:ascii="Times New Roman" w:hAnsi="Times New Roman" w:cs="Times New Roman"/>
          <w:sz w:val="28"/>
          <w:szCs w:val="28"/>
        </w:rPr>
      </w:pPr>
    </w:p>
    <w:p w:rsidR="00592427" w:rsidRDefault="000E03D2" w:rsidP="00EB5F03">
      <w:pPr>
        <w:tabs>
          <w:tab w:val="left" w:pos="0"/>
        </w:tabs>
        <w:jc w:val="center"/>
        <w:rPr>
          <w:rFonts w:ascii="Times New Roman" w:hAnsi="Times New Roman" w:cs="Times New Roman"/>
          <w:b/>
          <w:sz w:val="28"/>
          <w:szCs w:val="28"/>
        </w:rPr>
      </w:pPr>
      <w:r w:rsidRPr="001C5ACF">
        <w:rPr>
          <w:rFonts w:ascii="Times New Roman" w:hAnsi="Times New Roman" w:cs="Times New Roman"/>
          <w:b/>
          <w:sz w:val="28"/>
          <w:szCs w:val="28"/>
        </w:rPr>
        <w:t>РОЗДІЛ 3.</w:t>
      </w:r>
    </w:p>
    <w:p w:rsidR="000E03D2" w:rsidRDefault="00592427" w:rsidP="00EB5F03">
      <w:pPr>
        <w:tabs>
          <w:tab w:val="left" w:pos="0"/>
        </w:tabs>
        <w:jc w:val="center"/>
        <w:rPr>
          <w:rFonts w:ascii="Times New Roman" w:hAnsi="Times New Roman" w:cs="Times New Roman"/>
          <w:b/>
          <w:sz w:val="28"/>
          <w:szCs w:val="28"/>
        </w:rPr>
      </w:pPr>
      <w:r>
        <w:rPr>
          <w:rFonts w:ascii="Times New Roman" w:hAnsi="Times New Roman" w:cs="Times New Roman"/>
          <w:b/>
          <w:sz w:val="28"/>
          <w:szCs w:val="28"/>
        </w:rPr>
        <w:t>КОНСТРУКТИВНИЙ</w:t>
      </w:r>
    </w:p>
    <w:p w:rsidR="00EB5F03" w:rsidRDefault="00EB5F03" w:rsidP="00EB5F03">
      <w:pPr>
        <w:tabs>
          <w:tab w:val="left" w:pos="0"/>
        </w:tabs>
        <w:jc w:val="center"/>
        <w:rPr>
          <w:rFonts w:ascii="Times New Roman" w:hAnsi="Times New Roman" w:cs="Times New Roman"/>
          <w:b/>
          <w:sz w:val="28"/>
          <w:szCs w:val="28"/>
        </w:rPr>
      </w:pPr>
    </w:p>
    <w:p w:rsidR="00C92EA5" w:rsidRPr="009752F7" w:rsidRDefault="00C92EA5" w:rsidP="00825E56">
      <w:pPr>
        <w:tabs>
          <w:tab w:val="left" w:pos="0"/>
        </w:tabs>
        <w:jc w:val="center"/>
        <w:rPr>
          <w:rFonts w:ascii="Times New Roman" w:hAnsi="Times New Roman" w:cs="Times New Roman"/>
          <w:b/>
          <w:sz w:val="28"/>
          <w:szCs w:val="28"/>
        </w:rPr>
      </w:pPr>
      <w:r w:rsidRPr="009752F7">
        <w:rPr>
          <w:rFonts w:ascii="Times New Roman" w:hAnsi="Times New Roman" w:cs="Times New Roman"/>
          <w:b/>
          <w:sz w:val="28"/>
          <w:szCs w:val="28"/>
        </w:rPr>
        <w:t>3.1</w:t>
      </w:r>
      <w:r w:rsidR="00EB5F03">
        <w:rPr>
          <w:rFonts w:ascii="Times New Roman" w:hAnsi="Times New Roman" w:cs="Times New Roman"/>
          <w:b/>
          <w:sz w:val="28"/>
          <w:szCs w:val="28"/>
        </w:rPr>
        <w:t>.</w:t>
      </w:r>
      <w:r w:rsidRPr="009752F7">
        <w:rPr>
          <w:rFonts w:ascii="Times New Roman" w:hAnsi="Times New Roman" w:cs="Times New Roman"/>
          <w:b/>
          <w:sz w:val="28"/>
          <w:szCs w:val="28"/>
        </w:rPr>
        <w:t xml:space="preserve"> Визначення, концепції та функції </w:t>
      </w:r>
      <w:proofErr w:type="spellStart"/>
      <w:r w:rsidRPr="009752F7">
        <w:rPr>
          <w:rFonts w:ascii="Times New Roman" w:hAnsi="Times New Roman" w:cs="Times New Roman"/>
          <w:b/>
          <w:sz w:val="28"/>
          <w:szCs w:val="28"/>
        </w:rPr>
        <w:t>паблік</w:t>
      </w:r>
      <w:proofErr w:type="spellEnd"/>
      <w:r w:rsidRPr="009752F7">
        <w:rPr>
          <w:rFonts w:ascii="Times New Roman" w:hAnsi="Times New Roman" w:cs="Times New Roman"/>
          <w:b/>
          <w:sz w:val="28"/>
          <w:szCs w:val="28"/>
        </w:rPr>
        <w:t xml:space="preserve"> </w:t>
      </w:r>
      <w:proofErr w:type="spellStart"/>
      <w:r w:rsidRPr="009752F7">
        <w:rPr>
          <w:rFonts w:ascii="Times New Roman" w:hAnsi="Times New Roman" w:cs="Times New Roman"/>
          <w:b/>
          <w:sz w:val="28"/>
          <w:szCs w:val="28"/>
        </w:rPr>
        <w:t>рилейшнз</w:t>
      </w:r>
      <w:proofErr w:type="spellEnd"/>
    </w:p>
    <w:p w:rsidR="00461396" w:rsidRDefault="00461396" w:rsidP="00461396">
      <w:pPr>
        <w:tabs>
          <w:tab w:val="left" w:pos="0"/>
        </w:tabs>
        <w:jc w:val="both"/>
        <w:rPr>
          <w:rFonts w:ascii="Times New Roman" w:hAnsi="Times New Roman" w:cs="Times New Roman"/>
          <w:sz w:val="28"/>
          <w:szCs w:val="28"/>
        </w:rPr>
      </w:pPr>
      <w:proofErr w:type="spellStart"/>
      <w:r w:rsidRPr="00461396">
        <w:rPr>
          <w:rFonts w:ascii="Times New Roman" w:hAnsi="Times New Roman" w:cs="Times New Roman"/>
          <w:sz w:val="28"/>
          <w:szCs w:val="28"/>
        </w:rPr>
        <w:t>Паблік</w:t>
      </w:r>
      <w:proofErr w:type="spellEnd"/>
      <w:r w:rsidRPr="00461396">
        <w:rPr>
          <w:rFonts w:ascii="Times New Roman" w:hAnsi="Times New Roman" w:cs="Times New Roman"/>
          <w:sz w:val="28"/>
          <w:szCs w:val="28"/>
        </w:rPr>
        <w:t xml:space="preserve"> </w:t>
      </w:r>
      <w:proofErr w:type="spellStart"/>
      <w:r w:rsidRPr="00461396">
        <w:rPr>
          <w:rFonts w:ascii="Times New Roman" w:hAnsi="Times New Roman" w:cs="Times New Roman"/>
          <w:sz w:val="28"/>
          <w:szCs w:val="28"/>
        </w:rPr>
        <w:t>р</w:t>
      </w:r>
      <w:r w:rsidR="00E47756">
        <w:rPr>
          <w:rFonts w:ascii="Times New Roman" w:hAnsi="Times New Roman" w:cs="Times New Roman"/>
          <w:sz w:val="28"/>
          <w:szCs w:val="28"/>
        </w:rPr>
        <w:t>и</w:t>
      </w:r>
      <w:r w:rsidRPr="00461396">
        <w:rPr>
          <w:rFonts w:ascii="Times New Roman" w:hAnsi="Times New Roman" w:cs="Times New Roman"/>
          <w:sz w:val="28"/>
          <w:szCs w:val="28"/>
        </w:rPr>
        <w:t>лейшнз</w:t>
      </w:r>
      <w:proofErr w:type="spellEnd"/>
      <w:r w:rsidRPr="00461396">
        <w:rPr>
          <w:rFonts w:ascii="Times New Roman" w:hAnsi="Times New Roman" w:cs="Times New Roman"/>
          <w:sz w:val="28"/>
          <w:szCs w:val="28"/>
        </w:rPr>
        <w:t xml:space="preserve"> (</w:t>
      </w:r>
      <w:proofErr w:type="spellStart"/>
      <w:r w:rsidRPr="00461396">
        <w:rPr>
          <w:rFonts w:ascii="Times New Roman" w:hAnsi="Times New Roman" w:cs="Times New Roman"/>
          <w:sz w:val="28"/>
          <w:szCs w:val="28"/>
        </w:rPr>
        <w:t>Public</w:t>
      </w:r>
      <w:proofErr w:type="spellEnd"/>
      <w:r w:rsidRPr="00461396">
        <w:rPr>
          <w:rFonts w:ascii="Times New Roman" w:hAnsi="Times New Roman" w:cs="Times New Roman"/>
          <w:sz w:val="28"/>
          <w:szCs w:val="28"/>
        </w:rPr>
        <w:t xml:space="preserve"> </w:t>
      </w:r>
      <w:proofErr w:type="spellStart"/>
      <w:r w:rsidRPr="00461396">
        <w:rPr>
          <w:rFonts w:ascii="Times New Roman" w:hAnsi="Times New Roman" w:cs="Times New Roman"/>
          <w:sz w:val="28"/>
          <w:szCs w:val="28"/>
        </w:rPr>
        <w:t>relations</w:t>
      </w:r>
      <w:proofErr w:type="spellEnd"/>
      <w:r w:rsidRPr="00461396">
        <w:rPr>
          <w:rFonts w:ascii="Times New Roman" w:hAnsi="Times New Roman" w:cs="Times New Roman"/>
          <w:sz w:val="28"/>
          <w:szCs w:val="28"/>
        </w:rPr>
        <w:t>)</w:t>
      </w:r>
      <w:r w:rsidR="00E47756">
        <w:rPr>
          <w:rFonts w:ascii="Times New Roman" w:hAnsi="Times New Roman" w:cs="Times New Roman"/>
          <w:sz w:val="28"/>
          <w:szCs w:val="28"/>
        </w:rPr>
        <w:t xml:space="preserve"> – це</w:t>
      </w:r>
      <w:r w:rsidR="00D3406E">
        <w:rPr>
          <w:rFonts w:ascii="Times New Roman" w:hAnsi="Times New Roman" w:cs="Times New Roman"/>
          <w:sz w:val="28"/>
          <w:szCs w:val="28"/>
        </w:rPr>
        <w:t>,</w:t>
      </w:r>
      <w:r w:rsidR="00E47756">
        <w:rPr>
          <w:rFonts w:ascii="Times New Roman" w:hAnsi="Times New Roman" w:cs="Times New Roman"/>
          <w:sz w:val="28"/>
          <w:szCs w:val="28"/>
        </w:rPr>
        <w:t xml:space="preserve"> іншими словами</w:t>
      </w:r>
      <w:r w:rsidR="00D3406E">
        <w:rPr>
          <w:rFonts w:ascii="Times New Roman" w:hAnsi="Times New Roman" w:cs="Times New Roman"/>
          <w:sz w:val="28"/>
          <w:szCs w:val="28"/>
        </w:rPr>
        <w:t>, певний вид</w:t>
      </w:r>
      <w:r w:rsidR="00E47756">
        <w:rPr>
          <w:rFonts w:ascii="Times New Roman" w:hAnsi="Times New Roman" w:cs="Times New Roman"/>
          <w:sz w:val="28"/>
          <w:szCs w:val="28"/>
        </w:rPr>
        <w:t xml:space="preserve"> </w:t>
      </w:r>
      <w:r w:rsidR="00D3406E">
        <w:rPr>
          <w:rFonts w:ascii="Times New Roman" w:hAnsi="Times New Roman" w:cs="Times New Roman"/>
          <w:sz w:val="28"/>
          <w:szCs w:val="28"/>
        </w:rPr>
        <w:t>суспільних</w:t>
      </w:r>
      <w:r w:rsidR="00E47756">
        <w:rPr>
          <w:rFonts w:ascii="Times New Roman" w:hAnsi="Times New Roman" w:cs="Times New Roman"/>
          <w:sz w:val="28"/>
          <w:szCs w:val="28"/>
        </w:rPr>
        <w:t xml:space="preserve"> відноси</w:t>
      </w:r>
      <w:r w:rsidR="00D3406E">
        <w:rPr>
          <w:rFonts w:ascii="Times New Roman" w:hAnsi="Times New Roman" w:cs="Times New Roman"/>
          <w:sz w:val="28"/>
          <w:szCs w:val="28"/>
        </w:rPr>
        <w:t>н</w:t>
      </w:r>
      <w:r w:rsidR="00E47756">
        <w:rPr>
          <w:rFonts w:ascii="Times New Roman" w:hAnsi="Times New Roman" w:cs="Times New Roman"/>
          <w:sz w:val="28"/>
          <w:szCs w:val="28"/>
        </w:rPr>
        <w:t>,</w:t>
      </w:r>
      <w:r w:rsidR="00D3406E">
        <w:rPr>
          <w:rFonts w:ascii="Times New Roman" w:hAnsi="Times New Roman" w:cs="Times New Roman"/>
          <w:sz w:val="28"/>
          <w:szCs w:val="28"/>
        </w:rPr>
        <w:t xml:space="preserve"> за допомогою якого працює</w:t>
      </w:r>
      <w:r w:rsidR="00E47756">
        <w:rPr>
          <w:rFonts w:ascii="Times New Roman" w:hAnsi="Times New Roman" w:cs="Times New Roman"/>
          <w:sz w:val="28"/>
          <w:szCs w:val="28"/>
        </w:rPr>
        <w:t xml:space="preserve"> непряма реклама, з обов’язковим зворотнім зв’язком</w:t>
      </w:r>
      <w:r w:rsidRPr="00461396">
        <w:rPr>
          <w:rFonts w:ascii="Times New Roman" w:hAnsi="Times New Roman" w:cs="Times New Roman"/>
          <w:sz w:val="28"/>
          <w:szCs w:val="28"/>
        </w:rPr>
        <w:t>.</w:t>
      </w:r>
    </w:p>
    <w:p w:rsidR="00D3406E" w:rsidRDefault="00D3406E"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Саме поняття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r>
        <w:rPr>
          <w:rFonts w:ascii="Times New Roman" w:hAnsi="Times New Roman" w:cs="Times New Roman"/>
          <w:sz w:val="28"/>
          <w:szCs w:val="28"/>
        </w:rPr>
        <w:t xml:space="preserve"> включає в себе </w:t>
      </w:r>
      <w:r w:rsidR="00960DBA">
        <w:rPr>
          <w:rFonts w:ascii="Times New Roman" w:hAnsi="Times New Roman" w:cs="Times New Roman"/>
          <w:sz w:val="28"/>
          <w:szCs w:val="28"/>
        </w:rPr>
        <w:t xml:space="preserve">комплексні заходи, спрямовані на оцінку громадського відношення до реклами, координування політики організації та взаємодію з інтересами суспільства, а також на реалізацію програм, спрямованих на </w:t>
      </w:r>
      <w:r w:rsidR="00F82330">
        <w:rPr>
          <w:rFonts w:ascii="Times New Roman" w:hAnsi="Times New Roman" w:cs="Times New Roman"/>
          <w:sz w:val="28"/>
          <w:szCs w:val="28"/>
        </w:rPr>
        <w:t xml:space="preserve">досягнення </w:t>
      </w:r>
      <w:r w:rsidR="00F82330" w:rsidRPr="00461396">
        <w:rPr>
          <w:rFonts w:ascii="Times New Roman" w:hAnsi="Times New Roman" w:cs="Times New Roman"/>
          <w:sz w:val="28"/>
          <w:szCs w:val="28"/>
        </w:rPr>
        <w:t xml:space="preserve">загальноприйнятого розуміння </w:t>
      </w:r>
      <w:r w:rsidR="00F82330">
        <w:rPr>
          <w:rFonts w:ascii="Times New Roman" w:hAnsi="Times New Roman" w:cs="Times New Roman"/>
          <w:sz w:val="28"/>
          <w:szCs w:val="28"/>
        </w:rPr>
        <w:t>та</w:t>
      </w:r>
      <w:r w:rsidR="00F82330" w:rsidRPr="00461396">
        <w:rPr>
          <w:rFonts w:ascii="Times New Roman" w:hAnsi="Times New Roman" w:cs="Times New Roman"/>
          <w:sz w:val="28"/>
          <w:szCs w:val="28"/>
        </w:rPr>
        <w:t xml:space="preserve"> сприйняття</w:t>
      </w:r>
      <w:r w:rsidR="00F82330">
        <w:rPr>
          <w:rFonts w:ascii="Times New Roman" w:hAnsi="Times New Roman" w:cs="Times New Roman"/>
          <w:sz w:val="28"/>
          <w:szCs w:val="28"/>
        </w:rPr>
        <w:t>.</w:t>
      </w:r>
    </w:p>
    <w:p w:rsidR="00D3406E" w:rsidRDefault="009E3C52"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В першу чергу, ще на стадії планування, є дуже важливим правильно обрати час та визначити пріоритети. </w:t>
      </w:r>
      <w:r w:rsidR="003D35B3">
        <w:rPr>
          <w:rFonts w:ascii="Times New Roman" w:hAnsi="Times New Roman" w:cs="Times New Roman"/>
          <w:sz w:val="28"/>
          <w:szCs w:val="28"/>
        </w:rPr>
        <w:t xml:space="preserve">В основному діяльність </w:t>
      </w:r>
      <w:proofErr w:type="spellStart"/>
      <w:r w:rsidR="003D35B3">
        <w:rPr>
          <w:rFonts w:ascii="Times New Roman" w:hAnsi="Times New Roman" w:cs="Times New Roman"/>
          <w:sz w:val="28"/>
          <w:szCs w:val="28"/>
        </w:rPr>
        <w:t>паблік</w:t>
      </w:r>
      <w:proofErr w:type="spellEnd"/>
      <w:r w:rsidR="003D35B3">
        <w:rPr>
          <w:rFonts w:ascii="Times New Roman" w:hAnsi="Times New Roman" w:cs="Times New Roman"/>
          <w:sz w:val="28"/>
          <w:szCs w:val="28"/>
        </w:rPr>
        <w:t xml:space="preserve"> </w:t>
      </w:r>
      <w:proofErr w:type="spellStart"/>
      <w:r w:rsidR="003D35B3">
        <w:rPr>
          <w:rFonts w:ascii="Times New Roman" w:hAnsi="Times New Roman" w:cs="Times New Roman"/>
          <w:sz w:val="28"/>
          <w:szCs w:val="28"/>
        </w:rPr>
        <w:t>рилейшнз</w:t>
      </w:r>
      <w:proofErr w:type="spellEnd"/>
      <w:r w:rsidR="003D35B3">
        <w:rPr>
          <w:rFonts w:ascii="Times New Roman" w:hAnsi="Times New Roman" w:cs="Times New Roman"/>
          <w:sz w:val="28"/>
          <w:szCs w:val="28"/>
        </w:rPr>
        <w:t xml:space="preserve"> має наступні складові, які мають назву </w:t>
      </w:r>
      <w:r w:rsidR="003D35B3" w:rsidRPr="00461396">
        <w:rPr>
          <w:rFonts w:ascii="Times New Roman" w:hAnsi="Times New Roman" w:cs="Times New Roman"/>
          <w:sz w:val="28"/>
          <w:szCs w:val="28"/>
        </w:rPr>
        <w:t>система РЕЙС (</w:t>
      </w:r>
      <w:proofErr w:type="spellStart"/>
      <w:r w:rsidR="003D35B3" w:rsidRPr="00461396">
        <w:rPr>
          <w:rFonts w:ascii="Times New Roman" w:hAnsi="Times New Roman" w:cs="Times New Roman"/>
          <w:sz w:val="28"/>
          <w:szCs w:val="28"/>
        </w:rPr>
        <w:t>англ</w:t>
      </w:r>
      <w:proofErr w:type="spellEnd"/>
      <w:r w:rsidR="003D35B3" w:rsidRPr="00461396">
        <w:rPr>
          <w:rFonts w:ascii="Times New Roman" w:hAnsi="Times New Roman" w:cs="Times New Roman"/>
          <w:sz w:val="28"/>
          <w:szCs w:val="28"/>
        </w:rPr>
        <w:t xml:space="preserve">. RACE: </w:t>
      </w:r>
      <w:proofErr w:type="spellStart"/>
      <w:r w:rsidR="003D35B3" w:rsidRPr="00461396">
        <w:rPr>
          <w:rFonts w:ascii="Times New Roman" w:hAnsi="Times New Roman" w:cs="Times New Roman"/>
          <w:sz w:val="28"/>
          <w:szCs w:val="28"/>
        </w:rPr>
        <w:t>Research</w:t>
      </w:r>
      <w:proofErr w:type="spellEnd"/>
      <w:r w:rsidR="003D35B3" w:rsidRPr="00461396">
        <w:rPr>
          <w:rFonts w:ascii="Times New Roman" w:hAnsi="Times New Roman" w:cs="Times New Roman"/>
          <w:sz w:val="28"/>
          <w:szCs w:val="28"/>
        </w:rPr>
        <w:t xml:space="preserve"> - Дослідження, </w:t>
      </w:r>
      <w:proofErr w:type="spellStart"/>
      <w:r w:rsidR="003D35B3" w:rsidRPr="00461396">
        <w:rPr>
          <w:rFonts w:ascii="Times New Roman" w:hAnsi="Times New Roman" w:cs="Times New Roman"/>
          <w:sz w:val="28"/>
          <w:szCs w:val="28"/>
        </w:rPr>
        <w:t>Action</w:t>
      </w:r>
      <w:proofErr w:type="spellEnd"/>
      <w:r w:rsidR="003D35B3" w:rsidRPr="00461396">
        <w:rPr>
          <w:rFonts w:ascii="Times New Roman" w:hAnsi="Times New Roman" w:cs="Times New Roman"/>
          <w:sz w:val="28"/>
          <w:szCs w:val="28"/>
        </w:rPr>
        <w:t xml:space="preserve"> - Дія, </w:t>
      </w:r>
      <w:proofErr w:type="spellStart"/>
      <w:r w:rsidR="003D35B3" w:rsidRPr="00461396">
        <w:rPr>
          <w:rFonts w:ascii="Times New Roman" w:hAnsi="Times New Roman" w:cs="Times New Roman"/>
          <w:sz w:val="28"/>
          <w:szCs w:val="28"/>
        </w:rPr>
        <w:t>Communication</w:t>
      </w:r>
      <w:proofErr w:type="spellEnd"/>
      <w:r w:rsidR="003D35B3" w:rsidRPr="00461396">
        <w:rPr>
          <w:rFonts w:ascii="Times New Roman" w:hAnsi="Times New Roman" w:cs="Times New Roman"/>
          <w:sz w:val="28"/>
          <w:szCs w:val="28"/>
        </w:rPr>
        <w:t xml:space="preserve"> - Сп</w:t>
      </w:r>
      <w:r w:rsidR="003D35B3">
        <w:rPr>
          <w:rFonts w:ascii="Times New Roman" w:hAnsi="Times New Roman" w:cs="Times New Roman"/>
          <w:sz w:val="28"/>
          <w:szCs w:val="28"/>
        </w:rPr>
        <w:t xml:space="preserve">ілкування, </w:t>
      </w:r>
      <w:proofErr w:type="spellStart"/>
      <w:r w:rsidR="003D35B3">
        <w:rPr>
          <w:rFonts w:ascii="Times New Roman" w:hAnsi="Times New Roman" w:cs="Times New Roman"/>
          <w:sz w:val="28"/>
          <w:szCs w:val="28"/>
        </w:rPr>
        <w:t>Evaluation</w:t>
      </w:r>
      <w:proofErr w:type="spellEnd"/>
      <w:r w:rsidR="003D35B3">
        <w:rPr>
          <w:rFonts w:ascii="Times New Roman" w:hAnsi="Times New Roman" w:cs="Times New Roman"/>
          <w:sz w:val="28"/>
          <w:szCs w:val="28"/>
        </w:rPr>
        <w:t xml:space="preserve"> - Оцінка):</w:t>
      </w:r>
    </w:p>
    <w:p w:rsidR="00D3406E" w:rsidRPr="003D35B3" w:rsidRDefault="003D35B3" w:rsidP="00D93916">
      <w:pPr>
        <w:pStyle w:val="a3"/>
        <w:numPr>
          <w:ilvl w:val="0"/>
          <w:numId w:val="32"/>
        </w:numPr>
        <w:tabs>
          <w:tab w:val="left" w:pos="0"/>
        </w:tabs>
        <w:spacing w:line="360" w:lineRule="auto"/>
        <w:jc w:val="both"/>
        <w:rPr>
          <w:sz w:val="28"/>
          <w:szCs w:val="28"/>
        </w:rPr>
      </w:pPr>
      <w:r>
        <w:rPr>
          <w:sz w:val="28"/>
          <w:szCs w:val="28"/>
          <w:lang w:val="uk-UA"/>
        </w:rPr>
        <w:t>Проведення аналізу, досліджень, та формулювання завдання;</w:t>
      </w:r>
    </w:p>
    <w:p w:rsidR="003D35B3" w:rsidRPr="00D93916" w:rsidRDefault="00D93916" w:rsidP="00D93916">
      <w:pPr>
        <w:pStyle w:val="a3"/>
        <w:numPr>
          <w:ilvl w:val="0"/>
          <w:numId w:val="32"/>
        </w:numPr>
        <w:tabs>
          <w:tab w:val="left" w:pos="0"/>
        </w:tabs>
        <w:spacing w:line="360" w:lineRule="auto"/>
        <w:jc w:val="both"/>
        <w:rPr>
          <w:sz w:val="28"/>
          <w:szCs w:val="28"/>
        </w:rPr>
      </w:pPr>
      <w:r>
        <w:rPr>
          <w:sz w:val="28"/>
          <w:szCs w:val="28"/>
          <w:lang w:val="uk-UA"/>
        </w:rPr>
        <w:lastRenderedPageBreak/>
        <w:t>Розроблення програми та складання кошторису;</w:t>
      </w:r>
    </w:p>
    <w:p w:rsidR="00D93916" w:rsidRPr="00D93916" w:rsidRDefault="00D93916" w:rsidP="00D93916">
      <w:pPr>
        <w:pStyle w:val="a3"/>
        <w:numPr>
          <w:ilvl w:val="0"/>
          <w:numId w:val="32"/>
        </w:numPr>
        <w:tabs>
          <w:tab w:val="left" w:pos="0"/>
        </w:tabs>
        <w:spacing w:line="360" w:lineRule="auto"/>
        <w:jc w:val="both"/>
        <w:rPr>
          <w:sz w:val="28"/>
          <w:szCs w:val="28"/>
        </w:rPr>
      </w:pPr>
      <w:r>
        <w:rPr>
          <w:sz w:val="28"/>
          <w:szCs w:val="28"/>
          <w:lang w:val="uk-UA"/>
        </w:rPr>
        <w:t>Спілкування та реалізація заданої програми;</w:t>
      </w:r>
    </w:p>
    <w:p w:rsidR="00D93916" w:rsidRPr="003D35B3" w:rsidRDefault="00D93916" w:rsidP="00D93916">
      <w:pPr>
        <w:pStyle w:val="a3"/>
        <w:numPr>
          <w:ilvl w:val="0"/>
          <w:numId w:val="32"/>
        </w:numPr>
        <w:tabs>
          <w:tab w:val="left" w:pos="0"/>
        </w:tabs>
        <w:spacing w:line="360" w:lineRule="auto"/>
        <w:jc w:val="both"/>
        <w:rPr>
          <w:sz w:val="28"/>
          <w:szCs w:val="28"/>
        </w:rPr>
      </w:pPr>
      <w:r>
        <w:rPr>
          <w:sz w:val="28"/>
          <w:szCs w:val="28"/>
          <w:lang w:val="uk-UA"/>
        </w:rPr>
        <w:t>Опрацювання результатів та при необхідності – внесення коректив.</w:t>
      </w:r>
    </w:p>
    <w:p w:rsidR="003D35B3" w:rsidRPr="00D93916" w:rsidRDefault="00D93916" w:rsidP="003D35B3">
      <w:pPr>
        <w:tabs>
          <w:tab w:val="left" w:pos="0"/>
        </w:tabs>
        <w:jc w:val="both"/>
        <w:rPr>
          <w:rFonts w:ascii="Times New Roman" w:hAnsi="Times New Roman" w:cs="Times New Roman"/>
          <w:sz w:val="28"/>
          <w:szCs w:val="28"/>
        </w:rPr>
      </w:pPr>
      <w:r w:rsidRPr="00D93916">
        <w:rPr>
          <w:rFonts w:ascii="Times New Roman" w:hAnsi="Times New Roman" w:cs="Times New Roman"/>
          <w:sz w:val="28"/>
          <w:szCs w:val="28"/>
        </w:rPr>
        <w:t>Розгляда</w:t>
      </w:r>
      <w:r>
        <w:rPr>
          <w:rFonts w:ascii="Times New Roman" w:hAnsi="Times New Roman" w:cs="Times New Roman"/>
          <w:sz w:val="28"/>
          <w:szCs w:val="28"/>
        </w:rPr>
        <w:t xml:space="preserve">ючи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r>
        <w:rPr>
          <w:rFonts w:ascii="Times New Roman" w:hAnsi="Times New Roman" w:cs="Times New Roman"/>
          <w:sz w:val="28"/>
          <w:szCs w:val="28"/>
        </w:rPr>
        <w:t xml:space="preserve"> </w:t>
      </w:r>
      <w:r w:rsidR="006F45AB">
        <w:rPr>
          <w:rFonts w:ascii="Times New Roman" w:hAnsi="Times New Roman" w:cs="Times New Roman"/>
          <w:sz w:val="28"/>
          <w:szCs w:val="28"/>
        </w:rPr>
        <w:t>як інструмент маркетингу, можна сказати, що ПР являє собою побудову комунікаційної системи між продавцем та ЦА на базі об’єктивної інформації заради досягнення продавцем поставлених цілей.</w:t>
      </w:r>
    </w:p>
    <w:p w:rsidR="003D35B3" w:rsidRDefault="00017323"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На основі вищесказаного можна зауважити, що в сфері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першопріорітетне</w:t>
      </w:r>
      <w:proofErr w:type="spellEnd"/>
      <w:r>
        <w:rPr>
          <w:rFonts w:ascii="Times New Roman" w:hAnsi="Times New Roman" w:cs="Times New Roman"/>
          <w:sz w:val="28"/>
          <w:szCs w:val="28"/>
        </w:rPr>
        <w:t xml:space="preserve"> значення має потреба в двосторонньому спілкуванні, яке відбувається на основі </w:t>
      </w:r>
      <w:r w:rsidR="00226100">
        <w:rPr>
          <w:rFonts w:ascii="Times New Roman" w:hAnsi="Times New Roman" w:cs="Times New Roman"/>
          <w:sz w:val="28"/>
          <w:szCs w:val="28"/>
        </w:rPr>
        <w:t xml:space="preserve">об’єктивних даних. </w:t>
      </w:r>
      <w:r w:rsidR="00886B45">
        <w:rPr>
          <w:rFonts w:ascii="Times New Roman" w:hAnsi="Times New Roman" w:cs="Times New Roman"/>
          <w:sz w:val="28"/>
          <w:szCs w:val="28"/>
        </w:rPr>
        <w:t xml:space="preserve">Одним з важливих чинників успіху </w:t>
      </w:r>
      <w:proofErr w:type="spellStart"/>
      <w:r w:rsidR="00886B45">
        <w:rPr>
          <w:rFonts w:ascii="Times New Roman" w:hAnsi="Times New Roman" w:cs="Times New Roman"/>
          <w:sz w:val="28"/>
          <w:szCs w:val="28"/>
        </w:rPr>
        <w:t>паблік</w:t>
      </w:r>
      <w:proofErr w:type="spellEnd"/>
      <w:r w:rsidR="00886B45">
        <w:rPr>
          <w:rFonts w:ascii="Times New Roman" w:hAnsi="Times New Roman" w:cs="Times New Roman"/>
          <w:sz w:val="28"/>
          <w:szCs w:val="28"/>
        </w:rPr>
        <w:t xml:space="preserve"> </w:t>
      </w:r>
      <w:proofErr w:type="spellStart"/>
      <w:r w:rsidR="00886B45">
        <w:rPr>
          <w:rFonts w:ascii="Times New Roman" w:hAnsi="Times New Roman" w:cs="Times New Roman"/>
          <w:sz w:val="28"/>
          <w:szCs w:val="28"/>
        </w:rPr>
        <w:t>рилейшнз</w:t>
      </w:r>
      <w:proofErr w:type="spellEnd"/>
      <w:r w:rsidR="00886B45">
        <w:rPr>
          <w:rFonts w:ascii="Times New Roman" w:hAnsi="Times New Roman" w:cs="Times New Roman"/>
          <w:sz w:val="28"/>
          <w:szCs w:val="28"/>
        </w:rPr>
        <w:t xml:space="preserve"> є повнота та достовірність інформації, а також безперервність діяльності. </w:t>
      </w:r>
      <w:r w:rsidR="002B08F1">
        <w:rPr>
          <w:rFonts w:ascii="Times New Roman" w:hAnsi="Times New Roman" w:cs="Times New Roman"/>
          <w:sz w:val="28"/>
          <w:szCs w:val="28"/>
        </w:rPr>
        <w:t>Важливо розуміти, що хоч ПР не замінять високий рівень виробництва, але вони допоможуть виявити непомітні з першого погляду недоліки.</w:t>
      </w:r>
    </w:p>
    <w:p w:rsidR="006F45AB" w:rsidRDefault="00AD70A5"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Зарубіжний приклад ефективності використання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p>
    <w:p w:rsidR="00AD70A5" w:rsidRDefault="00AD70A5"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w:t>
      </w:r>
      <w:proofErr w:type="spellStart"/>
      <w:r w:rsidRPr="00AD70A5">
        <w:rPr>
          <w:rFonts w:ascii="Times New Roman" w:hAnsi="Times New Roman" w:cs="Times New Roman"/>
          <w:sz w:val="28"/>
          <w:szCs w:val="28"/>
        </w:rPr>
        <w:t>Procter</w:t>
      </w:r>
      <w:proofErr w:type="spellEnd"/>
      <w:r w:rsidRPr="00AD70A5">
        <w:rPr>
          <w:rFonts w:ascii="Times New Roman" w:hAnsi="Times New Roman" w:cs="Times New Roman"/>
          <w:sz w:val="28"/>
          <w:szCs w:val="28"/>
        </w:rPr>
        <w:t xml:space="preserve"> &amp; </w:t>
      </w:r>
      <w:proofErr w:type="spellStart"/>
      <w:r w:rsidRPr="00AD70A5">
        <w:rPr>
          <w:rFonts w:ascii="Times New Roman" w:hAnsi="Times New Roman" w:cs="Times New Roman"/>
          <w:sz w:val="28"/>
          <w:szCs w:val="28"/>
        </w:rPr>
        <w:t>Gamble</w:t>
      </w:r>
      <w:proofErr w:type="spellEnd"/>
      <w:r>
        <w:rPr>
          <w:rFonts w:ascii="Times New Roman" w:hAnsi="Times New Roman" w:cs="Times New Roman"/>
          <w:sz w:val="28"/>
          <w:szCs w:val="28"/>
        </w:rPr>
        <w:t>»</w:t>
      </w:r>
      <w:r w:rsidR="003C1D62">
        <w:rPr>
          <w:rFonts w:ascii="Times New Roman" w:hAnsi="Times New Roman" w:cs="Times New Roman"/>
          <w:sz w:val="28"/>
          <w:szCs w:val="28"/>
        </w:rPr>
        <w:t xml:space="preserve"> – величезна компанія в США, річний обсяг якої становить більше 11 млрд. доларів, стикнулась з неочікуваною проблемою, яка була пов’язана з символом компанії. </w:t>
      </w:r>
      <w:r w:rsidR="00E257E7">
        <w:rPr>
          <w:rFonts w:ascii="Times New Roman" w:hAnsi="Times New Roman" w:cs="Times New Roman"/>
          <w:sz w:val="28"/>
          <w:szCs w:val="28"/>
        </w:rPr>
        <w:t>Цей символ, на якому було зображено чоловіка на Місяці та 13 зірок навколо, був торгівельною маркою, яку компанія успішно використовувала з 1851 р.</w:t>
      </w:r>
      <w:r w:rsidR="001E591F">
        <w:rPr>
          <w:rFonts w:ascii="Times New Roman" w:hAnsi="Times New Roman" w:cs="Times New Roman"/>
          <w:sz w:val="28"/>
          <w:szCs w:val="28"/>
        </w:rPr>
        <w:t xml:space="preserve"> Він означав перші 13 колоній, з яких згодом було створено Сполучені штати.</w:t>
      </w:r>
    </w:p>
    <w:p w:rsidR="00E257E7" w:rsidRDefault="001E591F" w:rsidP="00461396">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Проблема проявилась в тому, що західними регіонами Америки почала поширюватись інформація, ніби то </w:t>
      </w:r>
      <w:r w:rsidR="00801C23">
        <w:rPr>
          <w:rFonts w:ascii="Times New Roman" w:hAnsi="Times New Roman" w:cs="Times New Roman"/>
          <w:sz w:val="28"/>
          <w:szCs w:val="28"/>
        </w:rPr>
        <w:t>символ компанії свідчить про любов до Сатани, і люди почали надсилати в «</w:t>
      </w:r>
      <w:proofErr w:type="spellStart"/>
      <w:r w:rsidR="00801C23" w:rsidRPr="00AD70A5">
        <w:rPr>
          <w:rFonts w:ascii="Times New Roman" w:hAnsi="Times New Roman" w:cs="Times New Roman"/>
          <w:sz w:val="28"/>
          <w:szCs w:val="28"/>
        </w:rPr>
        <w:t>Procter</w:t>
      </w:r>
      <w:proofErr w:type="spellEnd"/>
      <w:r w:rsidR="00801C23" w:rsidRPr="00AD70A5">
        <w:rPr>
          <w:rFonts w:ascii="Times New Roman" w:hAnsi="Times New Roman" w:cs="Times New Roman"/>
          <w:sz w:val="28"/>
          <w:szCs w:val="28"/>
        </w:rPr>
        <w:t xml:space="preserve"> &amp; </w:t>
      </w:r>
      <w:proofErr w:type="spellStart"/>
      <w:r w:rsidR="00801C23" w:rsidRPr="00AD70A5">
        <w:rPr>
          <w:rFonts w:ascii="Times New Roman" w:hAnsi="Times New Roman" w:cs="Times New Roman"/>
          <w:sz w:val="28"/>
          <w:szCs w:val="28"/>
        </w:rPr>
        <w:t>Gamble</w:t>
      </w:r>
      <w:proofErr w:type="spellEnd"/>
      <w:r w:rsidR="00801C23">
        <w:rPr>
          <w:rFonts w:ascii="Times New Roman" w:hAnsi="Times New Roman" w:cs="Times New Roman"/>
          <w:sz w:val="28"/>
          <w:szCs w:val="28"/>
        </w:rPr>
        <w:t>» сотні листів та робити тисячі дзвінків.</w:t>
      </w:r>
    </w:p>
    <w:p w:rsidR="00801C23" w:rsidRDefault="00801C23" w:rsidP="00947A70">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Для того, щоб </w:t>
      </w:r>
      <w:r w:rsidR="0022686C">
        <w:rPr>
          <w:rFonts w:ascii="Times New Roman" w:hAnsi="Times New Roman" w:cs="Times New Roman"/>
          <w:sz w:val="28"/>
          <w:szCs w:val="28"/>
        </w:rPr>
        <w:t xml:space="preserve">дати відповідь їм усім та розв’язати проблемну ситуацію, компанія надіслала листи до усіх доступних на той час ЗМІ, розташованих в місцях поширення неправдивої інформації. </w:t>
      </w:r>
      <w:r w:rsidR="00002B73">
        <w:rPr>
          <w:rFonts w:ascii="Times New Roman" w:hAnsi="Times New Roman" w:cs="Times New Roman"/>
          <w:sz w:val="28"/>
          <w:szCs w:val="28"/>
        </w:rPr>
        <w:t>Також представники «</w:t>
      </w:r>
      <w:proofErr w:type="spellStart"/>
      <w:r w:rsidR="00002B73" w:rsidRPr="00AD70A5">
        <w:rPr>
          <w:rFonts w:ascii="Times New Roman" w:hAnsi="Times New Roman" w:cs="Times New Roman"/>
          <w:sz w:val="28"/>
          <w:szCs w:val="28"/>
        </w:rPr>
        <w:t>Procter</w:t>
      </w:r>
      <w:proofErr w:type="spellEnd"/>
      <w:r w:rsidR="00002B73" w:rsidRPr="00AD70A5">
        <w:rPr>
          <w:rFonts w:ascii="Times New Roman" w:hAnsi="Times New Roman" w:cs="Times New Roman"/>
          <w:sz w:val="28"/>
          <w:szCs w:val="28"/>
        </w:rPr>
        <w:t xml:space="preserve"> &amp; </w:t>
      </w:r>
      <w:proofErr w:type="spellStart"/>
      <w:r w:rsidR="00002B73" w:rsidRPr="00AD70A5">
        <w:rPr>
          <w:rFonts w:ascii="Times New Roman" w:hAnsi="Times New Roman" w:cs="Times New Roman"/>
          <w:sz w:val="28"/>
          <w:szCs w:val="28"/>
        </w:rPr>
        <w:t>Gamble</w:t>
      </w:r>
      <w:proofErr w:type="spellEnd"/>
      <w:r w:rsidR="00002B73">
        <w:rPr>
          <w:rFonts w:ascii="Times New Roman" w:hAnsi="Times New Roman" w:cs="Times New Roman"/>
          <w:sz w:val="28"/>
          <w:szCs w:val="28"/>
        </w:rPr>
        <w:t xml:space="preserve">» попросили допомогти представників різних церков. Фірма надсилала листи, </w:t>
      </w:r>
      <w:r w:rsidR="00F34DB1">
        <w:rPr>
          <w:rFonts w:ascii="Times New Roman" w:hAnsi="Times New Roman" w:cs="Times New Roman"/>
          <w:sz w:val="28"/>
          <w:szCs w:val="28"/>
        </w:rPr>
        <w:t xml:space="preserve">в яких було </w:t>
      </w:r>
      <w:proofErr w:type="spellStart"/>
      <w:r w:rsidR="00F34DB1">
        <w:rPr>
          <w:rFonts w:ascii="Times New Roman" w:hAnsi="Times New Roman" w:cs="Times New Roman"/>
          <w:sz w:val="28"/>
          <w:szCs w:val="28"/>
        </w:rPr>
        <w:t>пояснено</w:t>
      </w:r>
      <w:proofErr w:type="spellEnd"/>
      <w:r w:rsidR="00F34DB1">
        <w:rPr>
          <w:rFonts w:ascii="Times New Roman" w:hAnsi="Times New Roman" w:cs="Times New Roman"/>
          <w:sz w:val="28"/>
          <w:szCs w:val="28"/>
        </w:rPr>
        <w:t xml:space="preserve"> походження символу компанії – людини на Місяці. Також до пояснень було долучено листа від ведучого </w:t>
      </w:r>
      <w:r w:rsidR="00947A70">
        <w:rPr>
          <w:rFonts w:ascii="Times New Roman" w:hAnsi="Times New Roman" w:cs="Times New Roman"/>
          <w:sz w:val="28"/>
          <w:szCs w:val="28"/>
        </w:rPr>
        <w:t xml:space="preserve">популярної національної телепрограми, де було </w:t>
      </w:r>
      <w:r w:rsidR="00947A70">
        <w:rPr>
          <w:rFonts w:ascii="Times New Roman" w:hAnsi="Times New Roman" w:cs="Times New Roman"/>
          <w:sz w:val="28"/>
          <w:szCs w:val="28"/>
        </w:rPr>
        <w:lastRenderedPageBreak/>
        <w:t>вказано, що керівництво «</w:t>
      </w:r>
      <w:proofErr w:type="spellStart"/>
      <w:r w:rsidR="00947A70" w:rsidRPr="00AD70A5">
        <w:rPr>
          <w:rFonts w:ascii="Times New Roman" w:hAnsi="Times New Roman" w:cs="Times New Roman"/>
          <w:sz w:val="28"/>
          <w:szCs w:val="28"/>
        </w:rPr>
        <w:t>Procter</w:t>
      </w:r>
      <w:proofErr w:type="spellEnd"/>
      <w:r w:rsidR="00947A70" w:rsidRPr="00AD70A5">
        <w:rPr>
          <w:rFonts w:ascii="Times New Roman" w:hAnsi="Times New Roman" w:cs="Times New Roman"/>
          <w:sz w:val="28"/>
          <w:szCs w:val="28"/>
        </w:rPr>
        <w:t xml:space="preserve"> &amp; </w:t>
      </w:r>
      <w:proofErr w:type="spellStart"/>
      <w:r w:rsidR="00947A70" w:rsidRPr="00AD70A5">
        <w:rPr>
          <w:rFonts w:ascii="Times New Roman" w:hAnsi="Times New Roman" w:cs="Times New Roman"/>
          <w:sz w:val="28"/>
          <w:szCs w:val="28"/>
        </w:rPr>
        <w:t>Gamble</w:t>
      </w:r>
      <w:proofErr w:type="spellEnd"/>
      <w:r w:rsidR="00947A70">
        <w:rPr>
          <w:rFonts w:ascii="Times New Roman" w:hAnsi="Times New Roman" w:cs="Times New Roman"/>
          <w:sz w:val="28"/>
          <w:szCs w:val="28"/>
        </w:rPr>
        <w:t>» ніколи не приймало участь в їх програмах та не обговорювало культ Диявола.</w:t>
      </w:r>
    </w:p>
    <w:p w:rsidR="00461396" w:rsidRPr="001B122A" w:rsidRDefault="00461396" w:rsidP="00947A70">
      <w:pPr>
        <w:tabs>
          <w:tab w:val="left" w:pos="0"/>
        </w:tabs>
        <w:ind w:firstLine="0"/>
        <w:jc w:val="both"/>
        <w:rPr>
          <w:rFonts w:ascii="Times New Roman" w:hAnsi="Times New Roman" w:cs="Times New Roman"/>
          <w:b/>
          <w:sz w:val="28"/>
          <w:szCs w:val="28"/>
        </w:rPr>
      </w:pPr>
    </w:p>
    <w:p w:rsidR="00E937B7" w:rsidRPr="00440B6D" w:rsidRDefault="00C92EA5" w:rsidP="00022EA1">
      <w:pPr>
        <w:tabs>
          <w:tab w:val="left" w:pos="0"/>
        </w:tabs>
        <w:jc w:val="both"/>
        <w:rPr>
          <w:rFonts w:ascii="Times New Roman" w:hAnsi="Times New Roman" w:cs="Times New Roman"/>
          <w:b/>
          <w:sz w:val="28"/>
          <w:szCs w:val="28"/>
        </w:rPr>
      </w:pPr>
      <w:r w:rsidRPr="00440B6D">
        <w:rPr>
          <w:rFonts w:ascii="Times New Roman" w:hAnsi="Times New Roman" w:cs="Times New Roman"/>
          <w:b/>
          <w:sz w:val="28"/>
          <w:szCs w:val="28"/>
          <w:lang w:val="ru-UA"/>
        </w:rPr>
        <w:t>3.</w:t>
      </w:r>
      <w:r w:rsidRPr="00440B6D">
        <w:rPr>
          <w:rFonts w:ascii="Times New Roman" w:hAnsi="Times New Roman" w:cs="Times New Roman"/>
          <w:b/>
          <w:sz w:val="28"/>
          <w:szCs w:val="28"/>
        </w:rPr>
        <w:t>2</w:t>
      </w:r>
      <w:r w:rsidR="00F95467">
        <w:rPr>
          <w:rFonts w:ascii="Times New Roman" w:hAnsi="Times New Roman" w:cs="Times New Roman"/>
          <w:b/>
          <w:sz w:val="28"/>
          <w:szCs w:val="28"/>
        </w:rPr>
        <w:t>.</w:t>
      </w:r>
      <w:r w:rsidR="001B122A" w:rsidRPr="00440B6D">
        <w:rPr>
          <w:rFonts w:ascii="Times New Roman" w:hAnsi="Times New Roman" w:cs="Times New Roman"/>
          <w:b/>
          <w:sz w:val="28"/>
          <w:szCs w:val="28"/>
          <w:lang w:val="ru-UA"/>
        </w:rPr>
        <w:t xml:space="preserve"> </w:t>
      </w:r>
      <w:r w:rsidR="001B122A" w:rsidRPr="00440B6D">
        <w:rPr>
          <w:rFonts w:ascii="Times New Roman" w:hAnsi="Times New Roman" w:cs="Times New Roman"/>
          <w:b/>
          <w:sz w:val="28"/>
          <w:szCs w:val="28"/>
        </w:rPr>
        <w:t xml:space="preserve">Порівняльні характеристики </w:t>
      </w:r>
      <w:proofErr w:type="spellStart"/>
      <w:r w:rsidR="001B122A" w:rsidRPr="00440B6D">
        <w:rPr>
          <w:rFonts w:ascii="Times New Roman" w:hAnsi="Times New Roman" w:cs="Times New Roman"/>
          <w:b/>
          <w:sz w:val="28"/>
          <w:szCs w:val="28"/>
        </w:rPr>
        <w:t>паблік</w:t>
      </w:r>
      <w:proofErr w:type="spellEnd"/>
      <w:r w:rsidR="001B122A" w:rsidRPr="00440B6D">
        <w:rPr>
          <w:rFonts w:ascii="Times New Roman" w:hAnsi="Times New Roman" w:cs="Times New Roman"/>
          <w:b/>
          <w:sz w:val="28"/>
          <w:szCs w:val="28"/>
        </w:rPr>
        <w:t xml:space="preserve"> </w:t>
      </w:r>
      <w:proofErr w:type="spellStart"/>
      <w:r w:rsidR="001B122A" w:rsidRPr="00440B6D">
        <w:rPr>
          <w:rFonts w:ascii="Times New Roman" w:hAnsi="Times New Roman" w:cs="Times New Roman"/>
          <w:b/>
          <w:sz w:val="28"/>
          <w:szCs w:val="28"/>
        </w:rPr>
        <w:t>рилейшнз</w:t>
      </w:r>
      <w:proofErr w:type="spellEnd"/>
      <w:r w:rsidR="001B122A" w:rsidRPr="00440B6D">
        <w:rPr>
          <w:rFonts w:ascii="Times New Roman" w:hAnsi="Times New Roman" w:cs="Times New Roman"/>
          <w:b/>
          <w:sz w:val="28"/>
          <w:szCs w:val="28"/>
        </w:rPr>
        <w:t xml:space="preserve"> та пропаганди</w:t>
      </w:r>
    </w:p>
    <w:p w:rsidR="008935E6" w:rsidRDefault="007C7EB9"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З одного боку, пропаганда досить схожа на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рилешнз</w:t>
      </w:r>
      <w:proofErr w:type="spellEnd"/>
      <w:r>
        <w:rPr>
          <w:rFonts w:ascii="Times New Roman" w:hAnsi="Times New Roman" w:cs="Times New Roman"/>
          <w:sz w:val="28"/>
          <w:szCs w:val="28"/>
        </w:rPr>
        <w:t>, а з іншого – деякі відмінності між ними все-таки існують.</w:t>
      </w:r>
    </w:p>
    <w:p w:rsidR="007C7EB9" w:rsidRPr="00806EF0" w:rsidRDefault="00806EF0" w:rsidP="00022EA1">
      <w:pPr>
        <w:tabs>
          <w:tab w:val="left" w:pos="0"/>
        </w:tabs>
        <w:jc w:val="both"/>
        <w:rPr>
          <w:rFonts w:ascii="Times New Roman" w:hAnsi="Times New Roman" w:cs="Times New Roman"/>
          <w:sz w:val="28"/>
          <w:szCs w:val="28"/>
        </w:rPr>
      </w:pP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r>
        <w:rPr>
          <w:rFonts w:ascii="Times New Roman" w:hAnsi="Times New Roman" w:cs="Times New Roman"/>
          <w:sz w:val="28"/>
          <w:szCs w:val="28"/>
        </w:rPr>
        <w:t xml:space="preserve"> (ПР, </w:t>
      </w:r>
      <w:r>
        <w:rPr>
          <w:rFonts w:ascii="Times New Roman" w:hAnsi="Times New Roman" w:cs="Times New Roman"/>
          <w:sz w:val="28"/>
          <w:szCs w:val="28"/>
          <w:lang w:val="en-US"/>
        </w:rPr>
        <w:t>PR</w:t>
      </w:r>
      <w:r>
        <w:rPr>
          <w:rFonts w:ascii="Times New Roman" w:hAnsi="Times New Roman" w:cs="Times New Roman"/>
          <w:sz w:val="28"/>
          <w:szCs w:val="28"/>
          <w:lang w:val="ru-UA"/>
        </w:rPr>
        <w:t>)</w:t>
      </w:r>
      <w:r>
        <w:rPr>
          <w:rFonts w:ascii="Times New Roman" w:hAnsi="Times New Roman" w:cs="Times New Roman"/>
          <w:sz w:val="28"/>
          <w:szCs w:val="28"/>
        </w:rPr>
        <w:t xml:space="preserve"> – це вид діяльності певної спеціалізації, яку здійснюють державні або громадські структури, для забезпечення взаємного розуміння </w:t>
      </w:r>
      <w:r w:rsidR="003B0408">
        <w:rPr>
          <w:rFonts w:ascii="Times New Roman" w:hAnsi="Times New Roman" w:cs="Times New Roman"/>
          <w:sz w:val="28"/>
          <w:szCs w:val="28"/>
        </w:rPr>
        <w:t xml:space="preserve">та доброзичливості </w:t>
      </w:r>
      <w:r>
        <w:rPr>
          <w:rFonts w:ascii="Times New Roman" w:hAnsi="Times New Roman" w:cs="Times New Roman"/>
          <w:sz w:val="28"/>
          <w:szCs w:val="28"/>
        </w:rPr>
        <w:t xml:space="preserve">при комунікації з </w:t>
      </w:r>
      <w:r w:rsidR="000562D1">
        <w:rPr>
          <w:rFonts w:ascii="Times New Roman" w:hAnsi="Times New Roman" w:cs="Times New Roman"/>
          <w:sz w:val="28"/>
          <w:szCs w:val="28"/>
        </w:rPr>
        <w:t xml:space="preserve">суспільством або певними соціальними </w:t>
      </w:r>
      <w:r w:rsidR="00DE6A94">
        <w:rPr>
          <w:rFonts w:ascii="Times New Roman" w:hAnsi="Times New Roman" w:cs="Times New Roman"/>
          <w:sz w:val="28"/>
          <w:szCs w:val="28"/>
        </w:rPr>
        <w:t>групами. Здійснюється за допомогою поширення інформації, яка висвітлює владні механізми, для імітації довіри у взаємовідносинах влади та суспільства. ПР є важливим компонентом діяльності з управління, оскільки допомагає досягти взаємного порозуміння та видимості довіри між управлінцями та народними масами.</w:t>
      </w:r>
    </w:p>
    <w:p w:rsidR="007C7EB9" w:rsidRDefault="009C1B26"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Якщо зіставляти пропаганду та </w:t>
      </w:r>
      <w:proofErr w:type="spellStart"/>
      <w:r>
        <w:rPr>
          <w:rFonts w:ascii="Times New Roman" w:hAnsi="Times New Roman" w:cs="Times New Roman"/>
          <w:sz w:val="28"/>
          <w:szCs w:val="28"/>
        </w:rPr>
        <w:t>паблік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рилейшнз</w:t>
      </w:r>
      <w:proofErr w:type="spellEnd"/>
      <w:r>
        <w:rPr>
          <w:rFonts w:ascii="Times New Roman" w:hAnsi="Times New Roman" w:cs="Times New Roman"/>
          <w:sz w:val="28"/>
          <w:szCs w:val="28"/>
        </w:rPr>
        <w:t>, можна побачити, що ці обидві сфери – мистецтво переконувати людей, впливаючи на їх свідомість. В той же час пропаганду здійснює певна особа, яка не є</w:t>
      </w:r>
      <w:r w:rsidR="00AF22F2">
        <w:rPr>
          <w:rFonts w:ascii="Times New Roman" w:hAnsi="Times New Roman" w:cs="Times New Roman"/>
          <w:sz w:val="28"/>
          <w:szCs w:val="28"/>
        </w:rPr>
        <w:t xml:space="preserve"> зацікавленою у покращенні виро</w:t>
      </w:r>
      <w:r>
        <w:rPr>
          <w:rFonts w:ascii="Times New Roman" w:hAnsi="Times New Roman" w:cs="Times New Roman"/>
          <w:sz w:val="28"/>
          <w:szCs w:val="28"/>
        </w:rPr>
        <w:t xml:space="preserve">бничих показників, ця людина не намагається запобігати можливим кризовим ситуаціям, не </w:t>
      </w:r>
      <w:r w:rsidR="00AF22F2">
        <w:rPr>
          <w:rFonts w:ascii="Times New Roman" w:hAnsi="Times New Roman" w:cs="Times New Roman"/>
          <w:sz w:val="28"/>
          <w:szCs w:val="28"/>
        </w:rPr>
        <w:t xml:space="preserve">готує потенційного споживача до змін, які, можливо, відбудуться. Як пропаганда, так і </w:t>
      </w:r>
      <w:proofErr w:type="spellStart"/>
      <w:r w:rsidR="00AF22F2">
        <w:rPr>
          <w:rFonts w:ascii="Times New Roman" w:hAnsi="Times New Roman" w:cs="Times New Roman"/>
          <w:sz w:val="28"/>
          <w:szCs w:val="28"/>
        </w:rPr>
        <w:t>паблік</w:t>
      </w:r>
      <w:proofErr w:type="spellEnd"/>
      <w:r w:rsidR="00AF22F2">
        <w:rPr>
          <w:rFonts w:ascii="Times New Roman" w:hAnsi="Times New Roman" w:cs="Times New Roman"/>
          <w:sz w:val="28"/>
          <w:szCs w:val="28"/>
        </w:rPr>
        <w:t xml:space="preserve"> </w:t>
      </w:r>
      <w:proofErr w:type="spellStart"/>
      <w:r w:rsidR="00AF22F2">
        <w:rPr>
          <w:rFonts w:ascii="Times New Roman" w:hAnsi="Times New Roman" w:cs="Times New Roman"/>
          <w:sz w:val="28"/>
          <w:szCs w:val="28"/>
        </w:rPr>
        <w:t>рилейшнз</w:t>
      </w:r>
      <w:proofErr w:type="spellEnd"/>
      <w:r w:rsidR="00AF22F2">
        <w:rPr>
          <w:rFonts w:ascii="Times New Roman" w:hAnsi="Times New Roman" w:cs="Times New Roman"/>
          <w:sz w:val="28"/>
          <w:szCs w:val="28"/>
        </w:rPr>
        <w:t xml:space="preserve"> працюють через двосторонній діалог, їхня логіка здебільшого спрямовується на досягнення консенсусу при процесах купівлі та продажу</w:t>
      </w:r>
      <w:r w:rsidR="00767C0B">
        <w:rPr>
          <w:rFonts w:ascii="Times New Roman" w:hAnsi="Times New Roman" w:cs="Times New Roman"/>
          <w:sz w:val="28"/>
          <w:szCs w:val="28"/>
        </w:rPr>
        <w:t>.</w:t>
      </w:r>
    </w:p>
    <w:p w:rsidR="009C1B26" w:rsidRDefault="00767C0B"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Так само, як</w:t>
      </w:r>
      <w:r w:rsidR="00F67408">
        <w:rPr>
          <w:rFonts w:ascii="Times New Roman" w:hAnsi="Times New Roman" w:cs="Times New Roman"/>
          <w:sz w:val="28"/>
          <w:szCs w:val="28"/>
        </w:rPr>
        <w:t xml:space="preserve"> і кожна складова частина комунікаційних інструментів маркетингу, ПР і пропаганда володіють певними наборами інструментів.</w:t>
      </w:r>
    </w:p>
    <w:p w:rsidR="00767C0B" w:rsidRPr="00025727" w:rsidRDefault="00154ED0"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Коли люди спілкуються в родинному колі, або з друзями чи знайомими, ніби немає жодних перешкод для вільного спілкування та </w:t>
      </w:r>
      <w:r w:rsidR="00A91582">
        <w:rPr>
          <w:rFonts w:ascii="Times New Roman" w:hAnsi="Times New Roman" w:cs="Times New Roman"/>
          <w:sz w:val="28"/>
          <w:szCs w:val="28"/>
        </w:rPr>
        <w:t xml:space="preserve">обміну інформацією, але навіть при цьому виникає деяке нерозуміння. </w:t>
      </w:r>
      <w:r w:rsidR="00130E4F">
        <w:rPr>
          <w:rFonts w:ascii="Times New Roman" w:hAnsi="Times New Roman" w:cs="Times New Roman"/>
          <w:sz w:val="28"/>
          <w:szCs w:val="28"/>
        </w:rPr>
        <w:t xml:space="preserve">Що говорити тоді про суспільну або комерційну діяльність, коли учасники діалогу далеко один від одного та не мають </w:t>
      </w:r>
      <w:r w:rsidR="00130E4F">
        <w:rPr>
          <w:rFonts w:ascii="Times New Roman" w:hAnsi="Times New Roman" w:cs="Times New Roman"/>
          <w:sz w:val="28"/>
          <w:szCs w:val="28"/>
        </w:rPr>
        <w:lastRenderedPageBreak/>
        <w:t>можливості контактувати особисто.</w:t>
      </w:r>
      <w:r w:rsidR="00025727">
        <w:rPr>
          <w:rFonts w:ascii="Times New Roman" w:hAnsi="Times New Roman" w:cs="Times New Roman"/>
          <w:sz w:val="28"/>
          <w:szCs w:val="28"/>
        </w:rPr>
        <w:t xml:space="preserve"> Це негативно впливає на перспективи успішного співробітництва та </w:t>
      </w:r>
      <w:proofErr w:type="spellStart"/>
      <w:r w:rsidR="00025727">
        <w:rPr>
          <w:rFonts w:ascii="Times New Roman" w:hAnsi="Times New Roman" w:cs="Times New Roman"/>
          <w:sz w:val="28"/>
          <w:szCs w:val="28"/>
        </w:rPr>
        <w:t>взаємопорозуміння</w:t>
      </w:r>
      <w:proofErr w:type="spellEnd"/>
      <w:r w:rsidR="00025727">
        <w:rPr>
          <w:rFonts w:ascii="Times New Roman" w:hAnsi="Times New Roman" w:cs="Times New Roman"/>
          <w:sz w:val="28"/>
          <w:szCs w:val="28"/>
        </w:rPr>
        <w:t xml:space="preserve">. Щоб уникнути цього, спеціалісти з </w:t>
      </w:r>
      <w:r w:rsidR="00025727">
        <w:rPr>
          <w:rFonts w:ascii="Times New Roman" w:hAnsi="Times New Roman" w:cs="Times New Roman"/>
          <w:sz w:val="28"/>
          <w:szCs w:val="28"/>
          <w:lang w:val="en-US"/>
        </w:rPr>
        <w:t>PR</w:t>
      </w:r>
      <w:r w:rsidR="00025727" w:rsidRPr="00025727">
        <w:rPr>
          <w:rFonts w:ascii="Times New Roman" w:hAnsi="Times New Roman" w:cs="Times New Roman"/>
          <w:sz w:val="28"/>
          <w:szCs w:val="28"/>
        </w:rPr>
        <w:t xml:space="preserve"> </w:t>
      </w:r>
      <w:r w:rsidR="00025727">
        <w:rPr>
          <w:rFonts w:ascii="Times New Roman" w:hAnsi="Times New Roman" w:cs="Times New Roman"/>
          <w:sz w:val="28"/>
          <w:szCs w:val="28"/>
          <w:lang w:val="ru-UA"/>
        </w:rPr>
        <w:t>запроваджують в життя найсучасніші методики</w:t>
      </w:r>
      <w:r w:rsidR="00025727">
        <w:rPr>
          <w:rFonts w:ascii="Times New Roman" w:hAnsi="Times New Roman" w:cs="Times New Roman"/>
          <w:sz w:val="28"/>
          <w:szCs w:val="28"/>
        </w:rPr>
        <w:t xml:space="preserve"> спілкування, щоб створити так звані «інформаційні містки» та </w:t>
      </w:r>
      <w:r w:rsidR="001E4CA3">
        <w:rPr>
          <w:rFonts w:ascii="Times New Roman" w:hAnsi="Times New Roman" w:cs="Times New Roman"/>
          <w:sz w:val="28"/>
          <w:szCs w:val="28"/>
        </w:rPr>
        <w:t xml:space="preserve">створити атмосферу взаємного розуміння (або хоча б її видимість). </w:t>
      </w:r>
    </w:p>
    <w:p w:rsidR="00154ED0" w:rsidRDefault="00496BEE" w:rsidP="0009314E">
      <w:pPr>
        <w:tabs>
          <w:tab w:val="left" w:pos="0"/>
        </w:tabs>
        <w:jc w:val="both"/>
        <w:rPr>
          <w:rFonts w:ascii="Times New Roman" w:hAnsi="Times New Roman" w:cs="Times New Roman"/>
          <w:sz w:val="28"/>
          <w:szCs w:val="28"/>
        </w:rPr>
      </w:pPr>
      <w:r>
        <w:rPr>
          <w:rFonts w:ascii="Times New Roman" w:hAnsi="Times New Roman" w:cs="Times New Roman"/>
          <w:sz w:val="28"/>
          <w:szCs w:val="28"/>
        </w:rPr>
        <w:t>Допомогти даному процесу можуть гарна репутація, практичний досвід</w:t>
      </w:r>
      <w:r w:rsidR="00952604">
        <w:rPr>
          <w:rFonts w:ascii="Times New Roman" w:hAnsi="Times New Roman" w:cs="Times New Roman"/>
          <w:sz w:val="28"/>
          <w:szCs w:val="28"/>
          <w:lang w:val="ru-UA"/>
        </w:rPr>
        <w:t xml:space="preserve"> та культурн</w:t>
      </w:r>
      <w:r w:rsidR="00952604">
        <w:rPr>
          <w:rFonts w:ascii="Times New Roman" w:hAnsi="Times New Roman" w:cs="Times New Roman"/>
          <w:sz w:val="28"/>
          <w:szCs w:val="28"/>
        </w:rPr>
        <w:t xml:space="preserve">і фактори впливу. Основні складові компоненти переважної більшості програм ПР, спрямованих на </w:t>
      </w:r>
      <w:r w:rsidR="00A134EA">
        <w:rPr>
          <w:rFonts w:ascii="Times New Roman" w:hAnsi="Times New Roman" w:cs="Times New Roman"/>
          <w:sz w:val="28"/>
          <w:szCs w:val="28"/>
        </w:rPr>
        <w:t>створення</w:t>
      </w:r>
      <w:r w:rsidR="00952604">
        <w:rPr>
          <w:rFonts w:ascii="Times New Roman" w:hAnsi="Times New Roman" w:cs="Times New Roman"/>
          <w:sz w:val="28"/>
          <w:szCs w:val="28"/>
        </w:rPr>
        <w:t xml:space="preserve"> надійної позитивної репутації – це </w:t>
      </w:r>
      <w:r w:rsidR="0009314E">
        <w:rPr>
          <w:rFonts w:ascii="Times New Roman" w:hAnsi="Times New Roman" w:cs="Times New Roman"/>
          <w:sz w:val="28"/>
          <w:szCs w:val="28"/>
        </w:rPr>
        <w:t>формування довірчої атмосфери та спрямованості на реалізацію спільної стратегії.</w:t>
      </w:r>
    </w:p>
    <w:p w:rsidR="00E937B7" w:rsidRDefault="000A5660"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Таблиця 1. </w:t>
      </w:r>
      <w:r w:rsidR="00F24D76" w:rsidRPr="00F24D76">
        <w:rPr>
          <w:rFonts w:ascii="Times New Roman" w:hAnsi="Times New Roman" w:cs="Times New Roman"/>
          <w:sz w:val="28"/>
          <w:szCs w:val="28"/>
        </w:rPr>
        <w:t xml:space="preserve">Порівняльні характеристики </w:t>
      </w:r>
      <w:r w:rsidR="00F24D76">
        <w:rPr>
          <w:rFonts w:ascii="Times New Roman" w:hAnsi="Times New Roman" w:cs="Times New Roman"/>
          <w:sz w:val="28"/>
          <w:szCs w:val="28"/>
        </w:rPr>
        <w:t>ПР</w:t>
      </w:r>
      <w:r w:rsidR="00F24D76" w:rsidRPr="00F24D76">
        <w:rPr>
          <w:rFonts w:ascii="Times New Roman" w:hAnsi="Times New Roman" w:cs="Times New Roman"/>
          <w:sz w:val="28"/>
          <w:szCs w:val="28"/>
        </w:rPr>
        <w:t xml:space="preserve"> і Пропаганди</w:t>
      </w:r>
    </w:p>
    <w:tbl>
      <w:tblPr>
        <w:tblStyle w:val="a5"/>
        <w:tblW w:w="10260" w:type="dxa"/>
        <w:tblLook w:val="04A0" w:firstRow="1" w:lastRow="0" w:firstColumn="1" w:lastColumn="0" w:noHBand="0" w:noVBand="1"/>
      </w:tblPr>
      <w:tblGrid>
        <w:gridCol w:w="2122"/>
        <w:gridCol w:w="4110"/>
        <w:gridCol w:w="4028"/>
      </w:tblGrid>
      <w:tr w:rsidR="008E69AB" w:rsidTr="004A06CD">
        <w:tc>
          <w:tcPr>
            <w:tcW w:w="2122" w:type="dxa"/>
          </w:tcPr>
          <w:p w:rsidR="008E69AB" w:rsidRDefault="008915C9"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Порівнювані характеристики</w:t>
            </w:r>
          </w:p>
        </w:tc>
        <w:tc>
          <w:tcPr>
            <w:tcW w:w="4110" w:type="dxa"/>
          </w:tcPr>
          <w:p w:rsidR="008E69AB" w:rsidRDefault="008915C9" w:rsidP="004A06CD">
            <w:pPr>
              <w:tabs>
                <w:tab w:val="left" w:pos="0"/>
              </w:tabs>
              <w:jc w:val="both"/>
              <w:rPr>
                <w:rFonts w:ascii="Times New Roman" w:hAnsi="Times New Roman" w:cs="Times New Roman"/>
                <w:sz w:val="28"/>
                <w:szCs w:val="28"/>
              </w:rPr>
            </w:pPr>
            <w:proofErr w:type="spellStart"/>
            <w:r w:rsidRPr="008915C9">
              <w:rPr>
                <w:rFonts w:ascii="Times New Roman" w:hAnsi="Times New Roman" w:cs="Times New Roman"/>
                <w:sz w:val="28"/>
                <w:szCs w:val="28"/>
              </w:rPr>
              <w:t>Паблік</w:t>
            </w:r>
            <w:proofErr w:type="spellEnd"/>
            <w:r w:rsidRPr="008915C9">
              <w:rPr>
                <w:rFonts w:ascii="Times New Roman" w:hAnsi="Times New Roman" w:cs="Times New Roman"/>
                <w:sz w:val="28"/>
                <w:szCs w:val="28"/>
              </w:rPr>
              <w:t xml:space="preserve"> </w:t>
            </w:r>
            <w:proofErr w:type="spellStart"/>
            <w:r w:rsidRPr="008915C9">
              <w:rPr>
                <w:rFonts w:ascii="Times New Roman" w:hAnsi="Times New Roman" w:cs="Times New Roman"/>
                <w:sz w:val="28"/>
                <w:szCs w:val="28"/>
              </w:rPr>
              <w:t>рилейшнз</w:t>
            </w:r>
            <w:proofErr w:type="spellEnd"/>
          </w:p>
        </w:tc>
        <w:tc>
          <w:tcPr>
            <w:tcW w:w="4028" w:type="dxa"/>
          </w:tcPr>
          <w:p w:rsidR="008E69AB" w:rsidRDefault="008915C9" w:rsidP="0040442D">
            <w:pPr>
              <w:tabs>
                <w:tab w:val="left" w:pos="0"/>
              </w:tabs>
              <w:jc w:val="both"/>
              <w:rPr>
                <w:rFonts w:ascii="Times New Roman" w:hAnsi="Times New Roman" w:cs="Times New Roman"/>
                <w:sz w:val="28"/>
                <w:szCs w:val="28"/>
              </w:rPr>
            </w:pPr>
            <w:r>
              <w:rPr>
                <w:rFonts w:ascii="Times New Roman" w:hAnsi="Times New Roman" w:cs="Times New Roman"/>
                <w:sz w:val="28"/>
                <w:szCs w:val="28"/>
              </w:rPr>
              <w:t>Пропаганда</w:t>
            </w:r>
          </w:p>
        </w:tc>
      </w:tr>
      <w:tr w:rsidR="008E69AB" w:rsidTr="004A06CD">
        <w:tc>
          <w:tcPr>
            <w:tcW w:w="2122" w:type="dxa"/>
          </w:tcPr>
          <w:p w:rsidR="008E69AB" w:rsidRDefault="008915C9" w:rsidP="0040442D">
            <w:pPr>
              <w:tabs>
                <w:tab w:val="left" w:pos="0"/>
              </w:tabs>
              <w:jc w:val="both"/>
              <w:rPr>
                <w:rFonts w:ascii="Times New Roman" w:hAnsi="Times New Roman" w:cs="Times New Roman"/>
                <w:sz w:val="28"/>
                <w:szCs w:val="28"/>
              </w:rPr>
            </w:pPr>
            <w:r w:rsidRPr="008915C9">
              <w:rPr>
                <w:rFonts w:ascii="Times New Roman" w:hAnsi="Times New Roman" w:cs="Times New Roman"/>
                <w:sz w:val="28"/>
                <w:szCs w:val="28"/>
              </w:rPr>
              <w:t>Мета</w:t>
            </w:r>
          </w:p>
        </w:tc>
        <w:tc>
          <w:tcPr>
            <w:tcW w:w="4110" w:type="dxa"/>
          </w:tcPr>
          <w:p w:rsidR="008E69AB" w:rsidRDefault="00D55577"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Формування позитивно налаштованої</w:t>
            </w:r>
            <w:r w:rsidR="00FD1769" w:rsidRPr="00FD1769">
              <w:rPr>
                <w:rFonts w:ascii="Times New Roman" w:hAnsi="Times New Roman" w:cs="Times New Roman"/>
                <w:sz w:val="28"/>
                <w:szCs w:val="28"/>
              </w:rPr>
              <w:t xml:space="preserve"> суспільної думки та завоювання </w:t>
            </w:r>
            <w:r>
              <w:rPr>
                <w:rFonts w:ascii="Times New Roman" w:hAnsi="Times New Roman" w:cs="Times New Roman"/>
                <w:sz w:val="28"/>
                <w:szCs w:val="28"/>
              </w:rPr>
              <w:t>доброзичливого</w:t>
            </w:r>
            <w:r w:rsidR="00FD1769" w:rsidRPr="00FD1769">
              <w:rPr>
                <w:rFonts w:ascii="Times New Roman" w:hAnsi="Times New Roman" w:cs="Times New Roman"/>
                <w:sz w:val="28"/>
                <w:szCs w:val="28"/>
              </w:rPr>
              <w:t xml:space="preserve"> ставлення </w:t>
            </w:r>
            <w:r>
              <w:rPr>
                <w:rFonts w:ascii="Times New Roman" w:hAnsi="Times New Roman" w:cs="Times New Roman"/>
                <w:sz w:val="28"/>
                <w:szCs w:val="28"/>
              </w:rPr>
              <w:t>ЦА</w:t>
            </w:r>
            <w:r w:rsidR="00FD1769" w:rsidRPr="00FD1769">
              <w:rPr>
                <w:rFonts w:ascii="Times New Roman" w:hAnsi="Times New Roman" w:cs="Times New Roman"/>
                <w:sz w:val="28"/>
                <w:szCs w:val="28"/>
              </w:rPr>
              <w:t xml:space="preserve">, </w:t>
            </w:r>
            <w:r>
              <w:rPr>
                <w:rFonts w:ascii="Times New Roman" w:hAnsi="Times New Roman" w:cs="Times New Roman"/>
                <w:sz w:val="28"/>
                <w:szCs w:val="28"/>
              </w:rPr>
              <w:t>певних</w:t>
            </w:r>
            <w:r w:rsidR="00FD1769" w:rsidRPr="00FD1769">
              <w:rPr>
                <w:rFonts w:ascii="Times New Roman" w:hAnsi="Times New Roman" w:cs="Times New Roman"/>
                <w:sz w:val="28"/>
                <w:szCs w:val="28"/>
              </w:rPr>
              <w:t xml:space="preserve"> соціальних груп</w:t>
            </w:r>
          </w:p>
        </w:tc>
        <w:tc>
          <w:tcPr>
            <w:tcW w:w="4028" w:type="dxa"/>
          </w:tcPr>
          <w:p w:rsidR="008E69AB" w:rsidRDefault="00F33C77" w:rsidP="004A06CD">
            <w:pPr>
              <w:tabs>
                <w:tab w:val="left" w:pos="0"/>
              </w:tabs>
              <w:ind w:firstLine="0"/>
              <w:jc w:val="both"/>
              <w:rPr>
                <w:rFonts w:ascii="Times New Roman" w:hAnsi="Times New Roman" w:cs="Times New Roman"/>
                <w:sz w:val="28"/>
                <w:szCs w:val="28"/>
              </w:rPr>
            </w:pPr>
            <w:r w:rsidRPr="00F33C77">
              <w:rPr>
                <w:rFonts w:ascii="Times New Roman" w:hAnsi="Times New Roman" w:cs="Times New Roman"/>
                <w:sz w:val="28"/>
                <w:szCs w:val="28"/>
              </w:rPr>
              <w:t xml:space="preserve">Інформаційний вплив на </w:t>
            </w:r>
            <w:r w:rsidR="00D55577">
              <w:rPr>
                <w:rFonts w:ascii="Times New Roman" w:hAnsi="Times New Roman" w:cs="Times New Roman"/>
                <w:sz w:val="28"/>
                <w:szCs w:val="28"/>
              </w:rPr>
              <w:t>свідомість суспільства</w:t>
            </w:r>
            <w:r w:rsidRPr="00F33C77">
              <w:rPr>
                <w:rFonts w:ascii="Times New Roman" w:hAnsi="Times New Roman" w:cs="Times New Roman"/>
                <w:sz w:val="28"/>
                <w:szCs w:val="28"/>
              </w:rPr>
              <w:t xml:space="preserve"> з метою </w:t>
            </w:r>
            <w:r w:rsidR="00D55577">
              <w:rPr>
                <w:rFonts w:ascii="Times New Roman" w:hAnsi="Times New Roman" w:cs="Times New Roman"/>
                <w:sz w:val="28"/>
                <w:szCs w:val="28"/>
              </w:rPr>
              <w:t>розповсюдження</w:t>
            </w:r>
            <w:r w:rsidRPr="00F33C77">
              <w:rPr>
                <w:rFonts w:ascii="Times New Roman" w:hAnsi="Times New Roman" w:cs="Times New Roman"/>
                <w:sz w:val="28"/>
                <w:szCs w:val="28"/>
              </w:rPr>
              <w:t xml:space="preserve"> інформації про </w:t>
            </w:r>
            <w:r w:rsidR="00D55577">
              <w:rPr>
                <w:rFonts w:ascii="Times New Roman" w:hAnsi="Times New Roman" w:cs="Times New Roman"/>
                <w:sz w:val="28"/>
                <w:szCs w:val="28"/>
              </w:rPr>
              <w:t>конкретну</w:t>
            </w:r>
            <w:r w:rsidRPr="00F33C77">
              <w:rPr>
                <w:rFonts w:ascii="Times New Roman" w:hAnsi="Times New Roman" w:cs="Times New Roman"/>
                <w:sz w:val="28"/>
                <w:szCs w:val="28"/>
              </w:rPr>
              <w:t xml:space="preserve"> організацію та її діяльність</w:t>
            </w:r>
            <w:r w:rsidR="00E42E07">
              <w:rPr>
                <w:rFonts w:ascii="Times New Roman" w:hAnsi="Times New Roman" w:cs="Times New Roman"/>
                <w:sz w:val="28"/>
                <w:szCs w:val="28"/>
              </w:rPr>
              <w:t>, яка базується</w:t>
            </w:r>
            <w:r w:rsidRPr="00F33C77">
              <w:rPr>
                <w:rFonts w:ascii="Times New Roman" w:hAnsi="Times New Roman" w:cs="Times New Roman"/>
                <w:sz w:val="28"/>
                <w:szCs w:val="28"/>
              </w:rPr>
              <w:t xml:space="preserve"> на власних пер</w:t>
            </w:r>
            <w:r w:rsidR="00E42E07">
              <w:rPr>
                <w:rFonts w:ascii="Times New Roman" w:hAnsi="Times New Roman" w:cs="Times New Roman"/>
                <w:sz w:val="28"/>
                <w:szCs w:val="28"/>
              </w:rPr>
              <w:t>еконаннях</w:t>
            </w:r>
            <w:r w:rsidRPr="00F33C77">
              <w:rPr>
                <w:rFonts w:ascii="Times New Roman" w:hAnsi="Times New Roman" w:cs="Times New Roman"/>
                <w:sz w:val="28"/>
                <w:szCs w:val="28"/>
              </w:rPr>
              <w:t xml:space="preserve"> </w:t>
            </w:r>
            <w:r w:rsidR="00E42E07">
              <w:rPr>
                <w:rFonts w:ascii="Times New Roman" w:hAnsi="Times New Roman" w:cs="Times New Roman"/>
                <w:sz w:val="28"/>
                <w:szCs w:val="28"/>
              </w:rPr>
              <w:t>особистості</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t>Най</w:t>
            </w:r>
            <w:r w:rsidR="00E42E07">
              <w:rPr>
                <w:rFonts w:ascii="Times New Roman" w:hAnsi="Times New Roman" w:cs="Times New Roman"/>
                <w:sz w:val="28"/>
                <w:szCs w:val="28"/>
              </w:rPr>
              <w:t>більш розповсюджені</w:t>
            </w:r>
            <w:r w:rsidRPr="007A79C7">
              <w:rPr>
                <w:rFonts w:ascii="Times New Roman" w:hAnsi="Times New Roman" w:cs="Times New Roman"/>
                <w:sz w:val="28"/>
                <w:szCs w:val="28"/>
              </w:rPr>
              <w:t xml:space="preserve"> способи поширення</w:t>
            </w:r>
          </w:p>
        </w:tc>
        <w:tc>
          <w:tcPr>
            <w:tcW w:w="4110" w:type="dxa"/>
          </w:tcPr>
          <w:p w:rsidR="008E69AB" w:rsidRDefault="00D261C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Використання ЗМІ та Інтернету, проведення</w:t>
            </w:r>
            <w:r w:rsidR="00B2108E" w:rsidRPr="00B2108E">
              <w:rPr>
                <w:rFonts w:ascii="Times New Roman" w:hAnsi="Times New Roman" w:cs="Times New Roman"/>
                <w:sz w:val="28"/>
                <w:szCs w:val="28"/>
              </w:rPr>
              <w:t xml:space="preserve"> акцій </w:t>
            </w:r>
            <w:r>
              <w:rPr>
                <w:rFonts w:ascii="Times New Roman" w:hAnsi="Times New Roman" w:cs="Times New Roman"/>
                <w:sz w:val="28"/>
                <w:szCs w:val="28"/>
              </w:rPr>
              <w:t xml:space="preserve">задля </w:t>
            </w:r>
            <w:r w:rsidR="00B2108E" w:rsidRPr="00B2108E">
              <w:rPr>
                <w:rFonts w:ascii="Times New Roman" w:hAnsi="Times New Roman" w:cs="Times New Roman"/>
                <w:sz w:val="28"/>
                <w:szCs w:val="28"/>
              </w:rPr>
              <w:t xml:space="preserve">формування </w:t>
            </w:r>
            <w:r>
              <w:rPr>
                <w:rFonts w:ascii="Times New Roman" w:hAnsi="Times New Roman" w:cs="Times New Roman"/>
                <w:sz w:val="28"/>
                <w:szCs w:val="28"/>
              </w:rPr>
              <w:t xml:space="preserve">потрібних </w:t>
            </w:r>
            <w:r w:rsidR="00B2108E" w:rsidRPr="00B2108E">
              <w:rPr>
                <w:rFonts w:ascii="Times New Roman" w:hAnsi="Times New Roman" w:cs="Times New Roman"/>
                <w:sz w:val="28"/>
                <w:szCs w:val="28"/>
              </w:rPr>
              <w:t xml:space="preserve">суспільних </w:t>
            </w:r>
            <w:proofErr w:type="spellStart"/>
            <w:r w:rsidR="00B2108E" w:rsidRPr="00B2108E">
              <w:rPr>
                <w:rFonts w:ascii="Times New Roman" w:hAnsi="Times New Roman" w:cs="Times New Roman"/>
                <w:sz w:val="28"/>
                <w:szCs w:val="28"/>
              </w:rPr>
              <w:t>зв’язків</w:t>
            </w:r>
            <w:proofErr w:type="spellEnd"/>
          </w:p>
        </w:tc>
        <w:tc>
          <w:tcPr>
            <w:tcW w:w="4028" w:type="dxa"/>
          </w:tcPr>
          <w:p w:rsidR="008E69AB" w:rsidRDefault="00FB4603"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Використання ЗМІ</w:t>
            </w:r>
            <w:r w:rsidR="00B2108E" w:rsidRPr="00B2108E">
              <w:rPr>
                <w:rFonts w:ascii="Times New Roman" w:hAnsi="Times New Roman" w:cs="Times New Roman"/>
                <w:sz w:val="28"/>
                <w:szCs w:val="28"/>
              </w:rPr>
              <w:t xml:space="preserve"> та особист</w:t>
            </w:r>
            <w:r w:rsidR="00F52141">
              <w:rPr>
                <w:rFonts w:ascii="Times New Roman" w:hAnsi="Times New Roman" w:cs="Times New Roman"/>
                <w:sz w:val="28"/>
                <w:szCs w:val="28"/>
              </w:rPr>
              <w:t>их</w:t>
            </w:r>
            <w:r w:rsidR="00B2108E" w:rsidRPr="00B2108E">
              <w:rPr>
                <w:rFonts w:ascii="Times New Roman" w:hAnsi="Times New Roman" w:cs="Times New Roman"/>
                <w:sz w:val="28"/>
                <w:szCs w:val="28"/>
              </w:rPr>
              <w:t xml:space="preserve"> контакт</w:t>
            </w:r>
            <w:r w:rsidR="00F52141">
              <w:rPr>
                <w:rFonts w:ascii="Times New Roman" w:hAnsi="Times New Roman" w:cs="Times New Roman"/>
                <w:sz w:val="28"/>
                <w:szCs w:val="28"/>
              </w:rPr>
              <w:t>ів</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t>Характер проведення заходів</w:t>
            </w:r>
          </w:p>
        </w:tc>
        <w:tc>
          <w:tcPr>
            <w:tcW w:w="4110" w:type="dxa"/>
          </w:tcPr>
          <w:p w:rsidR="008E69AB" w:rsidRDefault="00F2557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Процес відрізняється безперервністю та систематичністю</w:t>
            </w:r>
          </w:p>
        </w:tc>
        <w:tc>
          <w:tcPr>
            <w:tcW w:w="4028" w:type="dxa"/>
          </w:tcPr>
          <w:p w:rsidR="008E69AB" w:rsidRDefault="00F2557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Непостійний, разовий характер</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t>Об’єкт</w:t>
            </w:r>
          </w:p>
        </w:tc>
        <w:tc>
          <w:tcPr>
            <w:tcW w:w="4110" w:type="dxa"/>
          </w:tcPr>
          <w:p w:rsidR="008E69AB" w:rsidRDefault="00503364"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Певна і</w:t>
            </w:r>
            <w:r w:rsidR="00B2108E" w:rsidRPr="00B2108E">
              <w:rPr>
                <w:rFonts w:ascii="Times New Roman" w:hAnsi="Times New Roman" w:cs="Times New Roman"/>
                <w:sz w:val="28"/>
                <w:szCs w:val="28"/>
              </w:rPr>
              <w:t>деологія, сприйняття</w:t>
            </w:r>
            <w:r>
              <w:rPr>
                <w:rFonts w:ascii="Times New Roman" w:hAnsi="Times New Roman" w:cs="Times New Roman"/>
                <w:sz w:val="28"/>
                <w:szCs w:val="28"/>
              </w:rPr>
              <w:t xml:space="preserve"> навколишнього світу</w:t>
            </w:r>
            <w:r w:rsidR="00B2108E" w:rsidRPr="00B2108E">
              <w:rPr>
                <w:rFonts w:ascii="Times New Roman" w:hAnsi="Times New Roman" w:cs="Times New Roman"/>
                <w:sz w:val="28"/>
                <w:szCs w:val="28"/>
              </w:rPr>
              <w:t>, мод</w:t>
            </w:r>
            <w:r>
              <w:rPr>
                <w:rFonts w:ascii="Times New Roman" w:hAnsi="Times New Roman" w:cs="Times New Roman"/>
                <w:sz w:val="28"/>
                <w:szCs w:val="28"/>
              </w:rPr>
              <w:t>ні тенденції</w:t>
            </w:r>
            <w:r w:rsidR="00B2108E" w:rsidRPr="00B2108E">
              <w:rPr>
                <w:rFonts w:ascii="Times New Roman" w:hAnsi="Times New Roman" w:cs="Times New Roman"/>
                <w:sz w:val="28"/>
                <w:szCs w:val="28"/>
              </w:rPr>
              <w:t>, стиль</w:t>
            </w:r>
            <w:r>
              <w:rPr>
                <w:rFonts w:ascii="Times New Roman" w:hAnsi="Times New Roman" w:cs="Times New Roman"/>
                <w:sz w:val="28"/>
                <w:szCs w:val="28"/>
              </w:rPr>
              <w:t>,</w:t>
            </w:r>
            <w:r w:rsidR="00B2108E" w:rsidRPr="00B2108E">
              <w:rPr>
                <w:rFonts w:ascii="Times New Roman" w:hAnsi="Times New Roman" w:cs="Times New Roman"/>
                <w:sz w:val="28"/>
                <w:szCs w:val="28"/>
              </w:rPr>
              <w:t xml:space="preserve"> тощо</w:t>
            </w:r>
          </w:p>
        </w:tc>
        <w:tc>
          <w:tcPr>
            <w:tcW w:w="4028" w:type="dxa"/>
          </w:tcPr>
          <w:p w:rsidR="008E69AB" w:rsidRDefault="00B2108E" w:rsidP="009D2886">
            <w:pPr>
              <w:tabs>
                <w:tab w:val="left" w:pos="0"/>
              </w:tabs>
              <w:ind w:firstLine="0"/>
              <w:jc w:val="both"/>
              <w:rPr>
                <w:rFonts w:ascii="Times New Roman" w:hAnsi="Times New Roman" w:cs="Times New Roman"/>
                <w:sz w:val="28"/>
                <w:szCs w:val="28"/>
              </w:rPr>
            </w:pPr>
            <w:r w:rsidRPr="00B2108E">
              <w:rPr>
                <w:rFonts w:ascii="Times New Roman" w:hAnsi="Times New Roman" w:cs="Times New Roman"/>
                <w:sz w:val="28"/>
                <w:szCs w:val="28"/>
              </w:rPr>
              <w:t>Товар</w:t>
            </w:r>
            <w:r w:rsidR="009F5779">
              <w:rPr>
                <w:rFonts w:ascii="Times New Roman" w:hAnsi="Times New Roman" w:cs="Times New Roman"/>
                <w:sz w:val="28"/>
                <w:szCs w:val="28"/>
              </w:rPr>
              <w:t>ні пропозиції</w:t>
            </w:r>
            <w:r w:rsidRPr="00B2108E">
              <w:rPr>
                <w:rFonts w:ascii="Times New Roman" w:hAnsi="Times New Roman" w:cs="Times New Roman"/>
                <w:sz w:val="28"/>
                <w:szCs w:val="28"/>
              </w:rPr>
              <w:t xml:space="preserve"> </w:t>
            </w:r>
            <w:r w:rsidR="009F5779">
              <w:rPr>
                <w:rFonts w:ascii="Times New Roman" w:hAnsi="Times New Roman" w:cs="Times New Roman"/>
                <w:sz w:val="28"/>
                <w:szCs w:val="28"/>
              </w:rPr>
              <w:t xml:space="preserve">або послуги, які є результатом діяльності певної фірми чи </w:t>
            </w:r>
            <w:proofErr w:type="spellStart"/>
            <w:r w:rsidR="009F5779">
              <w:rPr>
                <w:rFonts w:ascii="Times New Roman" w:hAnsi="Times New Roman" w:cs="Times New Roman"/>
                <w:sz w:val="28"/>
                <w:szCs w:val="28"/>
              </w:rPr>
              <w:t>оганізації</w:t>
            </w:r>
            <w:proofErr w:type="spellEnd"/>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Предмет</w:t>
            </w:r>
          </w:p>
        </w:tc>
        <w:tc>
          <w:tcPr>
            <w:tcW w:w="4110" w:type="dxa"/>
          </w:tcPr>
          <w:p w:rsidR="008E69AB" w:rsidRDefault="009F5779"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Процеси, що відбуваються в суспільстві,</w:t>
            </w:r>
            <w:r w:rsidR="00B2108E" w:rsidRPr="00B2108E">
              <w:rPr>
                <w:rFonts w:ascii="Times New Roman" w:hAnsi="Times New Roman" w:cs="Times New Roman"/>
                <w:sz w:val="28"/>
                <w:szCs w:val="28"/>
              </w:rPr>
              <w:t xml:space="preserve"> та взаємозв’язки</w:t>
            </w:r>
            <w:r w:rsidR="00B06D21">
              <w:rPr>
                <w:rFonts w:ascii="Times New Roman" w:hAnsi="Times New Roman" w:cs="Times New Roman"/>
                <w:sz w:val="28"/>
                <w:szCs w:val="28"/>
              </w:rPr>
              <w:t xml:space="preserve"> між особистостями</w:t>
            </w:r>
          </w:p>
        </w:tc>
        <w:tc>
          <w:tcPr>
            <w:tcW w:w="4028" w:type="dxa"/>
          </w:tcPr>
          <w:p w:rsidR="008E69AB" w:rsidRDefault="009D2886" w:rsidP="009D2886">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Суспільні взаємовідносини між особистістю та суспільством, які здійснюються через коло спілкування.</w:t>
            </w:r>
          </w:p>
        </w:tc>
      </w:tr>
      <w:tr w:rsidR="008E69AB" w:rsidTr="004A06CD">
        <w:tc>
          <w:tcPr>
            <w:tcW w:w="2122" w:type="dxa"/>
          </w:tcPr>
          <w:p w:rsidR="008E69AB" w:rsidRDefault="009D2886"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 xml:space="preserve">Головне </w:t>
            </w:r>
            <w:r w:rsidR="007A79C7" w:rsidRPr="007A79C7">
              <w:rPr>
                <w:rFonts w:ascii="Times New Roman" w:hAnsi="Times New Roman" w:cs="Times New Roman"/>
                <w:sz w:val="28"/>
                <w:szCs w:val="28"/>
              </w:rPr>
              <w:t>завдання</w:t>
            </w:r>
          </w:p>
        </w:tc>
        <w:tc>
          <w:tcPr>
            <w:tcW w:w="4110" w:type="dxa"/>
          </w:tcPr>
          <w:p w:rsidR="008E69AB" w:rsidRDefault="00D841C5"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Ріст</w:t>
            </w:r>
            <w:r w:rsidR="00C0683B">
              <w:rPr>
                <w:rFonts w:ascii="Times New Roman" w:hAnsi="Times New Roman" w:cs="Times New Roman"/>
                <w:sz w:val="28"/>
                <w:szCs w:val="28"/>
              </w:rPr>
              <w:t xml:space="preserve"> обігу товарних позицій, покращення економічних </w:t>
            </w:r>
            <w:r w:rsidR="00B2108E" w:rsidRPr="00B2108E">
              <w:rPr>
                <w:rFonts w:ascii="Times New Roman" w:hAnsi="Times New Roman" w:cs="Times New Roman"/>
                <w:sz w:val="28"/>
                <w:szCs w:val="28"/>
              </w:rPr>
              <w:t xml:space="preserve">показників підприємства </w:t>
            </w:r>
            <w:r w:rsidR="00022F82">
              <w:rPr>
                <w:rFonts w:ascii="Times New Roman" w:hAnsi="Times New Roman" w:cs="Times New Roman"/>
                <w:sz w:val="28"/>
                <w:szCs w:val="28"/>
              </w:rPr>
              <w:t>за допомогою</w:t>
            </w:r>
            <w:r w:rsidR="00B2108E" w:rsidRPr="00B2108E">
              <w:rPr>
                <w:rFonts w:ascii="Times New Roman" w:hAnsi="Times New Roman" w:cs="Times New Roman"/>
                <w:sz w:val="28"/>
                <w:szCs w:val="28"/>
              </w:rPr>
              <w:t xml:space="preserve"> формування </w:t>
            </w:r>
            <w:r w:rsidR="00B2108E" w:rsidRPr="00B2108E">
              <w:rPr>
                <w:rFonts w:ascii="Times New Roman" w:hAnsi="Times New Roman" w:cs="Times New Roman"/>
                <w:sz w:val="28"/>
                <w:szCs w:val="28"/>
              </w:rPr>
              <w:lastRenderedPageBreak/>
              <w:t xml:space="preserve">доброзичливого </w:t>
            </w:r>
            <w:r w:rsidR="00022F82">
              <w:rPr>
                <w:rFonts w:ascii="Times New Roman" w:hAnsi="Times New Roman" w:cs="Times New Roman"/>
                <w:sz w:val="28"/>
                <w:szCs w:val="28"/>
              </w:rPr>
              <w:t>відношення</w:t>
            </w:r>
            <w:r w:rsidR="00B2108E" w:rsidRPr="00B2108E">
              <w:rPr>
                <w:rFonts w:ascii="Times New Roman" w:hAnsi="Times New Roman" w:cs="Times New Roman"/>
                <w:sz w:val="28"/>
                <w:szCs w:val="28"/>
              </w:rPr>
              <w:t xml:space="preserve"> суспільства до </w:t>
            </w:r>
            <w:r w:rsidR="00022F82">
              <w:rPr>
                <w:rFonts w:ascii="Times New Roman" w:hAnsi="Times New Roman" w:cs="Times New Roman"/>
                <w:sz w:val="28"/>
                <w:szCs w:val="28"/>
              </w:rPr>
              <w:t>компанії</w:t>
            </w:r>
            <w:r w:rsidR="00B2108E" w:rsidRPr="00B2108E">
              <w:rPr>
                <w:rFonts w:ascii="Times New Roman" w:hAnsi="Times New Roman" w:cs="Times New Roman"/>
                <w:sz w:val="28"/>
                <w:szCs w:val="28"/>
              </w:rPr>
              <w:t xml:space="preserve"> та її </w:t>
            </w:r>
            <w:r w:rsidR="00022F82">
              <w:rPr>
                <w:rFonts w:ascii="Times New Roman" w:hAnsi="Times New Roman" w:cs="Times New Roman"/>
                <w:sz w:val="28"/>
                <w:szCs w:val="28"/>
              </w:rPr>
              <w:t>пропозицій</w:t>
            </w:r>
            <w:r w:rsidR="00B2108E" w:rsidRPr="00B2108E">
              <w:rPr>
                <w:rFonts w:ascii="Times New Roman" w:hAnsi="Times New Roman" w:cs="Times New Roman"/>
                <w:sz w:val="28"/>
                <w:szCs w:val="28"/>
              </w:rPr>
              <w:t xml:space="preserve">; </w:t>
            </w:r>
            <w:r w:rsidR="00022F82">
              <w:rPr>
                <w:rFonts w:ascii="Times New Roman" w:hAnsi="Times New Roman" w:cs="Times New Roman"/>
                <w:sz w:val="28"/>
                <w:szCs w:val="28"/>
              </w:rPr>
              <w:t>ріст популярності</w:t>
            </w:r>
            <w:r w:rsidR="00B2108E" w:rsidRPr="00B2108E">
              <w:rPr>
                <w:rFonts w:ascii="Times New Roman" w:hAnsi="Times New Roman" w:cs="Times New Roman"/>
                <w:sz w:val="28"/>
                <w:szCs w:val="28"/>
              </w:rPr>
              <w:t xml:space="preserve"> політики організації</w:t>
            </w:r>
          </w:p>
        </w:tc>
        <w:tc>
          <w:tcPr>
            <w:tcW w:w="4028" w:type="dxa"/>
          </w:tcPr>
          <w:p w:rsidR="008E69AB" w:rsidRDefault="00F639E9"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Емоційний прояв, враження від придбання товару, перелік фактів та трансляція </w:t>
            </w:r>
            <w:r w:rsidR="0038566E">
              <w:rPr>
                <w:rFonts w:ascii="Times New Roman" w:hAnsi="Times New Roman" w:cs="Times New Roman"/>
                <w:sz w:val="28"/>
                <w:szCs w:val="28"/>
              </w:rPr>
              <w:t xml:space="preserve">власних </w:t>
            </w:r>
            <w:r>
              <w:rPr>
                <w:rFonts w:ascii="Times New Roman" w:hAnsi="Times New Roman" w:cs="Times New Roman"/>
                <w:sz w:val="28"/>
                <w:szCs w:val="28"/>
              </w:rPr>
              <w:t>переконань особистості</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lastRenderedPageBreak/>
              <w:t>Принципи</w:t>
            </w:r>
          </w:p>
        </w:tc>
        <w:tc>
          <w:tcPr>
            <w:tcW w:w="4110" w:type="dxa"/>
          </w:tcPr>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реальності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сумлінного</w:t>
            </w:r>
            <w:proofErr w:type="spellEnd"/>
            <w:r w:rsidRPr="00BF67BB">
              <w:rPr>
                <w:sz w:val="28"/>
                <w:szCs w:val="28"/>
              </w:rPr>
              <w:t xml:space="preserve"> </w:t>
            </w:r>
            <w:proofErr w:type="spellStart"/>
            <w:r w:rsidRPr="00BF67BB">
              <w:rPr>
                <w:sz w:val="28"/>
                <w:szCs w:val="28"/>
              </w:rPr>
              <w:t>служіння</w:t>
            </w:r>
            <w:proofErr w:type="spellEnd"/>
            <w:r w:rsidRPr="00BF67BB">
              <w:rPr>
                <w:sz w:val="28"/>
                <w:szCs w:val="28"/>
              </w:rPr>
              <w:t xml:space="preserve"> </w:t>
            </w:r>
            <w:proofErr w:type="spellStart"/>
            <w:r w:rsidRPr="00BF67BB">
              <w:rPr>
                <w:sz w:val="28"/>
                <w:szCs w:val="28"/>
              </w:rPr>
              <w:t>суспільству</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чесності</w:t>
            </w:r>
            <w:proofErr w:type="spellEnd"/>
            <w:r w:rsidRPr="00BF67BB">
              <w:rPr>
                <w:sz w:val="28"/>
                <w:szCs w:val="28"/>
              </w:rPr>
              <w:t xml:space="preserve">, </w:t>
            </w:r>
            <w:proofErr w:type="spellStart"/>
            <w:r w:rsidRPr="00BF67BB">
              <w:rPr>
                <w:sz w:val="28"/>
                <w:szCs w:val="28"/>
              </w:rPr>
              <w:t>відкритості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науковості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системності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оперативності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комплексності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етичності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r w:rsidRPr="00BF67BB">
              <w:rPr>
                <w:sz w:val="28"/>
                <w:szCs w:val="28"/>
              </w:rPr>
              <w:t xml:space="preserve">партнерства;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демократії</w:t>
            </w:r>
            <w:proofErr w:type="spellEnd"/>
            <w:r w:rsidRPr="00BF67BB">
              <w:rPr>
                <w:sz w:val="28"/>
                <w:szCs w:val="28"/>
              </w:rPr>
              <w:t xml:space="preserve">;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альтернативізму</w:t>
            </w:r>
            <w:proofErr w:type="spellEnd"/>
            <w:r w:rsidRPr="00BF67BB">
              <w:rPr>
                <w:sz w:val="28"/>
                <w:szCs w:val="28"/>
              </w:rPr>
              <w:t xml:space="preserve">; </w:t>
            </w:r>
          </w:p>
          <w:p w:rsidR="00BF67BB" w:rsidRPr="00BF67BB" w:rsidRDefault="002D69BA" w:rsidP="00BF67BB">
            <w:pPr>
              <w:pStyle w:val="a3"/>
              <w:numPr>
                <w:ilvl w:val="0"/>
                <w:numId w:val="33"/>
              </w:numPr>
              <w:tabs>
                <w:tab w:val="left" w:pos="0"/>
              </w:tabs>
              <w:ind w:left="256"/>
              <w:rPr>
                <w:sz w:val="28"/>
                <w:szCs w:val="28"/>
              </w:rPr>
            </w:pPr>
            <w:proofErr w:type="spellStart"/>
            <w:r w:rsidRPr="00BF67BB">
              <w:rPr>
                <w:sz w:val="28"/>
                <w:szCs w:val="28"/>
              </w:rPr>
              <w:t>громадського</w:t>
            </w:r>
            <w:proofErr w:type="spellEnd"/>
            <w:r w:rsidRPr="00BF67BB">
              <w:rPr>
                <w:sz w:val="28"/>
                <w:szCs w:val="28"/>
              </w:rPr>
              <w:t xml:space="preserve"> консенсусу; </w:t>
            </w:r>
          </w:p>
          <w:p w:rsidR="00BF67BB" w:rsidRDefault="002D69BA" w:rsidP="00BF67BB">
            <w:pPr>
              <w:pStyle w:val="a3"/>
              <w:numPr>
                <w:ilvl w:val="0"/>
                <w:numId w:val="33"/>
              </w:numPr>
              <w:tabs>
                <w:tab w:val="left" w:pos="0"/>
              </w:tabs>
              <w:ind w:left="256"/>
              <w:rPr>
                <w:sz w:val="28"/>
                <w:szCs w:val="28"/>
              </w:rPr>
            </w:pPr>
            <w:proofErr w:type="spellStart"/>
            <w:r w:rsidRPr="00BF67BB">
              <w:rPr>
                <w:sz w:val="28"/>
                <w:szCs w:val="28"/>
              </w:rPr>
              <w:t>технологічності</w:t>
            </w:r>
            <w:proofErr w:type="spellEnd"/>
            <w:r w:rsidRPr="00BF67BB">
              <w:rPr>
                <w:sz w:val="28"/>
                <w:szCs w:val="28"/>
              </w:rPr>
              <w:t xml:space="preserve">; </w:t>
            </w:r>
          </w:p>
          <w:p w:rsidR="008E69AB" w:rsidRPr="00BF67BB" w:rsidRDefault="002D69BA" w:rsidP="00BF67BB">
            <w:pPr>
              <w:pStyle w:val="a3"/>
              <w:numPr>
                <w:ilvl w:val="0"/>
                <w:numId w:val="33"/>
              </w:numPr>
              <w:tabs>
                <w:tab w:val="left" w:pos="0"/>
              </w:tabs>
              <w:ind w:left="256"/>
              <w:rPr>
                <w:sz w:val="28"/>
                <w:szCs w:val="28"/>
              </w:rPr>
            </w:pPr>
            <w:proofErr w:type="spellStart"/>
            <w:r w:rsidRPr="00BF67BB">
              <w:rPr>
                <w:sz w:val="28"/>
                <w:szCs w:val="28"/>
              </w:rPr>
              <w:t>довгостроковості</w:t>
            </w:r>
            <w:proofErr w:type="spellEnd"/>
          </w:p>
        </w:tc>
        <w:tc>
          <w:tcPr>
            <w:tcW w:w="4028" w:type="dxa"/>
          </w:tcPr>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демократії</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довіри</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технологічності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емоційності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опікування</w:t>
            </w:r>
            <w:proofErr w:type="spellEnd"/>
            <w:r w:rsidRPr="00BF67BB">
              <w:rPr>
                <w:sz w:val="28"/>
                <w:szCs w:val="28"/>
              </w:rPr>
              <w:t xml:space="preserve">; </w:t>
            </w:r>
          </w:p>
          <w:p w:rsidR="00BF67BB" w:rsidRP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добровільності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стихійності</w:t>
            </w:r>
            <w:proofErr w:type="spellEnd"/>
            <w:r w:rsidRPr="00BF67BB">
              <w:rPr>
                <w:sz w:val="28"/>
                <w:szCs w:val="28"/>
              </w:rPr>
              <w:t xml:space="preserve">; </w:t>
            </w:r>
          </w:p>
          <w:p w:rsid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непостійності</w:t>
            </w:r>
            <w:proofErr w:type="spellEnd"/>
            <w:r w:rsidRPr="00BF67BB">
              <w:rPr>
                <w:sz w:val="28"/>
                <w:szCs w:val="28"/>
              </w:rPr>
              <w:t xml:space="preserve">; </w:t>
            </w:r>
          </w:p>
          <w:p w:rsidR="008E69AB" w:rsidRPr="00BF67BB" w:rsidRDefault="002D69BA" w:rsidP="00BF67BB">
            <w:pPr>
              <w:pStyle w:val="a3"/>
              <w:numPr>
                <w:ilvl w:val="0"/>
                <w:numId w:val="33"/>
              </w:numPr>
              <w:tabs>
                <w:tab w:val="left" w:pos="0"/>
              </w:tabs>
              <w:ind w:left="268"/>
              <w:jc w:val="both"/>
              <w:rPr>
                <w:sz w:val="28"/>
                <w:szCs w:val="28"/>
              </w:rPr>
            </w:pPr>
            <w:proofErr w:type="spellStart"/>
            <w:r w:rsidRPr="00BF67BB">
              <w:rPr>
                <w:sz w:val="28"/>
                <w:szCs w:val="28"/>
              </w:rPr>
              <w:t>короткостроковості</w:t>
            </w:r>
            <w:proofErr w:type="spellEnd"/>
          </w:p>
        </w:tc>
      </w:tr>
      <w:tr w:rsidR="008E69AB" w:rsidTr="004A06CD">
        <w:tc>
          <w:tcPr>
            <w:tcW w:w="2122" w:type="dxa"/>
          </w:tcPr>
          <w:p w:rsidR="008E69AB" w:rsidRDefault="00603A6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Виконувані ф</w:t>
            </w:r>
            <w:r w:rsidR="007A79C7" w:rsidRPr="007A79C7">
              <w:rPr>
                <w:rFonts w:ascii="Times New Roman" w:hAnsi="Times New Roman" w:cs="Times New Roman"/>
                <w:sz w:val="28"/>
                <w:szCs w:val="28"/>
              </w:rPr>
              <w:t>ункції</w:t>
            </w:r>
          </w:p>
        </w:tc>
        <w:tc>
          <w:tcPr>
            <w:tcW w:w="4110" w:type="dxa"/>
          </w:tcPr>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дослідницько-аналітична</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прогностична</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інформаційно-комунікативна</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організаційно-технологічна</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управлінська</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proofErr w:type="spellStart"/>
            <w:r w:rsidRPr="00603A6C">
              <w:rPr>
                <w:sz w:val="28"/>
                <w:szCs w:val="28"/>
              </w:rPr>
              <w:t>лобіювання</w:t>
            </w:r>
            <w:proofErr w:type="spellEnd"/>
            <w:r w:rsidRPr="00603A6C">
              <w:rPr>
                <w:sz w:val="28"/>
                <w:szCs w:val="28"/>
              </w:rPr>
              <w:t xml:space="preserve">; </w:t>
            </w:r>
          </w:p>
          <w:p w:rsidR="00603A6C" w:rsidRDefault="002F3036" w:rsidP="00603A6C">
            <w:pPr>
              <w:pStyle w:val="a3"/>
              <w:numPr>
                <w:ilvl w:val="0"/>
                <w:numId w:val="34"/>
              </w:numPr>
              <w:tabs>
                <w:tab w:val="left" w:pos="0"/>
              </w:tabs>
              <w:ind w:left="256"/>
              <w:jc w:val="both"/>
              <w:rPr>
                <w:sz w:val="28"/>
                <w:szCs w:val="28"/>
              </w:rPr>
            </w:pPr>
            <w:r w:rsidRPr="00603A6C">
              <w:rPr>
                <w:sz w:val="28"/>
                <w:szCs w:val="28"/>
              </w:rPr>
              <w:t xml:space="preserve">консультативно-методична; </w:t>
            </w:r>
          </w:p>
          <w:p w:rsidR="008E69AB" w:rsidRPr="00603A6C" w:rsidRDefault="002F3036" w:rsidP="00603A6C">
            <w:pPr>
              <w:pStyle w:val="a3"/>
              <w:numPr>
                <w:ilvl w:val="0"/>
                <w:numId w:val="34"/>
              </w:numPr>
              <w:tabs>
                <w:tab w:val="left" w:pos="0"/>
              </w:tabs>
              <w:ind w:left="256"/>
              <w:jc w:val="both"/>
              <w:rPr>
                <w:sz w:val="28"/>
                <w:szCs w:val="28"/>
              </w:rPr>
            </w:pPr>
            <w:r w:rsidRPr="00603A6C">
              <w:rPr>
                <w:sz w:val="28"/>
                <w:szCs w:val="28"/>
              </w:rPr>
              <w:t>регулятивно-</w:t>
            </w:r>
            <w:proofErr w:type="spellStart"/>
            <w:r w:rsidRPr="00603A6C">
              <w:rPr>
                <w:sz w:val="28"/>
                <w:szCs w:val="28"/>
              </w:rPr>
              <w:t>контрольна</w:t>
            </w:r>
            <w:proofErr w:type="spellEnd"/>
          </w:p>
        </w:tc>
        <w:tc>
          <w:tcPr>
            <w:tcW w:w="4028" w:type="dxa"/>
          </w:tcPr>
          <w:p w:rsidR="00603A6C" w:rsidRDefault="002F3036" w:rsidP="00603A6C">
            <w:pPr>
              <w:pStyle w:val="a3"/>
              <w:numPr>
                <w:ilvl w:val="0"/>
                <w:numId w:val="34"/>
              </w:numPr>
              <w:tabs>
                <w:tab w:val="left" w:pos="0"/>
              </w:tabs>
              <w:ind w:left="268"/>
              <w:jc w:val="both"/>
              <w:rPr>
                <w:sz w:val="28"/>
                <w:szCs w:val="28"/>
              </w:rPr>
            </w:pPr>
            <w:proofErr w:type="spellStart"/>
            <w:r w:rsidRPr="00603A6C">
              <w:rPr>
                <w:sz w:val="28"/>
                <w:szCs w:val="28"/>
              </w:rPr>
              <w:t>інформативно-комунікативна</w:t>
            </w:r>
            <w:proofErr w:type="spellEnd"/>
            <w:r w:rsidRPr="00603A6C">
              <w:rPr>
                <w:sz w:val="28"/>
                <w:szCs w:val="28"/>
              </w:rPr>
              <w:t xml:space="preserve">; </w:t>
            </w:r>
          </w:p>
          <w:p w:rsidR="00603A6C" w:rsidRDefault="002F3036" w:rsidP="00603A6C">
            <w:pPr>
              <w:pStyle w:val="a3"/>
              <w:numPr>
                <w:ilvl w:val="0"/>
                <w:numId w:val="34"/>
              </w:numPr>
              <w:tabs>
                <w:tab w:val="left" w:pos="0"/>
              </w:tabs>
              <w:ind w:left="268"/>
              <w:jc w:val="both"/>
              <w:rPr>
                <w:sz w:val="28"/>
                <w:szCs w:val="28"/>
              </w:rPr>
            </w:pPr>
            <w:proofErr w:type="spellStart"/>
            <w:r w:rsidRPr="00603A6C">
              <w:rPr>
                <w:sz w:val="28"/>
                <w:szCs w:val="28"/>
              </w:rPr>
              <w:t>регулювання</w:t>
            </w:r>
            <w:proofErr w:type="spellEnd"/>
            <w:r w:rsidRPr="00603A6C">
              <w:rPr>
                <w:sz w:val="28"/>
                <w:szCs w:val="28"/>
              </w:rPr>
              <w:t xml:space="preserve"> </w:t>
            </w:r>
            <w:proofErr w:type="spellStart"/>
            <w:r w:rsidRPr="00603A6C">
              <w:rPr>
                <w:sz w:val="28"/>
                <w:szCs w:val="28"/>
              </w:rPr>
              <w:t>емоційного</w:t>
            </w:r>
            <w:proofErr w:type="spellEnd"/>
            <w:r w:rsidRPr="00603A6C">
              <w:rPr>
                <w:sz w:val="28"/>
                <w:szCs w:val="28"/>
              </w:rPr>
              <w:t xml:space="preserve"> стану </w:t>
            </w:r>
            <w:proofErr w:type="spellStart"/>
            <w:r w:rsidRPr="00603A6C">
              <w:rPr>
                <w:sz w:val="28"/>
                <w:szCs w:val="28"/>
              </w:rPr>
              <w:t>індивіда</w:t>
            </w:r>
            <w:proofErr w:type="spellEnd"/>
            <w:r w:rsidRPr="00603A6C">
              <w:rPr>
                <w:sz w:val="28"/>
                <w:szCs w:val="28"/>
              </w:rPr>
              <w:t xml:space="preserve">; </w:t>
            </w:r>
          </w:p>
          <w:p w:rsidR="008E69AB" w:rsidRPr="00603A6C" w:rsidRDefault="002F3036" w:rsidP="00603A6C">
            <w:pPr>
              <w:pStyle w:val="a3"/>
              <w:numPr>
                <w:ilvl w:val="0"/>
                <w:numId w:val="34"/>
              </w:numPr>
              <w:tabs>
                <w:tab w:val="left" w:pos="0"/>
              </w:tabs>
              <w:ind w:left="268"/>
              <w:jc w:val="both"/>
              <w:rPr>
                <w:sz w:val="28"/>
                <w:szCs w:val="28"/>
              </w:rPr>
            </w:pPr>
            <w:proofErr w:type="spellStart"/>
            <w:r w:rsidRPr="00603A6C">
              <w:rPr>
                <w:sz w:val="28"/>
                <w:szCs w:val="28"/>
              </w:rPr>
              <w:t>пропагандистська</w:t>
            </w:r>
            <w:proofErr w:type="spellEnd"/>
          </w:p>
        </w:tc>
      </w:tr>
      <w:tr w:rsidR="008E69AB" w:rsidTr="004A06CD">
        <w:tc>
          <w:tcPr>
            <w:tcW w:w="2122" w:type="dxa"/>
          </w:tcPr>
          <w:p w:rsidR="008E69AB" w:rsidRDefault="00603A6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Ступінь о</w:t>
            </w:r>
            <w:r w:rsidR="007A79C7" w:rsidRPr="007A79C7">
              <w:rPr>
                <w:rFonts w:ascii="Times New Roman" w:hAnsi="Times New Roman" w:cs="Times New Roman"/>
                <w:sz w:val="28"/>
                <w:szCs w:val="28"/>
              </w:rPr>
              <w:t>хоплення аудиторії</w:t>
            </w:r>
          </w:p>
        </w:tc>
        <w:tc>
          <w:tcPr>
            <w:tcW w:w="4110"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Широке</w:t>
            </w:r>
          </w:p>
        </w:tc>
        <w:tc>
          <w:tcPr>
            <w:tcW w:w="4028"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Одиничне, немасове</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t>Вартість проведення</w:t>
            </w:r>
          </w:p>
        </w:tc>
        <w:tc>
          <w:tcPr>
            <w:tcW w:w="4110" w:type="dxa"/>
          </w:tcPr>
          <w:p w:rsidR="008E69AB" w:rsidRDefault="00603A6C"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Найбільш часто</w:t>
            </w:r>
            <w:r w:rsidR="00EE02EA" w:rsidRPr="00EE02EA">
              <w:rPr>
                <w:rFonts w:ascii="Times New Roman" w:hAnsi="Times New Roman" w:cs="Times New Roman"/>
                <w:sz w:val="28"/>
                <w:szCs w:val="28"/>
              </w:rPr>
              <w:t xml:space="preserve"> висока</w:t>
            </w:r>
          </w:p>
        </w:tc>
        <w:tc>
          <w:tcPr>
            <w:tcW w:w="4028" w:type="dxa"/>
          </w:tcPr>
          <w:p w:rsidR="008E69AB" w:rsidRDefault="00EE02EA" w:rsidP="0040442D">
            <w:pPr>
              <w:tabs>
                <w:tab w:val="left" w:pos="0"/>
              </w:tabs>
              <w:jc w:val="both"/>
              <w:rPr>
                <w:rFonts w:ascii="Times New Roman" w:hAnsi="Times New Roman" w:cs="Times New Roman"/>
                <w:sz w:val="28"/>
                <w:szCs w:val="28"/>
              </w:rPr>
            </w:pPr>
            <w:r w:rsidRPr="00EE02EA">
              <w:rPr>
                <w:rFonts w:ascii="Times New Roman" w:hAnsi="Times New Roman" w:cs="Times New Roman"/>
                <w:sz w:val="28"/>
                <w:szCs w:val="28"/>
              </w:rPr>
              <w:t>—</w:t>
            </w:r>
          </w:p>
        </w:tc>
      </w:tr>
      <w:tr w:rsidR="008E69AB" w:rsidTr="004A06CD">
        <w:tc>
          <w:tcPr>
            <w:tcW w:w="2122" w:type="dxa"/>
          </w:tcPr>
          <w:p w:rsidR="008E69AB" w:rsidRDefault="00C906B2" w:rsidP="004A06CD">
            <w:pPr>
              <w:tabs>
                <w:tab w:val="left" w:pos="0"/>
              </w:tabs>
              <w:ind w:firstLine="0"/>
              <w:jc w:val="both"/>
              <w:rPr>
                <w:rFonts w:ascii="Times New Roman" w:hAnsi="Times New Roman" w:cs="Times New Roman"/>
                <w:sz w:val="28"/>
                <w:szCs w:val="28"/>
              </w:rPr>
            </w:pPr>
            <w:r>
              <w:rPr>
                <w:rFonts w:ascii="Times New Roman" w:hAnsi="Times New Roman" w:cs="Times New Roman"/>
                <w:sz w:val="28"/>
                <w:szCs w:val="28"/>
              </w:rPr>
              <w:t>Рівень д</w:t>
            </w:r>
            <w:r w:rsidR="007A79C7" w:rsidRPr="007A79C7">
              <w:rPr>
                <w:rFonts w:ascii="Times New Roman" w:hAnsi="Times New Roman" w:cs="Times New Roman"/>
                <w:sz w:val="28"/>
                <w:szCs w:val="28"/>
              </w:rPr>
              <w:t>овір</w:t>
            </w:r>
            <w:r>
              <w:rPr>
                <w:rFonts w:ascii="Times New Roman" w:hAnsi="Times New Roman" w:cs="Times New Roman"/>
                <w:sz w:val="28"/>
                <w:szCs w:val="28"/>
              </w:rPr>
              <w:t>и</w:t>
            </w:r>
            <w:r w:rsidR="007A79C7" w:rsidRPr="007A79C7">
              <w:rPr>
                <w:rFonts w:ascii="Times New Roman" w:hAnsi="Times New Roman" w:cs="Times New Roman"/>
                <w:sz w:val="28"/>
                <w:szCs w:val="28"/>
              </w:rPr>
              <w:t xml:space="preserve"> до інформації</w:t>
            </w:r>
          </w:p>
        </w:tc>
        <w:tc>
          <w:tcPr>
            <w:tcW w:w="4110"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Відносно висок</w:t>
            </w:r>
            <w:r w:rsidR="00C906B2">
              <w:rPr>
                <w:rFonts w:ascii="Times New Roman" w:hAnsi="Times New Roman" w:cs="Times New Roman"/>
                <w:sz w:val="28"/>
                <w:szCs w:val="28"/>
              </w:rPr>
              <w:t>ий</w:t>
            </w:r>
            <w:r w:rsidRPr="00EE02EA">
              <w:rPr>
                <w:rFonts w:ascii="Times New Roman" w:hAnsi="Times New Roman" w:cs="Times New Roman"/>
                <w:sz w:val="28"/>
                <w:szCs w:val="28"/>
              </w:rPr>
              <w:t xml:space="preserve">, </w:t>
            </w:r>
            <w:r w:rsidR="00C906B2">
              <w:rPr>
                <w:rFonts w:ascii="Times New Roman" w:hAnsi="Times New Roman" w:cs="Times New Roman"/>
                <w:sz w:val="28"/>
                <w:szCs w:val="28"/>
              </w:rPr>
              <w:t>т.</w:t>
            </w:r>
            <w:r w:rsidR="004A06CD">
              <w:rPr>
                <w:rFonts w:ascii="Times New Roman" w:hAnsi="Times New Roman" w:cs="Times New Roman"/>
                <w:sz w:val="28"/>
                <w:szCs w:val="28"/>
              </w:rPr>
              <w:t xml:space="preserve"> </w:t>
            </w:r>
            <w:r w:rsidR="00C906B2">
              <w:rPr>
                <w:rFonts w:ascii="Times New Roman" w:hAnsi="Times New Roman" w:cs="Times New Roman"/>
                <w:sz w:val="28"/>
                <w:szCs w:val="28"/>
              </w:rPr>
              <w:t>як інформація подається</w:t>
            </w:r>
            <w:r w:rsidRPr="00EE02EA">
              <w:rPr>
                <w:rFonts w:ascii="Times New Roman" w:hAnsi="Times New Roman" w:cs="Times New Roman"/>
                <w:sz w:val="28"/>
                <w:szCs w:val="28"/>
              </w:rPr>
              <w:t xml:space="preserve"> у вигляді новин від імені авторитетних осіб</w:t>
            </w:r>
          </w:p>
        </w:tc>
        <w:tc>
          <w:tcPr>
            <w:tcW w:w="4028"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Висок</w:t>
            </w:r>
            <w:r w:rsidR="00C906B2">
              <w:rPr>
                <w:rFonts w:ascii="Times New Roman" w:hAnsi="Times New Roman" w:cs="Times New Roman"/>
                <w:sz w:val="28"/>
                <w:szCs w:val="28"/>
              </w:rPr>
              <w:t>ий</w:t>
            </w:r>
          </w:p>
        </w:tc>
      </w:tr>
      <w:tr w:rsidR="008E69AB" w:rsidTr="004A06CD">
        <w:tc>
          <w:tcPr>
            <w:tcW w:w="2122" w:type="dxa"/>
          </w:tcPr>
          <w:p w:rsidR="008E69AB" w:rsidRDefault="007A79C7" w:rsidP="004A06CD">
            <w:pPr>
              <w:tabs>
                <w:tab w:val="left" w:pos="0"/>
              </w:tabs>
              <w:ind w:firstLine="0"/>
              <w:jc w:val="both"/>
              <w:rPr>
                <w:rFonts w:ascii="Times New Roman" w:hAnsi="Times New Roman" w:cs="Times New Roman"/>
                <w:sz w:val="28"/>
                <w:szCs w:val="28"/>
              </w:rPr>
            </w:pPr>
            <w:r w:rsidRPr="007A79C7">
              <w:rPr>
                <w:rFonts w:ascii="Times New Roman" w:hAnsi="Times New Roman" w:cs="Times New Roman"/>
                <w:sz w:val="28"/>
                <w:szCs w:val="28"/>
              </w:rPr>
              <w:t>Контроль над інформацією</w:t>
            </w:r>
          </w:p>
        </w:tc>
        <w:tc>
          <w:tcPr>
            <w:tcW w:w="4110"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Часто можливий</w:t>
            </w:r>
          </w:p>
        </w:tc>
        <w:tc>
          <w:tcPr>
            <w:tcW w:w="4028"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Неможливий</w:t>
            </w:r>
          </w:p>
        </w:tc>
      </w:tr>
      <w:tr w:rsidR="008E69AB" w:rsidTr="004A06CD">
        <w:tc>
          <w:tcPr>
            <w:tcW w:w="2122" w:type="dxa"/>
          </w:tcPr>
          <w:p w:rsidR="008E69AB"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Можливість самостійного існування</w:t>
            </w:r>
          </w:p>
        </w:tc>
        <w:tc>
          <w:tcPr>
            <w:tcW w:w="4110"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Можливе</w:t>
            </w:r>
          </w:p>
        </w:tc>
        <w:tc>
          <w:tcPr>
            <w:tcW w:w="4028" w:type="dxa"/>
          </w:tcPr>
          <w:p w:rsidR="008E69AB" w:rsidRDefault="00EE02EA" w:rsidP="004A06CD">
            <w:pPr>
              <w:tabs>
                <w:tab w:val="left" w:pos="0"/>
              </w:tabs>
              <w:ind w:firstLine="0"/>
              <w:jc w:val="both"/>
              <w:rPr>
                <w:rFonts w:ascii="Times New Roman" w:hAnsi="Times New Roman" w:cs="Times New Roman"/>
                <w:sz w:val="28"/>
                <w:szCs w:val="28"/>
              </w:rPr>
            </w:pPr>
            <w:r w:rsidRPr="00EE02EA">
              <w:rPr>
                <w:rFonts w:ascii="Times New Roman" w:hAnsi="Times New Roman" w:cs="Times New Roman"/>
                <w:sz w:val="28"/>
                <w:szCs w:val="28"/>
              </w:rPr>
              <w:t>Майже неможливе</w:t>
            </w:r>
          </w:p>
        </w:tc>
      </w:tr>
      <w:tr w:rsidR="008E69AB" w:rsidTr="004A06CD">
        <w:tc>
          <w:tcPr>
            <w:tcW w:w="2122" w:type="dxa"/>
          </w:tcPr>
          <w:p w:rsidR="008E69AB"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Інструменти</w:t>
            </w:r>
          </w:p>
        </w:tc>
        <w:tc>
          <w:tcPr>
            <w:tcW w:w="4110" w:type="dxa"/>
          </w:tcPr>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 xml:space="preserve">Публікації: щорічні звіти, брошури, статті, інформаційні </w:t>
            </w:r>
            <w:r w:rsidRPr="00FD1769">
              <w:rPr>
                <w:rFonts w:ascii="Times New Roman" w:hAnsi="Times New Roman" w:cs="Times New Roman"/>
                <w:sz w:val="28"/>
                <w:szCs w:val="28"/>
              </w:rPr>
              <w:lastRenderedPageBreak/>
              <w:t>бюлетені, журнали, аудіовізуальні матеріали, з ініціативи та за погодженням керівництва фірми (підприємства).</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Заходи: прес-конференції, семінари, виставки, змагання, конкурси, ювілеї, субсидіювання різноманітних культурних або спортивних заходів, тематика яких пов’язана з діяльністю фірми в непрямий спосіб.</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Новини: формування новин із будь-якої події.</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Виступи: інтерв’ю, переговори, виступи на зустрічах, часто підготовлені фахівцями.</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Фінансова підтримка певної події у фірмі.</w:t>
            </w:r>
          </w:p>
          <w:p w:rsidR="00FD1769" w:rsidRPr="00FD1769" w:rsidRDefault="00FD1769" w:rsidP="0040442D">
            <w:pPr>
              <w:tabs>
                <w:tab w:val="left" w:pos="0"/>
              </w:tabs>
              <w:jc w:val="both"/>
              <w:rPr>
                <w:rFonts w:ascii="Times New Roman" w:hAnsi="Times New Roman" w:cs="Times New Roman"/>
                <w:sz w:val="28"/>
                <w:szCs w:val="28"/>
              </w:rPr>
            </w:pPr>
          </w:p>
          <w:p w:rsidR="008E69AB"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Засоби візуальної ідентичності: власний візуальний образ фірми або її керівництва, логотип, папір для письма з водяними знаками, брошури, печатки, ділові форми, візитні картки, стиль та дизайн приміщень, фасон уніформи</w:t>
            </w:r>
          </w:p>
        </w:tc>
        <w:tc>
          <w:tcPr>
            <w:tcW w:w="4028" w:type="dxa"/>
          </w:tcPr>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lastRenderedPageBreak/>
              <w:t>Публікації: статті, вірші, книги, що друкуються за мате</w:t>
            </w:r>
            <w:r w:rsidR="00C110AB">
              <w:rPr>
                <w:rFonts w:ascii="Times New Roman" w:hAnsi="Times New Roman" w:cs="Times New Roman"/>
                <w:sz w:val="28"/>
                <w:szCs w:val="28"/>
              </w:rPr>
              <w:t xml:space="preserve">ріалами </w:t>
            </w:r>
            <w:r w:rsidR="00C110AB">
              <w:rPr>
                <w:rFonts w:ascii="Times New Roman" w:hAnsi="Times New Roman" w:cs="Times New Roman"/>
                <w:sz w:val="28"/>
                <w:szCs w:val="28"/>
              </w:rPr>
              <w:lastRenderedPageBreak/>
              <w:t>власника та з його влас</w:t>
            </w:r>
            <w:r w:rsidRPr="00FD1769">
              <w:rPr>
                <w:rFonts w:ascii="Times New Roman" w:hAnsi="Times New Roman" w:cs="Times New Roman"/>
                <w:sz w:val="28"/>
                <w:szCs w:val="28"/>
              </w:rPr>
              <w:t>ної ініціативи.</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 xml:space="preserve">Заходи: згадування </w:t>
            </w:r>
            <w:r w:rsidR="004431DA">
              <w:rPr>
                <w:rFonts w:ascii="Times New Roman" w:hAnsi="Times New Roman" w:cs="Times New Roman"/>
                <w:sz w:val="28"/>
                <w:szCs w:val="28"/>
              </w:rPr>
              <w:t>особистістю у побутових розмовах, безпосередньому спілкуванні</w:t>
            </w:r>
            <w:r w:rsidRPr="00FD1769">
              <w:rPr>
                <w:rFonts w:ascii="Times New Roman" w:hAnsi="Times New Roman" w:cs="Times New Roman"/>
                <w:sz w:val="28"/>
                <w:szCs w:val="28"/>
              </w:rPr>
              <w:t>, по телефону, в листах про те, який товар чи фірма йому сподобались або не сподобались.</w:t>
            </w:r>
          </w:p>
          <w:p w:rsidR="00FD1769" w:rsidRPr="00FD1769" w:rsidRDefault="00FD1769" w:rsidP="0040442D">
            <w:pPr>
              <w:tabs>
                <w:tab w:val="left" w:pos="0"/>
              </w:tabs>
              <w:jc w:val="both"/>
              <w:rPr>
                <w:rFonts w:ascii="Times New Roman" w:hAnsi="Times New Roman" w:cs="Times New Roman"/>
                <w:sz w:val="28"/>
                <w:szCs w:val="28"/>
              </w:rPr>
            </w:pPr>
          </w:p>
          <w:p w:rsidR="00FD1769" w:rsidRPr="00FD1769"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 xml:space="preserve">Новини: поширення </w:t>
            </w:r>
            <w:r w:rsidR="004431DA">
              <w:rPr>
                <w:rFonts w:ascii="Times New Roman" w:hAnsi="Times New Roman" w:cs="Times New Roman"/>
                <w:sz w:val="28"/>
                <w:szCs w:val="28"/>
              </w:rPr>
              <w:t xml:space="preserve">потрібних </w:t>
            </w:r>
            <w:r w:rsidRPr="00FD1769">
              <w:rPr>
                <w:rFonts w:ascii="Times New Roman" w:hAnsi="Times New Roman" w:cs="Times New Roman"/>
                <w:sz w:val="28"/>
                <w:szCs w:val="28"/>
              </w:rPr>
              <w:t>«чуток».</w:t>
            </w:r>
          </w:p>
          <w:p w:rsidR="00FD1769" w:rsidRPr="00FD1769" w:rsidRDefault="00FD1769" w:rsidP="0040442D">
            <w:pPr>
              <w:tabs>
                <w:tab w:val="left" w:pos="0"/>
              </w:tabs>
              <w:jc w:val="both"/>
              <w:rPr>
                <w:rFonts w:ascii="Times New Roman" w:hAnsi="Times New Roman" w:cs="Times New Roman"/>
                <w:sz w:val="28"/>
                <w:szCs w:val="28"/>
              </w:rPr>
            </w:pPr>
          </w:p>
          <w:p w:rsidR="008E69AB" w:rsidRDefault="00FD1769" w:rsidP="004A06CD">
            <w:pPr>
              <w:tabs>
                <w:tab w:val="left" w:pos="0"/>
              </w:tabs>
              <w:ind w:firstLine="0"/>
              <w:jc w:val="both"/>
              <w:rPr>
                <w:rFonts w:ascii="Times New Roman" w:hAnsi="Times New Roman" w:cs="Times New Roman"/>
                <w:sz w:val="28"/>
                <w:szCs w:val="28"/>
              </w:rPr>
            </w:pPr>
            <w:r w:rsidRPr="00FD1769">
              <w:rPr>
                <w:rFonts w:ascii="Times New Roman" w:hAnsi="Times New Roman" w:cs="Times New Roman"/>
                <w:sz w:val="28"/>
                <w:szCs w:val="28"/>
              </w:rPr>
              <w:t>Виступи: самостійно підготовлені індивідом т</w:t>
            </w:r>
            <w:r w:rsidR="00C110AB">
              <w:rPr>
                <w:rFonts w:ascii="Times New Roman" w:hAnsi="Times New Roman" w:cs="Times New Roman"/>
                <w:sz w:val="28"/>
                <w:szCs w:val="28"/>
              </w:rPr>
              <w:t>ексти</w:t>
            </w:r>
            <w:r w:rsidRPr="00FD1769">
              <w:rPr>
                <w:rFonts w:ascii="Times New Roman" w:hAnsi="Times New Roman" w:cs="Times New Roman"/>
                <w:sz w:val="28"/>
                <w:szCs w:val="28"/>
              </w:rPr>
              <w:t>, доповіді, проведення переговорів, у яких пропагандист з власної ініціативи згадує про те, що йому сподобалось або не сподобалось</w:t>
            </w:r>
          </w:p>
        </w:tc>
      </w:tr>
    </w:tbl>
    <w:p w:rsidR="000A5660" w:rsidRDefault="000A5660" w:rsidP="00022EA1">
      <w:pPr>
        <w:tabs>
          <w:tab w:val="left" w:pos="0"/>
        </w:tabs>
        <w:jc w:val="both"/>
        <w:rPr>
          <w:rFonts w:ascii="Times New Roman" w:hAnsi="Times New Roman" w:cs="Times New Roman"/>
          <w:sz w:val="28"/>
          <w:szCs w:val="28"/>
        </w:rPr>
      </w:pPr>
    </w:p>
    <w:p w:rsidR="00D5709A" w:rsidRPr="00C110AB" w:rsidRDefault="00D5709A" w:rsidP="00E97EEE">
      <w:pPr>
        <w:tabs>
          <w:tab w:val="left" w:pos="0"/>
        </w:tabs>
        <w:jc w:val="center"/>
        <w:rPr>
          <w:rFonts w:ascii="Times New Roman" w:hAnsi="Times New Roman" w:cs="Times New Roman"/>
          <w:b/>
          <w:sz w:val="28"/>
          <w:szCs w:val="28"/>
        </w:rPr>
      </w:pPr>
      <w:r w:rsidRPr="00C110AB">
        <w:rPr>
          <w:rFonts w:ascii="Times New Roman" w:hAnsi="Times New Roman" w:cs="Times New Roman"/>
          <w:b/>
          <w:sz w:val="28"/>
          <w:szCs w:val="28"/>
        </w:rPr>
        <w:t>Конкретний приклад пропаганди</w:t>
      </w:r>
    </w:p>
    <w:p w:rsidR="007F0A98" w:rsidRDefault="007F0A98" w:rsidP="00D5759C">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В далекому 1966 році </w:t>
      </w:r>
      <w:r w:rsidR="00D5759C" w:rsidRPr="00D5709A">
        <w:rPr>
          <w:rFonts w:ascii="Times New Roman" w:hAnsi="Times New Roman" w:cs="Times New Roman"/>
          <w:sz w:val="28"/>
          <w:szCs w:val="28"/>
        </w:rPr>
        <w:t>Об'єднання виноградарів Каліфорнії</w:t>
      </w:r>
      <w:r w:rsidR="00D5759C">
        <w:rPr>
          <w:rFonts w:ascii="Times New Roman" w:hAnsi="Times New Roman" w:cs="Times New Roman"/>
          <w:sz w:val="28"/>
          <w:szCs w:val="28"/>
        </w:rPr>
        <w:t xml:space="preserve"> звернулось до спеціалізованого підприємства з формування суспільної думки </w:t>
      </w:r>
      <w:r w:rsidR="00D5759C" w:rsidRPr="00D5709A">
        <w:rPr>
          <w:rFonts w:ascii="Times New Roman" w:hAnsi="Times New Roman" w:cs="Times New Roman"/>
          <w:sz w:val="28"/>
          <w:szCs w:val="28"/>
        </w:rPr>
        <w:t>«</w:t>
      </w:r>
      <w:proofErr w:type="spellStart"/>
      <w:r w:rsidR="00D5759C" w:rsidRPr="00D5709A">
        <w:rPr>
          <w:rFonts w:ascii="Times New Roman" w:hAnsi="Times New Roman" w:cs="Times New Roman"/>
          <w:sz w:val="28"/>
          <w:szCs w:val="28"/>
        </w:rPr>
        <w:t>Деніель</w:t>
      </w:r>
      <w:proofErr w:type="spellEnd"/>
      <w:r w:rsidR="00D5759C" w:rsidRPr="00D5709A">
        <w:rPr>
          <w:rFonts w:ascii="Times New Roman" w:hAnsi="Times New Roman" w:cs="Times New Roman"/>
          <w:sz w:val="28"/>
          <w:szCs w:val="28"/>
        </w:rPr>
        <w:t xml:space="preserve"> </w:t>
      </w:r>
      <w:proofErr w:type="spellStart"/>
      <w:r w:rsidR="00D5759C" w:rsidRPr="00D5709A">
        <w:rPr>
          <w:rFonts w:ascii="Times New Roman" w:hAnsi="Times New Roman" w:cs="Times New Roman"/>
          <w:sz w:val="28"/>
          <w:szCs w:val="28"/>
        </w:rPr>
        <w:t>Дж</w:t>
      </w:r>
      <w:proofErr w:type="spellEnd"/>
      <w:r w:rsidR="00D5759C" w:rsidRPr="00D5709A">
        <w:rPr>
          <w:rFonts w:ascii="Times New Roman" w:hAnsi="Times New Roman" w:cs="Times New Roman"/>
          <w:sz w:val="28"/>
          <w:szCs w:val="28"/>
        </w:rPr>
        <w:t xml:space="preserve">. </w:t>
      </w:r>
      <w:proofErr w:type="spellStart"/>
      <w:r w:rsidR="00D5759C" w:rsidRPr="00D5709A">
        <w:rPr>
          <w:rFonts w:ascii="Times New Roman" w:hAnsi="Times New Roman" w:cs="Times New Roman"/>
          <w:sz w:val="28"/>
          <w:szCs w:val="28"/>
        </w:rPr>
        <w:t>Едельман</w:t>
      </w:r>
      <w:proofErr w:type="spellEnd"/>
      <w:r w:rsidR="00D5759C" w:rsidRPr="00D5709A">
        <w:rPr>
          <w:rFonts w:ascii="Times New Roman" w:hAnsi="Times New Roman" w:cs="Times New Roman"/>
          <w:sz w:val="28"/>
          <w:szCs w:val="28"/>
        </w:rPr>
        <w:t>»</w:t>
      </w:r>
      <w:r w:rsidR="00D5759C">
        <w:rPr>
          <w:rFonts w:ascii="Times New Roman" w:hAnsi="Times New Roman" w:cs="Times New Roman"/>
          <w:sz w:val="28"/>
          <w:szCs w:val="28"/>
        </w:rPr>
        <w:t>. Метою даного звернення було створення програми пропаганди, як б могла розв’язати 2 головних маркетингових проблеми компанії:</w:t>
      </w:r>
    </w:p>
    <w:p w:rsidR="00D5759C" w:rsidRPr="00311831" w:rsidRDefault="00D5759C" w:rsidP="00311831">
      <w:pPr>
        <w:pStyle w:val="a3"/>
        <w:numPr>
          <w:ilvl w:val="0"/>
          <w:numId w:val="36"/>
        </w:numPr>
        <w:tabs>
          <w:tab w:val="left" w:pos="0"/>
        </w:tabs>
        <w:spacing w:line="360" w:lineRule="auto"/>
        <w:jc w:val="both"/>
        <w:rPr>
          <w:sz w:val="28"/>
          <w:szCs w:val="28"/>
        </w:rPr>
      </w:pPr>
      <w:proofErr w:type="spellStart"/>
      <w:r w:rsidRPr="00311831">
        <w:rPr>
          <w:sz w:val="28"/>
          <w:szCs w:val="28"/>
        </w:rPr>
        <w:t>Запевнити</w:t>
      </w:r>
      <w:proofErr w:type="spellEnd"/>
      <w:r w:rsidRPr="00311831">
        <w:rPr>
          <w:sz w:val="28"/>
          <w:szCs w:val="28"/>
        </w:rPr>
        <w:t xml:space="preserve"> </w:t>
      </w:r>
      <w:proofErr w:type="spellStart"/>
      <w:r w:rsidRPr="00311831">
        <w:rPr>
          <w:sz w:val="28"/>
          <w:szCs w:val="28"/>
        </w:rPr>
        <w:t>американське</w:t>
      </w:r>
      <w:proofErr w:type="spellEnd"/>
      <w:r w:rsidRPr="00311831">
        <w:rPr>
          <w:sz w:val="28"/>
          <w:szCs w:val="28"/>
        </w:rPr>
        <w:t xml:space="preserve"> </w:t>
      </w:r>
      <w:proofErr w:type="spellStart"/>
      <w:r w:rsidRPr="00311831">
        <w:rPr>
          <w:sz w:val="28"/>
          <w:szCs w:val="28"/>
        </w:rPr>
        <w:t>суспільство</w:t>
      </w:r>
      <w:proofErr w:type="spellEnd"/>
      <w:r w:rsidRPr="00311831">
        <w:rPr>
          <w:sz w:val="28"/>
          <w:szCs w:val="28"/>
        </w:rPr>
        <w:t xml:space="preserve"> в тому, що вживання вина – дуже </w:t>
      </w:r>
      <w:r w:rsidRPr="00311831">
        <w:rPr>
          <w:sz w:val="28"/>
          <w:szCs w:val="28"/>
        </w:rPr>
        <w:lastRenderedPageBreak/>
        <w:t>приємна звичка, ознака гарного життя;</w:t>
      </w:r>
    </w:p>
    <w:p w:rsidR="00311831" w:rsidRPr="00970F7F" w:rsidRDefault="00311831" w:rsidP="00970F7F">
      <w:pPr>
        <w:pStyle w:val="a3"/>
        <w:numPr>
          <w:ilvl w:val="0"/>
          <w:numId w:val="36"/>
        </w:numPr>
        <w:tabs>
          <w:tab w:val="left" w:pos="0"/>
        </w:tabs>
        <w:spacing w:line="360" w:lineRule="auto"/>
        <w:jc w:val="both"/>
        <w:rPr>
          <w:sz w:val="28"/>
          <w:szCs w:val="28"/>
        </w:rPr>
      </w:pPr>
      <w:proofErr w:type="spellStart"/>
      <w:r w:rsidRPr="00311831">
        <w:rPr>
          <w:sz w:val="28"/>
          <w:szCs w:val="28"/>
        </w:rPr>
        <w:t>Збільшити</w:t>
      </w:r>
      <w:proofErr w:type="spellEnd"/>
      <w:r w:rsidRPr="00311831">
        <w:rPr>
          <w:sz w:val="28"/>
          <w:szCs w:val="28"/>
        </w:rPr>
        <w:t xml:space="preserve"> </w:t>
      </w:r>
      <w:proofErr w:type="spellStart"/>
      <w:r w:rsidRPr="00311831">
        <w:rPr>
          <w:sz w:val="28"/>
          <w:szCs w:val="28"/>
        </w:rPr>
        <w:t>ринкову</w:t>
      </w:r>
      <w:proofErr w:type="spellEnd"/>
      <w:r w:rsidRPr="00311831">
        <w:rPr>
          <w:sz w:val="28"/>
          <w:szCs w:val="28"/>
        </w:rPr>
        <w:t xml:space="preserve"> долю </w:t>
      </w:r>
      <w:proofErr w:type="spellStart"/>
      <w:r w:rsidRPr="00311831">
        <w:rPr>
          <w:sz w:val="28"/>
          <w:szCs w:val="28"/>
        </w:rPr>
        <w:t>каліфорнійських</w:t>
      </w:r>
      <w:proofErr w:type="spellEnd"/>
      <w:r w:rsidRPr="00311831">
        <w:rPr>
          <w:sz w:val="28"/>
          <w:szCs w:val="28"/>
        </w:rPr>
        <w:t xml:space="preserve"> вин </w:t>
      </w:r>
      <w:proofErr w:type="spellStart"/>
      <w:r w:rsidRPr="00311831">
        <w:rPr>
          <w:sz w:val="28"/>
          <w:szCs w:val="28"/>
        </w:rPr>
        <w:t>серед</w:t>
      </w:r>
      <w:proofErr w:type="spellEnd"/>
      <w:r w:rsidRPr="00311831">
        <w:rPr>
          <w:sz w:val="28"/>
          <w:szCs w:val="28"/>
        </w:rPr>
        <w:t xml:space="preserve"> </w:t>
      </w:r>
      <w:proofErr w:type="spellStart"/>
      <w:r w:rsidRPr="00311831">
        <w:rPr>
          <w:sz w:val="28"/>
          <w:szCs w:val="28"/>
        </w:rPr>
        <w:t>усіх</w:t>
      </w:r>
      <w:proofErr w:type="spellEnd"/>
      <w:r w:rsidRPr="00311831">
        <w:rPr>
          <w:sz w:val="28"/>
          <w:szCs w:val="28"/>
        </w:rPr>
        <w:t xml:space="preserve"> </w:t>
      </w:r>
      <w:proofErr w:type="spellStart"/>
      <w:r w:rsidRPr="00311831">
        <w:rPr>
          <w:sz w:val="28"/>
          <w:szCs w:val="28"/>
        </w:rPr>
        <w:t>інших</w:t>
      </w:r>
      <w:proofErr w:type="spellEnd"/>
      <w:r w:rsidRPr="00311831">
        <w:rPr>
          <w:sz w:val="28"/>
          <w:szCs w:val="28"/>
        </w:rPr>
        <w:t xml:space="preserve"> </w:t>
      </w:r>
      <w:proofErr w:type="spellStart"/>
      <w:r w:rsidRPr="00311831">
        <w:rPr>
          <w:sz w:val="28"/>
          <w:szCs w:val="28"/>
        </w:rPr>
        <w:t>сортів</w:t>
      </w:r>
      <w:proofErr w:type="spellEnd"/>
      <w:r>
        <w:rPr>
          <w:sz w:val="28"/>
          <w:szCs w:val="28"/>
          <w:lang w:val="uk-UA"/>
        </w:rPr>
        <w:t xml:space="preserve"> вина</w:t>
      </w:r>
      <w:r w:rsidRPr="00311831">
        <w:rPr>
          <w:sz w:val="28"/>
          <w:szCs w:val="28"/>
        </w:rPr>
        <w:t>.</w:t>
      </w:r>
    </w:p>
    <w:p w:rsidR="007F0A98" w:rsidRDefault="00311831" w:rsidP="00D5709A">
      <w:pPr>
        <w:tabs>
          <w:tab w:val="left" w:pos="0"/>
        </w:tabs>
        <w:jc w:val="both"/>
        <w:rPr>
          <w:rFonts w:ascii="Times New Roman" w:hAnsi="Times New Roman" w:cs="Times New Roman"/>
          <w:sz w:val="28"/>
          <w:szCs w:val="28"/>
        </w:rPr>
      </w:pPr>
      <w:r>
        <w:rPr>
          <w:rFonts w:ascii="Times New Roman" w:hAnsi="Times New Roman" w:cs="Times New Roman"/>
          <w:sz w:val="28"/>
          <w:szCs w:val="28"/>
        </w:rPr>
        <w:t>Завдання пропаганди були наступними:</w:t>
      </w:r>
    </w:p>
    <w:p w:rsidR="00311831" w:rsidRPr="00967CCF" w:rsidRDefault="00967CCF" w:rsidP="00B205CE">
      <w:pPr>
        <w:pStyle w:val="a3"/>
        <w:numPr>
          <w:ilvl w:val="0"/>
          <w:numId w:val="37"/>
        </w:numPr>
        <w:tabs>
          <w:tab w:val="left" w:pos="0"/>
        </w:tabs>
        <w:spacing w:line="360" w:lineRule="auto"/>
        <w:ind w:left="1134"/>
        <w:jc w:val="both"/>
        <w:rPr>
          <w:sz w:val="28"/>
          <w:szCs w:val="28"/>
        </w:rPr>
      </w:pPr>
      <w:r>
        <w:rPr>
          <w:sz w:val="28"/>
          <w:szCs w:val="28"/>
          <w:lang w:val="uk-UA"/>
        </w:rPr>
        <w:t>Підготовка експертних статей про вина та публікація їх в усіх провідних періодичних виданнях;</w:t>
      </w:r>
    </w:p>
    <w:p w:rsidR="00967CCF" w:rsidRPr="00967CCF" w:rsidRDefault="00967CCF" w:rsidP="00B205CE">
      <w:pPr>
        <w:pStyle w:val="a3"/>
        <w:numPr>
          <w:ilvl w:val="0"/>
          <w:numId w:val="37"/>
        </w:numPr>
        <w:tabs>
          <w:tab w:val="left" w:pos="0"/>
        </w:tabs>
        <w:spacing w:line="360" w:lineRule="auto"/>
        <w:ind w:left="1134"/>
        <w:jc w:val="both"/>
        <w:rPr>
          <w:sz w:val="28"/>
          <w:szCs w:val="28"/>
        </w:rPr>
      </w:pPr>
      <w:r>
        <w:rPr>
          <w:sz w:val="28"/>
          <w:szCs w:val="28"/>
          <w:lang w:val="uk-UA"/>
        </w:rPr>
        <w:t>Підготовка матеріалів щодо корисних для здоров’я властивостей вина, авторами яких були медики;</w:t>
      </w:r>
    </w:p>
    <w:p w:rsidR="00967CCF" w:rsidRPr="00311831" w:rsidRDefault="00967CCF" w:rsidP="00B205CE">
      <w:pPr>
        <w:pStyle w:val="a3"/>
        <w:numPr>
          <w:ilvl w:val="0"/>
          <w:numId w:val="37"/>
        </w:numPr>
        <w:tabs>
          <w:tab w:val="left" w:pos="0"/>
        </w:tabs>
        <w:spacing w:line="360" w:lineRule="auto"/>
        <w:ind w:left="1134"/>
        <w:jc w:val="both"/>
        <w:rPr>
          <w:sz w:val="28"/>
          <w:szCs w:val="28"/>
        </w:rPr>
      </w:pPr>
      <w:r>
        <w:rPr>
          <w:sz w:val="28"/>
          <w:szCs w:val="28"/>
          <w:lang w:val="uk-UA"/>
        </w:rPr>
        <w:t xml:space="preserve">Створення спеціальної </w:t>
      </w:r>
      <w:r w:rsidR="00B205CE">
        <w:rPr>
          <w:sz w:val="28"/>
          <w:szCs w:val="28"/>
          <w:lang w:val="uk-UA"/>
        </w:rPr>
        <w:t xml:space="preserve">компанії для молодіжної та студентської цільової аудиторії, державних організацій, різноманітних </w:t>
      </w:r>
      <w:proofErr w:type="spellStart"/>
      <w:r w:rsidR="00B205CE">
        <w:rPr>
          <w:sz w:val="28"/>
          <w:szCs w:val="28"/>
          <w:lang w:val="uk-UA"/>
        </w:rPr>
        <w:t>етно</w:t>
      </w:r>
      <w:proofErr w:type="spellEnd"/>
      <w:r w:rsidR="00B205CE">
        <w:rPr>
          <w:sz w:val="28"/>
          <w:szCs w:val="28"/>
          <w:lang w:val="uk-UA"/>
        </w:rPr>
        <w:t>-спільнот.</w:t>
      </w:r>
    </w:p>
    <w:p w:rsidR="00311831" w:rsidRDefault="00CC7407" w:rsidP="00D5709A">
      <w:pPr>
        <w:tabs>
          <w:tab w:val="left" w:pos="0"/>
        </w:tabs>
        <w:jc w:val="both"/>
        <w:rPr>
          <w:rFonts w:ascii="Times New Roman" w:hAnsi="Times New Roman" w:cs="Times New Roman"/>
          <w:sz w:val="28"/>
          <w:szCs w:val="28"/>
        </w:rPr>
      </w:pPr>
      <w:r>
        <w:rPr>
          <w:rFonts w:ascii="Times New Roman" w:hAnsi="Times New Roman" w:cs="Times New Roman"/>
          <w:sz w:val="28"/>
          <w:szCs w:val="28"/>
        </w:rPr>
        <w:t>На базі даних завдань було сформульовано конкретні цілі, які дали можливість в подальшому оцінити результати,</w:t>
      </w:r>
      <w:r w:rsidR="00CA655F">
        <w:rPr>
          <w:rFonts w:ascii="Times New Roman" w:hAnsi="Times New Roman" w:cs="Times New Roman"/>
          <w:sz w:val="28"/>
          <w:szCs w:val="28"/>
        </w:rPr>
        <w:t xml:space="preserve"> що були дос</w:t>
      </w:r>
      <w:r>
        <w:rPr>
          <w:rFonts w:ascii="Times New Roman" w:hAnsi="Times New Roman" w:cs="Times New Roman"/>
          <w:sz w:val="28"/>
          <w:szCs w:val="28"/>
        </w:rPr>
        <w:t>ягнуті.</w:t>
      </w:r>
    </w:p>
    <w:p w:rsidR="00D5709A" w:rsidRDefault="00D5709A" w:rsidP="00D5709A">
      <w:pPr>
        <w:tabs>
          <w:tab w:val="left" w:pos="0"/>
        </w:tabs>
        <w:ind w:firstLine="0"/>
        <w:rPr>
          <w:rFonts w:ascii="Times New Roman" w:hAnsi="Times New Roman" w:cs="Times New Roman"/>
          <w:sz w:val="28"/>
          <w:szCs w:val="28"/>
        </w:rPr>
      </w:pPr>
    </w:p>
    <w:p w:rsidR="008111F0" w:rsidRDefault="006558C0" w:rsidP="00D5709A">
      <w:pPr>
        <w:tabs>
          <w:tab w:val="left" w:pos="0"/>
        </w:tabs>
        <w:jc w:val="center"/>
        <w:rPr>
          <w:rFonts w:ascii="Times New Roman" w:hAnsi="Times New Roman" w:cs="Times New Roman"/>
          <w:b/>
          <w:sz w:val="28"/>
          <w:szCs w:val="28"/>
        </w:rPr>
      </w:pPr>
      <w:r>
        <w:rPr>
          <w:rFonts w:ascii="Times New Roman" w:hAnsi="Times New Roman" w:cs="Times New Roman"/>
          <w:b/>
          <w:sz w:val="28"/>
          <w:szCs w:val="28"/>
        </w:rPr>
        <w:t>3.3</w:t>
      </w:r>
      <w:r w:rsidR="00C32E6B" w:rsidRPr="00C32E6B">
        <w:rPr>
          <w:rFonts w:ascii="Times New Roman" w:hAnsi="Times New Roman" w:cs="Times New Roman"/>
          <w:b/>
          <w:sz w:val="28"/>
          <w:szCs w:val="28"/>
        </w:rPr>
        <w:t xml:space="preserve">. Загальна характеристика </w:t>
      </w:r>
      <w:r w:rsidR="003C04F7">
        <w:rPr>
          <w:rFonts w:ascii="Times New Roman" w:hAnsi="Times New Roman" w:cs="Times New Roman"/>
          <w:b/>
          <w:sz w:val="28"/>
          <w:szCs w:val="28"/>
        </w:rPr>
        <w:t xml:space="preserve">підприємства </w:t>
      </w:r>
      <w:r w:rsidR="00C32E6B" w:rsidRPr="00C32E6B">
        <w:rPr>
          <w:rFonts w:ascii="Times New Roman" w:hAnsi="Times New Roman" w:cs="Times New Roman"/>
          <w:b/>
          <w:sz w:val="28"/>
          <w:szCs w:val="28"/>
        </w:rPr>
        <w:t>«Рошен»</w:t>
      </w:r>
    </w:p>
    <w:p w:rsidR="008111F0" w:rsidRPr="008111F0" w:rsidRDefault="008111F0" w:rsidP="008111F0">
      <w:pPr>
        <w:tabs>
          <w:tab w:val="left" w:pos="0"/>
        </w:tabs>
        <w:ind w:firstLine="0"/>
        <w:jc w:val="both"/>
        <w:rPr>
          <w:rFonts w:ascii="Times New Roman" w:hAnsi="Times New Roman" w:cs="Times New Roman"/>
          <w:sz w:val="28"/>
          <w:szCs w:val="28"/>
        </w:rPr>
      </w:pPr>
    </w:p>
    <w:p w:rsidR="0051723A" w:rsidRDefault="008111F0" w:rsidP="008111F0">
      <w:pPr>
        <w:tabs>
          <w:tab w:val="left" w:pos="0"/>
        </w:tabs>
        <w:jc w:val="both"/>
        <w:rPr>
          <w:rFonts w:ascii="Times New Roman" w:hAnsi="Times New Roman" w:cs="Times New Roman"/>
          <w:sz w:val="28"/>
          <w:szCs w:val="28"/>
        </w:rPr>
      </w:pPr>
      <w:r w:rsidRPr="008111F0">
        <w:rPr>
          <w:rFonts w:ascii="Times New Roman" w:hAnsi="Times New Roman" w:cs="Times New Roman"/>
          <w:sz w:val="28"/>
          <w:szCs w:val="28"/>
        </w:rPr>
        <w:t>Кондите</w:t>
      </w:r>
      <w:r w:rsidR="00D5709A">
        <w:rPr>
          <w:rFonts w:ascii="Times New Roman" w:hAnsi="Times New Roman" w:cs="Times New Roman"/>
          <w:sz w:val="28"/>
          <w:szCs w:val="28"/>
        </w:rPr>
        <w:t xml:space="preserve">рська корпорація </w:t>
      </w:r>
      <w:r w:rsidR="0051723A">
        <w:rPr>
          <w:rFonts w:ascii="Times New Roman" w:hAnsi="Times New Roman" w:cs="Times New Roman"/>
          <w:sz w:val="28"/>
          <w:szCs w:val="28"/>
        </w:rPr>
        <w:t>«</w:t>
      </w:r>
      <w:proofErr w:type="spellStart"/>
      <w:r w:rsidR="0051723A">
        <w:rPr>
          <w:rFonts w:ascii="Times New Roman" w:hAnsi="Times New Roman" w:cs="Times New Roman"/>
          <w:sz w:val="28"/>
          <w:szCs w:val="28"/>
          <w:lang w:val="en-US"/>
        </w:rPr>
        <w:t>Roshen</w:t>
      </w:r>
      <w:proofErr w:type="spellEnd"/>
      <w:r w:rsidR="0051723A">
        <w:rPr>
          <w:rFonts w:ascii="Times New Roman" w:hAnsi="Times New Roman" w:cs="Times New Roman"/>
          <w:sz w:val="28"/>
          <w:szCs w:val="28"/>
        </w:rPr>
        <w:t>»</w:t>
      </w:r>
      <w:r w:rsidR="0051723A" w:rsidRPr="0051723A">
        <w:rPr>
          <w:rFonts w:ascii="Times New Roman" w:hAnsi="Times New Roman" w:cs="Times New Roman"/>
          <w:sz w:val="28"/>
          <w:szCs w:val="28"/>
        </w:rPr>
        <w:t xml:space="preserve"> (</w:t>
      </w:r>
      <w:r w:rsidR="00D5709A">
        <w:rPr>
          <w:rFonts w:ascii="Times New Roman" w:hAnsi="Times New Roman" w:cs="Times New Roman"/>
          <w:sz w:val="28"/>
          <w:szCs w:val="28"/>
        </w:rPr>
        <w:t>«Рошен»</w:t>
      </w:r>
      <w:r w:rsidR="0051723A" w:rsidRPr="0051723A">
        <w:rPr>
          <w:rFonts w:ascii="Times New Roman" w:hAnsi="Times New Roman" w:cs="Times New Roman"/>
          <w:sz w:val="28"/>
          <w:szCs w:val="28"/>
        </w:rPr>
        <w:t>)</w:t>
      </w:r>
      <w:r w:rsidR="00D5709A">
        <w:rPr>
          <w:rFonts w:ascii="Times New Roman" w:hAnsi="Times New Roman" w:cs="Times New Roman"/>
          <w:sz w:val="28"/>
          <w:szCs w:val="28"/>
        </w:rPr>
        <w:t xml:space="preserve"> – </w:t>
      </w:r>
      <w:r w:rsidR="0051723A">
        <w:rPr>
          <w:rFonts w:ascii="Times New Roman" w:hAnsi="Times New Roman" w:cs="Times New Roman"/>
          <w:sz w:val="28"/>
          <w:szCs w:val="28"/>
        </w:rPr>
        <w:t xml:space="preserve">один з головних виробників кондитерської продукції на всій території України, а також </w:t>
      </w:r>
      <w:r w:rsidR="007B3714">
        <w:rPr>
          <w:rFonts w:ascii="Times New Roman" w:hAnsi="Times New Roman" w:cs="Times New Roman"/>
          <w:sz w:val="28"/>
          <w:szCs w:val="28"/>
        </w:rPr>
        <w:t xml:space="preserve">Східної Європи. Головний офіс корпорації знаходиться в столиці </w:t>
      </w:r>
      <w:r w:rsidR="00FB5A99">
        <w:rPr>
          <w:rFonts w:ascii="Times New Roman" w:hAnsi="Times New Roman" w:cs="Times New Roman"/>
          <w:sz w:val="28"/>
          <w:szCs w:val="28"/>
          <w:lang w:val="ru-UA"/>
        </w:rPr>
        <w:t>нашо</w:t>
      </w:r>
      <w:r w:rsidR="00FB5A99">
        <w:rPr>
          <w:rFonts w:ascii="Times New Roman" w:hAnsi="Times New Roman" w:cs="Times New Roman"/>
          <w:sz w:val="28"/>
          <w:szCs w:val="28"/>
        </w:rPr>
        <w:t>ї держави</w:t>
      </w:r>
      <w:r w:rsidR="007B3714">
        <w:rPr>
          <w:rFonts w:ascii="Times New Roman" w:hAnsi="Times New Roman" w:cs="Times New Roman"/>
          <w:sz w:val="28"/>
          <w:szCs w:val="28"/>
        </w:rPr>
        <w:t xml:space="preserve"> – місті Києві.</w:t>
      </w:r>
    </w:p>
    <w:p w:rsidR="00FB5A99" w:rsidRDefault="00FB5A99" w:rsidP="00FB5A99">
      <w:pPr>
        <w:tabs>
          <w:tab w:val="left" w:pos="0"/>
        </w:tabs>
        <w:jc w:val="both"/>
        <w:rPr>
          <w:rFonts w:ascii="Times New Roman" w:hAnsi="Times New Roman" w:cs="Times New Roman"/>
          <w:sz w:val="28"/>
          <w:szCs w:val="28"/>
        </w:rPr>
      </w:pPr>
      <w:r>
        <w:rPr>
          <w:rFonts w:ascii="Times New Roman" w:hAnsi="Times New Roman" w:cs="Times New Roman"/>
          <w:sz w:val="28"/>
          <w:szCs w:val="28"/>
        </w:rPr>
        <w:t>Назва корпорації створена методом вилучення першого та останнього складів прізвища її засновника – Петра Порошенка.</w:t>
      </w:r>
    </w:p>
    <w:p w:rsidR="007B3714" w:rsidRDefault="001E2B3D" w:rsidP="008111F0">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Асортиментний ряд даної компанії становить понад </w:t>
      </w:r>
      <w:r w:rsidR="00F2262C">
        <w:rPr>
          <w:rFonts w:ascii="Times New Roman" w:hAnsi="Times New Roman" w:cs="Times New Roman"/>
          <w:sz w:val="28"/>
          <w:szCs w:val="28"/>
        </w:rPr>
        <w:t>320</w:t>
      </w:r>
      <w:r>
        <w:rPr>
          <w:rFonts w:ascii="Times New Roman" w:hAnsi="Times New Roman" w:cs="Times New Roman"/>
          <w:sz w:val="28"/>
          <w:szCs w:val="28"/>
        </w:rPr>
        <w:t xml:space="preserve"> різноманітних видів кондитерської продукції.</w:t>
      </w:r>
      <w:r w:rsidR="00123914">
        <w:rPr>
          <w:rFonts w:ascii="Times New Roman" w:hAnsi="Times New Roman" w:cs="Times New Roman"/>
          <w:sz w:val="28"/>
          <w:szCs w:val="28"/>
        </w:rPr>
        <w:t xml:space="preserve"> Річні обсяги виробництва в цілому – більш ніж </w:t>
      </w:r>
      <w:r w:rsidR="00F2262C">
        <w:rPr>
          <w:rFonts w:ascii="Times New Roman" w:hAnsi="Times New Roman" w:cs="Times New Roman"/>
          <w:sz w:val="28"/>
          <w:szCs w:val="28"/>
        </w:rPr>
        <w:t>30</w:t>
      </w:r>
      <w:r w:rsidR="00123914">
        <w:rPr>
          <w:rFonts w:ascii="Times New Roman" w:hAnsi="Times New Roman" w:cs="Times New Roman"/>
          <w:sz w:val="28"/>
          <w:szCs w:val="28"/>
        </w:rPr>
        <w:t>0 000 т/рік.</w:t>
      </w:r>
    </w:p>
    <w:p w:rsidR="00123914" w:rsidRDefault="00123914" w:rsidP="008111F0">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Корпорація складається з </w:t>
      </w:r>
      <w:r w:rsidR="002A69DD">
        <w:rPr>
          <w:rFonts w:ascii="Times New Roman" w:hAnsi="Times New Roman" w:cs="Times New Roman"/>
          <w:sz w:val="28"/>
          <w:szCs w:val="28"/>
        </w:rPr>
        <w:t>таких підрозділів:</w:t>
      </w:r>
    </w:p>
    <w:p w:rsidR="009E5145" w:rsidRDefault="009E5145" w:rsidP="00A00759">
      <w:pPr>
        <w:pStyle w:val="a3"/>
        <w:numPr>
          <w:ilvl w:val="0"/>
          <w:numId w:val="38"/>
        </w:numPr>
        <w:tabs>
          <w:tab w:val="left" w:pos="0"/>
        </w:tabs>
        <w:spacing w:line="360" w:lineRule="auto"/>
        <w:ind w:left="426"/>
        <w:jc w:val="both"/>
        <w:rPr>
          <w:sz w:val="28"/>
          <w:szCs w:val="28"/>
          <w:lang w:val="uk-UA"/>
        </w:rPr>
      </w:pPr>
      <w:r>
        <w:rPr>
          <w:sz w:val="28"/>
          <w:szCs w:val="28"/>
          <w:lang w:val="uk-UA"/>
        </w:rPr>
        <w:t>3 фабрики на території України (</w:t>
      </w:r>
      <w:r w:rsidRPr="009E5145">
        <w:rPr>
          <w:sz w:val="28"/>
          <w:szCs w:val="28"/>
          <w:lang w:val="uk-UA"/>
        </w:rPr>
        <w:t>Київська, Кременчуцька, Бориспільська</w:t>
      </w:r>
      <w:r>
        <w:rPr>
          <w:sz w:val="28"/>
          <w:szCs w:val="28"/>
          <w:lang w:val="uk-UA"/>
        </w:rPr>
        <w:t>) та 2 виробничі майданчики, розташовані у Вінниці;</w:t>
      </w:r>
    </w:p>
    <w:p w:rsidR="000B35F1" w:rsidRDefault="000B35F1" w:rsidP="00A00759">
      <w:pPr>
        <w:pStyle w:val="a3"/>
        <w:numPr>
          <w:ilvl w:val="0"/>
          <w:numId w:val="38"/>
        </w:numPr>
        <w:tabs>
          <w:tab w:val="left" w:pos="0"/>
        </w:tabs>
        <w:spacing w:line="360" w:lineRule="auto"/>
        <w:ind w:left="426"/>
        <w:jc w:val="both"/>
        <w:rPr>
          <w:sz w:val="28"/>
          <w:szCs w:val="28"/>
          <w:lang w:val="uk-UA"/>
        </w:rPr>
      </w:pPr>
      <w:r>
        <w:rPr>
          <w:sz w:val="28"/>
          <w:szCs w:val="28"/>
          <w:lang w:val="uk-UA"/>
        </w:rPr>
        <w:t>В</w:t>
      </w:r>
      <w:r w:rsidR="00CA655F">
        <w:rPr>
          <w:sz w:val="28"/>
          <w:szCs w:val="28"/>
          <w:lang w:val="uk-UA"/>
        </w:rPr>
        <w:t>інниць</w:t>
      </w:r>
      <w:r>
        <w:rPr>
          <w:sz w:val="28"/>
          <w:szCs w:val="28"/>
          <w:lang w:val="uk-UA"/>
        </w:rPr>
        <w:t>кий молокозавод;</w:t>
      </w:r>
    </w:p>
    <w:p w:rsidR="000B35F1" w:rsidRDefault="000B35F1" w:rsidP="00A00759">
      <w:pPr>
        <w:pStyle w:val="a3"/>
        <w:numPr>
          <w:ilvl w:val="0"/>
          <w:numId w:val="38"/>
        </w:numPr>
        <w:tabs>
          <w:tab w:val="left" w:pos="0"/>
        </w:tabs>
        <w:spacing w:line="360" w:lineRule="auto"/>
        <w:ind w:left="426"/>
        <w:jc w:val="both"/>
        <w:rPr>
          <w:sz w:val="28"/>
          <w:szCs w:val="28"/>
          <w:lang w:val="uk-UA"/>
        </w:rPr>
      </w:pPr>
      <w:proofErr w:type="spellStart"/>
      <w:r>
        <w:rPr>
          <w:sz w:val="28"/>
          <w:szCs w:val="28"/>
          <w:lang w:val="uk-UA"/>
        </w:rPr>
        <w:t>Яготинс</w:t>
      </w:r>
      <w:r w:rsidR="00CA655F">
        <w:rPr>
          <w:sz w:val="28"/>
          <w:szCs w:val="28"/>
          <w:lang w:val="uk-UA"/>
        </w:rPr>
        <w:t>ь</w:t>
      </w:r>
      <w:r>
        <w:rPr>
          <w:sz w:val="28"/>
          <w:szCs w:val="28"/>
          <w:lang w:val="uk-UA"/>
        </w:rPr>
        <w:t>кий</w:t>
      </w:r>
      <w:proofErr w:type="spellEnd"/>
      <w:r>
        <w:rPr>
          <w:sz w:val="28"/>
          <w:szCs w:val="28"/>
          <w:lang w:val="uk-UA"/>
        </w:rPr>
        <w:t xml:space="preserve"> </w:t>
      </w:r>
      <w:r w:rsidR="00CA655F">
        <w:rPr>
          <w:sz w:val="28"/>
          <w:szCs w:val="28"/>
          <w:lang w:val="uk-UA"/>
        </w:rPr>
        <w:t>логістичний центр, місткістю до 45 000 т готової продукції та сировини;</w:t>
      </w:r>
    </w:p>
    <w:p w:rsidR="009E5145" w:rsidRPr="000B35F1" w:rsidRDefault="009E5145" w:rsidP="00A00759">
      <w:pPr>
        <w:pStyle w:val="a3"/>
        <w:numPr>
          <w:ilvl w:val="0"/>
          <w:numId w:val="38"/>
        </w:numPr>
        <w:tabs>
          <w:tab w:val="left" w:pos="0"/>
        </w:tabs>
        <w:spacing w:line="360" w:lineRule="auto"/>
        <w:ind w:left="426"/>
        <w:jc w:val="both"/>
        <w:rPr>
          <w:sz w:val="28"/>
          <w:szCs w:val="28"/>
          <w:lang w:val="uk-UA"/>
        </w:rPr>
      </w:pPr>
      <w:proofErr w:type="spellStart"/>
      <w:r w:rsidRPr="009E5145">
        <w:rPr>
          <w:sz w:val="28"/>
          <w:szCs w:val="28"/>
        </w:rPr>
        <w:lastRenderedPageBreak/>
        <w:t>Клайпедська</w:t>
      </w:r>
      <w:proofErr w:type="spellEnd"/>
      <w:r w:rsidRPr="009E5145">
        <w:rPr>
          <w:sz w:val="28"/>
          <w:szCs w:val="28"/>
        </w:rPr>
        <w:t xml:space="preserve"> </w:t>
      </w:r>
      <w:proofErr w:type="spellStart"/>
      <w:r w:rsidRPr="009E5145">
        <w:rPr>
          <w:sz w:val="28"/>
          <w:szCs w:val="28"/>
        </w:rPr>
        <w:t>Кондитерська</w:t>
      </w:r>
      <w:proofErr w:type="spellEnd"/>
      <w:r w:rsidRPr="009E5145">
        <w:rPr>
          <w:sz w:val="28"/>
          <w:szCs w:val="28"/>
        </w:rPr>
        <w:t xml:space="preserve"> фабрика (Литва);</w:t>
      </w:r>
    </w:p>
    <w:p w:rsidR="000B35F1" w:rsidRPr="009E5145" w:rsidRDefault="000B35F1" w:rsidP="00A00759">
      <w:pPr>
        <w:pStyle w:val="a3"/>
        <w:numPr>
          <w:ilvl w:val="0"/>
          <w:numId w:val="38"/>
        </w:numPr>
        <w:tabs>
          <w:tab w:val="left" w:pos="0"/>
        </w:tabs>
        <w:spacing w:line="360" w:lineRule="auto"/>
        <w:ind w:left="426"/>
        <w:jc w:val="both"/>
        <w:rPr>
          <w:sz w:val="28"/>
          <w:szCs w:val="28"/>
          <w:lang w:val="uk-UA"/>
        </w:rPr>
      </w:pPr>
      <w:proofErr w:type="spellStart"/>
      <w:r w:rsidRPr="000B35F1">
        <w:rPr>
          <w:sz w:val="28"/>
          <w:szCs w:val="28"/>
          <w:lang w:val="uk-UA"/>
        </w:rPr>
        <w:t>Bonbonetti</w:t>
      </w:r>
      <w:proofErr w:type="spellEnd"/>
      <w:r w:rsidRPr="000B35F1">
        <w:rPr>
          <w:sz w:val="28"/>
          <w:szCs w:val="28"/>
          <w:lang w:val="uk-UA"/>
        </w:rPr>
        <w:t xml:space="preserve"> </w:t>
      </w:r>
      <w:proofErr w:type="spellStart"/>
      <w:r w:rsidRPr="000B35F1">
        <w:rPr>
          <w:sz w:val="28"/>
          <w:szCs w:val="28"/>
          <w:lang w:val="uk-UA"/>
        </w:rPr>
        <w:t>Choco</w:t>
      </w:r>
      <w:proofErr w:type="spellEnd"/>
      <w:r w:rsidRPr="000B35F1">
        <w:rPr>
          <w:sz w:val="28"/>
          <w:szCs w:val="28"/>
          <w:lang w:val="uk-UA"/>
        </w:rPr>
        <w:t xml:space="preserve"> </w:t>
      </w:r>
      <w:proofErr w:type="spellStart"/>
      <w:r w:rsidRPr="000B35F1">
        <w:rPr>
          <w:sz w:val="28"/>
          <w:szCs w:val="28"/>
          <w:lang w:val="uk-UA"/>
        </w:rPr>
        <w:t>Kft</w:t>
      </w:r>
      <w:proofErr w:type="spellEnd"/>
      <w:r w:rsidRPr="000B35F1">
        <w:rPr>
          <w:sz w:val="28"/>
          <w:szCs w:val="28"/>
          <w:lang w:val="uk-UA"/>
        </w:rPr>
        <w:t xml:space="preserve"> (Будапешт, Угорщина);</w:t>
      </w:r>
    </w:p>
    <w:p w:rsidR="002A69DD" w:rsidRPr="009E5145" w:rsidRDefault="002A69DD" w:rsidP="00A00759">
      <w:pPr>
        <w:pStyle w:val="a3"/>
        <w:tabs>
          <w:tab w:val="left" w:pos="0"/>
        </w:tabs>
        <w:ind w:left="426" w:firstLine="0"/>
        <w:jc w:val="both"/>
        <w:rPr>
          <w:sz w:val="28"/>
          <w:szCs w:val="28"/>
          <w:lang w:val="uk-UA"/>
        </w:rPr>
      </w:pPr>
    </w:p>
    <w:p w:rsidR="00C472ED" w:rsidRPr="008111F0" w:rsidRDefault="00C472ED" w:rsidP="00C472ED">
      <w:pPr>
        <w:tabs>
          <w:tab w:val="left" w:pos="0"/>
        </w:tabs>
        <w:jc w:val="both"/>
        <w:rPr>
          <w:rFonts w:ascii="Times New Roman" w:hAnsi="Times New Roman" w:cs="Times New Roman"/>
          <w:sz w:val="28"/>
          <w:szCs w:val="28"/>
        </w:rPr>
      </w:pPr>
      <w:r>
        <w:rPr>
          <w:rFonts w:ascii="Times New Roman" w:hAnsi="Times New Roman" w:cs="Times New Roman"/>
          <w:sz w:val="28"/>
          <w:szCs w:val="28"/>
        </w:rPr>
        <w:t>Починаючи з середини 2014 р компанією Рошен управляє фонд «</w:t>
      </w:r>
      <w:proofErr w:type="spellStart"/>
      <w:r>
        <w:rPr>
          <w:rFonts w:ascii="Times New Roman" w:hAnsi="Times New Roman" w:cs="Times New Roman"/>
          <w:sz w:val="28"/>
          <w:szCs w:val="28"/>
        </w:rPr>
        <w:t>Prime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Assets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Capital</w:t>
      </w:r>
      <w:proofErr w:type="spellEnd"/>
      <w:r>
        <w:rPr>
          <w:rFonts w:ascii="Times New Roman" w:hAnsi="Times New Roman" w:cs="Times New Roman"/>
          <w:sz w:val="28"/>
          <w:szCs w:val="28"/>
        </w:rPr>
        <w:t>».</w:t>
      </w:r>
    </w:p>
    <w:p w:rsidR="00A00759" w:rsidRDefault="00652D8C"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Усі об’єкти виробництва корпорації пройшли міжнародну сертифікацію, згідно до вимог </w:t>
      </w:r>
      <w:r w:rsidRPr="008111F0">
        <w:rPr>
          <w:rFonts w:ascii="Times New Roman" w:hAnsi="Times New Roman" w:cs="Times New Roman"/>
          <w:sz w:val="28"/>
          <w:szCs w:val="28"/>
        </w:rPr>
        <w:t>стандартів якості та безпеки продуктів харчування</w:t>
      </w:r>
      <w:r>
        <w:rPr>
          <w:rFonts w:ascii="Times New Roman" w:hAnsi="Times New Roman" w:cs="Times New Roman"/>
          <w:sz w:val="28"/>
          <w:szCs w:val="28"/>
        </w:rPr>
        <w:t xml:space="preserve"> міжнародного рівня.</w:t>
      </w:r>
    </w:p>
    <w:p w:rsidR="00A00759" w:rsidRDefault="00652D8C"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На підприємствах Кондитерської Корпорації впроваджено систему контролю якості, що відповідає усім вимогам </w:t>
      </w:r>
      <w:r w:rsidRPr="008111F0">
        <w:rPr>
          <w:rFonts w:ascii="Times New Roman" w:hAnsi="Times New Roman" w:cs="Times New Roman"/>
          <w:sz w:val="28"/>
          <w:szCs w:val="28"/>
        </w:rPr>
        <w:t>ISO 9001:2008</w:t>
      </w:r>
      <w:r>
        <w:rPr>
          <w:rFonts w:ascii="Times New Roman" w:hAnsi="Times New Roman" w:cs="Times New Roman"/>
          <w:sz w:val="28"/>
          <w:szCs w:val="28"/>
        </w:rPr>
        <w:t xml:space="preserve">, а також систему контролю безпечності харчової продукції, що відповідає </w:t>
      </w:r>
      <w:r w:rsidR="00B823D2">
        <w:rPr>
          <w:rFonts w:ascii="Times New Roman" w:hAnsi="Times New Roman" w:cs="Times New Roman"/>
          <w:sz w:val="28"/>
          <w:szCs w:val="28"/>
        </w:rPr>
        <w:t xml:space="preserve">вимогам </w:t>
      </w:r>
      <w:r w:rsidR="00B823D2" w:rsidRPr="008111F0">
        <w:rPr>
          <w:rFonts w:ascii="Times New Roman" w:hAnsi="Times New Roman" w:cs="Times New Roman"/>
          <w:sz w:val="28"/>
          <w:szCs w:val="28"/>
        </w:rPr>
        <w:t>стандарту ISO 22000:2005</w:t>
      </w:r>
      <w:r w:rsidR="00B823D2">
        <w:rPr>
          <w:rFonts w:ascii="Times New Roman" w:hAnsi="Times New Roman" w:cs="Times New Roman"/>
          <w:sz w:val="28"/>
          <w:szCs w:val="28"/>
        </w:rPr>
        <w:t xml:space="preserve">. Це підтверджено </w:t>
      </w:r>
      <w:r w:rsidR="00E619D8">
        <w:rPr>
          <w:rFonts w:ascii="Times New Roman" w:hAnsi="Times New Roman" w:cs="Times New Roman"/>
          <w:sz w:val="28"/>
          <w:szCs w:val="28"/>
        </w:rPr>
        <w:t>сертифікатами відповідності, які наявні у кожному з виробничих об’єктів корпорації.</w:t>
      </w:r>
    </w:p>
    <w:p w:rsidR="00A00759" w:rsidRDefault="00483146"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Кожна з кондитерських </w:t>
      </w:r>
      <w:proofErr w:type="spellStart"/>
      <w:r>
        <w:rPr>
          <w:rFonts w:ascii="Times New Roman" w:hAnsi="Times New Roman" w:cs="Times New Roman"/>
          <w:sz w:val="28"/>
          <w:szCs w:val="28"/>
        </w:rPr>
        <w:t>фабрик</w:t>
      </w:r>
      <w:proofErr w:type="spellEnd"/>
      <w:r>
        <w:rPr>
          <w:rFonts w:ascii="Times New Roman" w:hAnsi="Times New Roman" w:cs="Times New Roman"/>
          <w:sz w:val="28"/>
          <w:szCs w:val="28"/>
        </w:rPr>
        <w:t xml:space="preserve">, з яких складається Кондитерська Корпорація </w:t>
      </w:r>
      <w:r>
        <w:rPr>
          <w:rFonts w:ascii="Times New Roman" w:hAnsi="Times New Roman" w:cs="Times New Roman"/>
          <w:sz w:val="28"/>
          <w:szCs w:val="28"/>
          <w:lang w:val="en-US"/>
        </w:rPr>
        <w:t>ROSHEN</w:t>
      </w:r>
      <w:r>
        <w:rPr>
          <w:rFonts w:ascii="Times New Roman" w:hAnsi="Times New Roman" w:cs="Times New Roman"/>
          <w:sz w:val="28"/>
          <w:szCs w:val="28"/>
          <w:lang w:val="ru-UA"/>
        </w:rPr>
        <w:t xml:space="preserve">, </w:t>
      </w:r>
      <w:r>
        <w:rPr>
          <w:rFonts w:ascii="Times New Roman" w:hAnsi="Times New Roman" w:cs="Times New Roman"/>
          <w:sz w:val="28"/>
          <w:szCs w:val="28"/>
        </w:rPr>
        <w:t xml:space="preserve">повністю забезпечена сучасним обладнанням для проведення моніторингу контролю рівня якості продукції, а також проведення необхідних досліджень в даній сфері. </w:t>
      </w:r>
    </w:p>
    <w:p w:rsidR="00483146" w:rsidRDefault="002C44F5"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Розробку виробничих технологій, а також запуск виробництва кондитерської продукції високої якості доручають кваліфікованим спеціалістам, які навчались та проходили атестацію за кордоном у спеціальних профільних центрах. Завдяки цьому продукція Рошен, яка надходить на ринок, виготовляється за найбільш сучасними технологіями. </w:t>
      </w:r>
      <w:r w:rsidR="00FB6D30">
        <w:rPr>
          <w:rFonts w:ascii="Times New Roman" w:hAnsi="Times New Roman" w:cs="Times New Roman"/>
          <w:sz w:val="28"/>
          <w:szCs w:val="28"/>
        </w:rPr>
        <w:t xml:space="preserve">Це є результатом використання на виробництві сучасного обладнання з високим рівнем продуктивності, суворого дотримання виробничих технологій, </w:t>
      </w:r>
      <w:r w:rsidR="00A13372">
        <w:rPr>
          <w:rFonts w:ascii="Times New Roman" w:hAnsi="Times New Roman" w:cs="Times New Roman"/>
          <w:sz w:val="28"/>
          <w:szCs w:val="28"/>
        </w:rPr>
        <w:t>використовуваних матеріалів та сировини тільки високої якості.</w:t>
      </w:r>
    </w:p>
    <w:p w:rsidR="00483146" w:rsidRDefault="00A13372"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Мета компанії «РОШЕН» – збереження лідируючих позицій на ринку України за </w:t>
      </w:r>
      <w:r w:rsidR="000E0424">
        <w:rPr>
          <w:rFonts w:ascii="Times New Roman" w:hAnsi="Times New Roman" w:cs="Times New Roman"/>
          <w:sz w:val="28"/>
          <w:szCs w:val="28"/>
        </w:rPr>
        <w:t>виробничими обсягами та рівнем реалізації кондитерської продукції</w:t>
      </w:r>
      <w:r w:rsidR="00DF26D8">
        <w:rPr>
          <w:rFonts w:ascii="Times New Roman" w:hAnsi="Times New Roman" w:cs="Times New Roman"/>
          <w:sz w:val="28"/>
          <w:szCs w:val="28"/>
        </w:rPr>
        <w:t xml:space="preserve">, </w:t>
      </w:r>
      <w:r w:rsidR="005425E5">
        <w:rPr>
          <w:rFonts w:ascii="Times New Roman" w:hAnsi="Times New Roman" w:cs="Times New Roman"/>
          <w:sz w:val="28"/>
          <w:szCs w:val="28"/>
        </w:rPr>
        <w:t>тобто досягнення продукцією статусу продукту масового споживання</w:t>
      </w:r>
      <w:r w:rsidR="000E0424">
        <w:rPr>
          <w:rFonts w:ascii="Times New Roman" w:hAnsi="Times New Roman" w:cs="Times New Roman"/>
          <w:sz w:val="28"/>
          <w:szCs w:val="28"/>
        </w:rPr>
        <w:t>. Одним з факторів, який служить для досягнення цієї мети, є безперервне впровадження інноваційного устаткування та технологій у виробничій діяльності.</w:t>
      </w:r>
    </w:p>
    <w:p w:rsidR="00DF26D8" w:rsidRDefault="006E46B0" w:rsidP="00A00759">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Високий рівень популярності та споживацької прихильності до продукції компанії «Рошен» є результатом продуманого успішного </w:t>
      </w:r>
      <w:proofErr w:type="spellStart"/>
      <w:r>
        <w:rPr>
          <w:rFonts w:ascii="Times New Roman" w:hAnsi="Times New Roman" w:cs="Times New Roman"/>
          <w:sz w:val="28"/>
          <w:szCs w:val="28"/>
        </w:rPr>
        <w:t>брендингу</w:t>
      </w:r>
      <w:proofErr w:type="spellEnd"/>
      <w:r>
        <w:rPr>
          <w:rFonts w:ascii="Times New Roman" w:hAnsi="Times New Roman" w:cs="Times New Roman"/>
          <w:sz w:val="28"/>
          <w:szCs w:val="28"/>
        </w:rPr>
        <w:t xml:space="preserve">. Споживачі обирають кондитерські вироби даного виробника, оскільки </w:t>
      </w:r>
      <w:r w:rsidR="00E05B24">
        <w:rPr>
          <w:rFonts w:ascii="Times New Roman" w:hAnsi="Times New Roman" w:cs="Times New Roman"/>
          <w:sz w:val="28"/>
          <w:szCs w:val="28"/>
        </w:rPr>
        <w:t>мають позитивний досвід придбання цієї продукції та знають, що вона є якісною.</w:t>
      </w:r>
      <w:r w:rsidR="00F914F4">
        <w:rPr>
          <w:rFonts w:ascii="Times New Roman" w:hAnsi="Times New Roman" w:cs="Times New Roman"/>
          <w:sz w:val="28"/>
          <w:szCs w:val="28"/>
        </w:rPr>
        <w:t xml:space="preserve"> Назва бренду відразу ж викликає асоціацію з рекламним слоганом – «Рошен – солодкий знак якості», який</w:t>
      </w:r>
      <w:r w:rsidR="006558C0">
        <w:rPr>
          <w:rFonts w:ascii="Times New Roman" w:hAnsi="Times New Roman" w:cs="Times New Roman"/>
          <w:sz w:val="28"/>
          <w:szCs w:val="28"/>
        </w:rPr>
        <w:t xml:space="preserve"> багаторазово</w:t>
      </w:r>
      <w:r w:rsidR="00F914F4">
        <w:rPr>
          <w:rFonts w:ascii="Times New Roman" w:hAnsi="Times New Roman" w:cs="Times New Roman"/>
          <w:sz w:val="28"/>
          <w:szCs w:val="28"/>
        </w:rPr>
        <w:t xml:space="preserve"> підтверджений в </w:t>
      </w:r>
      <w:r w:rsidR="006558C0">
        <w:rPr>
          <w:rFonts w:ascii="Times New Roman" w:hAnsi="Times New Roman" w:cs="Times New Roman"/>
          <w:sz w:val="28"/>
          <w:szCs w:val="28"/>
        </w:rPr>
        <w:t>реальності.</w:t>
      </w:r>
    </w:p>
    <w:p w:rsidR="006558C0" w:rsidRDefault="006558C0" w:rsidP="00C05103">
      <w:pPr>
        <w:tabs>
          <w:tab w:val="left" w:pos="0"/>
        </w:tabs>
        <w:jc w:val="center"/>
        <w:rPr>
          <w:rFonts w:ascii="Times New Roman" w:hAnsi="Times New Roman" w:cs="Times New Roman"/>
          <w:sz w:val="28"/>
          <w:szCs w:val="28"/>
        </w:rPr>
      </w:pPr>
    </w:p>
    <w:p w:rsidR="00EC3950" w:rsidRDefault="000F0ACE" w:rsidP="00C05103">
      <w:pPr>
        <w:tabs>
          <w:tab w:val="left" w:pos="0"/>
        </w:tabs>
        <w:jc w:val="center"/>
        <w:rPr>
          <w:rFonts w:ascii="Times New Roman" w:hAnsi="Times New Roman" w:cs="Times New Roman"/>
          <w:b/>
          <w:sz w:val="28"/>
          <w:szCs w:val="28"/>
        </w:rPr>
      </w:pPr>
      <w:r w:rsidRPr="000F0ACE">
        <w:rPr>
          <w:rFonts w:ascii="Times New Roman" w:hAnsi="Times New Roman" w:cs="Times New Roman"/>
          <w:b/>
          <w:sz w:val="28"/>
          <w:szCs w:val="28"/>
        </w:rPr>
        <w:t>3.4. Маркетингова діяльність корпорації «Рошен»</w:t>
      </w:r>
    </w:p>
    <w:p w:rsidR="006558C0" w:rsidRPr="00C05103" w:rsidRDefault="006558C0" w:rsidP="00C05103">
      <w:pPr>
        <w:tabs>
          <w:tab w:val="left" w:pos="0"/>
        </w:tabs>
        <w:jc w:val="center"/>
        <w:rPr>
          <w:rFonts w:ascii="Times New Roman" w:hAnsi="Times New Roman" w:cs="Times New Roman"/>
          <w:b/>
          <w:sz w:val="28"/>
          <w:szCs w:val="28"/>
        </w:rPr>
      </w:pPr>
    </w:p>
    <w:p w:rsidR="00FC5DC2" w:rsidRDefault="00E366D0"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На сьогоднішній день на ринку складалась неоднозначна ситуація. </w:t>
      </w:r>
      <w:r w:rsidR="003A3FDA">
        <w:rPr>
          <w:rFonts w:ascii="Times New Roman" w:hAnsi="Times New Roman" w:cs="Times New Roman"/>
          <w:sz w:val="28"/>
          <w:szCs w:val="28"/>
        </w:rPr>
        <w:t>Світові події</w:t>
      </w:r>
      <w:r w:rsidR="00600F14">
        <w:rPr>
          <w:rFonts w:ascii="Times New Roman" w:hAnsi="Times New Roman" w:cs="Times New Roman"/>
          <w:sz w:val="28"/>
          <w:szCs w:val="28"/>
        </w:rPr>
        <w:t xml:space="preserve"> з пандемією та карантином призвел</w:t>
      </w:r>
      <w:r w:rsidR="003A3FDA">
        <w:rPr>
          <w:rFonts w:ascii="Times New Roman" w:hAnsi="Times New Roman" w:cs="Times New Roman"/>
          <w:sz w:val="28"/>
          <w:szCs w:val="28"/>
        </w:rPr>
        <w:t>и</w:t>
      </w:r>
      <w:r w:rsidR="00600F14">
        <w:rPr>
          <w:rFonts w:ascii="Times New Roman" w:hAnsi="Times New Roman" w:cs="Times New Roman"/>
          <w:sz w:val="28"/>
          <w:szCs w:val="28"/>
        </w:rPr>
        <w:t xml:space="preserve"> до того, що </w:t>
      </w:r>
      <w:r w:rsidR="00600F14" w:rsidRPr="00600F14">
        <w:rPr>
          <w:rFonts w:ascii="Times New Roman" w:hAnsi="Times New Roman" w:cs="Times New Roman"/>
          <w:sz w:val="28"/>
          <w:szCs w:val="28"/>
        </w:rPr>
        <w:t>розвиток нової кризи має ряд принципових відмінностей від того, що відбувалося на ринку раніше. І виробники, і власники кафе і ресторанів, і основний с</w:t>
      </w:r>
      <w:r w:rsidR="00600F14">
        <w:rPr>
          <w:rFonts w:ascii="Times New Roman" w:hAnsi="Times New Roman" w:cs="Times New Roman"/>
          <w:sz w:val="28"/>
          <w:szCs w:val="28"/>
        </w:rPr>
        <w:t xml:space="preserve">поживач кондитерських виробів – </w:t>
      </w:r>
      <w:r w:rsidR="00600F14" w:rsidRPr="00600F14">
        <w:rPr>
          <w:rFonts w:ascii="Times New Roman" w:hAnsi="Times New Roman" w:cs="Times New Roman"/>
          <w:sz w:val="28"/>
          <w:szCs w:val="28"/>
        </w:rPr>
        <w:t xml:space="preserve">населення </w:t>
      </w:r>
      <w:r w:rsidR="00600F14">
        <w:rPr>
          <w:rFonts w:ascii="Times New Roman" w:hAnsi="Times New Roman" w:cs="Times New Roman"/>
          <w:sz w:val="28"/>
          <w:szCs w:val="28"/>
        </w:rPr>
        <w:t xml:space="preserve"> – </w:t>
      </w:r>
      <w:r w:rsidR="00600F14" w:rsidRPr="00600F14">
        <w:rPr>
          <w:rFonts w:ascii="Times New Roman" w:hAnsi="Times New Roman" w:cs="Times New Roman"/>
          <w:sz w:val="28"/>
          <w:szCs w:val="28"/>
        </w:rPr>
        <w:t xml:space="preserve">зіткнулися з безпрецедентними заходами, пов'язаними з необхідністю самоізоляції для боротьби з поширенням </w:t>
      </w:r>
      <w:proofErr w:type="spellStart"/>
      <w:r w:rsidR="00600F14" w:rsidRPr="00600F14">
        <w:rPr>
          <w:rFonts w:ascii="Times New Roman" w:hAnsi="Times New Roman" w:cs="Times New Roman"/>
          <w:sz w:val="28"/>
          <w:szCs w:val="28"/>
        </w:rPr>
        <w:t>коронав</w:t>
      </w:r>
      <w:r w:rsidR="00FC5DC2">
        <w:rPr>
          <w:rFonts w:ascii="Times New Roman" w:hAnsi="Times New Roman" w:cs="Times New Roman"/>
          <w:sz w:val="28"/>
          <w:szCs w:val="28"/>
        </w:rPr>
        <w:t>і</w:t>
      </w:r>
      <w:r w:rsidR="00600F14" w:rsidRPr="00600F14">
        <w:rPr>
          <w:rFonts w:ascii="Times New Roman" w:hAnsi="Times New Roman" w:cs="Times New Roman"/>
          <w:sz w:val="28"/>
          <w:szCs w:val="28"/>
        </w:rPr>
        <w:t>руса</w:t>
      </w:r>
      <w:proofErr w:type="spellEnd"/>
      <w:r w:rsidR="00600F14" w:rsidRPr="00600F14">
        <w:rPr>
          <w:rFonts w:ascii="Times New Roman" w:hAnsi="Times New Roman" w:cs="Times New Roman"/>
          <w:sz w:val="28"/>
          <w:szCs w:val="28"/>
        </w:rPr>
        <w:t xml:space="preserve">. </w:t>
      </w:r>
    </w:p>
    <w:p w:rsidR="00600F14" w:rsidRPr="00600F14" w:rsidRDefault="00600F14" w:rsidP="00FC5DC2">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Люди змушені проводити цілий день вдома, де можливості якось урізноманітнити життя, придумати нові розваги, підняти собі настрій обмежені, тому солодкі продукти можуть стати одним з небагатьох приводів для зниження рівня стресу. Крім того, зростанн</w:t>
      </w:r>
      <w:r w:rsidR="00FC5DC2">
        <w:rPr>
          <w:rFonts w:ascii="Times New Roman" w:hAnsi="Times New Roman" w:cs="Times New Roman"/>
          <w:sz w:val="28"/>
          <w:szCs w:val="28"/>
        </w:rPr>
        <w:t>ю</w:t>
      </w:r>
      <w:r w:rsidRPr="00600F14">
        <w:rPr>
          <w:rFonts w:ascii="Times New Roman" w:hAnsi="Times New Roman" w:cs="Times New Roman"/>
          <w:sz w:val="28"/>
          <w:szCs w:val="28"/>
        </w:rPr>
        <w:t xml:space="preserve"> споживання </w:t>
      </w:r>
      <w:r w:rsidR="00FC5DC2">
        <w:rPr>
          <w:rFonts w:ascii="Times New Roman" w:hAnsi="Times New Roman" w:cs="Times New Roman"/>
          <w:sz w:val="28"/>
          <w:szCs w:val="28"/>
        </w:rPr>
        <w:t xml:space="preserve">населенням </w:t>
      </w:r>
      <w:r w:rsidRPr="00600F14">
        <w:rPr>
          <w:rFonts w:ascii="Times New Roman" w:hAnsi="Times New Roman" w:cs="Times New Roman"/>
          <w:sz w:val="28"/>
          <w:szCs w:val="28"/>
        </w:rPr>
        <w:t>кондитерських виробів можуть сприяти</w:t>
      </w:r>
      <w:r w:rsidR="00FC5DC2">
        <w:rPr>
          <w:rFonts w:ascii="Times New Roman" w:hAnsi="Times New Roman" w:cs="Times New Roman"/>
          <w:sz w:val="28"/>
          <w:szCs w:val="28"/>
        </w:rPr>
        <w:t xml:space="preserve"> такі фактори</w:t>
      </w:r>
      <w:r w:rsidRPr="00600F14">
        <w:rPr>
          <w:rFonts w:ascii="Times New Roman" w:hAnsi="Times New Roman" w:cs="Times New Roman"/>
          <w:sz w:val="28"/>
          <w:szCs w:val="28"/>
        </w:rPr>
        <w:t>:</w:t>
      </w:r>
    </w:p>
    <w:p w:rsidR="00600F14" w:rsidRPr="00600F14" w:rsidRDefault="00600F14" w:rsidP="00600F14">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 зростання популярності здорового способу життя. Продукти для ЗСЖ - одна з небагатьох категорій, де споживачі готові платити більше за зрозумілі їм переваги;</w:t>
      </w:r>
    </w:p>
    <w:p w:rsidR="00600F14" w:rsidRPr="00600F14" w:rsidRDefault="00600F14" w:rsidP="00600F14">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 xml:space="preserve">• пропозиція продукції, чітко відповідної стилю життя споживачів і їх поточним завданням. Ще недавно це були вироби формату </w:t>
      </w:r>
      <w:proofErr w:type="spellStart"/>
      <w:r w:rsidRPr="00600F14">
        <w:rPr>
          <w:rFonts w:ascii="Times New Roman" w:hAnsi="Times New Roman" w:cs="Times New Roman"/>
          <w:sz w:val="28"/>
          <w:szCs w:val="28"/>
        </w:rPr>
        <w:t>to</w:t>
      </w:r>
      <w:proofErr w:type="spellEnd"/>
      <w:r w:rsidRPr="00600F14">
        <w:rPr>
          <w:rFonts w:ascii="Times New Roman" w:hAnsi="Times New Roman" w:cs="Times New Roman"/>
          <w:sz w:val="28"/>
          <w:szCs w:val="28"/>
        </w:rPr>
        <w:t xml:space="preserve"> </w:t>
      </w:r>
      <w:proofErr w:type="spellStart"/>
      <w:r w:rsidRPr="00600F14">
        <w:rPr>
          <w:rFonts w:ascii="Times New Roman" w:hAnsi="Times New Roman" w:cs="Times New Roman"/>
          <w:sz w:val="28"/>
          <w:szCs w:val="28"/>
        </w:rPr>
        <w:t>go</w:t>
      </w:r>
      <w:proofErr w:type="spellEnd"/>
      <w:r w:rsidRPr="00600F14">
        <w:rPr>
          <w:rFonts w:ascii="Times New Roman" w:hAnsi="Times New Roman" w:cs="Times New Roman"/>
          <w:sz w:val="28"/>
          <w:szCs w:val="28"/>
        </w:rPr>
        <w:t>, але зараз ситуація стрімко змінюється і на перший план можуть вийти солодощі з екзотичними смаками, в сімейній у</w:t>
      </w:r>
      <w:r w:rsidR="00FC5DC2">
        <w:rPr>
          <w:rFonts w:ascii="Times New Roman" w:hAnsi="Times New Roman" w:cs="Times New Roman"/>
          <w:sz w:val="28"/>
          <w:szCs w:val="28"/>
        </w:rPr>
        <w:t>паковці, для літніх людей і т. д</w:t>
      </w:r>
      <w:r w:rsidRPr="00600F14">
        <w:rPr>
          <w:rFonts w:ascii="Times New Roman" w:hAnsi="Times New Roman" w:cs="Times New Roman"/>
          <w:sz w:val="28"/>
          <w:szCs w:val="28"/>
        </w:rPr>
        <w:t xml:space="preserve"> .;</w:t>
      </w:r>
    </w:p>
    <w:p w:rsidR="00600F14" w:rsidRPr="00600F14" w:rsidRDefault="00600F14" w:rsidP="00FC5DC2">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lastRenderedPageBreak/>
        <w:t>• прагнення населення робити запаси. Обмежена доступність магазинів і побоювання того, що улюблені вироби зникнуть з продажу, змушує споживачів збільшувати розмір разових покупок. У зв'язку з цим зростає попит на продукти тривалого зберігання і послуги онлайн-замовлень з дост</w:t>
      </w:r>
      <w:r w:rsidR="00FC5DC2">
        <w:rPr>
          <w:rFonts w:ascii="Times New Roman" w:hAnsi="Times New Roman" w:cs="Times New Roman"/>
          <w:sz w:val="28"/>
          <w:szCs w:val="28"/>
        </w:rPr>
        <w:t>авкою.</w:t>
      </w:r>
    </w:p>
    <w:p w:rsidR="00FC5DC2" w:rsidRDefault="00600F14" w:rsidP="00600F14">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 xml:space="preserve">Докладніший аналіз показує, що в будь-яку кризу існує цілий ряд більш тонких і прихованих мотивів зміни поведінкової моделі покупців, знання яких дає можливість запропонувати ринку те, що затребуване саме в даний момент, і швидко обігнати менш гнучких конкурентів. </w:t>
      </w:r>
    </w:p>
    <w:p w:rsidR="00600F14" w:rsidRPr="00600F14" w:rsidRDefault="00600F14" w:rsidP="00091D8C">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 xml:space="preserve">Практично всі експерти сходяться в думці, що після перемоги над </w:t>
      </w:r>
      <w:proofErr w:type="spellStart"/>
      <w:r w:rsidRPr="00600F14">
        <w:rPr>
          <w:rFonts w:ascii="Times New Roman" w:hAnsi="Times New Roman" w:cs="Times New Roman"/>
          <w:sz w:val="28"/>
          <w:szCs w:val="28"/>
        </w:rPr>
        <w:t>коронавірус</w:t>
      </w:r>
      <w:r w:rsidR="00FC5DC2">
        <w:rPr>
          <w:rFonts w:ascii="Times New Roman" w:hAnsi="Times New Roman" w:cs="Times New Roman"/>
          <w:sz w:val="28"/>
          <w:szCs w:val="28"/>
        </w:rPr>
        <w:t>ом</w:t>
      </w:r>
      <w:proofErr w:type="spellEnd"/>
      <w:r w:rsidRPr="00600F14">
        <w:rPr>
          <w:rFonts w:ascii="Times New Roman" w:hAnsi="Times New Roman" w:cs="Times New Roman"/>
          <w:sz w:val="28"/>
          <w:szCs w:val="28"/>
        </w:rPr>
        <w:t xml:space="preserve"> працювати доведеться зовсім в інших умовах, ніж раніше. Тому ці умови треба вивчати і адаптувати до них модель ведення бізнесу вже зараз. Перший етап рішення будь-яко</w:t>
      </w:r>
      <w:r w:rsidR="00FC5DC2">
        <w:rPr>
          <w:rFonts w:ascii="Times New Roman" w:hAnsi="Times New Roman" w:cs="Times New Roman"/>
          <w:sz w:val="28"/>
          <w:szCs w:val="28"/>
        </w:rPr>
        <w:t xml:space="preserve">го </w:t>
      </w:r>
      <w:r w:rsidRPr="00600F14">
        <w:rPr>
          <w:rFonts w:ascii="Times New Roman" w:hAnsi="Times New Roman" w:cs="Times New Roman"/>
          <w:sz w:val="28"/>
          <w:szCs w:val="28"/>
        </w:rPr>
        <w:t>серйозно</w:t>
      </w:r>
      <w:r w:rsidR="00FC5DC2">
        <w:rPr>
          <w:rFonts w:ascii="Times New Roman" w:hAnsi="Times New Roman" w:cs="Times New Roman"/>
          <w:sz w:val="28"/>
          <w:szCs w:val="28"/>
        </w:rPr>
        <w:t>го</w:t>
      </w:r>
      <w:r w:rsidRPr="00600F14">
        <w:rPr>
          <w:rFonts w:ascii="Times New Roman" w:hAnsi="Times New Roman" w:cs="Times New Roman"/>
          <w:sz w:val="28"/>
          <w:szCs w:val="28"/>
        </w:rPr>
        <w:t xml:space="preserve"> бізнес-завдання</w:t>
      </w:r>
      <w:r w:rsidR="00FC5DC2">
        <w:rPr>
          <w:rFonts w:ascii="Times New Roman" w:hAnsi="Times New Roman" w:cs="Times New Roman"/>
          <w:sz w:val="28"/>
          <w:szCs w:val="28"/>
        </w:rPr>
        <w:t xml:space="preserve"> – </w:t>
      </w:r>
      <w:r w:rsidRPr="00600F14">
        <w:rPr>
          <w:rFonts w:ascii="Times New Roman" w:hAnsi="Times New Roman" w:cs="Times New Roman"/>
          <w:sz w:val="28"/>
          <w:szCs w:val="28"/>
        </w:rPr>
        <w:t xml:space="preserve">маркетингове дослідження ринку в його новій конфігурації, вивчення цільових сегментів споживачів, коригування стратегії розвитку. Вирішальні переваги після виходу з кризи отримають ті компанії, які зроблять це першими, і будуть мати максимум часу для впровадження </w:t>
      </w:r>
      <w:r w:rsidR="00091D8C">
        <w:rPr>
          <w:rFonts w:ascii="Times New Roman" w:hAnsi="Times New Roman" w:cs="Times New Roman"/>
          <w:sz w:val="28"/>
          <w:szCs w:val="28"/>
        </w:rPr>
        <w:t>отриманих рекомендацій в життя.</w:t>
      </w:r>
    </w:p>
    <w:p w:rsidR="00600F14" w:rsidRPr="00091D8C" w:rsidRDefault="00600F14" w:rsidP="00E97EEE">
      <w:pPr>
        <w:tabs>
          <w:tab w:val="left" w:pos="0"/>
        </w:tabs>
        <w:jc w:val="center"/>
        <w:rPr>
          <w:rFonts w:ascii="Times New Roman" w:hAnsi="Times New Roman" w:cs="Times New Roman"/>
          <w:b/>
          <w:sz w:val="28"/>
          <w:szCs w:val="28"/>
        </w:rPr>
      </w:pPr>
      <w:r w:rsidRPr="00091D8C">
        <w:rPr>
          <w:rFonts w:ascii="Times New Roman" w:hAnsi="Times New Roman" w:cs="Times New Roman"/>
          <w:b/>
          <w:sz w:val="28"/>
          <w:szCs w:val="28"/>
        </w:rPr>
        <w:t>Прогноз розвитку ринку на 2020-2022 рр.</w:t>
      </w:r>
    </w:p>
    <w:p w:rsidR="00600F14" w:rsidRPr="00600F14" w:rsidRDefault="00600F14" w:rsidP="00091D8C">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Для оцінки показників, на які слід орієнтуватися при побудові прогнозної моделі розвитку на найближчу перспективу, аналітики, як зазвичай, пр</w:t>
      </w:r>
      <w:r w:rsidR="00091D8C">
        <w:rPr>
          <w:rFonts w:ascii="Times New Roman" w:hAnsi="Times New Roman" w:cs="Times New Roman"/>
          <w:sz w:val="28"/>
          <w:szCs w:val="28"/>
        </w:rPr>
        <w:t>изводять три можливих сценарії:</w:t>
      </w:r>
    </w:p>
    <w:p w:rsidR="00600F14" w:rsidRPr="00600F14" w:rsidRDefault="00091D8C"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1. </w:t>
      </w:r>
      <w:r w:rsidR="00600F14" w:rsidRPr="00600F14">
        <w:rPr>
          <w:rFonts w:ascii="Times New Roman" w:hAnsi="Times New Roman" w:cs="Times New Roman"/>
          <w:sz w:val="28"/>
          <w:szCs w:val="28"/>
        </w:rPr>
        <w:t xml:space="preserve">Песимістичний: якщо вимушений період </w:t>
      </w:r>
      <w:r>
        <w:rPr>
          <w:rFonts w:ascii="Times New Roman" w:hAnsi="Times New Roman" w:cs="Times New Roman"/>
          <w:sz w:val="28"/>
          <w:szCs w:val="28"/>
        </w:rPr>
        <w:t xml:space="preserve">повторного </w:t>
      </w:r>
      <w:r w:rsidR="00600F14" w:rsidRPr="00600F14">
        <w:rPr>
          <w:rFonts w:ascii="Times New Roman" w:hAnsi="Times New Roman" w:cs="Times New Roman"/>
          <w:sz w:val="28"/>
          <w:szCs w:val="28"/>
        </w:rPr>
        <w:t xml:space="preserve">карантину затягнеться на кілька місяців, обсяги виробництва кондитерських виробів можуть зменшитися. Через зростання курсу долара продукція помітно подорожчає, що призведе до зниження попиту, особливо на кремові вироби і шоколад. В умовах падіння доходів населення </w:t>
      </w:r>
      <w:r>
        <w:rPr>
          <w:rFonts w:ascii="Times New Roman" w:hAnsi="Times New Roman" w:cs="Times New Roman"/>
          <w:sz w:val="28"/>
          <w:szCs w:val="28"/>
        </w:rPr>
        <w:t>зменшить</w:t>
      </w:r>
      <w:r w:rsidR="00600F14" w:rsidRPr="00600F14">
        <w:rPr>
          <w:rFonts w:ascii="Times New Roman" w:hAnsi="Times New Roman" w:cs="Times New Roman"/>
          <w:sz w:val="28"/>
          <w:szCs w:val="28"/>
        </w:rPr>
        <w:t xml:space="preserve"> витрати на кондитерські вироби, що не входять в категорію продуктів першої необхідності. Проте зниження обсягів споживання буде невеликим, а з 2021 року почнеться їх зростання.</w:t>
      </w:r>
    </w:p>
    <w:p w:rsidR="00600F14" w:rsidRPr="00600F14" w:rsidRDefault="00091D8C"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600F14" w:rsidRPr="00600F14">
        <w:rPr>
          <w:rFonts w:ascii="Times New Roman" w:hAnsi="Times New Roman" w:cs="Times New Roman"/>
          <w:sz w:val="28"/>
          <w:szCs w:val="28"/>
        </w:rPr>
        <w:t xml:space="preserve">Оптимістичний. Тривале знаходження на карантині призведе до зростання споживання кондитерських виробів вже в </w:t>
      </w:r>
      <w:r>
        <w:rPr>
          <w:rFonts w:ascii="Times New Roman" w:hAnsi="Times New Roman" w:cs="Times New Roman"/>
          <w:sz w:val="28"/>
          <w:szCs w:val="28"/>
        </w:rPr>
        <w:t>2021</w:t>
      </w:r>
      <w:r w:rsidR="00600F14" w:rsidRPr="00600F14">
        <w:rPr>
          <w:rFonts w:ascii="Times New Roman" w:hAnsi="Times New Roman" w:cs="Times New Roman"/>
          <w:sz w:val="28"/>
          <w:szCs w:val="28"/>
        </w:rPr>
        <w:t xml:space="preserve"> році. Люди, що живуть в умовах самоізоляції, вкрай обмежені в можливості урізноманітнити своє дозвілля, тому покупка солодощів може стати одним з небагатьох способів хоч якось потішити себе. В оптимістичному сценарії ринок в черговий раз не помітить, що настала криза, і продовжить зростання по траєкторії попередніх років.</w:t>
      </w:r>
    </w:p>
    <w:p w:rsidR="00600F14" w:rsidRPr="00600F14" w:rsidRDefault="00091D8C" w:rsidP="00091D8C">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3. </w:t>
      </w:r>
      <w:r w:rsidR="00600F14" w:rsidRPr="00600F14">
        <w:rPr>
          <w:rFonts w:ascii="Times New Roman" w:hAnsi="Times New Roman" w:cs="Times New Roman"/>
          <w:sz w:val="28"/>
          <w:szCs w:val="28"/>
        </w:rPr>
        <w:t>Базовий. За прогнозними показниками цей варіант ближче до оптимістичного, оскільки зростання обсягу ринку</w:t>
      </w:r>
      <w:r>
        <w:rPr>
          <w:rFonts w:ascii="Times New Roman" w:hAnsi="Times New Roman" w:cs="Times New Roman"/>
          <w:sz w:val="28"/>
          <w:szCs w:val="28"/>
        </w:rPr>
        <w:t xml:space="preserve"> також передбачається вже в 2021</w:t>
      </w:r>
      <w:r w:rsidR="00600F14" w:rsidRPr="00600F14">
        <w:rPr>
          <w:rFonts w:ascii="Times New Roman" w:hAnsi="Times New Roman" w:cs="Times New Roman"/>
          <w:sz w:val="28"/>
          <w:szCs w:val="28"/>
        </w:rPr>
        <w:t xml:space="preserve"> році. Темпи зростання будуть трохи нижче, а до 2022 року показники пере</w:t>
      </w:r>
      <w:r>
        <w:rPr>
          <w:rFonts w:ascii="Times New Roman" w:hAnsi="Times New Roman" w:cs="Times New Roman"/>
          <w:sz w:val="28"/>
          <w:szCs w:val="28"/>
        </w:rPr>
        <w:t>вищать поточні приблизно на 6%.</w:t>
      </w:r>
    </w:p>
    <w:p w:rsidR="00600F14" w:rsidRDefault="00600F14" w:rsidP="00600F14">
      <w:pPr>
        <w:tabs>
          <w:tab w:val="left" w:pos="0"/>
        </w:tabs>
        <w:jc w:val="both"/>
        <w:rPr>
          <w:rFonts w:ascii="Times New Roman" w:hAnsi="Times New Roman" w:cs="Times New Roman"/>
          <w:sz w:val="28"/>
          <w:szCs w:val="28"/>
        </w:rPr>
      </w:pPr>
      <w:r w:rsidRPr="00600F14">
        <w:rPr>
          <w:rFonts w:ascii="Times New Roman" w:hAnsi="Times New Roman" w:cs="Times New Roman"/>
          <w:sz w:val="28"/>
          <w:szCs w:val="28"/>
        </w:rPr>
        <w:t>Як і в попередні кризи, очікується зниження продажів в сегменті середній плюс, а саме на шоколад і кремові вироби. Споживачі будуть віддавати перевагу льодяников</w:t>
      </w:r>
      <w:r w:rsidR="00926101">
        <w:rPr>
          <w:rFonts w:ascii="Times New Roman" w:hAnsi="Times New Roman" w:cs="Times New Roman"/>
          <w:sz w:val="28"/>
          <w:szCs w:val="28"/>
        </w:rPr>
        <w:t>ій</w:t>
      </w:r>
      <w:r w:rsidRPr="00600F14">
        <w:rPr>
          <w:rFonts w:ascii="Times New Roman" w:hAnsi="Times New Roman" w:cs="Times New Roman"/>
          <w:sz w:val="28"/>
          <w:szCs w:val="28"/>
        </w:rPr>
        <w:t xml:space="preserve"> та цукрист</w:t>
      </w:r>
      <w:r w:rsidR="00926101">
        <w:rPr>
          <w:rFonts w:ascii="Times New Roman" w:hAnsi="Times New Roman" w:cs="Times New Roman"/>
          <w:sz w:val="28"/>
          <w:szCs w:val="28"/>
        </w:rPr>
        <w:t>ій</w:t>
      </w:r>
      <w:r w:rsidRPr="00600F14">
        <w:rPr>
          <w:rFonts w:ascii="Times New Roman" w:hAnsi="Times New Roman" w:cs="Times New Roman"/>
          <w:sz w:val="28"/>
          <w:szCs w:val="28"/>
        </w:rPr>
        <w:t xml:space="preserve"> продукції, а також п</w:t>
      </w:r>
      <w:r w:rsidR="00926101">
        <w:rPr>
          <w:rFonts w:ascii="Times New Roman" w:hAnsi="Times New Roman" w:cs="Times New Roman"/>
          <w:sz w:val="28"/>
          <w:szCs w:val="28"/>
        </w:rPr>
        <w:t>ечиву</w:t>
      </w:r>
      <w:r w:rsidRPr="00600F14">
        <w:rPr>
          <w:rFonts w:ascii="Times New Roman" w:hAnsi="Times New Roman" w:cs="Times New Roman"/>
          <w:sz w:val="28"/>
          <w:szCs w:val="28"/>
        </w:rPr>
        <w:t xml:space="preserve">. Таким чином, головні зміни на ринку кондитерських виробів в </w:t>
      </w:r>
      <w:r w:rsidR="00926101">
        <w:rPr>
          <w:rFonts w:ascii="Times New Roman" w:hAnsi="Times New Roman" w:cs="Times New Roman"/>
          <w:sz w:val="28"/>
          <w:szCs w:val="28"/>
        </w:rPr>
        <w:t>Україні</w:t>
      </w:r>
      <w:r w:rsidRPr="00600F14">
        <w:rPr>
          <w:rFonts w:ascii="Times New Roman" w:hAnsi="Times New Roman" w:cs="Times New Roman"/>
          <w:sz w:val="28"/>
          <w:szCs w:val="28"/>
        </w:rPr>
        <w:t xml:space="preserve"> в найближчій перспективі відбудуться не в обсягах споживання, а його структурі.</w:t>
      </w:r>
    </w:p>
    <w:p w:rsidR="003A3FDA" w:rsidRDefault="003A3FDA" w:rsidP="00E97EEE">
      <w:pPr>
        <w:tabs>
          <w:tab w:val="left" w:pos="0"/>
        </w:tabs>
        <w:jc w:val="center"/>
        <w:rPr>
          <w:rFonts w:ascii="Times New Roman" w:hAnsi="Times New Roman" w:cs="Times New Roman"/>
          <w:b/>
          <w:sz w:val="28"/>
          <w:szCs w:val="28"/>
        </w:rPr>
      </w:pPr>
      <w:r w:rsidRPr="003A3FDA">
        <w:rPr>
          <w:rFonts w:ascii="Times New Roman" w:hAnsi="Times New Roman" w:cs="Times New Roman"/>
          <w:b/>
          <w:sz w:val="28"/>
          <w:szCs w:val="28"/>
        </w:rPr>
        <w:t>Мета та завдання програми з маркетингу</w:t>
      </w:r>
    </w:p>
    <w:p w:rsidR="003A3FDA" w:rsidRDefault="00A01046"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Можна виділити наступні цілі корпоративної діяльності на 2021 рік, з урахування сьогоденного стану ринку та після оцінки сильних і слабких сторін, можливостей та вірогідних загроз.</w:t>
      </w:r>
    </w:p>
    <w:p w:rsidR="00A01046" w:rsidRDefault="00A01046"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Основн</w:t>
      </w:r>
      <w:r w:rsidR="00932336">
        <w:rPr>
          <w:rFonts w:ascii="Times New Roman" w:hAnsi="Times New Roman" w:cs="Times New Roman"/>
          <w:sz w:val="28"/>
          <w:szCs w:val="28"/>
        </w:rPr>
        <w:t>ою</w:t>
      </w:r>
      <w:r>
        <w:rPr>
          <w:rFonts w:ascii="Times New Roman" w:hAnsi="Times New Roman" w:cs="Times New Roman"/>
          <w:sz w:val="28"/>
          <w:szCs w:val="28"/>
        </w:rPr>
        <w:t xml:space="preserve"> мет</w:t>
      </w:r>
      <w:r w:rsidR="00932336">
        <w:rPr>
          <w:rFonts w:ascii="Times New Roman" w:hAnsi="Times New Roman" w:cs="Times New Roman"/>
          <w:sz w:val="28"/>
          <w:szCs w:val="28"/>
        </w:rPr>
        <w:t>ою</w:t>
      </w:r>
      <w:r>
        <w:rPr>
          <w:rFonts w:ascii="Times New Roman" w:hAnsi="Times New Roman" w:cs="Times New Roman"/>
          <w:sz w:val="28"/>
          <w:szCs w:val="28"/>
        </w:rPr>
        <w:t xml:space="preserve"> </w:t>
      </w:r>
      <w:r w:rsidR="00DF3A99">
        <w:rPr>
          <w:rFonts w:ascii="Times New Roman" w:hAnsi="Times New Roman" w:cs="Times New Roman"/>
          <w:sz w:val="28"/>
          <w:szCs w:val="28"/>
        </w:rPr>
        <w:t>Кондитерської Корпорації «РОШЕН» є максимальне зростання рівня прибутку та нарощування обсягу продажів</w:t>
      </w:r>
      <w:r w:rsidR="008C571A">
        <w:rPr>
          <w:rFonts w:ascii="Times New Roman" w:hAnsi="Times New Roman" w:cs="Times New Roman"/>
          <w:sz w:val="28"/>
          <w:szCs w:val="28"/>
        </w:rPr>
        <w:t xml:space="preserve">. </w:t>
      </w:r>
    </w:p>
    <w:p w:rsidR="00932336" w:rsidRDefault="006911DC"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Головна концепція товарної політики Кондитерської Корпорації «Рошен» – це</w:t>
      </w:r>
      <w:r w:rsidR="00DA2DAC">
        <w:rPr>
          <w:rFonts w:ascii="Times New Roman" w:hAnsi="Times New Roman" w:cs="Times New Roman"/>
          <w:sz w:val="28"/>
          <w:szCs w:val="28"/>
        </w:rPr>
        <w:t xml:space="preserve"> сформувати асортимент продукції, який зможе приносити компанії прибуток, одночасно з цим задовольняючи потребу споживачів у якісній продукції.</w:t>
      </w:r>
    </w:p>
    <w:p w:rsidR="00DA2DAC" w:rsidRDefault="00DA2DAC" w:rsidP="00600F14">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Для того, щоб досягти поставлених цілей, треба розв’язати </w:t>
      </w:r>
      <w:r w:rsidR="001C4B85">
        <w:rPr>
          <w:rFonts w:ascii="Times New Roman" w:hAnsi="Times New Roman" w:cs="Times New Roman"/>
          <w:sz w:val="28"/>
          <w:szCs w:val="28"/>
        </w:rPr>
        <w:t>наступні завдання:</w:t>
      </w:r>
    </w:p>
    <w:p w:rsidR="001C4B85" w:rsidRPr="00D86223" w:rsidRDefault="00D86223" w:rsidP="00CD5DF0">
      <w:pPr>
        <w:pStyle w:val="a3"/>
        <w:numPr>
          <w:ilvl w:val="0"/>
          <w:numId w:val="39"/>
        </w:numPr>
        <w:tabs>
          <w:tab w:val="left" w:pos="0"/>
        </w:tabs>
        <w:spacing w:line="360" w:lineRule="auto"/>
        <w:ind w:left="426"/>
        <w:jc w:val="both"/>
        <w:rPr>
          <w:sz w:val="28"/>
          <w:szCs w:val="28"/>
        </w:rPr>
      </w:pPr>
      <w:r>
        <w:rPr>
          <w:sz w:val="28"/>
          <w:szCs w:val="28"/>
          <w:lang w:val="uk-UA"/>
        </w:rPr>
        <w:t>Досягти максимального рівня прибутку завдяки впровадженню нових стратегій реклами;</w:t>
      </w:r>
    </w:p>
    <w:p w:rsidR="00D86223" w:rsidRPr="00891F24" w:rsidRDefault="00891F24" w:rsidP="00CD5DF0">
      <w:pPr>
        <w:pStyle w:val="a3"/>
        <w:numPr>
          <w:ilvl w:val="0"/>
          <w:numId w:val="39"/>
        </w:numPr>
        <w:tabs>
          <w:tab w:val="left" w:pos="0"/>
        </w:tabs>
        <w:spacing w:line="360" w:lineRule="auto"/>
        <w:ind w:left="426"/>
        <w:jc w:val="both"/>
        <w:rPr>
          <w:sz w:val="28"/>
          <w:szCs w:val="28"/>
        </w:rPr>
      </w:pPr>
      <w:r>
        <w:rPr>
          <w:sz w:val="28"/>
          <w:szCs w:val="28"/>
          <w:lang w:val="uk-UA"/>
        </w:rPr>
        <w:lastRenderedPageBreak/>
        <w:t>Мінімізувати виробничі витрати;</w:t>
      </w:r>
    </w:p>
    <w:p w:rsidR="00891F24" w:rsidRPr="00077716" w:rsidRDefault="00891F24" w:rsidP="00CD5DF0">
      <w:pPr>
        <w:pStyle w:val="a3"/>
        <w:numPr>
          <w:ilvl w:val="0"/>
          <w:numId w:val="39"/>
        </w:numPr>
        <w:tabs>
          <w:tab w:val="left" w:pos="0"/>
        </w:tabs>
        <w:spacing w:line="360" w:lineRule="auto"/>
        <w:ind w:left="426"/>
        <w:jc w:val="both"/>
        <w:rPr>
          <w:sz w:val="28"/>
          <w:szCs w:val="28"/>
        </w:rPr>
      </w:pPr>
      <w:r>
        <w:rPr>
          <w:sz w:val="28"/>
          <w:szCs w:val="28"/>
          <w:lang w:val="uk-UA"/>
        </w:rPr>
        <w:t xml:space="preserve">Працювати над підвищенням репутації компанії в суспільстві та удосконалювати корпоративний імідж для того, щоб того, щоб </w:t>
      </w:r>
      <w:r w:rsidR="00077716">
        <w:rPr>
          <w:sz w:val="28"/>
          <w:szCs w:val="28"/>
          <w:lang w:val="uk-UA"/>
        </w:rPr>
        <w:t>збільшити рівень привабливості товару;</w:t>
      </w:r>
    </w:p>
    <w:p w:rsidR="00077716" w:rsidRPr="008D085A" w:rsidRDefault="00077716" w:rsidP="00CD5DF0">
      <w:pPr>
        <w:pStyle w:val="a3"/>
        <w:numPr>
          <w:ilvl w:val="0"/>
          <w:numId w:val="39"/>
        </w:numPr>
        <w:tabs>
          <w:tab w:val="left" w:pos="0"/>
        </w:tabs>
        <w:spacing w:line="360" w:lineRule="auto"/>
        <w:ind w:left="426"/>
        <w:jc w:val="both"/>
        <w:rPr>
          <w:sz w:val="28"/>
          <w:szCs w:val="28"/>
        </w:rPr>
      </w:pPr>
      <w:r>
        <w:rPr>
          <w:sz w:val="28"/>
          <w:szCs w:val="28"/>
          <w:lang w:val="uk-UA"/>
        </w:rPr>
        <w:t>Враховувати виробничі потреби та конкурентні у</w:t>
      </w:r>
      <w:r w:rsidR="008D085A">
        <w:rPr>
          <w:sz w:val="28"/>
          <w:szCs w:val="28"/>
          <w:lang w:val="uk-UA"/>
        </w:rPr>
        <w:t>мови при ціноутворенні;</w:t>
      </w:r>
    </w:p>
    <w:p w:rsidR="008D085A" w:rsidRPr="005E29D6" w:rsidRDefault="0085301D" w:rsidP="00CD5DF0">
      <w:pPr>
        <w:pStyle w:val="a3"/>
        <w:numPr>
          <w:ilvl w:val="0"/>
          <w:numId w:val="39"/>
        </w:numPr>
        <w:tabs>
          <w:tab w:val="left" w:pos="0"/>
        </w:tabs>
        <w:spacing w:line="360" w:lineRule="auto"/>
        <w:ind w:left="426"/>
        <w:jc w:val="both"/>
        <w:rPr>
          <w:sz w:val="28"/>
          <w:szCs w:val="28"/>
        </w:rPr>
      </w:pPr>
      <w:r>
        <w:rPr>
          <w:sz w:val="28"/>
          <w:szCs w:val="28"/>
          <w:lang w:val="ru-UA"/>
        </w:rPr>
        <w:t xml:space="preserve">Дотримуватись </w:t>
      </w:r>
      <w:r w:rsidR="0025124E">
        <w:rPr>
          <w:sz w:val="28"/>
          <w:szCs w:val="28"/>
          <w:lang w:val="ru-UA"/>
        </w:rPr>
        <w:t xml:space="preserve">чистоти </w:t>
      </w:r>
      <w:r w:rsidR="00CD5DF0">
        <w:rPr>
          <w:sz w:val="28"/>
          <w:szCs w:val="28"/>
          <w:lang w:val="ru-UA"/>
        </w:rPr>
        <w:t>вироблено</w:t>
      </w:r>
      <w:r w:rsidR="00CD5DF0">
        <w:rPr>
          <w:sz w:val="28"/>
          <w:szCs w:val="28"/>
          <w:lang w:val="uk-UA"/>
        </w:rPr>
        <w:t>ї продукції з точки зору екологічної безпеки, навіть при тому, що несприятливе екологічне становище в світі певною мірою завдає впливу на її якість</w:t>
      </w:r>
      <w:r w:rsidR="005E29D6">
        <w:rPr>
          <w:sz w:val="28"/>
          <w:szCs w:val="28"/>
          <w:lang w:val="uk-UA"/>
        </w:rPr>
        <w:t>;</w:t>
      </w:r>
    </w:p>
    <w:p w:rsidR="005E29D6" w:rsidRPr="0050771D" w:rsidRDefault="0050771D" w:rsidP="00CD5DF0">
      <w:pPr>
        <w:pStyle w:val="a3"/>
        <w:numPr>
          <w:ilvl w:val="0"/>
          <w:numId w:val="39"/>
        </w:numPr>
        <w:tabs>
          <w:tab w:val="left" w:pos="0"/>
        </w:tabs>
        <w:spacing w:line="360" w:lineRule="auto"/>
        <w:ind w:left="426"/>
        <w:jc w:val="both"/>
        <w:rPr>
          <w:sz w:val="28"/>
          <w:szCs w:val="28"/>
        </w:rPr>
      </w:pPr>
      <w:r>
        <w:rPr>
          <w:sz w:val="28"/>
          <w:szCs w:val="28"/>
          <w:lang w:val="uk-UA"/>
        </w:rPr>
        <w:t>Дбати про подальший моніторинг контролю рівня екологічної безпеки виробництва продукції;</w:t>
      </w:r>
    </w:p>
    <w:p w:rsidR="0050771D" w:rsidRPr="0050771D" w:rsidRDefault="0050771D" w:rsidP="00CD5DF0">
      <w:pPr>
        <w:pStyle w:val="a3"/>
        <w:numPr>
          <w:ilvl w:val="0"/>
          <w:numId w:val="39"/>
        </w:numPr>
        <w:tabs>
          <w:tab w:val="left" w:pos="0"/>
        </w:tabs>
        <w:spacing w:line="360" w:lineRule="auto"/>
        <w:ind w:left="426"/>
        <w:jc w:val="both"/>
        <w:rPr>
          <w:sz w:val="28"/>
          <w:szCs w:val="28"/>
        </w:rPr>
      </w:pPr>
      <w:r>
        <w:rPr>
          <w:sz w:val="28"/>
          <w:szCs w:val="28"/>
          <w:lang w:val="uk-UA"/>
        </w:rPr>
        <w:t>Максимально знизити ризики під час переміщення товару;</w:t>
      </w:r>
    </w:p>
    <w:p w:rsidR="0050771D" w:rsidRPr="00AF3F66" w:rsidRDefault="0050771D" w:rsidP="00CD5DF0">
      <w:pPr>
        <w:pStyle w:val="a3"/>
        <w:numPr>
          <w:ilvl w:val="0"/>
          <w:numId w:val="39"/>
        </w:numPr>
        <w:tabs>
          <w:tab w:val="left" w:pos="0"/>
        </w:tabs>
        <w:spacing w:line="360" w:lineRule="auto"/>
        <w:ind w:left="426"/>
        <w:jc w:val="both"/>
        <w:rPr>
          <w:sz w:val="28"/>
          <w:szCs w:val="28"/>
        </w:rPr>
      </w:pPr>
      <w:r>
        <w:rPr>
          <w:sz w:val="28"/>
          <w:szCs w:val="28"/>
          <w:lang w:val="uk-UA"/>
        </w:rPr>
        <w:t xml:space="preserve">Впроваджувати комплексні заходи з маркетингу, які мають на меті отримання </w:t>
      </w:r>
      <w:r w:rsidR="00AF3F66">
        <w:rPr>
          <w:sz w:val="28"/>
          <w:szCs w:val="28"/>
          <w:lang w:val="uk-UA"/>
        </w:rPr>
        <w:t>максимуму прибутків з урахуванням сьогоденних ринкових умов;</w:t>
      </w:r>
    </w:p>
    <w:p w:rsidR="00AF3F66" w:rsidRPr="00AF3F66" w:rsidRDefault="00AF3F66" w:rsidP="00CD5DF0">
      <w:pPr>
        <w:pStyle w:val="a3"/>
        <w:numPr>
          <w:ilvl w:val="0"/>
          <w:numId w:val="39"/>
        </w:numPr>
        <w:tabs>
          <w:tab w:val="left" w:pos="0"/>
        </w:tabs>
        <w:spacing w:line="360" w:lineRule="auto"/>
        <w:ind w:left="426"/>
        <w:jc w:val="both"/>
        <w:rPr>
          <w:sz w:val="28"/>
          <w:szCs w:val="28"/>
        </w:rPr>
      </w:pPr>
      <w:r>
        <w:rPr>
          <w:sz w:val="28"/>
          <w:szCs w:val="28"/>
          <w:lang w:val="uk-UA"/>
        </w:rPr>
        <w:t>Проводити рекламні кампанії для того, щоб залучити якнайбільшу кількість потенційних споживачів;</w:t>
      </w:r>
    </w:p>
    <w:p w:rsidR="00AF3F66" w:rsidRPr="009C510D" w:rsidRDefault="009C510D" w:rsidP="00CD5DF0">
      <w:pPr>
        <w:pStyle w:val="a3"/>
        <w:numPr>
          <w:ilvl w:val="0"/>
          <w:numId w:val="39"/>
        </w:numPr>
        <w:tabs>
          <w:tab w:val="left" w:pos="0"/>
        </w:tabs>
        <w:spacing w:line="360" w:lineRule="auto"/>
        <w:ind w:left="426"/>
        <w:jc w:val="both"/>
        <w:rPr>
          <w:sz w:val="28"/>
          <w:szCs w:val="28"/>
        </w:rPr>
      </w:pPr>
      <w:r>
        <w:rPr>
          <w:sz w:val="28"/>
          <w:szCs w:val="28"/>
          <w:lang w:val="uk-UA"/>
        </w:rPr>
        <w:t xml:space="preserve">Постійно вивчати цільові ринки збуту та </w:t>
      </w:r>
      <w:proofErr w:type="spellStart"/>
      <w:r>
        <w:rPr>
          <w:sz w:val="28"/>
          <w:szCs w:val="28"/>
          <w:lang w:val="uk-UA"/>
        </w:rPr>
        <w:t>першопріорітетні</w:t>
      </w:r>
      <w:proofErr w:type="spellEnd"/>
      <w:r>
        <w:rPr>
          <w:sz w:val="28"/>
          <w:szCs w:val="28"/>
          <w:lang w:val="uk-UA"/>
        </w:rPr>
        <w:t xml:space="preserve"> споживацькі потреби;</w:t>
      </w:r>
    </w:p>
    <w:p w:rsidR="009C510D" w:rsidRPr="008D085A" w:rsidRDefault="009C510D" w:rsidP="00CD5DF0">
      <w:pPr>
        <w:pStyle w:val="a3"/>
        <w:numPr>
          <w:ilvl w:val="0"/>
          <w:numId w:val="39"/>
        </w:numPr>
        <w:tabs>
          <w:tab w:val="left" w:pos="0"/>
        </w:tabs>
        <w:spacing w:line="360" w:lineRule="auto"/>
        <w:ind w:left="426"/>
        <w:jc w:val="both"/>
        <w:rPr>
          <w:sz w:val="28"/>
          <w:szCs w:val="28"/>
        </w:rPr>
      </w:pPr>
      <w:r>
        <w:rPr>
          <w:sz w:val="28"/>
          <w:szCs w:val="28"/>
          <w:lang w:val="uk-UA"/>
        </w:rPr>
        <w:t xml:space="preserve">Покращувати такі </w:t>
      </w:r>
      <w:r w:rsidR="00EA4BE0">
        <w:rPr>
          <w:sz w:val="28"/>
          <w:szCs w:val="28"/>
          <w:lang w:val="uk-UA"/>
        </w:rPr>
        <w:t>галузі товарної політики, як цінова, збутова, комунікаційна.</w:t>
      </w:r>
    </w:p>
    <w:p w:rsidR="008D085A" w:rsidRPr="008D085A" w:rsidRDefault="008D085A" w:rsidP="00EA4BE0">
      <w:pPr>
        <w:tabs>
          <w:tab w:val="left" w:pos="0"/>
        </w:tabs>
        <w:ind w:firstLine="0"/>
        <w:jc w:val="both"/>
        <w:rPr>
          <w:sz w:val="28"/>
          <w:szCs w:val="28"/>
        </w:rPr>
      </w:pPr>
    </w:p>
    <w:p w:rsidR="008111F0" w:rsidRPr="008111F0" w:rsidRDefault="008111F0" w:rsidP="00E97EEE">
      <w:pPr>
        <w:tabs>
          <w:tab w:val="left" w:pos="0"/>
        </w:tabs>
        <w:jc w:val="center"/>
        <w:rPr>
          <w:rFonts w:ascii="Times New Roman" w:hAnsi="Times New Roman" w:cs="Times New Roman"/>
          <w:b/>
          <w:sz w:val="28"/>
          <w:szCs w:val="28"/>
        </w:rPr>
      </w:pPr>
      <w:r w:rsidRPr="008111F0">
        <w:rPr>
          <w:rFonts w:ascii="Times New Roman" w:hAnsi="Times New Roman" w:cs="Times New Roman"/>
          <w:b/>
          <w:sz w:val="28"/>
          <w:szCs w:val="28"/>
        </w:rPr>
        <w:t>Стратегія маркетингу</w:t>
      </w:r>
      <w:r w:rsidR="0017310D">
        <w:rPr>
          <w:rFonts w:ascii="Times New Roman" w:hAnsi="Times New Roman" w:cs="Times New Roman"/>
          <w:b/>
          <w:sz w:val="28"/>
          <w:szCs w:val="28"/>
        </w:rPr>
        <w:t xml:space="preserve"> </w:t>
      </w:r>
      <w:r w:rsidR="0017310D" w:rsidRPr="0017310D">
        <w:rPr>
          <w:rFonts w:ascii="Times New Roman" w:hAnsi="Times New Roman" w:cs="Times New Roman"/>
          <w:b/>
          <w:sz w:val="28"/>
          <w:szCs w:val="28"/>
        </w:rPr>
        <w:t>ТМ "ROSHEN"</w:t>
      </w:r>
    </w:p>
    <w:p w:rsidR="005E3E87" w:rsidRDefault="0017310D" w:rsidP="008111F0">
      <w:pPr>
        <w:tabs>
          <w:tab w:val="left" w:pos="0"/>
        </w:tabs>
        <w:jc w:val="both"/>
        <w:rPr>
          <w:rFonts w:ascii="Times New Roman" w:hAnsi="Times New Roman" w:cs="Times New Roman"/>
          <w:sz w:val="28"/>
          <w:szCs w:val="28"/>
        </w:rPr>
      </w:pPr>
      <w:r>
        <w:rPr>
          <w:rFonts w:ascii="Times New Roman" w:hAnsi="Times New Roman" w:cs="Times New Roman"/>
          <w:sz w:val="28"/>
          <w:szCs w:val="28"/>
        </w:rPr>
        <w:t>З</w:t>
      </w:r>
      <w:r w:rsidR="00F12A20">
        <w:rPr>
          <w:rFonts w:ascii="Times New Roman" w:hAnsi="Times New Roman" w:cs="Times New Roman"/>
          <w:sz w:val="28"/>
          <w:szCs w:val="28"/>
        </w:rPr>
        <w:t>авдяки тому, що К</w:t>
      </w:r>
      <w:r w:rsidR="00EE1727">
        <w:rPr>
          <w:rFonts w:ascii="Times New Roman" w:hAnsi="Times New Roman" w:cs="Times New Roman"/>
          <w:sz w:val="28"/>
          <w:szCs w:val="28"/>
        </w:rPr>
        <w:t>ондитерська К</w:t>
      </w:r>
      <w:r w:rsidR="00F12A20">
        <w:rPr>
          <w:rFonts w:ascii="Times New Roman" w:hAnsi="Times New Roman" w:cs="Times New Roman"/>
          <w:sz w:val="28"/>
          <w:szCs w:val="28"/>
        </w:rPr>
        <w:t xml:space="preserve">орпорація «Рошен» посідає позицію лідера на вітчизняному ринку кондитерської продукції, вона може обирати варіант </w:t>
      </w:r>
      <w:r w:rsidR="00737ECC">
        <w:rPr>
          <w:rFonts w:ascii="Times New Roman" w:hAnsi="Times New Roman" w:cs="Times New Roman"/>
          <w:sz w:val="28"/>
          <w:szCs w:val="28"/>
        </w:rPr>
        <w:t xml:space="preserve">атакуючої або конкурентної стратегії лідера. </w:t>
      </w:r>
      <w:r w:rsidR="00E2534D">
        <w:rPr>
          <w:rFonts w:ascii="Times New Roman" w:hAnsi="Times New Roman" w:cs="Times New Roman"/>
          <w:sz w:val="28"/>
          <w:szCs w:val="28"/>
        </w:rPr>
        <w:t xml:space="preserve">Такий вибір є доступним лише тим компаніям, які володіють значущою долею ринку та </w:t>
      </w:r>
      <w:r w:rsidR="00554CD4">
        <w:rPr>
          <w:rFonts w:ascii="Times New Roman" w:hAnsi="Times New Roman" w:cs="Times New Roman"/>
          <w:sz w:val="28"/>
          <w:szCs w:val="28"/>
        </w:rPr>
        <w:t>стабільність фінансів.</w:t>
      </w:r>
      <w:r w:rsidR="00EE1727">
        <w:rPr>
          <w:rFonts w:ascii="Times New Roman" w:hAnsi="Times New Roman" w:cs="Times New Roman"/>
          <w:sz w:val="28"/>
          <w:szCs w:val="28"/>
        </w:rPr>
        <w:t xml:space="preserve"> </w:t>
      </w:r>
    </w:p>
    <w:p w:rsidR="00EA4BE0" w:rsidRDefault="00EE1727" w:rsidP="008111F0">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Позицій лідерів компанії можуть досягнути, використовуючи всі складові частини маркетингу: механізм рухомих цін, високий рівень якості товарів, постійні нововведення, системи розподілу та просування продукції. </w:t>
      </w:r>
      <w:r w:rsidR="00766873">
        <w:rPr>
          <w:rFonts w:ascii="Times New Roman" w:hAnsi="Times New Roman" w:cs="Times New Roman"/>
          <w:sz w:val="28"/>
          <w:szCs w:val="28"/>
        </w:rPr>
        <w:t xml:space="preserve">Зберегти перші позиції на ринку можна за допомогою знаходження варіантів </w:t>
      </w:r>
      <w:r w:rsidR="004B4779">
        <w:rPr>
          <w:rFonts w:ascii="Times New Roman" w:hAnsi="Times New Roman" w:cs="Times New Roman"/>
          <w:sz w:val="28"/>
          <w:szCs w:val="28"/>
        </w:rPr>
        <w:t xml:space="preserve">розширити попит на свої товари, а також утримуючи існуючу частину ринку </w:t>
      </w:r>
      <w:r w:rsidR="0071371E">
        <w:rPr>
          <w:rFonts w:ascii="Times New Roman" w:hAnsi="Times New Roman" w:cs="Times New Roman"/>
          <w:sz w:val="28"/>
          <w:szCs w:val="28"/>
        </w:rPr>
        <w:t xml:space="preserve">за допомогою захисту або нападу. </w:t>
      </w:r>
      <w:r w:rsidR="0063609B">
        <w:rPr>
          <w:rFonts w:ascii="Times New Roman" w:hAnsi="Times New Roman" w:cs="Times New Roman"/>
          <w:sz w:val="28"/>
          <w:szCs w:val="28"/>
        </w:rPr>
        <w:t xml:space="preserve">Кожна </w:t>
      </w:r>
      <w:r w:rsidR="0063609B">
        <w:rPr>
          <w:rFonts w:ascii="Times New Roman" w:hAnsi="Times New Roman" w:cs="Times New Roman"/>
          <w:sz w:val="28"/>
          <w:szCs w:val="28"/>
        </w:rPr>
        <w:lastRenderedPageBreak/>
        <w:t xml:space="preserve">компанія-виробник шукає нові сегменти ринку та можливості підвищити використання </w:t>
      </w:r>
      <w:r w:rsidR="008B06BC">
        <w:rPr>
          <w:rFonts w:ascii="Times New Roman" w:hAnsi="Times New Roman" w:cs="Times New Roman"/>
          <w:sz w:val="28"/>
          <w:szCs w:val="28"/>
        </w:rPr>
        <w:t>своєї продукції вже існуючою цільовою аудиторією.</w:t>
      </w:r>
    </w:p>
    <w:p w:rsidR="000E409B" w:rsidRDefault="005E3E87" w:rsidP="005E3E87">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До 2000 р корпорація «Рошен» (яка в ті часи мала назву </w:t>
      </w:r>
      <w:r w:rsidRPr="005E3E87">
        <w:rPr>
          <w:rFonts w:ascii="Times New Roman" w:hAnsi="Times New Roman" w:cs="Times New Roman"/>
          <w:sz w:val="28"/>
          <w:szCs w:val="28"/>
        </w:rPr>
        <w:t>«</w:t>
      </w:r>
      <w:proofErr w:type="spellStart"/>
      <w:r w:rsidRPr="005E3E87">
        <w:rPr>
          <w:rFonts w:ascii="Times New Roman" w:hAnsi="Times New Roman" w:cs="Times New Roman"/>
          <w:sz w:val="28"/>
          <w:szCs w:val="28"/>
        </w:rPr>
        <w:t>Укрпромінвесткондітер</w:t>
      </w:r>
      <w:proofErr w:type="spellEnd"/>
      <w:r w:rsidRPr="005E3E87">
        <w:rPr>
          <w:rFonts w:ascii="Times New Roman" w:hAnsi="Times New Roman" w:cs="Times New Roman"/>
          <w:sz w:val="28"/>
          <w:szCs w:val="28"/>
        </w:rPr>
        <w:t>»)</w:t>
      </w:r>
      <w:r w:rsidR="000E409B">
        <w:rPr>
          <w:rFonts w:ascii="Times New Roman" w:hAnsi="Times New Roman" w:cs="Times New Roman"/>
          <w:sz w:val="28"/>
          <w:szCs w:val="28"/>
        </w:rPr>
        <w:t xml:space="preserve"> складалась з 4 </w:t>
      </w:r>
      <w:proofErr w:type="spellStart"/>
      <w:r w:rsidR="000E409B">
        <w:rPr>
          <w:rFonts w:ascii="Times New Roman" w:hAnsi="Times New Roman" w:cs="Times New Roman"/>
          <w:sz w:val="28"/>
          <w:szCs w:val="28"/>
        </w:rPr>
        <w:t>фабрик</w:t>
      </w:r>
      <w:proofErr w:type="spellEnd"/>
      <w:r w:rsidR="000E409B">
        <w:rPr>
          <w:rFonts w:ascii="Times New Roman" w:hAnsi="Times New Roman" w:cs="Times New Roman"/>
          <w:sz w:val="28"/>
          <w:szCs w:val="28"/>
        </w:rPr>
        <w:t xml:space="preserve">: </w:t>
      </w:r>
    </w:p>
    <w:p w:rsidR="000E409B" w:rsidRDefault="000E409B" w:rsidP="000E409B">
      <w:pPr>
        <w:pStyle w:val="a3"/>
        <w:numPr>
          <w:ilvl w:val="0"/>
          <w:numId w:val="40"/>
        </w:numPr>
        <w:tabs>
          <w:tab w:val="left" w:pos="0"/>
        </w:tabs>
        <w:spacing w:line="360" w:lineRule="auto"/>
        <w:ind w:left="426"/>
        <w:jc w:val="both"/>
        <w:rPr>
          <w:sz w:val="28"/>
          <w:szCs w:val="28"/>
          <w:lang w:val="uk-UA"/>
        </w:rPr>
      </w:pPr>
      <w:r w:rsidRPr="000E409B">
        <w:rPr>
          <w:sz w:val="28"/>
          <w:szCs w:val="28"/>
          <w:lang w:val="uk-UA"/>
        </w:rPr>
        <w:t xml:space="preserve">Київської ім. К. Маркса, </w:t>
      </w:r>
    </w:p>
    <w:p w:rsidR="00EA4BE0" w:rsidRDefault="000E409B" w:rsidP="000E409B">
      <w:pPr>
        <w:pStyle w:val="a3"/>
        <w:numPr>
          <w:ilvl w:val="0"/>
          <w:numId w:val="40"/>
        </w:numPr>
        <w:tabs>
          <w:tab w:val="left" w:pos="0"/>
        </w:tabs>
        <w:spacing w:line="360" w:lineRule="auto"/>
        <w:ind w:left="426"/>
        <w:jc w:val="both"/>
        <w:rPr>
          <w:sz w:val="28"/>
          <w:szCs w:val="28"/>
          <w:lang w:val="uk-UA"/>
        </w:rPr>
      </w:pPr>
      <w:r w:rsidRPr="000E409B">
        <w:rPr>
          <w:sz w:val="28"/>
          <w:szCs w:val="28"/>
          <w:lang w:val="uk-UA"/>
        </w:rPr>
        <w:t xml:space="preserve">Маріупольської, </w:t>
      </w:r>
    </w:p>
    <w:p w:rsidR="000E409B" w:rsidRPr="00CF7E77" w:rsidRDefault="000E409B" w:rsidP="000E409B">
      <w:pPr>
        <w:pStyle w:val="a3"/>
        <w:numPr>
          <w:ilvl w:val="0"/>
          <w:numId w:val="40"/>
        </w:numPr>
        <w:tabs>
          <w:tab w:val="left" w:pos="0"/>
        </w:tabs>
        <w:spacing w:line="360" w:lineRule="auto"/>
        <w:ind w:left="426"/>
        <w:jc w:val="both"/>
        <w:rPr>
          <w:sz w:val="28"/>
          <w:szCs w:val="28"/>
          <w:lang w:val="uk-UA"/>
        </w:rPr>
      </w:pPr>
      <w:r w:rsidRPr="00CF7E77">
        <w:rPr>
          <w:sz w:val="28"/>
          <w:szCs w:val="28"/>
          <w:lang w:val="uk-UA"/>
        </w:rPr>
        <w:t>Вінницької</w:t>
      </w:r>
    </w:p>
    <w:p w:rsidR="000E409B" w:rsidRPr="00CF7E77" w:rsidRDefault="000E409B" w:rsidP="000E409B">
      <w:pPr>
        <w:pStyle w:val="a3"/>
        <w:numPr>
          <w:ilvl w:val="0"/>
          <w:numId w:val="40"/>
        </w:numPr>
        <w:tabs>
          <w:tab w:val="left" w:pos="0"/>
        </w:tabs>
        <w:spacing w:line="360" w:lineRule="auto"/>
        <w:ind w:left="426"/>
        <w:jc w:val="both"/>
        <w:rPr>
          <w:sz w:val="28"/>
          <w:szCs w:val="28"/>
          <w:lang w:val="uk-UA"/>
        </w:rPr>
      </w:pPr>
      <w:r w:rsidRPr="00CF7E77">
        <w:rPr>
          <w:sz w:val="28"/>
          <w:szCs w:val="28"/>
          <w:lang w:val="uk-UA"/>
        </w:rPr>
        <w:t>Кременчу</w:t>
      </w:r>
      <w:r w:rsidR="00CF7E77" w:rsidRPr="00CF7E77">
        <w:rPr>
          <w:sz w:val="28"/>
          <w:szCs w:val="28"/>
          <w:lang w:val="uk-UA"/>
        </w:rPr>
        <w:t>ц</w:t>
      </w:r>
      <w:r w:rsidRPr="00CF7E77">
        <w:rPr>
          <w:sz w:val="28"/>
          <w:szCs w:val="28"/>
          <w:lang w:val="uk-UA"/>
        </w:rPr>
        <w:t>ької.</w:t>
      </w:r>
    </w:p>
    <w:p w:rsidR="000E409B" w:rsidRDefault="00CF7E77" w:rsidP="00CF7E77">
      <w:pPr>
        <w:tabs>
          <w:tab w:val="left" w:pos="0"/>
        </w:tabs>
        <w:jc w:val="both"/>
        <w:rPr>
          <w:rFonts w:ascii="Times New Roman" w:hAnsi="Times New Roman" w:cs="Times New Roman"/>
          <w:sz w:val="28"/>
          <w:szCs w:val="28"/>
        </w:rPr>
      </w:pPr>
      <w:r w:rsidRPr="00CF7E77">
        <w:rPr>
          <w:rFonts w:ascii="Times New Roman" w:hAnsi="Times New Roman" w:cs="Times New Roman"/>
          <w:sz w:val="28"/>
          <w:szCs w:val="28"/>
        </w:rPr>
        <w:t xml:space="preserve">Саме </w:t>
      </w:r>
      <w:r>
        <w:rPr>
          <w:rFonts w:ascii="Times New Roman" w:hAnsi="Times New Roman" w:cs="Times New Roman"/>
          <w:sz w:val="28"/>
          <w:szCs w:val="28"/>
        </w:rPr>
        <w:t>«</w:t>
      </w:r>
      <w:proofErr w:type="spellStart"/>
      <w:r>
        <w:rPr>
          <w:rFonts w:ascii="Times New Roman" w:hAnsi="Times New Roman" w:cs="Times New Roman"/>
          <w:sz w:val="28"/>
          <w:szCs w:val="28"/>
        </w:rPr>
        <w:t>Укрпромінвесткондітер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займа</w:t>
      </w:r>
      <w:proofErr w:type="spellEnd"/>
      <w:r w:rsidR="00D15874">
        <w:rPr>
          <w:rFonts w:ascii="Times New Roman" w:hAnsi="Times New Roman" w:cs="Times New Roman"/>
          <w:sz w:val="28"/>
          <w:szCs w:val="28"/>
          <w:lang w:val="ru-UA"/>
        </w:rPr>
        <w:t>лась</w:t>
      </w:r>
      <w:r>
        <w:rPr>
          <w:rFonts w:ascii="Times New Roman" w:hAnsi="Times New Roman" w:cs="Times New Roman"/>
          <w:sz w:val="28"/>
          <w:szCs w:val="28"/>
        </w:rPr>
        <w:t xml:space="preserve"> питаннями планування</w:t>
      </w:r>
      <w:r w:rsidR="00D15874">
        <w:rPr>
          <w:rFonts w:ascii="Times New Roman" w:hAnsi="Times New Roman" w:cs="Times New Roman"/>
          <w:sz w:val="28"/>
          <w:szCs w:val="28"/>
          <w:lang w:val="ru-UA"/>
        </w:rPr>
        <w:t xml:space="preserve"> виробництва, поставками сировини та реа</w:t>
      </w:r>
      <w:proofErr w:type="spellStart"/>
      <w:r w:rsidR="00D15874">
        <w:rPr>
          <w:rFonts w:ascii="Times New Roman" w:hAnsi="Times New Roman" w:cs="Times New Roman"/>
          <w:sz w:val="28"/>
          <w:szCs w:val="28"/>
        </w:rPr>
        <w:t>лізацією</w:t>
      </w:r>
      <w:proofErr w:type="spellEnd"/>
      <w:r w:rsidR="00D15874">
        <w:rPr>
          <w:rFonts w:ascii="Times New Roman" w:hAnsi="Times New Roman" w:cs="Times New Roman"/>
          <w:sz w:val="28"/>
          <w:szCs w:val="28"/>
        </w:rPr>
        <w:t xml:space="preserve"> виробленої продукції.</w:t>
      </w:r>
      <w:r>
        <w:rPr>
          <w:rFonts w:ascii="Times New Roman" w:hAnsi="Times New Roman" w:cs="Times New Roman"/>
          <w:sz w:val="28"/>
          <w:szCs w:val="28"/>
        </w:rPr>
        <w:t xml:space="preserve"> </w:t>
      </w:r>
      <w:r w:rsidR="00D15874">
        <w:rPr>
          <w:rFonts w:ascii="Times New Roman" w:hAnsi="Times New Roman" w:cs="Times New Roman"/>
          <w:sz w:val="28"/>
          <w:szCs w:val="28"/>
        </w:rPr>
        <w:t xml:space="preserve">Усі 4 фабрики мали однакові стандарти якості та уніфіковані вимоги щодо товарної продукції, однак для споживачів </w:t>
      </w:r>
      <w:r w:rsidR="0000527B">
        <w:rPr>
          <w:rFonts w:ascii="Times New Roman" w:hAnsi="Times New Roman" w:cs="Times New Roman"/>
          <w:sz w:val="28"/>
          <w:szCs w:val="28"/>
        </w:rPr>
        <w:t xml:space="preserve">це були окремі підприємства, ніяк не пов’язані одне з одним. В подальшому перед </w:t>
      </w:r>
      <w:r w:rsidR="005709F9">
        <w:rPr>
          <w:rFonts w:ascii="Times New Roman" w:hAnsi="Times New Roman" w:cs="Times New Roman"/>
          <w:sz w:val="28"/>
          <w:szCs w:val="28"/>
        </w:rPr>
        <w:t xml:space="preserve">майбутньою </w:t>
      </w:r>
      <w:r w:rsidR="0000527B">
        <w:rPr>
          <w:rFonts w:ascii="Times New Roman" w:hAnsi="Times New Roman" w:cs="Times New Roman"/>
          <w:sz w:val="28"/>
          <w:szCs w:val="28"/>
        </w:rPr>
        <w:t>Кондитерською Корпорацією постало завдання створити єдиний національний український бренд</w:t>
      </w:r>
      <w:r w:rsidR="005709F9">
        <w:rPr>
          <w:rFonts w:ascii="Times New Roman" w:hAnsi="Times New Roman" w:cs="Times New Roman"/>
          <w:sz w:val="28"/>
          <w:szCs w:val="28"/>
        </w:rPr>
        <w:t xml:space="preserve"> та ідентифікувати з ним свою продукцію. </w:t>
      </w:r>
    </w:p>
    <w:p w:rsidR="005709F9" w:rsidRDefault="005709F9" w:rsidP="00CF7E77">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Для </w:t>
      </w:r>
      <w:r w:rsidR="00681EFD">
        <w:rPr>
          <w:rFonts w:ascii="Times New Roman" w:hAnsi="Times New Roman" w:cs="Times New Roman"/>
          <w:sz w:val="28"/>
          <w:szCs w:val="28"/>
        </w:rPr>
        <w:t>цього і було створено</w:t>
      </w:r>
      <w:r>
        <w:rPr>
          <w:rFonts w:ascii="Times New Roman" w:hAnsi="Times New Roman" w:cs="Times New Roman"/>
          <w:sz w:val="28"/>
          <w:szCs w:val="28"/>
        </w:rPr>
        <w:t xml:space="preserve"> єдиний бренд</w:t>
      </w:r>
      <w:r w:rsidR="00A8116B">
        <w:rPr>
          <w:rFonts w:ascii="Times New Roman" w:hAnsi="Times New Roman" w:cs="Times New Roman"/>
          <w:sz w:val="28"/>
          <w:szCs w:val="28"/>
        </w:rPr>
        <w:t xml:space="preserve"> </w:t>
      </w:r>
      <w:proofErr w:type="spellStart"/>
      <w:r w:rsidR="00A8116B" w:rsidRPr="00D42D90">
        <w:rPr>
          <w:rFonts w:ascii="Times New Roman" w:hAnsi="Times New Roman" w:cs="Times New Roman"/>
          <w:sz w:val="28"/>
          <w:szCs w:val="28"/>
        </w:rPr>
        <w:t>Roshen</w:t>
      </w:r>
      <w:proofErr w:type="spellEnd"/>
      <w:r>
        <w:rPr>
          <w:rFonts w:ascii="Times New Roman" w:hAnsi="Times New Roman" w:cs="Times New Roman"/>
          <w:sz w:val="28"/>
          <w:szCs w:val="28"/>
        </w:rPr>
        <w:t>, що поєдна</w:t>
      </w:r>
      <w:r w:rsidR="00681EFD">
        <w:rPr>
          <w:rFonts w:ascii="Times New Roman" w:hAnsi="Times New Roman" w:cs="Times New Roman"/>
          <w:sz w:val="28"/>
          <w:szCs w:val="28"/>
        </w:rPr>
        <w:t>в</w:t>
      </w:r>
      <w:r>
        <w:rPr>
          <w:rFonts w:ascii="Times New Roman" w:hAnsi="Times New Roman" w:cs="Times New Roman"/>
          <w:sz w:val="28"/>
          <w:szCs w:val="28"/>
        </w:rPr>
        <w:t xml:space="preserve"> найкращу продукцію усіх 4 </w:t>
      </w:r>
      <w:proofErr w:type="spellStart"/>
      <w:r>
        <w:rPr>
          <w:rFonts w:ascii="Times New Roman" w:hAnsi="Times New Roman" w:cs="Times New Roman"/>
          <w:sz w:val="28"/>
          <w:szCs w:val="28"/>
        </w:rPr>
        <w:t>фабрик</w:t>
      </w:r>
      <w:proofErr w:type="spellEnd"/>
      <w:r w:rsidR="00681EFD">
        <w:rPr>
          <w:rFonts w:ascii="Times New Roman" w:hAnsi="Times New Roman" w:cs="Times New Roman"/>
          <w:sz w:val="28"/>
          <w:szCs w:val="28"/>
        </w:rPr>
        <w:t xml:space="preserve">. </w:t>
      </w:r>
    </w:p>
    <w:p w:rsidR="00A8116B" w:rsidRDefault="00A8116B" w:rsidP="00CF7E77">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Коли бренд тільки з’явився на ринку, Бюро вимагало замінити його назву, пояснюючи це тим, що </w:t>
      </w:r>
      <w:r w:rsidR="004821F0">
        <w:rPr>
          <w:rFonts w:ascii="Times New Roman" w:hAnsi="Times New Roman" w:cs="Times New Roman"/>
          <w:sz w:val="28"/>
          <w:szCs w:val="28"/>
        </w:rPr>
        <w:t>назва Рошен недостатньо ресурсна, оскільки є неологізмом. Це призводило до певної небезпеки – західне слово для продукції українського виробника</w:t>
      </w:r>
      <w:r w:rsidR="007948B3">
        <w:rPr>
          <w:rFonts w:ascii="Times New Roman" w:hAnsi="Times New Roman" w:cs="Times New Roman"/>
          <w:sz w:val="28"/>
          <w:szCs w:val="28"/>
        </w:rPr>
        <w:t xml:space="preserve"> могло викликати несприятливі для збуту побоювання у споживачів. Щоб цього не відбулось, була розроблена легенда, про експансію українським виробником ринку </w:t>
      </w:r>
      <w:proofErr w:type="spellStart"/>
      <w:r w:rsidR="007948B3">
        <w:rPr>
          <w:rFonts w:ascii="Times New Roman" w:hAnsi="Times New Roman" w:cs="Times New Roman"/>
          <w:sz w:val="28"/>
          <w:szCs w:val="28"/>
        </w:rPr>
        <w:t>Европи</w:t>
      </w:r>
      <w:proofErr w:type="spellEnd"/>
      <w:r w:rsidR="007948B3">
        <w:rPr>
          <w:rFonts w:ascii="Times New Roman" w:hAnsi="Times New Roman" w:cs="Times New Roman"/>
          <w:sz w:val="28"/>
          <w:szCs w:val="28"/>
        </w:rPr>
        <w:t xml:space="preserve">, яка згодом стала реальністю (Додаток </w:t>
      </w:r>
      <w:r w:rsidR="00532F5D">
        <w:rPr>
          <w:rFonts w:ascii="Times New Roman" w:hAnsi="Times New Roman" w:cs="Times New Roman"/>
          <w:sz w:val="28"/>
          <w:szCs w:val="28"/>
        </w:rPr>
        <w:t>Г). Для того, щоб продукція зайняла своє місце на ринку Європи та Америки, потрібно було довести якість продукції до найвищих показників.</w:t>
      </w:r>
      <w:r w:rsidR="00BE6771">
        <w:rPr>
          <w:rFonts w:ascii="Times New Roman" w:hAnsi="Times New Roman" w:cs="Times New Roman"/>
          <w:sz w:val="28"/>
          <w:szCs w:val="28"/>
        </w:rPr>
        <w:t xml:space="preserve"> І це було успішно реалізовано. Зараз продукція Кондитерської Корпорації РОШЕН реалізується у 15 країнах світу. </w:t>
      </w:r>
    </w:p>
    <w:p w:rsidR="00BE6771" w:rsidRDefault="00BE6771" w:rsidP="00CF7E77">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На основі легенди було розроблено слоган </w:t>
      </w:r>
      <w:r w:rsidR="005C0BDD">
        <w:rPr>
          <w:rFonts w:ascii="Times New Roman" w:hAnsi="Times New Roman" w:cs="Times New Roman"/>
          <w:sz w:val="28"/>
          <w:szCs w:val="28"/>
        </w:rPr>
        <w:t>"</w:t>
      </w:r>
      <w:proofErr w:type="spellStart"/>
      <w:r w:rsidR="005C0BDD">
        <w:rPr>
          <w:rFonts w:ascii="Times New Roman" w:hAnsi="Times New Roman" w:cs="Times New Roman"/>
          <w:sz w:val="28"/>
          <w:szCs w:val="28"/>
        </w:rPr>
        <w:t>Roshen</w:t>
      </w:r>
      <w:proofErr w:type="spellEnd"/>
      <w:r w:rsidR="005C0BDD">
        <w:rPr>
          <w:rFonts w:ascii="Times New Roman" w:hAnsi="Times New Roman" w:cs="Times New Roman"/>
          <w:sz w:val="28"/>
          <w:szCs w:val="28"/>
        </w:rPr>
        <w:t xml:space="preserve"> – </w:t>
      </w:r>
      <w:r w:rsidRPr="00D42D90">
        <w:rPr>
          <w:rFonts w:ascii="Times New Roman" w:hAnsi="Times New Roman" w:cs="Times New Roman"/>
          <w:sz w:val="28"/>
          <w:szCs w:val="28"/>
        </w:rPr>
        <w:t>солодкий знак якості", яки</w:t>
      </w:r>
      <w:r>
        <w:rPr>
          <w:rFonts w:ascii="Times New Roman" w:hAnsi="Times New Roman" w:cs="Times New Roman"/>
          <w:sz w:val="28"/>
          <w:szCs w:val="28"/>
        </w:rPr>
        <w:t xml:space="preserve">й і був запропонований </w:t>
      </w:r>
      <w:r w:rsidR="00422030">
        <w:rPr>
          <w:rFonts w:ascii="Times New Roman" w:hAnsi="Times New Roman" w:cs="Times New Roman"/>
          <w:sz w:val="28"/>
          <w:szCs w:val="28"/>
        </w:rPr>
        <w:t>цільовій аудиторії</w:t>
      </w:r>
      <w:r>
        <w:rPr>
          <w:rFonts w:ascii="Times New Roman" w:hAnsi="Times New Roman" w:cs="Times New Roman"/>
          <w:sz w:val="28"/>
          <w:szCs w:val="28"/>
        </w:rPr>
        <w:t>.</w:t>
      </w:r>
    </w:p>
    <w:p w:rsidR="005C0BDD" w:rsidRDefault="00E20E61" w:rsidP="00CF7E77">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Завданнями рекламної компанії були наступні:</w:t>
      </w:r>
    </w:p>
    <w:p w:rsidR="00E20E61" w:rsidRPr="00E20E61" w:rsidRDefault="00E20E61" w:rsidP="00713389">
      <w:pPr>
        <w:pStyle w:val="a3"/>
        <w:numPr>
          <w:ilvl w:val="0"/>
          <w:numId w:val="41"/>
        </w:numPr>
        <w:tabs>
          <w:tab w:val="left" w:pos="0"/>
        </w:tabs>
        <w:spacing w:line="360" w:lineRule="auto"/>
        <w:ind w:left="426"/>
        <w:jc w:val="both"/>
        <w:rPr>
          <w:sz w:val="28"/>
          <w:szCs w:val="28"/>
        </w:rPr>
      </w:pPr>
      <w:r>
        <w:rPr>
          <w:sz w:val="28"/>
          <w:szCs w:val="28"/>
          <w:lang w:val="uk-UA"/>
        </w:rPr>
        <w:t>Поєднати асортимент продукції під єдиною торговою маркою;</w:t>
      </w:r>
    </w:p>
    <w:p w:rsidR="00E20E61" w:rsidRPr="008347F9" w:rsidRDefault="00E20E61" w:rsidP="00713389">
      <w:pPr>
        <w:pStyle w:val="a3"/>
        <w:numPr>
          <w:ilvl w:val="0"/>
          <w:numId w:val="41"/>
        </w:numPr>
        <w:tabs>
          <w:tab w:val="left" w:pos="0"/>
        </w:tabs>
        <w:spacing w:line="360" w:lineRule="auto"/>
        <w:ind w:left="426"/>
        <w:jc w:val="both"/>
        <w:rPr>
          <w:sz w:val="28"/>
          <w:szCs w:val="28"/>
        </w:rPr>
      </w:pPr>
      <w:r>
        <w:rPr>
          <w:sz w:val="28"/>
          <w:szCs w:val="28"/>
          <w:lang w:val="uk-UA"/>
        </w:rPr>
        <w:t>Домогтись чіткої іденти</w:t>
      </w:r>
      <w:r w:rsidR="008347F9">
        <w:rPr>
          <w:sz w:val="28"/>
          <w:szCs w:val="28"/>
          <w:lang w:val="uk-UA"/>
        </w:rPr>
        <w:t>ф</w:t>
      </w:r>
      <w:r>
        <w:rPr>
          <w:sz w:val="28"/>
          <w:szCs w:val="28"/>
          <w:lang w:val="uk-UA"/>
        </w:rPr>
        <w:t xml:space="preserve">ікації </w:t>
      </w:r>
      <w:r w:rsidR="008347F9">
        <w:rPr>
          <w:sz w:val="28"/>
          <w:szCs w:val="28"/>
          <w:lang w:val="uk-UA"/>
        </w:rPr>
        <w:t>бренда «Рошен» як продукції українського виробника високої якості;</w:t>
      </w:r>
    </w:p>
    <w:p w:rsidR="008347F9" w:rsidRPr="00713389" w:rsidRDefault="008347F9" w:rsidP="00713389">
      <w:pPr>
        <w:pStyle w:val="a3"/>
        <w:numPr>
          <w:ilvl w:val="0"/>
          <w:numId w:val="41"/>
        </w:numPr>
        <w:tabs>
          <w:tab w:val="left" w:pos="0"/>
        </w:tabs>
        <w:spacing w:line="360" w:lineRule="auto"/>
        <w:ind w:left="426"/>
        <w:jc w:val="both"/>
        <w:rPr>
          <w:sz w:val="28"/>
          <w:szCs w:val="28"/>
        </w:rPr>
      </w:pPr>
      <w:r>
        <w:rPr>
          <w:sz w:val="28"/>
          <w:szCs w:val="28"/>
          <w:lang w:val="uk-UA"/>
        </w:rPr>
        <w:t xml:space="preserve">Збільшити </w:t>
      </w:r>
      <w:proofErr w:type="spellStart"/>
      <w:r>
        <w:rPr>
          <w:sz w:val="28"/>
          <w:szCs w:val="28"/>
          <w:lang w:val="uk-UA"/>
        </w:rPr>
        <w:t>упізнаваність</w:t>
      </w:r>
      <w:proofErr w:type="spellEnd"/>
      <w:r>
        <w:rPr>
          <w:sz w:val="28"/>
          <w:szCs w:val="28"/>
          <w:lang w:val="uk-UA"/>
        </w:rPr>
        <w:t xml:space="preserve"> тор</w:t>
      </w:r>
      <w:r w:rsidR="00713389">
        <w:rPr>
          <w:sz w:val="28"/>
          <w:szCs w:val="28"/>
          <w:lang w:val="ru-UA"/>
        </w:rPr>
        <w:t>г</w:t>
      </w:r>
      <w:proofErr w:type="spellStart"/>
      <w:r w:rsidR="00713389">
        <w:rPr>
          <w:sz w:val="28"/>
          <w:szCs w:val="28"/>
          <w:lang w:val="uk-UA"/>
        </w:rPr>
        <w:t>івельної</w:t>
      </w:r>
      <w:proofErr w:type="spellEnd"/>
      <w:r w:rsidR="00713389">
        <w:rPr>
          <w:sz w:val="28"/>
          <w:szCs w:val="28"/>
          <w:lang w:val="uk-UA"/>
        </w:rPr>
        <w:t xml:space="preserve"> марки;</w:t>
      </w:r>
    </w:p>
    <w:p w:rsidR="00713389" w:rsidRPr="00E20E61" w:rsidRDefault="00713389" w:rsidP="00713389">
      <w:pPr>
        <w:pStyle w:val="a3"/>
        <w:numPr>
          <w:ilvl w:val="0"/>
          <w:numId w:val="41"/>
        </w:numPr>
        <w:tabs>
          <w:tab w:val="left" w:pos="0"/>
        </w:tabs>
        <w:spacing w:line="360" w:lineRule="auto"/>
        <w:ind w:left="426"/>
        <w:jc w:val="both"/>
        <w:rPr>
          <w:sz w:val="28"/>
          <w:szCs w:val="28"/>
        </w:rPr>
      </w:pPr>
      <w:r>
        <w:rPr>
          <w:sz w:val="28"/>
          <w:szCs w:val="28"/>
          <w:lang w:val="uk-UA"/>
        </w:rPr>
        <w:t xml:space="preserve">Збільшити рівні реалізації виробленої продукції </w:t>
      </w:r>
      <w:r>
        <w:rPr>
          <w:sz w:val="28"/>
          <w:szCs w:val="28"/>
        </w:rPr>
        <w:t xml:space="preserve">ТМ </w:t>
      </w:r>
      <w:proofErr w:type="spellStart"/>
      <w:r>
        <w:rPr>
          <w:sz w:val="28"/>
          <w:szCs w:val="28"/>
        </w:rPr>
        <w:t>Roshen</w:t>
      </w:r>
      <w:proofErr w:type="spellEnd"/>
      <w:r>
        <w:rPr>
          <w:sz w:val="28"/>
          <w:szCs w:val="28"/>
          <w:lang w:val="uk-UA"/>
        </w:rPr>
        <w:t>.</w:t>
      </w:r>
    </w:p>
    <w:p w:rsidR="000E409B" w:rsidRDefault="00713389" w:rsidP="00C9349C">
      <w:pPr>
        <w:pStyle w:val="a3"/>
        <w:tabs>
          <w:tab w:val="left" w:pos="0"/>
        </w:tabs>
        <w:spacing w:line="360" w:lineRule="auto"/>
        <w:ind w:left="0" w:firstLine="426"/>
        <w:jc w:val="both"/>
        <w:rPr>
          <w:sz w:val="28"/>
          <w:szCs w:val="28"/>
          <w:lang w:val="uk-UA"/>
        </w:rPr>
      </w:pPr>
      <w:r>
        <w:rPr>
          <w:sz w:val="28"/>
          <w:szCs w:val="28"/>
          <w:lang w:val="uk-UA"/>
        </w:rPr>
        <w:t xml:space="preserve">На початковому етапу захоплення ринку </w:t>
      </w:r>
      <w:r w:rsidR="00C9349C">
        <w:rPr>
          <w:sz w:val="28"/>
          <w:szCs w:val="28"/>
          <w:lang w:val="uk-UA"/>
        </w:rPr>
        <w:t>була використана непряма спонсорська реклама на радіо. Крім цього, проводились дегустації нових кондитерських продуктів, що є дуже еф</w:t>
      </w:r>
      <w:r w:rsidR="00DF6E41">
        <w:rPr>
          <w:sz w:val="28"/>
          <w:szCs w:val="28"/>
          <w:lang w:val="uk-UA"/>
        </w:rPr>
        <w:t>ективним механізмом – деякі супермаркети завдяки цьому збільшили рівень продажу новинок у 10 разів.</w:t>
      </w:r>
    </w:p>
    <w:p w:rsidR="00DF6E41" w:rsidRDefault="00DF6E41" w:rsidP="00DF6E41">
      <w:pPr>
        <w:pStyle w:val="a3"/>
        <w:tabs>
          <w:tab w:val="left" w:pos="0"/>
        </w:tabs>
        <w:spacing w:line="360" w:lineRule="auto"/>
        <w:ind w:left="0" w:firstLine="426"/>
        <w:jc w:val="both"/>
        <w:rPr>
          <w:sz w:val="28"/>
          <w:szCs w:val="28"/>
          <w:lang w:val="uk-UA"/>
        </w:rPr>
      </w:pPr>
      <w:r>
        <w:rPr>
          <w:sz w:val="28"/>
          <w:szCs w:val="28"/>
          <w:lang w:val="uk-UA"/>
        </w:rPr>
        <w:t xml:space="preserve">Також активно застосовувались </w:t>
      </w:r>
      <w:r w:rsidRPr="00D42D90">
        <w:rPr>
          <w:sz w:val="28"/>
          <w:szCs w:val="28"/>
        </w:rPr>
        <w:t>PR-</w:t>
      </w:r>
      <w:proofErr w:type="spellStart"/>
      <w:r w:rsidRPr="00D42D90">
        <w:rPr>
          <w:sz w:val="28"/>
          <w:szCs w:val="28"/>
        </w:rPr>
        <w:t>матеріали</w:t>
      </w:r>
      <w:proofErr w:type="spellEnd"/>
      <w:r w:rsidRPr="00D42D90">
        <w:rPr>
          <w:sz w:val="28"/>
          <w:szCs w:val="28"/>
        </w:rPr>
        <w:t xml:space="preserve"> про </w:t>
      </w:r>
      <w:proofErr w:type="spellStart"/>
      <w:r w:rsidRPr="00D42D90">
        <w:rPr>
          <w:sz w:val="28"/>
          <w:szCs w:val="28"/>
        </w:rPr>
        <w:t>продукцію</w:t>
      </w:r>
      <w:proofErr w:type="spellEnd"/>
      <w:r w:rsidRPr="00D42D90">
        <w:rPr>
          <w:sz w:val="28"/>
          <w:szCs w:val="28"/>
        </w:rPr>
        <w:t xml:space="preserve"> </w:t>
      </w:r>
      <w:r w:rsidR="00BC0387">
        <w:rPr>
          <w:sz w:val="28"/>
          <w:szCs w:val="28"/>
          <w:lang w:val="uk-UA"/>
        </w:rPr>
        <w:t>та власне</w:t>
      </w:r>
      <w:r w:rsidRPr="00D42D90">
        <w:rPr>
          <w:sz w:val="28"/>
          <w:szCs w:val="28"/>
        </w:rPr>
        <w:t xml:space="preserve"> </w:t>
      </w:r>
      <w:proofErr w:type="spellStart"/>
      <w:r w:rsidRPr="00D42D90">
        <w:rPr>
          <w:sz w:val="28"/>
          <w:szCs w:val="28"/>
        </w:rPr>
        <w:t>компанію</w:t>
      </w:r>
      <w:proofErr w:type="spellEnd"/>
      <w:r w:rsidR="00BC0387">
        <w:rPr>
          <w:sz w:val="28"/>
          <w:szCs w:val="28"/>
          <w:lang w:val="uk-UA"/>
        </w:rPr>
        <w:t>-виробника, рекламні блоки у виданнях для жінок. Реклама була чітко пов’язана асоціативно з рекламними відео, які транслювались по телебаченню.</w:t>
      </w:r>
      <w:r w:rsidR="00E64A4E">
        <w:rPr>
          <w:sz w:val="28"/>
          <w:szCs w:val="28"/>
          <w:lang w:val="uk-UA"/>
        </w:rPr>
        <w:t xml:space="preserve"> Так як цільовою аудиторією для продукції компанії «Рошен» є жінки, то й рекламні блоки публікувались переважно у журналах для жінок.</w:t>
      </w:r>
    </w:p>
    <w:p w:rsidR="000C6692" w:rsidRDefault="000C6692" w:rsidP="00DF6E41">
      <w:pPr>
        <w:pStyle w:val="a3"/>
        <w:tabs>
          <w:tab w:val="left" w:pos="0"/>
        </w:tabs>
        <w:spacing w:line="360" w:lineRule="auto"/>
        <w:ind w:left="0" w:firstLine="426"/>
        <w:jc w:val="both"/>
        <w:rPr>
          <w:sz w:val="28"/>
          <w:szCs w:val="28"/>
          <w:lang w:val="uk-UA"/>
        </w:rPr>
      </w:pPr>
      <w:r>
        <w:rPr>
          <w:sz w:val="28"/>
          <w:szCs w:val="28"/>
          <w:lang w:val="uk-UA"/>
        </w:rPr>
        <w:t xml:space="preserve">Зовнішня реклама, яка використовувалась, не була безпосередньо пов’язана з відео, вона </w:t>
      </w:r>
      <w:r w:rsidR="00E15A51">
        <w:rPr>
          <w:sz w:val="28"/>
          <w:szCs w:val="28"/>
          <w:lang w:val="uk-UA"/>
        </w:rPr>
        <w:t>відносилась до продуктової реклами, але водночас в обов’язковому порядку скрізь був розміщений логотип ТМ «Рошен».</w:t>
      </w:r>
    </w:p>
    <w:p w:rsidR="008D497D" w:rsidRDefault="008D497D" w:rsidP="00DF6E41">
      <w:pPr>
        <w:pStyle w:val="a3"/>
        <w:tabs>
          <w:tab w:val="left" w:pos="0"/>
        </w:tabs>
        <w:spacing w:line="360" w:lineRule="auto"/>
        <w:ind w:left="0" w:firstLine="426"/>
        <w:jc w:val="both"/>
        <w:rPr>
          <w:sz w:val="28"/>
          <w:szCs w:val="28"/>
          <w:lang w:val="uk-UA"/>
        </w:rPr>
      </w:pPr>
      <w:r>
        <w:rPr>
          <w:sz w:val="28"/>
          <w:szCs w:val="28"/>
          <w:lang w:val="uk-UA"/>
        </w:rPr>
        <w:t xml:space="preserve">Було створено рекламне відео, яке стало знайшло відгук у душі </w:t>
      </w:r>
      <w:r w:rsidR="00E93203">
        <w:rPr>
          <w:sz w:val="28"/>
          <w:szCs w:val="28"/>
          <w:lang w:val="uk-UA"/>
        </w:rPr>
        <w:t>всіх представників ЦА. Відео відтворило загальнонаціональні цінності, об’єднуючі усю країну як одну сім’ю. Наша держава є спільною для усіх нас, ми тут живемо, ростимо дітей, працюємо та любимо Батьківщину такою, яка вона є, незважаючи на будь-які негаразди. Головним героєм рекламного ролика був обраний водій, який по дорозі бачить красу природи України та щирість душі українського народу.</w:t>
      </w:r>
      <w:r w:rsidR="00D23919">
        <w:rPr>
          <w:sz w:val="28"/>
          <w:szCs w:val="28"/>
          <w:lang w:val="uk-UA"/>
        </w:rPr>
        <w:t xml:space="preserve"> Для того, щоб показати, якою зараз є наша країна, були знайдені характерні ландшафти </w:t>
      </w:r>
      <w:r w:rsidR="00E009D5">
        <w:rPr>
          <w:sz w:val="28"/>
          <w:szCs w:val="28"/>
          <w:lang w:val="uk-UA"/>
        </w:rPr>
        <w:t>на Сході, в Центрі та на Західній Україні. Процес зйомок відбувався у Запоріжжі, Києві та Карпатах.</w:t>
      </w:r>
    </w:p>
    <w:p w:rsidR="00E15A51" w:rsidRDefault="00E15A51" w:rsidP="00DF6E41">
      <w:pPr>
        <w:pStyle w:val="a3"/>
        <w:tabs>
          <w:tab w:val="left" w:pos="0"/>
        </w:tabs>
        <w:spacing w:line="360" w:lineRule="auto"/>
        <w:ind w:left="0" w:firstLine="426"/>
        <w:jc w:val="both"/>
        <w:rPr>
          <w:sz w:val="28"/>
          <w:szCs w:val="28"/>
          <w:lang w:val="uk-UA"/>
        </w:rPr>
      </w:pPr>
      <w:r>
        <w:rPr>
          <w:sz w:val="28"/>
          <w:szCs w:val="28"/>
          <w:lang w:val="uk-UA"/>
        </w:rPr>
        <w:t>Під час рекламної кампанії рекламне відео транслювали усі канали.</w:t>
      </w:r>
      <w:r w:rsidR="00E009D5">
        <w:rPr>
          <w:sz w:val="28"/>
          <w:szCs w:val="28"/>
          <w:lang w:val="uk-UA"/>
        </w:rPr>
        <w:t xml:space="preserve"> </w:t>
      </w:r>
    </w:p>
    <w:p w:rsidR="001B3498" w:rsidRPr="007D2F7C" w:rsidRDefault="00E009D5" w:rsidP="007D2F7C">
      <w:pPr>
        <w:pStyle w:val="a3"/>
        <w:tabs>
          <w:tab w:val="left" w:pos="0"/>
        </w:tabs>
        <w:spacing w:line="360" w:lineRule="auto"/>
        <w:ind w:left="0" w:firstLine="426"/>
        <w:jc w:val="both"/>
        <w:rPr>
          <w:sz w:val="28"/>
          <w:szCs w:val="28"/>
          <w:lang w:val="uk-UA"/>
        </w:rPr>
      </w:pPr>
      <w:r>
        <w:rPr>
          <w:sz w:val="28"/>
          <w:szCs w:val="28"/>
          <w:lang w:val="uk-UA"/>
        </w:rPr>
        <w:t>В результаті б</w:t>
      </w:r>
      <w:r w:rsidR="003A0E3C">
        <w:rPr>
          <w:sz w:val="28"/>
          <w:szCs w:val="28"/>
          <w:lang w:val="uk-UA"/>
        </w:rPr>
        <w:t>у</w:t>
      </w:r>
      <w:r>
        <w:rPr>
          <w:sz w:val="28"/>
          <w:szCs w:val="28"/>
          <w:lang w:val="uk-UA"/>
        </w:rPr>
        <w:t xml:space="preserve">ло отримано значне підвищення впізнавання ТМ, у споживачів </w:t>
      </w:r>
      <w:r>
        <w:rPr>
          <w:sz w:val="28"/>
          <w:szCs w:val="28"/>
          <w:lang w:val="uk-UA"/>
        </w:rPr>
        <w:lastRenderedPageBreak/>
        <w:t>виникла асоціація «Рошен»</w:t>
      </w:r>
      <w:r w:rsidR="00E674A3">
        <w:rPr>
          <w:sz w:val="28"/>
          <w:szCs w:val="28"/>
          <w:lang w:val="uk-UA"/>
        </w:rPr>
        <w:t xml:space="preserve"> в якості вітчизняної компанії-виробника якісної кондитерської продукції. Зросли показники реалізації цукерок у коробках</w:t>
      </w:r>
      <w:r w:rsidR="007D2F7C">
        <w:rPr>
          <w:sz w:val="28"/>
          <w:szCs w:val="28"/>
          <w:lang w:val="uk-UA"/>
        </w:rPr>
        <w:t xml:space="preserve">. На рекламних </w:t>
      </w:r>
      <w:proofErr w:type="spellStart"/>
      <w:r w:rsidR="007D2F7C">
        <w:rPr>
          <w:sz w:val="28"/>
          <w:szCs w:val="28"/>
          <w:lang w:val="uk-UA"/>
        </w:rPr>
        <w:t>бігбордах</w:t>
      </w:r>
      <w:proofErr w:type="spellEnd"/>
      <w:r w:rsidR="007D2F7C">
        <w:rPr>
          <w:sz w:val="28"/>
          <w:szCs w:val="28"/>
          <w:lang w:val="uk-UA"/>
        </w:rPr>
        <w:t xml:space="preserve"> було розміщено іміджеві плакати з продукцією марки «</w:t>
      </w:r>
      <w:proofErr w:type="spellStart"/>
      <w:r w:rsidR="007D2F7C" w:rsidRPr="00D42D90">
        <w:rPr>
          <w:sz w:val="28"/>
          <w:szCs w:val="28"/>
        </w:rPr>
        <w:t>Roshen</w:t>
      </w:r>
      <w:proofErr w:type="spellEnd"/>
      <w:r w:rsidR="007D2F7C">
        <w:rPr>
          <w:sz w:val="28"/>
          <w:szCs w:val="28"/>
          <w:lang w:val="uk-UA"/>
        </w:rPr>
        <w:t>».</w:t>
      </w:r>
    </w:p>
    <w:p w:rsidR="00E97EEE" w:rsidRDefault="00E97EEE">
      <w:pPr>
        <w:rPr>
          <w:rFonts w:ascii="Times New Roman" w:hAnsi="Times New Roman" w:cs="Times New Roman"/>
          <w:b/>
          <w:sz w:val="28"/>
          <w:szCs w:val="28"/>
        </w:rPr>
      </w:pPr>
      <w:r>
        <w:rPr>
          <w:rFonts w:ascii="Times New Roman" w:hAnsi="Times New Roman" w:cs="Times New Roman"/>
          <w:b/>
          <w:sz w:val="28"/>
          <w:szCs w:val="28"/>
        </w:rPr>
        <w:br w:type="page"/>
      </w:r>
    </w:p>
    <w:p w:rsidR="002E44D1" w:rsidRPr="009D6473" w:rsidRDefault="00E937B7" w:rsidP="0098009B">
      <w:pPr>
        <w:tabs>
          <w:tab w:val="left" w:pos="0"/>
        </w:tabs>
        <w:jc w:val="center"/>
        <w:rPr>
          <w:rFonts w:ascii="Times New Roman" w:hAnsi="Times New Roman" w:cs="Times New Roman"/>
          <w:b/>
          <w:sz w:val="28"/>
          <w:szCs w:val="28"/>
        </w:rPr>
      </w:pPr>
      <w:r w:rsidRPr="001C5ACF">
        <w:rPr>
          <w:rFonts w:ascii="Times New Roman" w:hAnsi="Times New Roman" w:cs="Times New Roman"/>
          <w:b/>
          <w:sz w:val="28"/>
          <w:szCs w:val="28"/>
        </w:rPr>
        <w:lastRenderedPageBreak/>
        <w:t>ВИСНОВКИ</w:t>
      </w:r>
    </w:p>
    <w:p w:rsidR="00F91A7A" w:rsidRDefault="00A06041"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Під час </w:t>
      </w:r>
      <w:r w:rsidR="00F91A7A">
        <w:rPr>
          <w:rFonts w:ascii="Times New Roman" w:hAnsi="Times New Roman" w:cs="Times New Roman"/>
          <w:sz w:val="28"/>
          <w:szCs w:val="28"/>
        </w:rPr>
        <w:t>підготовки даної курсової роботи було виконано наступні завдання:</w:t>
      </w:r>
    </w:p>
    <w:p w:rsidR="0098009B" w:rsidRPr="00971643" w:rsidRDefault="00F91A7A" w:rsidP="00971643">
      <w:pPr>
        <w:pStyle w:val="a3"/>
        <w:numPr>
          <w:ilvl w:val="0"/>
          <w:numId w:val="43"/>
        </w:numPr>
        <w:tabs>
          <w:tab w:val="left" w:pos="0"/>
        </w:tabs>
        <w:spacing w:line="360" w:lineRule="auto"/>
        <w:jc w:val="both"/>
        <w:rPr>
          <w:sz w:val="28"/>
          <w:szCs w:val="28"/>
        </w:rPr>
      </w:pPr>
      <w:r w:rsidRPr="00971643">
        <w:rPr>
          <w:sz w:val="28"/>
          <w:szCs w:val="28"/>
        </w:rPr>
        <w:t xml:space="preserve">Визначено </w:t>
      </w:r>
      <w:r w:rsidR="006A7B38" w:rsidRPr="00971643">
        <w:rPr>
          <w:sz w:val="28"/>
          <w:szCs w:val="28"/>
        </w:rPr>
        <w:t>поняття пропаганди та розглянуто її види в історичному та сучасному аспекті. Вивчено ос</w:t>
      </w:r>
      <w:r w:rsidR="00971643" w:rsidRPr="00971643">
        <w:rPr>
          <w:sz w:val="28"/>
          <w:szCs w:val="28"/>
        </w:rPr>
        <w:t>новні характеристики пропаганди.</w:t>
      </w:r>
    </w:p>
    <w:p w:rsidR="00971643" w:rsidRPr="00971643" w:rsidRDefault="00971643" w:rsidP="00971643">
      <w:pPr>
        <w:pStyle w:val="a3"/>
        <w:numPr>
          <w:ilvl w:val="0"/>
          <w:numId w:val="43"/>
        </w:numPr>
        <w:tabs>
          <w:tab w:val="left" w:pos="0"/>
        </w:tabs>
        <w:spacing w:line="360" w:lineRule="auto"/>
        <w:jc w:val="both"/>
        <w:rPr>
          <w:sz w:val="28"/>
          <w:szCs w:val="28"/>
        </w:rPr>
      </w:pPr>
      <w:r w:rsidRPr="00971643">
        <w:rPr>
          <w:sz w:val="28"/>
          <w:szCs w:val="28"/>
        </w:rPr>
        <w:t>Вивчено історію досліджень пропаганди психології.</w:t>
      </w:r>
    </w:p>
    <w:p w:rsidR="00971643" w:rsidRPr="00971643" w:rsidRDefault="00971643" w:rsidP="00971643">
      <w:pPr>
        <w:pStyle w:val="a3"/>
        <w:numPr>
          <w:ilvl w:val="0"/>
          <w:numId w:val="43"/>
        </w:numPr>
        <w:tabs>
          <w:tab w:val="left" w:pos="0"/>
        </w:tabs>
        <w:spacing w:line="360" w:lineRule="auto"/>
        <w:jc w:val="both"/>
        <w:rPr>
          <w:sz w:val="28"/>
          <w:szCs w:val="28"/>
        </w:rPr>
      </w:pPr>
      <w:r w:rsidRPr="00971643">
        <w:rPr>
          <w:sz w:val="28"/>
          <w:szCs w:val="28"/>
        </w:rPr>
        <w:t xml:space="preserve">Дано визначення </w:t>
      </w:r>
      <w:proofErr w:type="spellStart"/>
      <w:r w:rsidRPr="00971643">
        <w:rPr>
          <w:sz w:val="28"/>
          <w:szCs w:val="28"/>
        </w:rPr>
        <w:t>паблік</w:t>
      </w:r>
      <w:proofErr w:type="spellEnd"/>
      <w:r w:rsidRPr="00971643">
        <w:rPr>
          <w:sz w:val="28"/>
          <w:szCs w:val="28"/>
        </w:rPr>
        <w:t xml:space="preserve"> </w:t>
      </w:r>
      <w:proofErr w:type="spellStart"/>
      <w:r w:rsidRPr="00971643">
        <w:rPr>
          <w:sz w:val="28"/>
          <w:szCs w:val="28"/>
        </w:rPr>
        <w:t>рилейшнз</w:t>
      </w:r>
      <w:proofErr w:type="spellEnd"/>
      <w:r w:rsidRPr="00971643">
        <w:rPr>
          <w:sz w:val="28"/>
          <w:szCs w:val="28"/>
        </w:rPr>
        <w:t>, визначено подібні та відмінні характеристики ПР та пропаганди.</w:t>
      </w:r>
    </w:p>
    <w:p w:rsidR="00065B99" w:rsidRPr="00065B99"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У роботі були розглянуті поняття ПР і пропаганди, представлені конкретні приклади їх застосування. Як ми з'ясували, ПР і пропаганда використовуються в маркетингу (особливо ПР, в меншій мірі - пропаганда), політиці, громадській діяльності. Однакові сфери їх використання часом ускладнюють можливість визначити, що є що. Але концепції ПР і пропаганди можна ск</w:t>
      </w:r>
      <w:r>
        <w:rPr>
          <w:rFonts w:ascii="Times New Roman" w:hAnsi="Times New Roman" w:cs="Times New Roman"/>
          <w:sz w:val="28"/>
          <w:szCs w:val="28"/>
        </w:rPr>
        <w:t>азати, діаметрально протилежні.</w:t>
      </w:r>
    </w:p>
    <w:p w:rsidR="00065B99" w:rsidRPr="00065B99"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Таким чином, слід чітко розмежовувати ПР і пропаганду. У пропаганді не завжди враховуються етичні аспекти, і слово сьогодні використовується в основному для того, щоб роз'яснити ті види переконання, що базуються виключно на особистій вигоді і в яких для досягнення мети буває необхідно спотворити факти і навіть фальсифікувати їх. ПР, навпаки, визнає довготривалу відповідальність і прагне переконати і досягти порозуміння через добровільне прийняття думок і ідей. ПР успішні тільки тоді, коли вони засновані на етичних нормах і коли вони здійснюються чесними засобами. У ПР мета ніколи не виправдовує використання неправдивих, шкідливих чи сумнівних засобів.</w:t>
      </w:r>
    </w:p>
    <w:p w:rsidR="00065B99" w:rsidRPr="00065B99"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PR передбачає відносини двох рів</w:t>
      </w:r>
      <w:r>
        <w:rPr>
          <w:rFonts w:ascii="Times New Roman" w:hAnsi="Times New Roman" w:cs="Times New Roman"/>
          <w:sz w:val="28"/>
          <w:szCs w:val="28"/>
        </w:rPr>
        <w:t xml:space="preserve">ноправних суб'єктів, пропаганда – </w:t>
      </w:r>
      <w:r w:rsidRPr="00065B99">
        <w:rPr>
          <w:rFonts w:ascii="Times New Roman" w:hAnsi="Times New Roman" w:cs="Times New Roman"/>
          <w:sz w:val="28"/>
          <w:szCs w:val="28"/>
        </w:rPr>
        <w:t>відносини суб'єкт-об'єкт. ПР апелює до свідомості особистості, пропаганда до підсвідомості. PR переконує, пропаганда вселяє.</w:t>
      </w:r>
    </w:p>
    <w:p w:rsidR="00065B99" w:rsidRPr="00065B99"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Мета ПР</w:t>
      </w:r>
      <w:r>
        <w:rPr>
          <w:rFonts w:ascii="Times New Roman" w:hAnsi="Times New Roman" w:cs="Times New Roman"/>
          <w:sz w:val="28"/>
          <w:szCs w:val="28"/>
        </w:rPr>
        <w:t xml:space="preserve"> – </w:t>
      </w:r>
      <w:r w:rsidRPr="00065B99">
        <w:rPr>
          <w:rFonts w:ascii="Times New Roman" w:hAnsi="Times New Roman" w:cs="Times New Roman"/>
          <w:sz w:val="28"/>
          <w:szCs w:val="28"/>
        </w:rPr>
        <w:t>досягнення згоди; мета пропаганди</w:t>
      </w:r>
      <w:r>
        <w:rPr>
          <w:rFonts w:ascii="Times New Roman" w:hAnsi="Times New Roman" w:cs="Times New Roman"/>
          <w:sz w:val="28"/>
          <w:szCs w:val="28"/>
        </w:rPr>
        <w:t xml:space="preserve"> – </w:t>
      </w:r>
      <w:r w:rsidRPr="00065B99">
        <w:rPr>
          <w:rFonts w:ascii="Times New Roman" w:hAnsi="Times New Roman" w:cs="Times New Roman"/>
          <w:sz w:val="28"/>
          <w:szCs w:val="28"/>
        </w:rPr>
        <w:t>створення руху.</w:t>
      </w:r>
    </w:p>
    <w:p w:rsidR="00065B99" w:rsidRPr="00065B99"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 xml:space="preserve">Однак існують суто пропагандистські методи, які ні в якій мірі не можуть бути використані в ПР, а також в рекламі. До них зараховують дезінформацію, цензуру і </w:t>
      </w:r>
      <w:r w:rsidRPr="00065B99">
        <w:rPr>
          <w:rFonts w:ascii="Times New Roman" w:hAnsi="Times New Roman" w:cs="Times New Roman"/>
          <w:sz w:val="28"/>
          <w:szCs w:val="28"/>
        </w:rPr>
        <w:lastRenderedPageBreak/>
        <w:t>використання образу ворога. Як правило, ці мобілізаційні методи застосовує тільки держава і тільки в кризових ситуаціях.</w:t>
      </w:r>
    </w:p>
    <w:p w:rsidR="0098009B" w:rsidRDefault="00065B99" w:rsidP="00065B99">
      <w:pPr>
        <w:tabs>
          <w:tab w:val="left" w:pos="0"/>
        </w:tabs>
        <w:jc w:val="both"/>
        <w:rPr>
          <w:rFonts w:ascii="Times New Roman" w:hAnsi="Times New Roman" w:cs="Times New Roman"/>
          <w:sz w:val="28"/>
          <w:szCs w:val="28"/>
        </w:rPr>
      </w:pPr>
      <w:r w:rsidRPr="00065B99">
        <w:rPr>
          <w:rFonts w:ascii="Times New Roman" w:hAnsi="Times New Roman" w:cs="Times New Roman"/>
          <w:sz w:val="28"/>
          <w:szCs w:val="28"/>
        </w:rPr>
        <w:t>Сучасна пропаганда відрізняється тим, що за допомогою міфологем яких</w:t>
      </w:r>
      <w:r w:rsidR="00135D29">
        <w:rPr>
          <w:rFonts w:ascii="Times New Roman" w:hAnsi="Times New Roman" w:cs="Times New Roman"/>
          <w:sz w:val="28"/>
          <w:szCs w:val="28"/>
        </w:rPr>
        <w:t>ось</w:t>
      </w:r>
      <w:r w:rsidRPr="00065B99">
        <w:rPr>
          <w:rFonts w:ascii="Times New Roman" w:hAnsi="Times New Roman" w:cs="Times New Roman"/>
          <w:sz w:val="28"/>
          <w:szCs w:val="28"/>
        </w:rPr>
        <w:t xml:space="preserve"> раціональних пропозицій, їх знаково</w:t>
      </w:r>
      <w:r w:rsidR="00835A51">
        <w:rPr>
          <w:rFonts w:ascii="Times New Roman" w:hAnsi="Times New Roman" w:cs="Times New Roman"/>
          <w:sz w:val="28"/>
          <w:szCs w:val="28"/>
        </w:rPr>
        <w:t>ї</w:t>
      </w:r>
      <w:r w:rsidRPr="00065B99">
        <w:rPr>
          <w:rFonts w:ascii="Times New Roman" w:hAnsi="Times New Roman" w:cs="Times New Roman"/>
          <w:sz w:val="28"/>
          <w:szCs w:val="28"/>
        </w:rPr>
        <w:t xml:space="preserve"> і агресивної експресії</w:t>
      </w:r>
      <w:r w:rsidR="00135D29">
        <w:rPr>
          <w:rFonts w:ascii="Times New Roman" w:hAnsi="Times New Roman" w:cs="Times New Roman"/>
          <w:sz w:val="28"/>
          <w:szCs w:val="28"/>
        </w:rPr>
        <w:t>,</w:t>
      </w:r>
      <w:r w:rsidRPr="00065B99">
        <w:rPr>
          <w:rFonts w:ascii="Times New Roman" w:hAnsi="Times New Roman" w:cs="Times New Roman"/>
          <w:sz w:val="28"/>
          <w:szCs w:val="28"/>
        </w:rPr>
        <w:t xml:space="preserve"> говорить людині не «хто в</w:t>
      </w:r>
      <w:r w:rsidR="001F6535">
        <w:rPr>
          <w:rFonts w:ascii="Times New Roman" w:hAnsi="Times New Roman" w:cs="Times New Roman"/>
          <w:sz w:val="28"/>
          <w:szCs w:val="28"/>
        </w:rPr>
        <w:t>она</w:t>
      </w:r>
      <w:r w:rsidRPr="00065B99">
        <w:rPr>
          <w:rFonts w:ascii="Times New Roman" w:hAnsi="Times New Roman" w:cs="Times New Roman"/>
          <w:sz w:val="28"/>
          <w:szCs w:val="28"/>
        </w:rPr>
        <w:t>», а «хто в</w:t>
      </w:r>
      <w:r w:rsidR="001F6535">
        <w:rPr>
          <w:rFonts w:ascii="Times New Roman" w:hAnsi="Times New Roman" w:cs="Times New Roman"/>
          <w:sz w:val="28"/>
          <w:szCs w:val="28"/>
        </w:rPr>
        <w:t>она</w:t>
      </w:r>
      <w:r w:rsidRPr="00065B99">
        <w:rPr>
          <w:rFonts w:ascii="Times New Roman" w:hAnsi="Times New Roman" w:cs="Times New Roman"/>
          <w:sz w:val="28"/>
          <w:szCs w:val="28"/>
        </w:rPr>
        <w:t xml:space="preserve"> по відношенню до іншої</w:t>
      </w:r>
      <w:r w:rsidR="001F6535">
        <w:rPr>
          <w:rFonts w:ascii="Times New Roman" w:hAnsi="Times New Roman" w:cs="Times New Roman"/>
          <w:sz w:val="28"/>
          <w:szCs w:val="28"/>
        </w:rPr>
        <w:t xml:space="preserve"> людини». Можливо, це і є найбільша</w:t>
      </w:r>
      <w:r w:rsidRPr="00065B99">
        <w:rPr>
          <w:rFonts w:ascii="Times New Roman" w:hAnsi="Times New Roman" w:cs="Times New Roman"/>
          <w:sz w:val="28"/>
          <w:szCs w:val="28"/>
        </w:rPr>
        <w:t xml:space="preserve"> фундаментальна відмінність пропаганди і ПР.</w:t>
      </w:r>
    </w:p>
    <w:p w:rsidR="00941566" w:rsidRDefault="000001C0" w:rsidP="00022EA1">
      <w:pPr>
        <w:tabs>
          <w:tab w:val="left" w:pos="0"/>
        </w:tabs>
        <w:jc w:val="both"/>
        <w:rPr>
          <w:rFonts w:ascii="Times New Roman" w:hAnsi="Times New Roman" w:cs="Times New Roman"/>
          <w:sz w:val="28"/>
          <w:szCs w:val="28"/>
        </w:rPr>
      </w:pPr>
      <w:r w:rsidRPr="000001C0">
        <w:rPr>
          <w:rFonts w:ascii="Times New Roman" w:hAnsi="Times New Roman" w:cs="Times New Roman"/>
          <w:sz w:val="28"/>
          <w:szCs w:val="28"/>
        </w:rPr>
        <w:t xml:space="preserve">Мета </w:t>
      </w:r>
      <w:r>
        <w:rPr>
          <w:rFonts w:ascii="Times New Roman" w:hAnsi="Times New Roman" w:cs="Times New Roman"/>
          <w:sz w:val="28"/>
          <w:szCs w:val="28"/>
        </w:rPr>
        <w:t>Кондитерської Корпорації «</w:t>
      </w:r>
      <w:proofErr w:type="spellStart"/>
      <w:r w:rsidRPr="000001C0">
        <w:rPr>
          <w:rFonts w:ascii="Times New Roman" w:hAnsi="Times New Roman" w:cs="Times New Roman"/>
          <w:sz w:val="28"/>
          <w:szCs w:val="28"/>
        </w:rPr>
        <w:t>Roshen</w:t>
      </w:r>
      <w:proofErr w:type="spellEnd"/>
      <w:r>
        <w:rPr>
          <w:rFonts w:ascii="Times New Roman" w:hAnsi="Times New Roman" w:cs="Times New Roman"/>
          <w:sz w:val="28"/>
          <w:szCs w:val="28"/>
        </w:rPr>
        <w:t>» є</w:t>
      </w:r>
      <w:r w:rsidRPr="000001C0">
        <w:rPr>
          <w:rFonts w:ascii="Times New Roman" w:hAnsi="Times New Roman" w:cs="Times New Roman"/>
          <w:sz w:val="28"/>
          <w:szCs w:val="28"/>
        </w:rPr>
        <w:t xml:space="preserve"> збере</w:t>
      </w:r>
      <w:r>
        <w:rPr>
          <w:rFonts w:ascii="Times New Roman" w:hAnsi="Times New Roman" w:cs="Times New Roman"/>
          <w:sz w:val="28"/>
          <w:szCs w:val="28"/>
        </w:rPr>
        <w:t xml:space="preserve">ження </w:t>
      </w:r>
      <w:r w:rsidRPr="000001C0">
        <w:rPr>
          <w:rFonts w:ascii="Times New Roman" w:hAnsi="Times New Roman" w:cs="Times New Roman"/>
          <w:sz w:val="28"/>
          <w:szCs w:val="28"/>
        </w:rPr>
        <w:t>лідерств</w:t>
      </w:r>
      <w:r>
        <w:rPr>
          <w:rFonts w:ascii="Times New Roman" w:hAnsi="Times New Roman" w:cs="Times New Roman"/>
          <w:sz w:val="28"/>
          <w:szCs w:val="28"/>
        </w:rPr>
        <w:t>а</w:t>
      </w:r>
      <w:r w:rsidRPr="000001C0">
        <w:rPr>
          <w:rFonts w:ascii="Times New Roman" w:hAnsi="Times New Roman" w:cs="Times New Roman"/>
          <w:sz w:val="28"/>
          <w:szCs w:val="28"/>
        </w:rPr>
        <w:t xml:space="preserve"> по загальни</w:t>
      </w:r>
      <w:r>
        <w:rPr>
          <w:rFonts w:ascii="Times New Roman" w:hAnsi="Times New Roman" w:cs="Times New Roman"/>
          <w:sz w:val="28"/>
          <w:szCs w:val="28"/>
        </w:rPr>
        <w:t>м</w:t>
      </w:r>
      <w:r w:rsidRPr="000001C0">
        <w:rPr>
          <w:rFonts w:ascii="Times New Roman" w:hAnsi="Times New Roman" w:cs="Times New Roman"/>
          <w:sz w:val="28"/>
          <w:szCs w:val="28"/>
        </w:rPr>
        <w:t xml:space="preserve"> </w:t>
      </w:r>
      <w:r>
        <w:rPr>
          <w:rFonts w:ascii="Times New Roman" w:hAnsi="Times New Roman" w:cs="Times New Roman"/>
          <w:sz w:val="28"/>
          <w:szCs w:val="28"/>
        </w:rPr>
        <w:t>рівням</w:t>
      </w:r>
      <w:r w:rsidRPr="000001C0">
        <w:rPr>
          <w:rFonts w:ascii="Times New Roman" w:hAnsi="Times New Roman" w:cs="Times New Roman"/>
          <w:sz w:val="28"/>
          <w:szCs w:val="28"/>
        </w:rPr>
        <w:t xml:space="preserve"> виробництва </w:t>
      </w:r>
      <w:r>
        <w:rPr>
          <w:rFonts w:ascii="Times New Roman" w:hAnsi="Times New Roman" w:cs="Times New Roman"/>
          <w:sz w:val="28"/>
          <w:szCs w:val="28"/>
        </w:rPr>
        <w:t>та</w:t>
      </w:r>
      <w:r w:rsidRPr="000001C0">
        <w:rPr>
          <w:rFonts w:ascii="Times New Roman" w:hAnsi="Times New Roman" w:cs="Times New Roman"/>
          <w:sz w:val="28"/>
          <w:szCs w:val="28"/>
        </w:rPr>
        <w:t xml:space="preserve"> </w:t>
      </w:r>
      <w:r>
        <w:rPr>
          <w:rFonts w:ascii="Times New Roman" w:hAnsi="Times New Roman" w:cs="Times New Roman"/>
          <w:sz w:val="28"/>
          <w:szCs w:val="28"/>
        </w:rPr>
        <w:t>реалізації</w:t>
      </w:r>
      <w:r w:rsidRPr="000001C0">
        <w:rPr>
          <w:rFonts w:ascii="Times New Roman" w:hAnsi="Times New Roman" w:cs="Times New Roman"/>
          <w:sz w:val="28"/>
          <w:szCs w:val="28"/>
        </w:rPr>
        <w:t xml:space="preserve"> </w:t>
      </w:r>
      <w:r>
        <w:rPr>
          <w:rFonts w:ascii="Times New Roman" w:hAnsi="Times New Roman" w:cs="Times New Roman"/>
          <w:sz w:val="28"/>
          <w:szCs w:val="28"/>
        </w:rPr>
        <w:t xml:space="preserve">групи </w:t>
      </w:r>
      <w:r w:rsidRPr="000001C0">
        <w:rPr>
          <w:rFonts w:ascii="Times New Roman" w:hAnsi="Times New Roman" w:cs="Times New Roman"/>
          <w:sz w:val="28"/>
          <w:szCs w:val="28"/>
        </w:rPr>
        <w:t xml:space="preserve">кондитерських </w:t>
      </w:r>
      <w:r>
        <w:rPr>
          <w:rFonts w:ascii="Times New Roman" w:hAnsi="Times New Roman" w:cs="Times New Roman"/>
          <w:sz w:val="28"/>
          <w:szCs w:val="28"/>
        </w:rPr>
        <w:t>товарів</w:t>
      </w:r>
      <w:r w:rsidRPr="000001C0">
        <w:rPr>
          <w:rFonts w:ascii="Times New Roman" w:hAnsi="Times New Roman" w:cs="Times New Roman"/>
          <w:sz w:val="28"/>
          <w:szCs w:val="28"/>
        </w:rPr>
        <w:t xml:space="preserve"> в Україні, а також продовжувати </w:t>
      </w:r>
      <w:r>
        <w:rPr>
          <w:rFonts w:ascii="Times New Roman" w:hAnsi="Times New Roman" w:cs="Times New Roman"/>
          <w:sz w:val="28"/>
          <w:szCs w:val="28"/>
        </w:rPr>
        <w:t>займати перші місця по сегментам</w:t>
      </w:r>
      <w:r w:rsidRPr="000001C0">
        <w:rPr>
          <w:rFonts w:ascii="Times New Roman" w:hAnsi="Times New Roman" w:cs="Times New Roman"/>
          <w:sz w:val="28"/>
          <w:szCs w:val="28"/>
        </w:rPr>
        <w:t>: шоколадні цукерки (в коробках і вагові), карамель, борошнисті вироби</w:t>
      </w:r>
      <w:r w:rsidR="001F6535">
        <w:rPr>
          <w:rFonts w:ascii="Times New Roman" w:hAnsi="Times New Roman" w:cs="Times New Roman"/>
          <w:sz w:val="28"/>
          <w:szCs w:val="28"/>
        </w:rPr>
        <w:t xml:space="preserve"> (Додаток В)</w:t>
      </w:r>
      <w:r w:rsidRPr="000001C0">
        <w:rPr>
          <w:rFonts w:ascii="Times New Roman" w:hAnsi="Times New Roman" w:cs="Times New Roman"/>
          <w:sz w:val="28"/>
          <w:szCs w:val="28"/>
        </w:rPr>
        <w:t xml:space="preserve">. </w:t>
      </w:r>
    </w:p>
    <w:p w:rsidR="00A52A5E" w:rsidRDefault="00941566" w:rsidP="00022EA1">
      <w:pPr>
        <w:tabs>
          <w:tab w:val="left" w:pos="0"/>
        </w:tabs>
        <w:jc w:val="both"/>
        <w:rPr>
          <w:rFonts w:ascii="Times New Roman" w:hAnsi="Times New Roman" w:cs="Times New Roman"/>
          <w:sz w:val="28"/>
          <w:szCs w:val="28"/>
        </w:rPr>
      </w:pPr>
      <w:r>
        <w:rPr>
          <w:rFonts w:ascii="Times New Roman" w:hAnsi="Times New Roman" w:cs="Times New Roman"/>
          <w:sz w:val="28"/>
          <w:szCs w:val="28"/>
        </w:rPr>
        <w:t>Одною</w:t>
      </w:r>
      <w:r w:rsidR="000001C0" w:rsidRPr="000001C0">
        <w:rPr>
          <w:rFonts w:ascii="Times New Roman" w:hAnsi="Times New Roman" w:cs="Times New Roman"/>
          <w:sz w:val="28"/>
          <w:szCs w:val="28"/>
        </w:rPr>
        <w:t xml:space="preserve"> </w:t>
      </w:r>
      <w:r>
        <w:rPr>
          <w:rFonts w:ascii="Times New Roman" w:hAnsi="Times New Roman" w:cs="Times New Roman"/>
          <w:sz w:val="28"/>
          <w:szCs w:val="28"/>
        </w:rPr>
        <w:t>і</w:t>
      </w:r>
      <w:r w:rsidR="000001C0" w:rsidRPr="000001C0">
        <w:rPr>
          <w:rFonts w:ascii="Times New Roman" w:hAnsi="Times New Roman" w:cs="Times New Roman"/>
          <w:sz w:val="28"/>
          <w:szCs w:val="28"/>
        </w:rPr>
        <w:t xml:space="preserve">з складових </w:t>
      </w:r>
      <w:r>
        <w:rPr>
          <w:rFonts w:ascii="Times New Roman" w:hAnsi="Times New Roman" w:cs="Times New Roman"/>
          <w:sz w:val="28"/>
          <w:szCs w:val="28"/>
        </w:rPr>
        <w:t xml:space="preserve">частин </w:t>
      </w:r>
      <w:r w:rsidR="000001C0" w:rsidRPr="000001C0">
        <w:rPr>
          <w:rFonts w:ascii="Times New Roman" w:hAnsi="Times New Roman" w:cs="Times New Roman"/>
          <w:sz w:val="28"/>
          <w:szCs w:val="28"/>
        </w:rPr>
        <w:t>збереження лідерства</w:t>
      </w:r>
      <w:r>
        <w:rPr>
          <w:rFonts w:ascii="Times New Roman" w:hAnsi="Times New Roman" w:cs="Times New Roman"/>
          <w:sz w:val="28"/>
          <w:szCs w:val="28"/>
        </w:rPr>
        <w:t xml:space="preserve"> є постійне впровадження</w:t>
      </w:r>
      <w:r w:rsidR="000001C0" w:rsidRPr="000001C0">
        <w:rPr>
          <w:rFonts w:ascii="Times New Roman" w:hAnsi="Times New Roman" w:cs="Times New Roman"/>
          <w:sz w:val="28"/>
          <w:szCs w:val="28"/>
        </w:rPr>
        <w:t xml:space="preserve"> інноваці</w:t>
      </w:r>
      <w:r>
        <w:rPr>
          <w:rFonts w:ascii="Times New Roman" w:hAnsi="Times New Roman" w:cs="Times New Roman"/>
          <w:sz w:val="28"/>
          <w:szCs w:val="28"/>
        </w:rPr>
        <w:t>й</w:t>
      </w:r>
      <w:r w:rsidR="000001C0" w:rsidRPr="000001C0">
        <w:rPr>
          <w:rFonts w:ascii="Times New Roman" w:hAnsi="Times New Roman" w:cs="Times New Roman"/>
          <w:sz w:val="28"/>
          <w:szCs w:val="28"/>
        </w:rPr>
        <w:t xml:space="preserve"> в </w:t>
      </w:r>
      <w:r>
        <w:rPr>
          <w:rFonts w:ascii="Times New Roman" w:hAnsi="Times New Roman" w:cs="Times New Roman"/>
          <w:sz w:val="28"/>
          <w:szCs w:val="28"/>
        </w:rPr>
        <w:t>сфері</w:t>
      </w:r>
      <w:r w:rsidR="000001C0" w:rsidRPr="000001C0">
        <w:rPr>
          <w:rFonts w:ascii="Times New Roman" w:hAnsi="Times New Roman" w:cs="Times New Roman"/>
          <w:sz w:val="28"/>
          <w:szCs w:val="28"/>
        </w:rPr>
        <w:t xml:space="preserve"> обладнання і технологій. На сьогоднішній день </w:t>
      </w:r>
      <w:r>
        <w:rPr>
          <w:rFonts w:ascii="Times New Roman" w:hAnsi="Times New Roman" w:cs="Times New Roman"/>
          <w:sz w:val="28"/>
          <w:szCs w:val="28"/>
        </w:rPr>
        <w:t xml:space="preserve">фірма «Рошен» – визнаний національний </w:t>
      </w:r>
      <w:r w:rsidR="000001C0" w:rsidRPr="000001C0">
        <w:rPr>
          <w:rFonts w:ascii="Times New Roman" w:hAnsi="Times New Roman" w:cs="Times New Roman"/>
          <w:sz w:val="28"/>
          <w:szCs w:val="28"/>
        </w:rPr>
        <w:t xml:space="preserve">лідер </w:t>
      </w:r>
      <w:r>
        <w:rPr>
          <w:rFonts w:ascii="Times New Roman" w:hAnsi="Times New Roman" w:cs="Times New Roman"/>
          <w:sz w:val="28"/>
          <w:szCs w:val="28"/>
        </w:rPr>
        <w:t>за</w:t>
      </w:r>
      <w:r w:rsidR="000001C0" w:rsidRPr="000001C0">
        <w:rPr>
          <w:rFonts w:ascii="Times New Roman" w:hAnsi="Times New Roman" w:cs="Times New Roman"/>
          <w:sz w:val="28"/>
          <w:szCs w:val="28"/>
        </w:rPr>
        <w:t xml:space="preserve"> кільк</w:t>
      </w:r>
      <w:r>
        <w:rPr>
          <w:rFonts w:ascii="Times New Roman" w:hAnsi="Times New Roman" w:cs="Times New Roman"/>
          <w:sz w:val="28"/>
          <w:szCs w:val="28"/>
        </w:rPr>
        <w:t>істю</w:t>
      </w:r>
      <w:r w:rsidR="000001C0" w:rsidRPr="000001C0">
        <w:rPr>
          <w:rFonts w:ascii="Times New Roman" w:hAnsi="Times New Roman" w:cs="Times New Roman"/>
          <w:sz w:val="28"/>
          <w:szCs w:val="28"/>
        </w:rPr>
        <w:t xml:space="preserve"> нової продукції, </w:t>
      </w:r>
      <w:r w:rsidR="00A52A5E">
        <w:rPr>
          <w:rFonts w:ascii="Times New Roman" w:hAnsi="Times New Roman" w:cs="Times New Roman"/>
          <w:sz w:val="28"/>
          <w:szCs w:val="28"/>
        </w:rPr>
        <w:t>пропонованої на ринку.</w:t>
      </w:r>
    </w:p>
    <w:p w:rsidR="0098009B" w:rsidRDefault="000001C0" w:rsidP="00022EA1">
      <w:pPr>
        <w:tabs>
          <w:tab w:val="left" w:pos="0"/>
        </w:tabs>
        <w:jc w:val="both"/>
        <w:rPr>
          <w:rFonts w:ascii="Times New Roman" w:hAnsi="Times New Roman" w:cs="Times New Roman"/>
          <w:sz w:val="28"/>
          <w:szCs w:val="28"/>
        </w:rPr>
      </w:pPr>
      <w:r w:rsidRPr="000001C0">
        <w:rPr>
          <w:rFonts w:ascii="Times New Roman" w:hAnsi="Times New Roman" w:cs="Times New Roman"/>
          <w:sz w:val="28"/>
          <w:szCs w:val="28"/>
        </w:rPr>
        <w:t>Ко</w:t>
      </w:r>
      <w:r w:rsidR="00A52A5E">
        <w:rPr>
          <w:rFonts w:ascii="Times New Roman" w:hAnsi="Times New Roman" w:cs="Times New Roman"/>
          <w:sz w:val="28"/>
          <w:szCs w:val="28"/>
        </w:rPr>
        <w:t>рпорація</w:t>
      </w:r>
      <w:r w:rsidRPr="000001C0">
        <w:rPr>
          <w:rFonts w:ascii="Times New Roman" w:hAnsi="Times New Roman" w:cs="Times New Roman"/>
          <w:sz w:val="28"/>
          <w:szCs w:val="28"/>
        </w:rPr>
        <w:t xml:space="preserve"> і далі </w:t>
      </w:r>
      <w:r w:rsidR="00A52A5E">
        <w:rPr>
          <w:rFonts w:ascii="Times New Roman" w:hAnsi="Times New Roman" w:cs="Times New Roman"/>
          <w:sz w:val="28"/>
          <w:szCs w:val="28"/>
        </w:rPr>
        <w:t>планує</w:t>
      </w:r>
      <w:r w:rsidRPr="000001C0">
        <w:rPr>
          <w:rFonts w:ascii="Times New Roman" w:hAnsi="Times New Roman" w:cs="Times New Roman"/>
          <w:sz w:val="28"/>
          <w:szCs w:val="28"/>
        </w:rPr>
        <w:t xml:space="preserve"> продовжувати послідовну комунікацію ТОВ </w:t>
      </w:r>
      <w:r w:rsidR="00A52A5E">
        <w:rPr>
          <w:rFonts w:ascii="Times New Roman" w:hAnsi="Times New Roman" w:cs="Times New Roman"/>
          <w:sz w:val="28"/>
          <w:szCs w:val="28"/>
        </w:rPr>
        <w:t>«</w:t>
      </w:r>
      <w:proofErr w:type="spellStart"/>
      <w:r w:rsidRPr="000001C0">
        <w:rPr>
          <w:rFonts w:ascii="Times New Roman" w:hAnsi="Times New Roman" w:cs="Times New Roman"/>
          <w:sz w:val="28"/>
          <w:szCs w:val="28"/>
        </w:rPr>
        <w:t>Roshen</w:t>
      </w:r>
      <w:proofErr w:type="spellEnd"/>
      <w:r w:rsidR="00A52A5E">
        <w:rPr>
          <w:rFonts w:ascii="Times New Roman" w:hAnsi="Times New Roman" w:cs="Times New Roman"/>
          <w:sz w:val="28"/>
          <w:szCs w:val="28"/>
        </w:rPr>
        <w:t>»</w:t>
      </w:r>
      <w:r w:rsidRPr="000001C0">
        <w:rPr>
          <w:rFonts w:ascii="Times New Roman" w:hAnsi="Times New Roman" w:cs="Times New Roman"/>
          <w:sz w:val="28"/>
          <w:szCs w:val="28"/>
        </w:rPr>
        <w:t xml:space="preserve">, але це будуть вже нові ролики і </w:t>
      </w:r>
      <w:proofErr w:type="spellStart"/>
      <w:r w:rsidRPr="000001C0">
        <w:rPr>
          <w:rFonts w:ascii="Times New Roman" w:hAnsi="Times New Roman" w:cs="Times New Roman"/>
          <w:sz w:val="28"/>
          <w:szCs w:val="28"/>
        </w:rPr>
        <w:t>промоакції</w:t>
      </w:r>
      <w:proofErr w:type="spellEnd"/>
      <w:r w:rsidRPr="000001C0">
        <w:rPr>
          <w:rFonts w:ascii="Times New Roman" w:hAnsi="Times New Roman" w:cs="Times New Roman"/>
          <w:sz w:val="28"/>
          <w:szCs w:val="28"/>
        </w:rPr>
        <w:t>. На сьогоднішній день компанія до</w:t>
      </w:r>
      <w:r w:rsidR="00A52A5E">
        <w:rPr>
          <w:rFonts w:ascii="Times New Roman" w:hAnsi="Times New Roman" w:cs="Times New Roman"/>
          <w:sz w:val="28"/>
          <w:szCs w:val="28"/>
        </w:rPr>
        <w:t>моглася</w:t>
      </w:r>
      <w:r w:rsidRPr="000001C0">
        <w:rPr>
          <w:rFonts w:ascii="Times New Roman" w:hAnsi="Times New Roman" w:cs="Times New Roman"/>
          <w:sz w:val="28"/>
          <w:szCs w:val="28"/>
        </w:rPr>
        <w:t xml:space="preserve"> лояльності до </w:t>
      </w:r>
      <w:r w:rsidR="00A52A5E">
        <w:rPr>
          <w:rFonts w:ascii="Times New Roman" w:hAnsi="Times New Roman" w:cs="Times New Roman"/>
          <w:sz w:val="28"/>
          <w:szCs w:val="28"/>
        </w:rPr>
        <w:t xml:space="preserve">торгівельної </w:t>
      </w:r>
      <w:r w:rsidRPr="000001C0">
        <w:rPr>
          <w:rFonts w:ascii="Times New Roman" w:hAnsi="Times New Roman" w:cs="Times New Roman"/>
          <w:sz w:val="28"/>
          <w:szCs w:val="28"/>
        </w:rPr>
        <w:t xml:space="preserve">марки, стійкого іміджу марки як </w:t>
      </w:r>
      <w:r w:rsidR="00A52A5E">
        <w:rPr>
          <w:rFonts w:ascii="Times New Roman" w:hAnsi="Times New Roman" w:cs="Times New Roman"/>
          <w:sz w:val="28"/>
          <w:szCs w:val="28"/>
        </w:rPr>
        <w:t>національного</w:t>
      </w:r>
      <w:r w:rsidRPr="000001C0">
        <w:rPr>
          <w:rFonts w:ascii="Times New Roman" w:hAnsi="Times New Roman" w:cs="Times New Roman"/>
          <w:sz w:val="28"/>
          <w:szCs w:val="28"/>
        </w:rPr>
        <w:t xml:space="preserve"> виробника кондитерських виробів </w:t>
      </w:r>
      <w:r w:rsidR="006712AB">
        <w:rPr>
          <w:rFonts w:ascii="Times New Roman" w:hAnsi="Times New Roman" w:cs="Times New Roman"/>
          <w:sz w:val="28"/>
          <w:szCs w:val="28"/>
        </w:rPr>
        <w:t>найвищої</w:t>
      </w:r>
      <w:r w:rsidRPr="000001C0">
        <w:rPr>
          <w:rFonts w:ascii="Times New Roman" w:hAnsi="Times New Roman" w:cs="Times New Roman"/>
          <w:sz w:val="28"/>
          <w:szCs w:val="28"/>
        </w:rPr>
        <w:t xml:space="preserve"> якості, тепер планує виходити на емоційний рів</w:t>
      </w:r>
      <w:r w:rsidR="006712AB">
        <w:rPr>
          <w:rFonts w:ascii="Times New Roman" w:hAnsi="Times New Roman" w:cs="Times New Roman"/>
          <w:sz w:val="28"/>
          <w:szCs w:val="28"/>
        </w:rPr>
        <w:t xml:space="preserve">ень комунікації з споживачами – і </w:t>
      </w:r>
      <w:r w:rsidRPr="000001C0">
        <w:rPr>
          <w:rFonts w:ascii="Times New Roman" w:hAnsi="Times New Roman" w:cs="Times New Roman"/>
          <w:sz w:val="28"/>
          <w:szCs w:val="28"/>
        </w:rPr>
        <w:t>пере</w:t>
      </w:r>
      <w:r w:rsidR="006712AB">
        <w:rPr>
          <w:rFonts w:ascii="Times New Roman" w:hAnsi="Times New Roman" w:cs="Times New Roman"/>
          <w:sz w:val="28"/>
          <w:szCs w:val="28"/>
        </w:rPr>
        <w:t>втілити</w:t>
      </w:r>
      <w:r w:rsidRPr="000001C0">
        <w:rPr>
          <w:rFonts w:ascii="Times New Roman" w:hAnsi="Times New Roman" w:cs="Times New Roman"/>
          <w:sz w:val="28"/>
          <w:szCs w:val="28"/>
        </w:rPr>
        <w:t xml:space="preserve"> </w:t>
      </w:r>
      <w:r w:rsidR="006712AB">
        <w:rPr>
          <w:rFonts w:ascii="Times New Roman" w:hAnsi="Times New Roman" w:cs="Times New Roman"/>
          <w:sz w:val="28"/>
          <w:szCs w:val="28"/>
        </w:rPr>
        <w:t>«</w:t>
      </w:r>
      <w:proofErr w:type="spellStart"/>
      <w:r w:rsidRPr="000001C0">
        <w:rPr>
          <w:rFonts w:ascii="Times New Roman" w:hAnsi="Times New Roman" w:cs="Times New Roman"/>
          <w:sz w:val="28"/>
          <w:szCs w:val="28"/>
        </w:rPr>
        <w:t>Roshen</w:t>
      </w:r>
      <w:proofErr w:type="spellEnd"/>
      <w:r w:rsidR="006712AB">
        <w:rPr>
          <w:rFonts w:ascii="Times New Roman" w:hAnsi="Times New Roman" w:cs="Times New Roman"/>
          <w:sz w:val="28"/>
          <w:szCs w:val="28"/>
        </w:rPr>
        <w:t>»</w:t>
      </w:r>
      <w:r w:rsidRPr="000001C0">
        <w:rPr>
          <w:rFonts w:ascii="Times New Roman" w:hAnsi="Times New Roman" w:cs="Times New Roman"/>
          <w:sz w:val="28"/>
          <w:szCs w:val="28"/>
        </w:rPr>
        <w:t xml:space="preserve"> в емоційний, близький україн</w:t>
      </w:r>
      <w:r w:rsidR="006712AB">
        <w:rPr>
          <w:rFonts w:ascii="Times New Roman" w:hAnsi="Times New Roman" w:cs="Times New Roman"/>
          <w:sz w:val="28"/>
          <w:szCs w:val="28"/>
        </w:rPr>
        <w:t>ській душі</w:t>
      </w:r>
      <w:r w:rsidRPr="000001C0">
        <w:rPr>
          <w:rFonts w:ascii="Times New Roman" w:hAnsi="Times New Roman" w:cs="Times New Roman"/>
          <w:sz w:val="28"/>
          <w:szCs w:val="28"/>
        </w:rPr>
        <w:t xml:space="preserve"> бренд.</w:t>
      </w:r>
    </w:p>
    <w:p w:rsidR="00971643" w:rsidRDefault="00971643" w:rsidP="00022EA1">
      <w:pPr>
        <w:tabs>
          <w:tab w:val="left" w:pos="0"/>
        </w:tabs>
        <w:jc w:val="both"/>
        <w:rPr>
          <w:rFonts w:ascii="Times New Roman" w:hAnsi="Times New Roman" w:cs="Times New Roman"/>
          <w:sz w:val="28"/>
          <w:szCs w:val="28"/>
        </w:rPr>
      </w:pPr>
    </w:p>
    <w:p w:rsidR="00065B99" w:rsidRDefault="00065B99" w:rsidP="00022EA1">
      <w:pPr>
        <w:tabs>
          <w:tab w:val="left" w:pos="0"/>
        </w:tabs>
        <w:jc w:val="both"/>
        <w:rPr>
          <w:rFonts w:ascii="Times New Roman" w:hAnsi="Times New Roman" w:cs="Times New Roman"/>
          <w:sz w:val="28"/>
          <w:szCs w:val="28"/>
        </w:rPr>
      </w:pPr>
    </w:p>
    <w:p w:rsidR="00065B99" w:rsidRDefault="00065B99" w:rsidP="00022EA1">
      <w:pPr>
        <w:tabs>
          <w:tab w:val="left" w:pos="0"/>
        </w:tabs>
        <w:jc w:val="both"/>
        <w:rPr>
          <w:rFonts w:ascii="Times New Roman" w:hAnsi="Times New Roman" w:cs="Times New Roman"/>
          <w:sz w:val="28"/>
          <w:szCs w:val="28"/>
        </w:rPr>
      </w:pPr>
    </w:p>
    <w:p w:rsidR="00065B99" w:rsidRDefault="00065B99" w:rsidP="00022EA1">
      <w:pPr>
        <w:tabs>
          <w:tab w:val="left" w:pos="0"/>
        </w:tabs>
        <w:jc w:val="both"/>
        <w:rPr>
          <w:rFonts w:ascii="Times New Roman" w:hAnsi="Times New Roman" w:cs="Times New Roman"/>
          <w:sz w:val="28"/>
          <w:szCs w:val="28"/>
        </w:rPr>
      </w:pPr>
    </w:p>
    <w:p w:rsidR="00E15E45" w:rsidRDefault="00E15E45" w:rsidP="006712AB">
      <w:pPr>
        <w:tabs>
          <w:tab w:val="left" w:pos="0"/>
        </w:tabs>
        <w:ind w:firstLine="0"/>
        <w:jc w:val="both"/>
        <w:rPr>
          <w:rFonts w:ascii="Times New Roman" w:hAnsi="Times New Roman" w:cs="Times New Roman"/>
          <w:sz w:val="28"/>
          <w:szCs w:val="28"/>
        </w:rPr>
      </w:pPr>
    </w:p>
    <w:p w:rsidR="00E15E45" w:rsidRDefault="00E15E45" w:rsidP="00022EA1">
      <w:pPr>
        <w:tabs>
          <w:tab w:val="left" w:pos="0"/>
        </w:tabs>
        <w:jc w:val="both"/>
        <w:rPr>
          <w:rFonts w:ascii="Times New Roman" w:hAnsi="Times New Roman" w:cs="Times New Roman"/>
          <w:sz w:val="28"/>
          <w:szCs w:val="28"/>
        </w:rPr>
      </w:pPr>
    </w:p>
    <w:p w:rsidR="00F95467" w:rsidRDefault="00F95467" w:rsidP="006467D3">
      <w:pPr>
        <w:ind w:firstLine="0"/>
        <w:rPr>
          <w:rFonts w:ascii="Times New Roman" w:hAnsi="Times New Roman" w:cs="Times New Roman"/>
          <w:b/>
          <w:sz w:val="28"/>
          <w:szCs w:val="28"/>
        </w:rPr>
      </w:pPr>
    </w:p>
    <w:p w:rsidR="00E937B7" w:rsidRDefault="00E937B7" w:rsidP="00F95467">
      <w:pPr>
        <w:tabs>
          <w:tab w:val="left" w:pos="0"/>
        </w:tabs>
        <w:jc w:val="center"/>
        <w:rPr>
          <w:rFonts w:ascii="Times New Roman" w:hAnsi="Times New Roman" w:cs="Times New Roman"/>
          <w:b/>
          <w:sz w:val="28"/>
          <w:szCs w:val="28"/>
        </w:rPr>
      </w:pPr>
      <w:r w:rsidRPr="001C5ACF">
        <w:rPr>
          <w:rFonts w:ascii="Times New Roman" w:hAnsi="Times New Roman" w:cs="Times New Roman"/>
          <w:b/>
          <w:sz w:val="28"/>
          <w:szCs w:val="28"/>
        </w:rPr>
        <w:lastRenderedPageBreak/>
        <w:t>СПИСОК ВИКОРИСТАНИХ ДЖЕРЕЛ</w:t>
      </w:r>
    </w:p>
    <w:p w:rsidR="00883CF8" w:rsidRDefault="00883CF8" w:rsidP="0098009B">
      <w:pPr>
        <w:pStyle w:val="a3"/>
        <w:numPr>
          <w:ilvl w:val="0"/>
          <w:numId w:val="21"/>
        </w:numPr>
        <w:tabs>
          <w:tab w:val="left" w:pos="0"/>
        </w:tabs>
        <w:spacing w:line="360" w:lineRule="auto"/>
        <w:ind w:left="284"/>
        <w:jc w:val="both"/>
        <w:rPr>
          <w:sz w:val="28"/>
          <w:szCs w:val="28"/>
        </w:rPr>
      </w:pPr>
      <w:r w:rsidRPr="00883CF8">
        <w:rPr>
          <w:sz w:val="28"/>
          <w:szCs w:val="28"/>
        </w:rPr>
        <w:t xml:space="preserve">Березин В.М. Массовая коммуникация: сущность, каналы, действия. – М.: </w:t>
      </w:r>
      <w:proofErr w:type="spellStart"/>
      <w:r w:rsidRPr="00883CF8">
        <w:rPr>
          <w:sz w:val="28"/>
          <w:szCs w:val="28"/>
        </w:rPr>
        <w:t>Рип</w:t>
      </w:r>
      <w:proofErr w:type="spellEnd"/>
      <w:r w:rsidRPr="00883CF8">
        <w:rPr>
          <w:sz w:val="28"/>
          <w:szCs w:val="28"/>
        </w:rPr>
        <w:t>-Холдинг, 2003. – 174 с.</w:t>
      </w:r>
    </w:p>
    <w:p w:rsidR="00BE31CE" w:rsidRPr="00BE31CE" w:rsidRDefault="00BE31CE" w:rsidP="0098009B">
      <w:pPr>
        <w:pStyle w:val="a3"/>
        <w:numPr>
          <w:ilvl w:val="0"/>
          <w:numId w:val="21"/>
        </w:numPr>
        <w:tabs>
          <w:tab w:val="left" w:pos="0"/>
        </w:tabs>
        <w:spacing w:line="360" w:lineRule="auto"/>
        <w:ind w:left="284"/>
        <w:jc w:val="both"/>
        <w:rPr>
          <w:sz w:val="28"/>
          <w:szCs w:val="28"/>
        </w:rPr>
      </w:pPr>
      <w:proofErr w:type="spellStart"/>
      <w:r w:rsidRPr="00BE31CE">
        <w:rPr>
          <w:sz w:val="28"/>
          <w:szCs w:val="28"/>
        </w:rPr>
        <w:t>Бл</w:t>
      </w:r>
      <w:proofErr w:type="spellEnd"/>
      <w:r>
        <w:rPr>
          <w:sz w:val="28"/>
          <w:szCs w:val="28"/>
          <w:lang w:val="uk-UA"/>
        </w:rPr>
        <w:t>е</w:t>
      </w:r>
      <w:r w:rsidRPr="00BE31CE">
        <w:rPr>
          <w:sz w:val="28"/>
          <w:szCs w:val="28"/>
        </w:rPr>
        <w:t>к С</w:t>
      </w:r>
      <w:r>
        <w:rPr>
          <w:sz w:val="28"/>
          <w:szCs w:val="28"/>
          <w:lang w:val="uk-UA"/>
        </w:rPr>
        <w:t>е</w:t>
      </w:r>
      <w:r w:rsidRPr="00BE31CE">
        <w:rPr>
          <w:sz w:val="28"/>
          <w:szCs w:val="28"/>
        </w:rPr>
        <w:t xml:space="preserve">м. Паблик </w:t>
      </w:r>
      <w:proofErr w:type="spellStart"/>
      <w:r w:rsidRPr="00BE31CE">
        <w:rPr>
          <w:sz w:val="28"/>
          <w:szCs w:val="28"/>
        </w:rPr>
        <w:t>рилейшенз</w:t>
      </w:r>
      <w:proofErr w:type="spellEnd"/>
      <w:r w:rsidRPr="00BE31CE">
        <w:rPr>
          <w:sz w:val="28"/>
          <w:szCs w:val="28"/>
        </w:rPr>
        <w:t>. Что это такое? – М.: Нов</w:t>
      </w:r>
      <w:proofErr w:type="spellStart"/>
      <w:r w:rsidR="000F6102">
        <w:rPr>
          <w:sz w:val="28"/>
          <w:szCs w:val="28"/>
          <w:lang w:val="uk-UA"/>
        </w:rPr>
        <w:t>ини</w:t>
      </w:r>
      <w:proofErr w:type="spellEnd"/>
      <w:r w:rsidR="000F6102">
        <w:rPr>
          <w:sz w:val="28"/>
          <w:szCs w:val="28"/>
        </w:rPr>
        <w:t>, 1990.</w:t>
      </w:r>
      <w:r w:rsidR="000F6102" w:rsidRPr="00883CF8">
        <w:rPr>
          <w:sz w:val="28"/>
          <w:szCs w:val="28"/>
        </w:rPr>
        <w:t xml:space="preserve"> – </w:t>
      </w:r>
      <w:r w:rsidR="000F6102">
        <w:rPr>
          <w:sz w:val="28"/>
          <w:szCs w:val="28"/>
        </w:rPr>
        <w:t>56</w:t>
      </w:r>
      <w:r w:rsidR="000F6102">
        <w:rPr>
          <w:sz w:val="28"/>
          <w:szCs w:val="28"/>
          <w:lang w:val="uk-UA"/>
        </w:rPr>
        <w:t xml:space="preserve"> с</w:t>
      </w:r>
      <w:r w:rsidR="000F6102">
        <w:rPr>
          <w:sz w:val="28"/>
          <w:szCs w:val="28"/>
        </w:rPr>
        <w:t>.</w:t>
      </w:r>
    </w:p>
    <w:p w:rsidR="00883CF8" w:rsidRPr="00883CF8" w:rsidRDefault="00883CF8" w:rsidP="0098009B">
      <w:pPr>
        <w:pStyle w:val="a3"/>
        <w:numPr>
          <w:ilvl w:val="0"/>
          <w:numId w:val="21"/>
        </w:numPr>
        <w:tabs>
          <w:tab w:val="left" w:pos="0"/>
        </w:tabs>
        <w:spacing w:line="360" w:lineRule="auto"/>
        <w:ind w:left="284"/>
        <w:jc w:val="both"/>
        <w:rPr>
          <w:sz w:val="28"/>
          <w:szCs w:val="28"/>
        </w:rPr>
      </w:pPr>
      <w:proofErr w:type="spellStart"/>
      <w:r w:rsidRPr="00883CF8">
        <w:rPr>
          <w:sz w:val="28"/>
          <w:szCs w:val="28"/>
        </w:rPr>
        <w:t>Вікентьєв</w:t>
      </w:r>
      <w:proofErr w:type="spellEnd"/>
      <w:r w:rsidRPr="00883CF8">
        <w:rPr>
          <w:sz w:val="28"/>
          <w:szCs w:val="28"/>
        </w:rPr>
        <w:t xml:space="preserve"> І. Л. Приемы рекламы и PR / И. Л. Викентьев. – СПб., 1995. – 380 с.</w:t>
      </w:r>
    </w:p>
    <w:p w:rsidR="00883CF8" w:rsidRPr="00883CF8" w:rsidRDefault="00883CF8" w:rsidP="0098009B">
      <w:pPr>
        <w:pStyle w:val="a3"/>
        <w:numPr>
          <w:ilvl w:val="0"/>
          <w:numId w:val="21"/>
        </w:numPr>
        <w:tabs>
          <w:tab w:val="left" w:pos="0"/>
        </w:tabs>
        <w:spacing w:line="360" w:lineRule="auto"/>
        <w:ind w:left="284"/>
        <w:jc w:val="both"/>
        <w:rPr>
          <w:sz w:val="28"/>
          <w:szCs w:val="28"/>
        </w:rPr>
      </w:pPr>
      <w:proofErr w:type="spellStart"/>
      <w:r w:rsidRPr="00883CF8">
        <w:rPr>
          <w:sz w:val="28"/>
          <w:szCs w:val="28"/>
        </w:rPr>
        <w:t>Долішній</w:t>
      </w:r>
      <w:proofErr w:type="spellEnd"/>
      <w:r w:rsidRPr="00883CF8">
        <w:rPr>
          <w:sz w:val="28"/>
          <w:szCs w:val="28"/>
        </w:rPr>
        <w:t xml:space="preserve"> М., </w:t>
      </w:r>
      <w:proofErr w:type="spellStart"/>
      <w:r w:rsidRPr="00883CF8">
        <w:rPr>
          <w:sz w:val="28"/>
          <w:szCs w:val="28"/>
        </w:rPr>
        <w:t>Вачевський</w:t>
      </w:r>
      <w:proofErr w:type="spellEnd"/>
      <w:r w:rsidRPr="00883CF8">
        <w:rPr>
          <w:sz w:val="28"/>
          <w:szCs w:val="28"/>
        </w:rPr>
        <w:t xml:space="preserve"> М., </w:t>
      </w:r>
      <w:proofErr w:type="spellStart"/>
      <w:r w:rsidRPr="00883CF8">
        <w:rPr>
          <w:sz w:val="28"/>
          <w:szCs w:val="28"/>
        </w:rPr>
        <w:t>Скотний</w:t>
      </w:r>
      <w:proofErr w:type="spellEnd"/>
      <w:r w:rsidRPr="00883CF8">
        <w:rPr>
          <w:sz w:val="28"/>
          <w:szCs w:val="28"/>
        </w:rPr>
        <w:t xml:space="preserve"> В. Маркетинг для менеджера. – </w:t>
      </w:r>
      <w:proofErr w:type="spellStart"/>
      <w:r w:rsidRPr="00883CF8">
        <w:rPr>
          <w:sz w:val="28"/>
          <w:szCs w:val="28"/>
        </w:rPr>
        <w:t>Стрий</w:t>
      </w:r>
      <w:proofErr w:type="spellEnd"/>
      <w:r w:rsidRPr="00883CF8">
        <w:rPr>
          <w:sz w:val="28"/>
          <w:szCs w:val="28"/>
        </w:rPr>
        <w:t xml:space="preserve">: </w:t>
      </w:r>
      <w:proofErr w:type="spellStart"/>
      <w:r w:rsidRPr="00883CF8">
        <w:rPr>
          <w:sz w:val="28"/>
          <w:szCs w:val="28"/>
        </w:rPr>
        <w:t>Просвіта</w:t>
      </w:r>
      <w:proofErr w:type="spellEnd"/>
      <w:r w:rsidRPr="00883CF8">
        <w:rPr>
          <w:sz w:val="28"/>
          <w:szCs w:val="28"/>
        </w:rPr>
        <w:t>, 1993.</w:t>
      </w:r>
    </w:p>
    <w:p w:rsidR="00B120AC" w:rsidRDefault="00B120AC" w:rsidP="0098009B">
      <w:pPr>
        <w:pStyle w:val="a3"/>
        <w:numPr>
          <w:ilvl w:val="0"/>
          <w:numId w:val="21"/>
        </w:numPr>
        <w:tabs>
          <w:tab w:val="left" w:pos="0"/>
        </w:tabs>
        <w:spacing w:line="360" w:lineRule="auto"/>
        <w:ind w:left="284"/>
        <w:jc w:val="both"/>
        <w:rPr>
          <w:sz w:val="28"/>
          <w:szCs w:val="28"/>
        </w:rPr>
      </w:pPr>
      <w:proofErr w:type="spellStart"/>
      <w:r w:rsidRPr="00B120AC">
        <w:rPr>
          <w:sz w:val="28"/>
          <w:szCs w:val="28"/>
        </w:rPr>
        <w:t>Котлер</w:t>
      </w:r>
      <w:proofErr w:type="spellEnd"/>
      <w:r w:rsidRPr="00B120AC">
        <w:rPr>
          <w:sz w:val="28"/>
          <w:szCs w:val="28"/>
        </w:rPr>
        <w:t xml:space="preserve"> Ф. </w:t>
      </w:r>
      <w:proofErr w:type="spellStart"/>
      <w:r w:rsidRPr="00B120AC">
        <w:rPr>
          <w:sz w:val="28"/>
          <w:szCs w:val="28"/>
        </w:rPr>
        <w:t>Основи</w:t>
      </w:r>
      <w:proofErr w:type="spellEnd"/>
      <w:r w:rsidRPr="00B120AC">
        <w:rPr>
          <w:sz w:val="28"/>
          <w:szCs w:val="28"/>
        </w:rPr>
        <w:t xml:space="preserve"> маркетинга: Пер. С англ. /Общ. Ред. и вступ. ст. Е.М. Пеньковой. ― М.: Прогресс, 1990. ― 736 с</w:t>
      </w:r>
    </w:p>
    <w:p w:rsidR="00C110AB" w:rsidRDefault="00C110AB" w:rsidP="0098009B">
      <w:pPr>
        <w:pStyle w:val="a3"/>
        <w:numPr>
          <w:ilvl w:val="0"/>
          <w:numId w:val="21"/>
        </w:numPr>
        <w:tabs>
          <w:tab w:val="left" w:pos="0"/>
        </w:tabs>
        <w:spacing w:line="360" w:lineRule="auto"/>
        <w:ind w:left="284"/>
        <w:jc w:val="both"/>
        <w:rPr>
          <w:sz w:val="28"/>
          <w:szCs w:val="28"/>
        </w:rPr>
      </w:pPr>
      <w:proofErr w:type="spellStart"/>
      <w:r w:rsidRPr="00C110AB">
        <w:rPr>
          <w:sz w:val="28"/>
          <w:szCs w:val="28"/>
        </w:rPr>
        <w:t>Котлер</w:t>
      </w:r>
      <w:proofErr w:type="spellEnd"/>
      <w:r w:rsidRPr="00C110AB">
        <w:rPr>
          <w:sz w:val="28"/>
          <w:szCs w:val="28"/>
        </w:rPr>
        <w:t xml:space="preserve"> Ф. </w:t>
      </w:r>
      <w:proofErr w:type="spellStart"/>
      <w:r w:rsidRPr="00C110AB">
        <w:rPr>
          <w:sz w:val="28"/>
          <w:szCs w:val="28"/>
        </w:rPr>
        <w:t>Основи</w:t>
      </w:r>
      <w:proofErr w:type="spellEnd"/>
      <w:r w:rsidRPr="00C110AB">
        <w:rPr>
          <w:sz w:val="28"/>
          <w:szCs w:val="28"/>
        </w:rPr>
        <w:t xml:space="preserve"> маркетингу: Пер. з англ. – </w:t>
      </w:r>
      <w:proofErr w:type="gramStart"/>
      <w:r w:rsidRPr="00C110AB">
        <w:rPr>
          <w:sz w:val="28"/>
          <w:szCs w:val="28"/>
        </w:rPr>
        <w:t>М .</w:t>
      </w:r>
      <w:proofErr w:type="gramEnd"/>
      <w:r w:rsidRPr="00C110AB">
        <w:rPr>
          <w:sz w:val="28"/>
          <w:szCs w:val="28"/>
        </w:rPr>
        <w:t>: «</w:t>
      </w:r>
      <w:proofErr w:type="spellStart"/>
      <w:r w:rsidRPr="00C110AB">
        <w:rPr>
          <w:sz w:val="28"/>
          <w:szCs w:val="28"/>
        </w:rPr>
        <w:t>Бізнес</w:t>
      </w:r>
      <w:proofErr w:type="spellEnd"/>
      <w:r w:rsidRPr="00C110AB">
        <w:rPr>
          <w:sz w:val="28"/>
          <w:szCs w:val="28"/>
        </w:rPr>
        <w:t>-книга», «ІМА-</w:t>
      </w:r>
      <w:proofErr w:type="spellStart"/>
      <w:r w:rsidRPr="00C110AB">
        <w:rPr>
          <w:sz w:val="28"/>
          <w:szCs w:val="28"/>
        </w:rPr>
        <w:t>Кросс.Плюс</w:t>
      </w:r>
      <w:proofErr w:type="spellEnd"/>
      <w:r w:rsidRPr="00C110AB">
        <w:rPr>
          <w:sz w:val="28"/>
          <w:szCs w:val="28"/>
        </w:rPr>
        <w:t>», 1995.</w:t>
      </w:r>
      <w:r w:rsidR="002E2614" w:rsidRPr="00B120AC">
        <w:rPr>
          <w:sz w:val="28"/>
          <w:szCs w:val="28"/>
        </w:rPr>
        <w:t xml:space="preserve"> ― </w:t>
      </w:r>
      <w:r w:rsidRPr="00C110AB">
        <w:rPr>
          <w:sz w:val="28"/>
          <w:szCs w:val="28"/>
        </w:rPr>
        <w:t>502</w:t>
      </w:r>
      <w:r w:rsidR="002E2614">
        <w:rPr>
          <w:sz w:val="28"/>
          <w:szCs w:val="28"/>
          <w:lang w:val="uk-UA"/>
        </w:rPr>
        <w:t xml:space="preserve"> с</w:t>
      </w:r>
      <w:r w:rsidRPr="00C110AB">
        <w:rPr>
          <w:sz w:val="28"/>
          <w:szCs w:val="28"/>
        </w:rPr>
        <w:t>.</w:t>
      </w:r>
    </w:p>
    <w:p w:rsidR="005A70C3" w:rsidRPr="005A70C3" w:rsidRDefault="005A70C3" w:rsidP="0098009B">
      <w:pPr>
        <w:pStyle w:val="a3"/>
        <w:numPr>
          <w:ilvl w:val="0"/>
          <w:numId w:val="21"/>
        </w:numPr>
        <w:tabs>
          <w:tab w:val="left" w:pos="0"/>
        </w:tabs>
        <w:spacing w:line="360" w:lineRule="auto"/>
        <w:ind w:left="284"/>
        <w:jc w:val="both"/>
        <w:rPr>
          <w:sz w:val="28"/>
          <w:szCs w:val="28"/>
        </w:rPr>
      </w:pPr>
      <w:r w:rsidRPr="00366EA0">
        <w:rPr>
          <w:sz w:val="28"/>
          <w:szCs w:val="28"/>
        </w:rPr>
        <w:t xml:space="preserve">Маркетинг для </w:t>
      </w:r>
      <w:proofErr w:type="spellStart"/>
      <w:r w:rsidRPr="00366EA0">
        <w:rPr>
          <w:sz w:val="28"/>
          <w:szCs w:val="28"/>
        </w:rPr>
        <w:t>бакалаврів</w:t>
      </w:r>
      <w:proofErr w:type="spellEnd"/>
      <w:r w:rsidRPr="00366EA0">
        <w:rPr>
          <w:sz w:val="28"/>
          <w:szCs w:val="28"/>
        </w:rPr>
        <w:t xml:space="preserve">. </w:t>
      </w:r>
      <w:proofErr w:type="spellStart"/>
      <w:r w:rsidRPr="00366EA0">
        <w:rPr>
          <w:sz w:val="28"/>
          <w:szCs w:val="28"/>
        </w:rPr>
        <w:t>Навчальний</w:t>
      </w:r>
      <w:proofErr w:type="spellEnd"/>
      <w:r w:rsidRPr="00366EA0">
        <w:rPr>
          <w:sz w:val="28"/>
          <w:szCs w:val="28"/>
        </w:rPr>
        <w:t xml:space="preserve"> </w:t>
      </w:r>
      <w:proofErr w:type="spellStart"/>
      <w:r w:rsidRPr="00366EA0">
        <w:rPr>
          <w:sz w:val="28"/>
          <w:szCs w:val="28"/>
        </w:rPr>
        <w:t>посібник</w:t>
      </w:r>
      <w:proofErr w:type="spellEnd"/>
      <w:r w:rsidRPr="00366EA0">
        <w:rPr>
          <w:sz w:val="28"/>
          <w:szCs w:val="28"/>
        </w:rPr>
        <w:t xml:space="preserve"> / За </w:t>
      </w:r>
      <w:proofErr w:type="spellStart"/>
      <w:r w:rsidRPr="00366EA0">
        <w:rPr>
          <w:sz w:val="28"/>
          <w:szCs w:val="28"/>
        </w:rPr>
        <w:t>загальною</w:t>
      </w:r>
      <w:proofErr w:type="spellEnd"/>
      <w:r w:rsidRPr="00366EA0">
        <w:rPr>
          <w:sz w:val="28"/>
          <w:szCs w:val="28"/>
        </w:rPr>
        <w:t xml:space="preserve"> </w:t>
      </w:r>
      <w:proofErr w:type="spellStart"/>
      <w:r w:rsidRPr="00366EA0">
        <w:rPr>
          <w:sz w:val="28"/>
          <w:szCs w:val="28"/>
        </w:rPr>
        <w:t>редакцією</w:t>
      </w:r>
      <w:proofErr w:type="spellEnd"/>
      <w:r w:rsidRPr="00366EA0">
        <w:rPr>
          <w:sz w:val="28"/>
          <w:szCs w:val="28"/>
        </w:rPr>
        <w:t xml:space="preserve"> д. е. н., проф. І.М. </w:t>
      </w:r>
      <w:proofErr w:type="spellStart"/>
      <w:r w:rsidRPr="00366EA0">
        <w:rPr>
          <w:sz w:val="28"/>
          <w:szCs w:val="28"/>
        </w:rPr>
        <w:t>Буднікевич</w:t>
      </w:r>
      <w:proofErr w:type="spellEnd"/>
      <w:r w:rsidRPr="00366EA0">
        <w:rPr>
          <w:sz w:val="28"/>
          <w:szCs w:val="28"/>
        </w:rPr>
        <w:t xml:space="preserve">. ― </w:t>
      </w:r>
      <w:proofErr w:type="spellStart"/>
      <w:r w:rsidRPr="00366EA0">
        <w:rPr>
          <w:sz w:val="28"/>
          <w:szCs w:val="28"/>
        </w:rPr>
        <w:t>Чернівці</w:t>
      </w:r>
      <w:proofErr w:type="spellEnd"/>
    </w:p>
    <w:p w:rsidR="00C83F05" w:rsidRPr="00B120AC" w:rsidRDefault="00C83F05" w:rsidP="0098009B">
      <w:pPr>
        <w:pStyle w:val="a3"/>
        <w:numPr>
          <w:ilvl w:val="0"/>
          <w:numId w:val="21"/>
        </w:numPr>
        <w:tabs>
          <w:tab w:val="left" w:pos="0"/>
        </w:tabs>
        <w:spacing w:line="360" w:lineRule="auto"/>
        <w:ind w:left="284"/>
        <w:jc w:val="both"/>
        <w:rPr>
          <w:sz w:val="28"/>
          <w:szCs w:val="28"/>
        </w:rPr>
      </w:pPr>
      <w:r w:rsidRPr="00227EAF">
        <w:rPr>
          <w:sz w:val="28"/>
          <w:szCs w:val="28"/>
        </w:rPr>
        <w:t>Муз</w:t>
      </w:r>
      <w:r>
        <w:rPr>
          <w:sz w:val="28"/>
          <w:szCs w:val="28"/>
          <w:lang w:val="uk-UA"/>
        </w:rPr>
        <w:t>и</w:t>
      </w:r>
      <w:r w:rsidRPr="00227EAF">
        <w:rPr>
          <w:sz w:val="28"/>
          <w:szCs w:val="28"/>
        </w:rPr>
        <w:t xml:space="preserve">кант В.Л. Реклама </w:t>
      </w:r>
      <w:r>
        <w:rPr>
          <w:sz w:val="28"/>
          <w:szCs w:val="28"/>
          <w:lang w:val="uk-UA"/>
        </w:rPr>
        <w:t>та</w:t>
      </w:r>
      <w:r w:rsidRPr="00227EAF">
        <w:rPr>
          <w:sz w:val="28"/>
          <w:szCs w:val="28"/>
        </w:rPr>
        <w:t xml:space="preserve"> PR-технолог</w:t>
      </w:r>
      <w:proofErr w:type="spellStart"/>
      <w:r>
        <w:rPr>
          <w:sz w:val="28"/>
          <w:szCs w:val="28"/>
          <w:lang w:val="uk-UA"/>
        </w:rPr>
        <w:t>ії</w:t>
      </w:r>
      <w:proofErr w:type="spellEnd"/>
      <w:r w:rsidRPr="00227EAF">
        <w:rPr>
          <w:sz w:val="28"/>
          <w:szCs w:val="28"/>
        </w:rPr>
        <w:t xml:space="preserve"> в б</w:t>
      </w:r>
      <w:r>
        <w:rPr>
          <w:sz w:val="28"/>
          <w:szCs w:val="28"/>
          <w:lang w:val="uk-UA"/>
        </w:rPr>
        <w:t>і</w:t>
      </w:r>
      <w:proofErr w:type="spellStart"/>
      <w:r w:rsidRPr="00227EAF">
        <w:rPr>
          <w:sz w:val="28"/>
          <w:szCs w:val="28"/>
        </w:rPr>
        <w:t>знес</w:t>
      </w:r>
      <w:proofErr w:type="spellEnd"/>
      <w:r>
        <w:rPr>
          <w:sz w:val="28"/>
          <w:szCs w:val="28"/>
          <w:lang w:val="uk-UA"/>
        </w:rPr>
        <w:t>і</w:t>
      </w:r>
      <w:r>
        <w:rPr>
          <w:sz w:val="28"/>
          <w:szCs w:val="28"/>
        </w:rPr>
        <w:t xml:space="preserve">, </w:t>
      </w:r>
      <w:proofErr w:type="spellStart"/>
      <w:r>
        <w:rPr>
          <w:sz w:val="28"/>
          <w:szCs w:val="28"/>
        </w:rPr>
        <w:t>ком</w:t>
      </w:r>
      <w:r w:rsidRPr="00227EAF">
        <w:rPr>
          <w:sz w:val="28"/>
          <w:szCs w:val="28"/>
        </w:rPr>
        <w:t>ерц</w:t>
      </w:r>
      <w:r>
        <w:rPr>
          <w:sz w:val="28"/>
          <w:szCs w:val="28"/>
          <w:lang w:val="uk-UA"/>
        </w:rPr>
        <w:t>ії</w:t>
      </w:r>
      <w:proofErr w:type="spellEnd"/>
      <w:r w:rsidRPr="00227EAF">
        <w:rPr>
          <w:sz w:val="28"/>
          <w:szCs w:val="28"/>
        </w:rPr>
        <w:t xml:space="preserve">, </w:t>
      </w:r>
      <w:proofErr w:type="spellStart"/>
      <w:r w:rsidRPr="00227EAF">
        <w:rPr>
          <w:sz w:val="28"/>
          <w:szCs w:val="28"/>
        </w:rPr>
        <w:t>полити</w:t>
      </w:r>
      <w:proofErr w:type="spellEnd"/>
      <w:r>
        <w:rPr>
          <w:sz w:val="28"/>
          <w:szCs w:val="28"/>
          <w:lang w:val="uk-UA"/>
        </w:rPr>
        <w:t>ці</w:t>
      </w:r>
      <w:r w:rsidRPr="00227EAF">
        <w:rPr>
          <w:sz w:val="28"/>
          <w:szCs w:val="28"/>
        </w:rPr>
        <w:t xml:space="preserve">: </w:t>
      </w:r>
      <w:r>
        <w:rPr>
          <w:sz w:val="28"/>
          <w:szCs w:val="28"/>
          <w:lang w:val="uk-UA"/>
        </w:rPr>
        <w:t>Підручник</w:t>
      </w:r>
      <w:r w:rsidRPr="00227EAF">
        <w:rPr>
          <w:sz w:val="28"/>
          <w:szCs w:val="28"/>
        </w:rPr>
        <w:t>.</w:t>
      </w:r>
      <w:r>
        <w:rPr>
          <w:sz w:val="28"/>
          <w:szCs w:val="28"/>
        </w:rPr>
        <w:t xml:space="preserve"> – </w:t>
      </w:r>
      <w:r w:rsidRPr="00227EAF">
        <w:rPr>
          <w:sz w:val="28"/>
          <w:szCs w:val="28"/>
        </w:rPr>
        <w:t>М</w:t>
      </w:r>
      <w:r>
        <w:rPr>
          <w:sz w:val="28"/>
          <w:szCs w:val="28"/>
        </w:rPr>
        <w:t xml:space="preserve">.: Армада-пресс, 2002. </w:t>
      </w:r>
      <w:r>
        <w:rPr>
          <w:sz w:val="28"/>
          <w:szCs w:val="28"/>
          <w:lang w:val="uk-UA"/>
        </w:rPr>
        <w:t xml:space="preserve">– </w:t>
      </w:r>
      <w:r>
        <w:rPr>
          <w:sz w:val="28"/>
          <w:szCs w:val="28"/>
        </w:rPr>
        <w:t>600 с.</w:t>
      </w:r>
    </w:p>
    <w:p w:rsidR="00BE31CE" w:rsidRPr="0098009B" w:rsidRDefault="00BE31CE" w:rsidP="0098009B">
      <w:pPr>
        <w:pStyle w:val="a3"/>
        <w:numPr>
          <w:ilvl w:val="0"/>
          <w:numId w:val="21"/>
        </w:numPr>
        <w:tabs>
          <w:tab w:val="left" w:pos="0"/>
        </w:tabs>
        <w:spacing w:line="360" w:lineRule="auto"/>
        <w:ind w:left="284"/>
        <w:jc w:val="both"/>
        <w:rPr>
          <w:sz w:val="28"/>
          <w:szCs w:val="28"/>
        </w:rPr>
      </w:pPr>
      <w:proofErr w:type="spellStart"/>
      <w:r w:rsidRPr="00BE31CE">
        <w:rPr>
          <w:sz w:val="28"/>
          <w:szCs w:val="28"/>
        </w:rPr>
        <w:t>Хапенков</w:t>
      </w:r>
      <w:proofErr w:type="spellEnd"/>
      <w:r w:rsidRPr="00BE31CE">
        <w:rPr>
          <w:sz w:val="28"/>
          <w:szCs w:val="28"/>
        </w:rPr>
        <w:t xml:space="preserve"> В.Н. Организация рекламной деятельности: </w:t>
      </w:r>
      <w:proofErr w:type="spellStart"/>
      <w:r>
        <w:rPr>
          <w:sz w:val="28"/>
          <w:szCs w:val="28"/>
          <w:lang w:val="uk-UA"/>
        </w:rPr>
        <w:t>Навч</w:t>
      </w:r>
      <w:proofErr w:type="spellEnd"/>
      <w:r w:rsidRPr="00BE31CE">
        <w:rPr>
          <w:sz w:val="28"/>
          <w:szCs w:val="28"/>
        </w:rPr>
        <w:t xml:space="preserve">. </w:t>
      </w:r>
      <w:r>
        <w:rPr>
          <w:sz w:val="28"/>
          <w:szCs w:val="28"/>
          <w:lang w:val="uk-UA"/>
        </w:rPr>
        <w:t>посібник</w:t>
      </w:r>
      <w:r w:rsidRPr="00BE31CE">
        <w:rPr>
          <w:sz w:val="28"/>
          <w:szCs w:val="28"/>
        </w:rPr>
        <w:t xml:space="preserve">. М.: </w:t>
      </w:r>
      <w:r>
        <w:rPr>
          <w:sz w:val="28"/>
          <w:szCs w:val="28"/>
          <w:lang w:val="uk-UA"/>
        </w:rPr>
        <w:t>Видавницький центр</w:t>
      </w:r>
      <w:r w:rsidRPr="00BE31CE">
        <w:rPr>
          <w:sz w:val="28"/>
          <w:szCs w:val="28"/>
        </w:rPr>
        <w:t xml:space="preserve"> «</w:t>
      </w:r>
      <w:proofErr w:type="spellStart"/>
      <w:r w:rsidRPr="00BE31CE">
        <w:rPr>
          <w:sz w:val="28"/>
          <w:szCs w:val="28"/>
        </w:rPr>
        <w:t>Академ</w:t>
      </w:r>
      <w:proofErr w:type="spellEnd"/>
      <w:r>
        <w:rPr>
          <w:sz w:val="28"/>
          <w:szCs w:val="28"/>
          <w:lang w:val="uk-UA"/>
        </w:rPr>
        <w:t>і</w:t>
      </w:r>
      <w:r w:rsidR="000F6102">
        <w:rPr>
          <w:sz w:val="28"/>
          <w:szCs w:val="28"/>
        </w:rPr>
        <w:t>я», 2005.</w:t>
      </w:r>
      <w:r w:rsidR="000F6102">
        <w:rPr>
          <w:sz w:val="28"/>
          <w:szCs w:val="28"/>
          <w:lang w:val="uk-UA"/>
        </w:rPr>
        <w:t xml:space="preserve"> </w:t>
      </w:r>
      <w:r w:rsidR="000F6102" w:rsidRPr="00883CF8">
        <w:rPr>
          <w:sz w:val="28"/>
          <w:szCs w:val="28"/>
        </w:rPr>
        <w:t xml:space="preserve">– </w:t>
      </w:r>
      <w:r w:rsidRPr="00BE31CE">
        <w:rPr>
          <w:sz w:val="28"/>
          <w:szCs w:val="28"/>
        </w:rPr>
        <w:t>19</w:t>
      </w:r>
      <w:r w:rsidR="000F6102">
        <w:rPr>
          <w:sz w:val="28"/>
          <w:szCs w:val="28"/>
          <w:lang w:val="uk-UA"/>
        </w:rPr>
        <w:t xml:space="preserve"> с</w:t>
      </w:r>
      <w:r w:rsidRPr="00BE31CE">
        <w:rPr>
          <w:sz w:val="28"/>
          <w:szCs w:val="28"/>
        </w:rPr>
        <w:t>.</w:t>
      </w:r>
    </w:p>
    <w:p w:rsidR="00AC2434" w:rsidRPr="009613EC" w:rsidRDefault="00AC2434" w:rsidP="00022EA1">
      <w:pPr>
        <w:tabs>
          <w:tab w:val="left" w:pos="0"/>
        </w:tabs>
        <w:jc w:val="both"/>
        <w:rPr>
          <w:sz w:val="28"/>
          <w:szCs w:val="28"/>
        </w:rPr>
      </w:pPr>
    </w:p>
    <w:p w:rsidR="00AC2434" w:rsidRDefault="00AC2434" w:rsidP="00022EA1">
      <w:pPr>
        <w:tabs>
          <w:tab w:val="left" w:pos="0"/>
        </w:tabs>
        <w:jc w:val="both"/>
        <w:rPr>
          <w:sz w:val="28"/>
          <w:szCs w:val="28"/>
        </w:rPr>
      </w:pPr>
    </w:p>
    <w:p w:rsidR="00AC2434" w:rsidRPr="00AC2434" w:rsidRDefault="00AC2434" w:rsidP="00022EA1">
      <w:pPr>
        <w:tabs>
          <w:tab w:val="left" w:pos="0"/>
        </w:tabs>
        <w:jc w:val="both"/>
        <w:rPr>
          <w:rFonts w:ascii="Times New Roman" w:hAnsi="Times New Roman" w:cs="Times New Roman"/>
          <w:b/>
          <w:sz w:val="28"/>
          <w:szCs w:val="28"/>
        </w:rPr>
      </w:pPr>
    </w:p>
    <w:p w:rsidR="00AC2434" w:rsidRDefault="00AC2434" w:rsidP="00022EA1">
      <w:pPr>
        <w:tabs>
          <w:tab w:val="left" w:pos="0"/>
        </w:tabs>
        <w:jc w:val="both"/>
        <w:rPr>
          <w:rFonts w:ascii="Times New Roman" w:hAnsi="Times New Roman" w:cs="Times New Roman"/>
          <w:b/>
          <w:sz w:val="28"/>
          <w:szCs w:val="28"/>
        </w:rPr>
      </w:pPr>
    </w:p>
    <w:p w:rsidR="00AC2434" w:rsidRDefault="00AC2434" w:rsidP="00022EA1">
      <w:pPr>
        <w:tabs>
          <w:tab w:val="left" w:pos="0"/>
        </w:tabs>
        <w:jc w:val="both"/>
        <w:rPr>
          <w:rFonts w:ascii="Times New Roman" w:hAnsi="Times New Roman" w:cs="Times New Roman"/>
          <w:b/>
          <w:sz w:val="28"/>
          <w:szCs w:val="28"/>
        </w:rPr>
      </w:pPr>
    </w:p>
    <w:p w:rsidR="00AC2434" w:rsidRDefault="00AC2434" w:rsidP="00022EA1">
      <w:pPr>
        <w:tabs>
          <w:tab w:val="left" w:pos="0"/>
        </w:tabs>
        <w:jc w:val="both"/>
        <w:rPr>
          <w:rFonts w:ascii="Times New Roman" w:hAnsi="Times New Roman" w:cs="Times New Roman"/>
          <w:b/>
          <w:sz w:val="28"/>
          <w:szCs w:val="28"/>
        </w:rPr>
      </w:pPr>
    </w:p>
    <w:p w:rsidR="00E15E45" w:rsidRDefault="00E15E45" w:rsidP="00022EA1">
      <w:pPr>
        <w:tabs>
          <w:tab w:val="left" w:pos="0"/>
        </w:tabs>
        <w:jc w:val="both"/>
        <w:rPr>
          <w:rFonts w:ascii="Times New Roman" w:hAnsi="Times New Roman" w:cs="Times New Roman"/>
          <w:b/>
          <w:sz w:val="28"/>
          <w:szCs w:val="28"/>
        </w:rPr>
      </w:pPr>
    </w:p>
    <w:p w:rsidR="00592427" w:rsidRDefault="00592427" w:rsidP="00227DA6">
      <w:pPr>
        <w:tabs>
          <w:tab w:val="left" w:pos="0"/>
        </w:tabs>
        <w:ind w:firstLine="0"/>
        <w:jc w:val="both"/>
        <w:rPr>
          <w:rFonts w:ascii="Times New Roman" w:hAnsi="Times New Roman" w:cs="Times New Roman"/>
          <w:b/>
          <w:sz w:val="48"/>
          <w:szCs w:val="36"/>
        </w:rPr>
      </w:pPr>
    </w:p>
    <w:p w:rsidR="0098009B" w:rsidRDefault="0098009B">
      <w:pPr>
        <w:rPr>
          <w:rFonts w:ascii="Times New Roman" w:hAnsi="Times New Roman" w:cs="Times New Roman"/>
          <w:b/>
          <w:sz w:val="28"/>
          <w:szCs w:val="28"/>
        </w:rPr>
      </w:pPr>
      <w:r>
        <w:rPr>
          <w:rFonts w:ascii="Times New Roman" w:hAnsi="Times New Roman" w:cs="Times New Roman"/>
          <w:b/>
          <w:sz w:val="28"/>
          <w:szCs w:val="28"/>
        </w:rPr>
        <w:br w:type="page"/>
      </w:r>
    </w:p>
    <w:p w:rsidR="00625543" w:rsidRPr="00353553" w:rsidRDefault="00353553" w:rsidP="00227DA6">
      <w:pPr>
        <w:tabs>
          <w:tab w:val="left" w:pos="0"/>
        </w:tabs>
        <w:jc w:val="center"/>
        <w:rPr>
          <w:rFonts w:ascii="Times New Roman" w:hAnsi="Times New Roman" w:cs="Times New Roman"/>
          <w:b/>
          <w:sz w:val="28"/>
          <w:szCs w:val="28"/>
        </w:rPr>
      </w:pPr>
      <w:r w:rsidRPr="00353553">
        <w:rPr>
          <w:rFonts w:ascii="Times New Roman" w:hAnsi="Times New Roman" w:cs="Times New Roman"/>
          <w:b/>
          <w:sz w:val="28"/>
          <w:szCs w:val="28"/>
        </w:rPr>
        <w:lastRenderedPageBreak/>
        <w:t>ДОДАТКИ</w:t>
      </w:r>
    </w:p>
    <w:p w:rsidR="00AC2434" w:rsidRPr="00353553" w:rsidRDefault="00AC2434" w:rsidP="00353553">
      <w:pPr>
        <w:tabs>
          <w:tab w:val="left" w:pos="0"/>
        </w:tabs>
        <w:jc w:val="center"/>
        <w:rPr>
          <w:rFonts w:ascii="Times New Roman" w:hAnsi="Times New Roman" w:cs="Times New Roman"/>
          <w:b/>
          <w:sz w:val="28"/>
          <w:szCs w:val="28"/>
        </w:rPr>
      </w:pPr>
      <w:r w:rsidRPr="00353553">
        <w:rPr>
          <w:rFonts w:ascii="Times New Roman" w:hAnsi="Times New Roman" w:cs="Times New Roman"/>
          <w:b/>
          <w:sz w:val="28"/>
          <w:szCs w:val="28"/>
        </w:rPr>
        <w:t>Додаток А</w:t>
      </w:r>
    </w:p>
    <w:p w:rsidR="00AC2434" w:rsidRPr="002A6987" w:rsidRDefault="00AC2434" w:rsidP="0040442D">
      <w:pPr>
        <w:tabs>
          <w:tab w:val="left" w:pos="0"/>
        </w:tabs>
        <w:jc w:val="both"/>
        <w:rPr>
          <w:sz w:val="28"/>
          <w:szCs w:val="28"/>
        </w:rPr>
      </w:pPr>
      <w:r w:rsidRPr="001C5ACF">
        <w:rPr>
          <w:rFonts w:ascii="Times New Roman" w:hAnsi="Times New Roman" w:cs="Times New Roman"/>
          <w:noProof/>
          <w:sz w:val="28"/>
          <w:szCs w:val="28"/>
          <w:lang w:val="en-US"/>
        </w:rPr>
        <w:drawing>
          <wp:inline distT="0" distB="0" distL="0" distR="0" wp14:anchorId="796BBD44" wp14:editId="3548C4DA">
            <wp:extent cx="5760085" cy="7372985"/>
            <wp:effectExtent l="0" t="0" r="0" b="0"/>
            <wp:docPr id="1" name="Рисунок 1" descr="http://refleader.ru/files/2/1d56ac0514ea09b878c08635f0651186.html_fil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leader.ru/files/2/1d56ac0514ea09b878c08635f0651186.html_files/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7372985"/>
                    </a:xfrm>
                    <a:prstGeom prst="rect">
                      <a:avLst/>
                    </a:prstGeom>
                    <a:noFill/>
                    <a:ln>
                      <a:noFill/>
                    </a:ln>
                  </pic:spPr>
                </pic:pic>
              </a:graphicData>
            </a:graphic>
          </wp:inline>
        </w:drawing>
      </w:r>
    </w:p>
    <w:p w:rsidR="00482E62" w:rsidRDefault="00482E62" w:rsidP="00227DA6">
      <w:pPr>
        <w:tabs>
          <w:tab w:val="left" w:pos="0"/>
        </w:tabs>
        <w:ind w:firstLine="0"/>
        <w:jc w:val="both"/>
        <w:rPr>
          <w:rFonts w:ascii="Times New Roman" w:hAnsi="Times New Roman" w:cs="Times New Roman"/>
          <w:b/>
          <w:sz w:val="28"/>
          <w:szCs w:val="28"/>
        </w:rPr>
      </w:pPr>
    </w:p>
    <w:p w:rsidR="00F12BCC" w:rsidRDefault="00F12BCC" w:rsidP="00F12BCC">
      <w:pPr>
        <w:tabs>
          <w:tab w:val="left" w:pos="3780"/>
        </w:tabs>
        <w:rPr>
          <w:rFonts w:ascii="Times New Roman" w:hAnsi="Times New Roman" w:cs="Times New Roman"/>
          <w:b/>
          <w:sz w:val="28"/>
          <w:szCs w:val="28"/>
        </w:rPr>
      </w:pPr>
      <w:r>
        <w:rPr>
          <w:rFonts w:ascii="Times New Roman" w:hAnsi="Times New Roman" w:cs="Times New Roman"/>
          <w:b/>
          <w:sz w:val="28"/>
          <w:szCs w:val="28"/>
        </w:rPr>
        <w:tab/>
      </w:r>
    </w:p>
    <w:p w:rsidR="00353553" w:rsidRDefault="00F12BCC" w:rsidP="00F12BCC">
      <w:pPr>
        <w:tabs>
          <w:tab w:val="left" w:pos="3780"/>
        </w:tabs>
        <w:jc w:val="center"/>
        <w:rPr>
          <w:rFonts w:ascii="Times New Roman" w:hAnsi="Times New Roman" w:cs="Times New Roman"/>
          <w:b/>
          <w:sz w:val="28"/>
          <w:szCs w:val="28"/>
        </w:rPr>
      </w:pPr>
      <w:r w:rsidRPr="00F12BCC">
        <w:rPr>
          <w:rFonts w:ascii="Times New Roman" w:hAnsi="Times New Roman" w:cs="Times New Roman"/>
          <w:b/>
          <w:sz w:val="28"/>
          <w:szCs w:val="28"/>
        </w:rPr>
        <w:lastRenderedPageBreak/>
        <w:t>Додаток Б</w:t>
      </w:r>
    </w:p>
    <w:tbl>
      <w:tblPr>
        <w:tblpPr w:leftFromText="180" w:rightFromText="180" w:vertAnchor="text" w:horzAnchor="page" w:tblpX="285" w:tblpY="525"/>
        <w:tblW w:w="11303" w:type="dxa"/>
        <w:shd w:val="clear" w:color="auto" w:fill="FFFFFF"/>
        <w:tblLayout w:type="fixed"/>
        <w:tblCellMar>
          <w:left w:w="0" w:type="dxa"/>
          <w:right w:w="0" w:type="dxa"/>
        </w:tblCellMar>
        <w:tblLook w:val="04A0" w:firstRow="1" w:lastRow="0" w:firstColumn="1" w:lastColumn="0" w:noHBand="0" w:noVBand="1"/>
      </w:tblPr>
      <w:tblGrid>
        <w:gridCol w:w="1701"/>
        <w:gridCol w:w="1843"/>
        <w:gridCol w:w="1559"/>
        <w:gridCol w:w="1134"/>
        <w:gridCol w:w="1701"/>
        <w:gridCol w:w="1843"/>
        <w:gridCol w:w="992"/>
        <w:gridCol w:w="530"/>
      </w:tblGrid>
      <w:tr w:rsidR="00CA4FA4" w:rsidRPr="006C4545" w:rsidTr="007C7592">
        <w:trPr>
          <w:gridAfter w:val="6"/>
          <w:wAfter w:w="7759" w:type="dxa"/>
        </w:trPr>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right="532" w:firstLine="0"/>
              <w:rPr>
                <w:rFonts w:ascii="Roboto-Regular" w:eastAsia="Times New Roman" w:hAnsi="Roboto-Regular" w:cs="Times New Roman"/>
                <w:color w:val="000000"/>
                <w:sz w:val="23"/>
                <w:szCs w:val="23"/>
                <w:lang w:eastAsia="uk-UA"/>
              </w:rPr>
            </w:pPr>
            <w:r>
              <w:rPr>
                <w:rFonts w:ascii="Roboto-Regular" w:eastAsia="Times New Roman" w:hAnsi="Roboto-Regular" w:cs="Times New Roman"/>
                <w:color w:val="000000"/>
                <w:sz w:val="23"/>
                <w:szCs w:val="23"/>
                <w:lang w:eastAsia="uk-UA"/>
              </w:rPr>
              <w:t xml:space="preserve">Вид </w:t>
            </w:r>
            <w:r w:rsidRPr="006C4545">
              <w:rPr>
                <w:rFonts w:ascii="Roboto-Regular" w:eastAsia="Times New Roman" w:hAnsi="Roboto-Regular" w:cs="Times New Roman"/>
                <w:color w:val="000000"/>
                <w:sz w:val="23"/>
                <w:szCs w:val="23"/>
                <w:lang w:eastAsia="uk-UA"/>
              </w:rPr>
              <w:t>споживачів</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right="205"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Параметри продукції</w:t>
            </w:r>
          </w:p>
        </w:tc>
      </w:tr>
      <w:tr w:rsidR="007C7592" w:rsidRPr="006C4545" w:rsidTr="007C7592">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0" w:line="240" w:lineRule="auto"/>
              <w:rPr>
                <w:rFonts w:ascii="Times New Roman" w:eastAsia="Times New Roman" w:hAnsi="Times New Roman" w:cs="Times New Roman"/>
                <w:sz w:val="20"/>
                <w:szCs w:val="20"/>
                <w:lang w:eastAsia="uk-UA"/>
              </w:rPr>
            </w:pP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Смакові якості продукту</w:t>
            </w:r>
          </w:p>
        </w:tc>
        <w:tc>
          <w:tcPr>
            <w:tcW w:w="1559"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right="186" w:hanging="161"/>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Зовнішній вигляд</w:t>
            </w:r>
          </w:p>
        </w:tc>
        <w:tc>
          <w:tcPr>
            <w:tcW w:w="1134"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hanging="161"/>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Доступність</w:t>
            </w:r>
          </w:p>
        </w:tc>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 w:val="left" w:pos="843"/>
                <w:tab w:val="left" w:pos="985"/>
              </w:tabs>
              <w:spacing w:after="285" w:line="240" w:lineRule="auto"/>
              <w:ind w:right="346"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Екологічність товару</w:t>
            </w: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268"/>
              </w:tabs>
              <w:spacing w:after="285" w:line="240" w:lineRule="auto"/>
              <w:ind w:left="-268"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Можливість тривалого зберігання</w:t>
            </w:r>
          </w:p>
        </w:tc>
        <w:tc>
          <w:tcPr>
            <w:tcW w:w="992"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hanging="251"/>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Ціна</w:t>
            </w:r>
          </w:p>
        </w:tc>
        <w:tc>
          <w:tcPr>
            <w:tcW w:w="530" w:type="dxa"/>
            <w:tcBorders>
              <w:left w:val="nil"/>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r w:rsidR="007C7592" w:rsidRPr="006C4545" w:rsidTr="007C7592">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hanging="76"/>
              <w:jc w:val="both"/>
              <w:rPr>
                <w:rFonts w:ascii="Roboto-Regular" w:eastAsia="Times New Roman" w:hAnsi="Roboto-Regular" w:cs="Times New Roman"/>
                <w:color w:val="000000"/>
                <w:sz w:val="23"/>
                <w:szCs w:val="23"/>
                <w:lang w:eastAsia="uk-UA"/>
              </w:rPr>
            </w:pPr>
            <w:r>
              <w:rPr>
                <w:rFonts w:ascii="Roboto-Regular" w:eastAsia="Times New Roman" w:hAnsi="Roboto-Regular" w:cs="Times New Roman"/>
                <w:color w:val="000000"/>
                <w:sz w:val="23"/>
                <w:szCs w:val="23"/>
                <w:lang w:eastAsia="uk-UA"/>
              </w:rPr>
              <w:t>Малозабез</w:t>
            </w:r>
            <w:r w:rsidRPr="006C4545">
              <w:rPr>
                <w:rFonts w:ascii="Roboto-Regular" w:eastAsia="Times New Roman" w:hAnsi="Roboto-Regular" w:cs="Times New Roman"/>
                <w:color w:val="000000"/>
                <w:sz w:val="23"/>
                <w:szCs w:val="23"/>
                <w:lang w:eastAsia="uk-UA"/>
              </w:rPr>
              <w:t>печені</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559"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134"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992"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530" w:type="dxa"/>
            <w:tcBorders>
              <w:left w:val="nil"/>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r w:rsidR="007C7592" w:rsidRPr="006C4545" w:rsidTr="007C7592">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Із середнім рівнем достатку</w:t>
            </w: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559"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134"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992"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530" w:type="dxa"/>
            <w:tcBorders>
              <w:left w:val="nil"/>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r w:rsidR="007C7592" w:rsidRPr="006C4545" w:rsidTr="007C7592">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66"/>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З високим рівнем достатку</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559"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134"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992"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530" w:type="dxa"/>
            <w:tcBorders>
              <w:left w:val="nil"/>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r w:rsidR="007C7592" w:rsidRPr="006C4545" w:rsidTr="007C7592">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Підприємства</w:t>
            </w: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559"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134"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701"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843"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992" w:type="dxa"/>
            <w:tcBorders>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530" w:type="dxa"/>
            <w:tcBorders>
              <w:left w:val="nil"/>
              <w:right w:val="single" w:sz="6" w:space="0" w:color="FFFFFF"/>
            </w:tcBorders>
            <w:shd w:val="clear" w:color="auto" w:fill="F2F2F2"/>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r w:rsidR="007C7592" w:rsidRPr="006C4545" w:rsidTr="007C7592">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Представники сфери харчування (кав'ярні тощо)</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559"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134"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701"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1843"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992" w:type="dxa"/>
            <w:tcBorders>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285" w:line="240" w:lineRule="auto"/>
              <w:ind w:firstLine="0"/>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p>
        </w:tc>
        <w:tc>
          <w:tcPr>
            <w:tcW w:w="530" w:type="dxa"/>
            <w:tcBorders>
              <w:left w:val="nil"/>
              <w:right w:val="single" w:sz="6" w:space="0" w:color="FFFFFF"/>
            </w:tcBorders>
            <w:shd w:val="clear" w:color="auto" w:fill="F8F8F8"/>
            <w:tcMar>
              <w:top w:w="135" w:type="dxa"/>
              <w:left w:w="360" w:type="dxa"/>
              <w:bottom w:w="75" w:type="dxa"/>
              <w:right w:w="150" w:type="dxa"/>
            </w:tcMar>
            <w:hideMark/>
          </w:tcPr>
          <w:p w:rsidR="00CA4FA4" w:rsidRPr="006C4545" w:rsidRDefault="00CA4FA4" w:rsidP="007C7592">
            <w:pPr>
              <w:tabs>
                <w:tab w:val="left" w:pos="0"/>
              </w:tabs>
              <w:spacing w:after="0" w:line="240" w:lineRule="auto"/>
              <w:jc w:val="both"/>
              <w:rPr>
                <w:rFonts w:ascii="Roboto-Regular" w:eastAsia="Times New Roman" w:hAnsi="Roboto-Regular" w:cs="Times New Roman"/>
                <w:color w:val="000000"/>
                <w:sz w:val="23"/>
                <w:szCs w:val="23"/>
                <w:lang w:eastAsia="uk-UA"/>
              </w:rPr>
            </w:pPr>
          </w:p>
        </w:tc>
      </w:tr>
    </w:tbl>
    <w:p w:rsidR="006C4545" w:rsidRPr="002D0F74" w:rsidRDefault="007C7592" w:rsidP="00353553">
      <w:pPr>
        <w:tabs>
          <w:tab w:val="left" w:pos="0"/>
        </w:tabs>
        <w:jc w:val="center"/>
        <w:rPr>
          <w:rFonts w:ascii="Times New Roman" w:hAnsi="Times New Roman" w:cs="Times New Roman"/>
          <w:sz w:val="28"/>
          <w:szCs w:val="28"/>
        </w:rPr>
      </w:pPr>
      <w:r w:rsidRPr="002D0F74">
        <w:rPr>
          <w:rFonts w:ascii="Times New Roman" w:hAnsi="Times New Roman" w:cs="Times New Roman"/>
          <w:sz w:val="28"/>
          <w:szCs w:val="28"/>
        </w:rPr>
        <w:t>Таблиця 2. Визначення ринкових позицій</w:t>
      </w:r>
    </w:p>
    <w:p w:rsidR="006C4545" w:rsidRPr="00AC2434" w:rsidRDefault="006C4545" w:rsidP="007C7592">
      <w:pPr>
        <w:tabs>
          <w:tab w:val="left" w:pos="0"/>
        </w:tabs>
        <w:ind w:firstLine="0"/>
        <w:jc w:val="both"/>
        <w:rPr>
          <w:rFonts w:ascii="Times New Roman" w:hAnsi="Times New Roman" w:cs="Times New Roman"/>
          <w:b/>
          <w:sz w:val="28"/>
          <w:szCs w:val="28"/>
        </w:rPr>
      </w:pPr>
    </w:p>
    <w:p w:rsidR="006C4545" w:rsidRPr="006C4545" w:rsidRDefault="006C4545" w:rsidP="0040442D">
      <w:pPr>
        <w:shd w:val="clear" w:color="auto" w:fill="FFFFFF"/>
        <w:tabs>
          <w:tab w:val="left" w:pos="0"/>
        </w:tabs>
        <w:spacing w:after="285" w:line="240" w:lineRule="auto"/>
        <w:jc w:val="both"/>
        <w:rPr>
          <w:rFonts w:ascii="Roboto-Regular" w:eastAsia="Times New Roman" w:hAnsi="Roboto-Regular" w:cs="Times New Roman"/>
          <w:color w:val="000000"/>
          <w:sz w:val="23"/>
          <w:szCs w:val="23"/>
          <w:lang w:eastAsia="uk-UA"/>
        </w:rPr>
      </w:pPr>
      <w:r>
        <w:rPr>
          <w:rFonts w:ascii="Roboto-Regular" w:eastAsia="Times New Roman" w:hAnsi="Roboto-Regular" w:cs="Times New Roman"/>
          <w:color w:val="000000"/>
          <w:sz w:val="23"/>
          <w:szCs w:val="23"/>
          <w:lang w:eastAsia="uk-UA"/>
        </w:rPr>
        <w:t>*</w:t>
      </w:r>
      <w:r w:rsidRPr="006C4545">
        <w:rPr>
          <w:rFonts w:ascii="Roboto-Regular" w:eastAsia="Times New Roman" w:hAnsi="Roboto-Regular" w:cs="Times New Roman"/>
          <w:color w:val="000000"/>
          <w:sz w:val="23"/>
          <w:szCs w:val="23"/>
          <w:lang w:eastAsia="uk-UA"/>
        </w:rPr>
        <w:t>- несуттєвий фактор</w:t>
      </w:r>
    </w:p>
    <w:p w:rsidR="006C4545" w:rsidRPr="006C4545" w:rsidRDefault="006C4545" w:rsidP="0040442D">
      <w:pPr>
        <w:shd w:val="clear" w:color="auto" w:fill="FFFFFF"/>
        <w:tabs>
          <w:tab w:val="left" w:pos="0"/>
        </w:tabs>
        <w:spacing w:after="285" w:line="240" w:lineRule="auto"/>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r w:rsidR="00D5709A">
        <w:rPr>
          <w:rFonts w:ascii="Roboto-Regular" w:eastAsia="Times New Roman" w:hAnsi="Roboto-Regular" w:cs="Times New Roman"/>
          <w:color w:val="000000"/>
          <w:sz w:val="23"/>
          <w:szCs w:val="23"/>
          <w:lang w:eastAsia="uk-UA"/>
        </w:rPr>
        <w:t xml:space="preserve"> – </w:t>
      </w:r>
      <w:r w:rsidRPr="006C4545">
        <w:rPr>
          <w:rFonts w:ascii="Roboto-Regular" w:eastAsia="Times New Roman" w:hAnsi="Roboto-Regular" w:cs="Times New Roman"/>
          <w:color w:val="000000"/>
          <w:sz w:val="23"/>
          <w:szCs w:val="23"/>
          <w:lang w:eastAsia="uk-UA"/>
        </w:rPr>
        <w:t>суттєвий фактор</w:t>
      </w:r>
    </w:p>
    <w:p w:rsidR="006C4545" w:rsidRPr="006C4545" w:rsidRDefault="006C4545" w:rsidP="0040442D">
      <w:pPr>
        <w:shd w:val="clear" w:color="auto" w:fill="FFFFFF"/>
        <w:tabs>
          <w:tab w:val="left" w:pos="0"/>
        </w:tabs>
        <w:spacing w:after="285" w:line="240" w:lineRule="auto"/>
        <w:jc w:val="both"/>
        <w:rPr>
          <w:rFonts w:ascii="Roboto-Regular" w:eastAsia="Times New Roman" w:hAnsi="Roboto-Regular" w:cs="Times New Roman"/>
          <w:color w:val="000000"/>
          <w:sz w:val="23"/>
          <w:szCs w:val="23"/>
          <w:lang w:eastAsia="uk-UA"/>
        </w:rPr>
      </w:pPr>
      <w:r w:rsidRPr="006C4545">
        <w:rPr>
          <w:rFonts w:ascii="Roboto-Regular" w:eastAsia="Times New Roman" w:hAnsi="Roboto-Regular" w:cs="Times New Roman"/>
          <w:color w:val="000000"/>
          <w:sz w:val="23"/>
          <w:szCs w:val="23"/>
          <w:lang w:eastAsia="uk-UA"/>
        </w:rPr>
        <w:t>***</w:t>
      </w:r>
      <w:r w:rsidR="00D5709A">
        <w:rPr>
          <w:rFonts w:ascii="Roboto-Regular" w:eastAsia="Times New Roman" w:hAnsi="Roboto-Regular" w:cs="Times New Roman"/>
          <w:color w:val="000000"/>
          <w:sz w:val="23"/>
          <w:szCs w:val="23"/>
          <w:lang w:eastAsia="uk-UA"/>
        </w:rPr>
        <w:t xml:space="preserve"> – </w:t>
      </w:r>
      <w:r w:rsidRPr="006C4545">
        <w:rPr>
          <w:rFonts w:ascii="Roboto-Regular" w:eastAsia="Times New Roman" w:hAnsi="Roboto-Regular" w:cs="Times New Roman"/>
          <w:color w:val="000000"/>
          <w:sz w:val="23"/>
          <w:szCs w:val="23"/>
          <w:lang w:eastAsia="uk-UA"/>
        </w:rPr>
        <w:t>дуже суттєвий фактор</w:t>
      </w:r>
    </w:p>
    <w:p w:rsidR="00482E62" w:rsidRPr="00474B23" w:rsidRDefault="00482E62" w:rsidP="0040442D">
      <w:pPr>
        <w:tabs>
          <w:tab w:val="left" w:pos="0"/>
        </w:tabs>
        <w:jc w:val="both"/>
        <w:rPr>
          <w:rFonts w:ascii="Times New Roman" w:hAnsi="Times New Roman" w:cs="Times New Roman"/>
          <w:b/>
          <w:sz w:val="28"/>
          <w:szCs w:val="28"/>
        </w:rPr>
      </w:pPr>
    </w:p>
    <w:p w:rsidR="00552215" w:rsidRDefault="00552215" w:rsidP="007C7592">
      <w:pPr>
        <w:tabs>
          <w:tab w:val="left" w:pos="0"/>
        </w:tabs>
        <w:ind w:firstLine="0"/>
        <w:jc w:val="both"/>
        <w:rPr>
          <w:rFonts w:ascii="Times New Roman" w:hAnsi="Times New Roman" w:cs="Times New Roman"/>
          <w:b/>
          <w:sz w:val="28"/>
          <w:szCs w:val="28"/>
        </w:rPr>
      </w:pPr>
    </w:p>
    <w:p w:rsidR="007C7592" w:rsidRDefault="007C7592" w:rsidP="00DF5B6A">
      <w:pPr>
        <w:tabs>
          <w:tab w:val="left" w:pos="0"/>
        </w:tabs>
        <w:ind w:firstLine="0"/>
        <w:rPr>
          <w:rFonts w:ascii="Times New Roman" w:hAnsi="Times New Roman" w:cs="Times New Roman"/>
          <w:b/>
          <w:sz w:val="28"/>
          <w:szCs w:val="28"/>
        </w:rPr>
      </w:pPr>
    </w:p>
    <w:p w:rsidR="00592427" w:rsidRDefault="00552215" w:rsidP="00353553">
      <w:pPr>
        <w:tabs>
          <w:tab w:val="left" w:pos="0"/>
        </w:tabs>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Додаток </w:t>
      </w:r>
      <w:r w:rsidR="00353553">
        <w:rPr>
          <w:rFonts w:ascii="Times New Roman" w:hAnsi="Times New Roman" w:cs="Times New Roman"/>
          <w:b/>
          <w:sz w:val="28"/>
          <w:szCs w:val="28"/>
        </w:rPr>
        <w:t>В</w:t>
      </w:r>
    </w:p>
    <w:p w:rsidR="00E1126C" w:rsidRDefault="00E1126C" w:rsidP="00552215">
      <w:pPr>
        <w:tabs>
          <w:tab w:val="left" w:pos="0"/>
        </w:tabs>
        <w:rPr>
          <w:rFonts w:ascii="Times New Roman" w:hAnsi="Times New Roman" w:cs="Times New Roman"/>
          <w:b/>
          <w:sz w:val="28"/>
          <w:szCs w:val="28"/>
        </w:rPr>
      </w:pPr>
    </w:p>
    <w:p w:rsidR="00552215" w:rsidRDefault="00552215" w:rsidP="00E1126C">
      <w:pPr>
        <w:tabs>
          <w:tab w:val="left" w:pos="0"/>
        </w:tabs>
        <w:jc w:val="center"/>
        <w:rPr>
          <w:rFonts w:ascii="Times New Roman" w:hAnsi="Times New Roman" w:cs="Times New Roman"/>
          <w:b/>
          <w:sz w:val="28"/>
          <w:szCs w:val="28"/>
        </w:rPr>
      </w:pPr>
      <w:r>
        <w:rPr>
          <w:noProof/>
          <w:lang w:val="en-US"/>
        </w:rPr>
        <w:drawing>
          <wp:anchor distT="0" distB="0" distL="114300" distR="114300" simplePos="0" relativeHeight="251658240" behindDoc="1" locked="0" layoutInCell="1" allowOverlap="1">
            <wp:simplePos x="0" y="0"/>
            <wp:positionH relativeFrom="column">
              <wp:posOffset>451485</wp:posOffset>
            </wp:positionH>
            <wp:positionV relativeFrom="paragraph">
              <wp:posOffset>0</wp:posOffset>
            </wp:positionV>
            <wp:extent cx="5850947" cy="3374390"/>
            <wp:effectExtent l="0" t="0" r="0" b="0"/>
            <wp:wrapTight wrapText="bothSides">
              <wp:wrapPolygon edited="0">
                <wp:start x="0" y="0"/>
                <wp:lineTo x="0" y="21462"/>
                <wp:lineTo x="21520" y="21462"/>
                <wp:lineTo x="2152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50947" cy="3374390"/>
                    </a:xfrm>
                    <a:prstGeom prst="rect">
                      <a:avLst/>
                    </a:prstGeom>
                  </pic:spPr>
                </pic:pic>
              </a:graphicData>
            </a:graphic>
          </wp:anchor>
        </w:drawing>
      </w:r>
      <w:r w:rsidR="00E1126C">
        <w:rPr>
          <w:rFonts w:ascii="Times New Roman" w:hAnsi="Times New Roman" w:cs="Times New Roman"/>
          <w:b/>
          <w:sz w:val="28"/>
          <w:szCs w:val="28"/>
        </w:rPr>
        <w:t>Додаток Г</w:t>
      </w:r>
    </w:p>
    <w:p w:rsidR="00E1126C" w:rsidRPr="00872642" w:rsidRDefault="00872642" w:rsidP="00E1126C">
      <w:pPr>
        <w:spacing w:line="259" w:lineRule="auto"/>
        <w:ind w:left="71" w:right="283" w:hanging="10"/>
        <w:jc w:val="center"/>
        <w:rPr>
          <w:rFonts w:ascii="Times New Roman" w:hAnsi="Times New Roman" w:cs="Times New Roman"/>
          <w:sz w:val="28"/>
          <w:szCs w:val="28"/>
          <w:lang w:val="ru-RU"/>
        </w:rPr>
      </w:pPr>
      <w:proofErr w:type="spellStart"/>
      <w:r w:rsidRPr="00872642">
        <w:rPr>
          <w:rFonts w:ascii="Times New Roman" w:eastAsia="Calibri" w:hAnsi="Times New Roman" w:cs="Times New Roman"/>
          <w:b/>
          <w:sz w:val="28"/>
          <w:szCs w:val="28"/>
          <w:lang w:val="ru-RU"/>
        </w:rPr>
        <w:t>Таблиця</w:t>
      </w:r>
      <w:proofErr w:type="spellEnd"/>
      <w:r w:rsidRPr="00872642">
        <w:rPr>
          <w:rFonts w:ascii="Times New Roman" w:eastAsia="Calibri" w:hAnsi="Times New Roman" w:cs="Times New Roman"/>
          <w:b/>
          <w:sz w:val="28"/>
          <w:szCs w:val="28"/>
          <w:lang w:val="ru-RU"/>
        </w:rPr>
        <w:t xml:space="preserve"> </w:t>
      </w:r>
      <w:r w:rsidR="001F6535">
        <w:rPr>
          <w:rFonts w:ascii="Times New Roman" w:eastAsia="Calibri" w:hAnsi="Times New Roman" w:cs="Times New Roman"/>
          <w:b/>
          <w:sz w:val="28"/>
          <w:szCs w:val="28"/>
          <w:lang w:val="ru-RU"/>
        </w:rPr>
        <w:t>3</w:t>
      </w:r>
      <w:r w:rsidR="00E1126C" w:rsidRPr="00872642">
        <w:rPr>
          <w:rFonts w:ascii="Times New Roman" w:eastAsia="Calibri" w:hAnsi="Times New Roman" w:cs="Times New Roman"/>
          <w:b/>
          <w:sz w:val="28"/>
          <w:szCs w:val="28"/>
          <w:lang w:val="ru-RU"/>
        </w:rPr>
        <w:t xml:space="preserve">. </w:t>
      </w:r>
      <w:proofErr w:type="spellStart"/>
      <w:r w:rsidR="00E1126C" w:rsidRPr="00872642">
        <w:rPr>
          <w:rFonts w:ascii="Times New Roman" w:eastAsia="Calibri" w:hAnsi="Times New Roman" w:cs="Times New Roman"/>
          <w:b/>
          <w:sz w:val="28"/>
          <w:szCs w:val="28"/>
          <w:lang w:val="ru-RU"/>
        </w:rPr>
        <w:t>Оцінка</w:t>
      </w:r>
      <w:proofErr w:type="spellEnd"/>
      <w:r w:rsidR="00E1126C" w:rsidRPr="00872642">
        <w:rPr>
          <w:rFonts w:ascii="Times New Roman" w:eastAsia="Calibri" w:hAnsi="Times New Roman" w:cs="Times New Roman"/>
          <w:b/>
          <w:sz w:val="28"/>
          <w:szCs w:val="28"/>
          <w:lang w:val="ru-RU"/>
        </w:rPr>
        <w:t xml:space="preserve"> </w:t>
      </w:r>
      <w:proofErr w:type="spellStart"/>
      <w:r w:rsidR="00E1126C" w:rsidRPr="00872642">
        <w:rPr>
          <w:rFonts w:ascii="Times New Roman" w:eastAsia="Calibri" w:hAnsi="Times New Roman" w:cs="Times New Roman"/>
          <w:b/>
          <w:sz w:val="28"/>
          <w:szCs w:val="28"/>
          <w:lang w:val="ru-RU"/>
        </w:rPr>
        <w:t>конкурентоспроможності</w:t>
      </w:r>
      <w:proofErr w:type="spellEnd"/>
      <w:r w:rsidR="00E1126C" w:rsidRPr="00872642">
        <w:rPr>
          <w:rFonts w:ascii="Times New Roman" w:eastAsia="Calibri" w:hAnsi="Times New Roman" w:cs="Times New Roman"/>
          <w:b/>
          <w:sz w:val="28"/>
          <w:szCs w:val="28"/>
          <w:lang w:val="ru-RU"/>
        </w:rPr>
        <w:t xml:space="preserve"> "</w:t>
      </w:r>
      <w:proofErr w:type="spellStart"/>
      <w:r w:rsidR="00E1126C" w:rsidRPr="00872642">
        <w:rPr>
          <w:rFonts w:ascii="Times New Roman" w:eastAsia="Calibri" w:hAnsi="Times New Roman" w:cs="Times New Roman"/>
          <w:b/>
          <w:sz w:val="28"/>
          <w:szCs w:val="28"/>
        </w:rPr>
        <w:t>Roshen</w:t>
      </w:r>
      <w:proofErr w:type="spellEnd"/>
      <w:r w:rsidR="00E1126C" w:rsidRPr="00872642">
        <w:rPr>
          <w:rFonts w:ascii="Times New Roman" w:eastAsia="Calibri" w:hAnsi="Times New Roman" w:cs="Times New Roman"/>
          <w:b/>
          <w:sz w:val="28"/>
          <w:szCs w:val="28"/>
          <w:lang w:val="ru-RU"/>
        </w:rPr>
        <w:t xml:space="preserve">" на </w:t>
      </w:r>
      <w:proofErr w:type="spellStart"/>
      <w:r w:rsidR="00E1126C" w:rsidRPr="00872642">
        <w:rPr>
          <w:rFonts w:ascii="Times New Roman" w:eastAsia="Calibri" w:hAnsi="Times New Roman" w:cs="Times New Roman"/>
          <w:b/>
          <w:sz w:val="28"/>
          <w:szCs w:val="28"/>
          <w:lang w:val="ru-RU"/>
        </w:rPr>
        <w:t>західноєвропейському</w:t>
      </w:r>
      <w:proofErr w:type="spellEnd"/>
      <w:r w:rsidR="00E1126C" w:rsidRPr="00872642">
        <w:rPr>
          <w:rFonts w:ascii="Times New Roman" w:eastAsia="Calibri" w:hAnsi="Times New Roman" w:cs="Times New Roman"/>
          <w:b/>
          <w:sz w:val="28"/>
          <w:szCs w:val="28"/>
          <w:lang w:val="ru-RU"/>
        </w:rPr>
        <w:t xml:space="preserve"> ринку</w:t>
      </w:r>
    </w:p>
    <w:tbl>
      <w:tblPr>
        <w:tblW w:w="9717" w:type="dxa"/>
        <w:tblInd w:w="264" w:type="dxa"/>
        <w:tblCellMar>
          <w:top w:w="27" w:type="dxa"/>
          <w:left w:w="37" w:type="dxa"/>
          <w:right w:w="9" w:type="dxa"/>
        </w:tblCellMar>
        <w:tblLook w:val="04A0" w:firstRow="1" w:lastRow="0" w:firstColumn="1" w:lastColumn="0" w:noHBand="0" w:noVBand="1"/>
      </w:tblPr>
      <w:tblGrid>
        <w:gridCol w:w="3499"/>
        <w:gridCol w:w="1773"/>
        <w:gridCol w:w="2176"/>
        <w:gridCol w:w="2269"/>
      </w:tblGrid>
      <w:tr w:rsidR="00E1126C" w:rsidRPr="002E09D8" w:rsidTr="00872642">
        <w:trPr>
          <w:trHeight w:val="378"/>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jc w:val="center"/>
              <w:rPr>
                <w:rFonts w:ascii="Times New Roman" w:hAnsi="Times New Roman" w:cs="Times New Roman"/>
                <w:sz w:val="24"/>
                <w:szCs w:val="24"/>
              </w:rPr>
            </w:pPr>
            <w:r w:rsidRPr="00872642">
              <w:rPr>
                <w:rFonts w:ascii="Times New Roman" w:hAnsi="Times New Roman" w:cs="Times New Roman"/>
                <w:b/>
                <w:sz w:val="24"/>
                <w:szCs w:val="24"/>
              </w:rPr>
              <w:t>Сильні сторони «</w:t>
            </w:r>
            <w:proofErr w:type="spellStart"/>
            <w:r w:rsidRPr="00872642">
              <w:rPr>
                <w:rFonts w:ascii="Times New Roman" w:hAnsi="Times New Roman" w:cs="Times New Roman"/>
                <w:b/>
                <w:sz w:val="24"/>
                <w:szCs w:val="24"/>
              </w:rPr>
              <w:t>Roshen</w:t>
            </w:r>
            <w:proofErr w:type="spellEnd"/>
            <w:r w:rsidRPr="00872642">
              <w:rPr>
                <w:rFonts w:ascii="Times New Roman" w:hAnsi="Times New Roman" w:cs="Times New Roman"/>
                <w:b/>
                <w:sz w:val="24"/>
                <w:szCs w:val="24"/>
              </w:rPr>
              <w:t xml:space="preserve">»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jc w:val="center"/>
              <w:rPr>
                <w:rFonts w:ascii="Times New Roman" w:hAnsi="Times New Roman" w:cs="Times New Roman"/>
                <w:sz w:val="24"/>
                <w:szCs w:val="24"/>
              </w:rPr>
            </w:pPr>
            <w:r w:rsidRPr="00872642">
              <w:rPr>
                <w:rFonts w:ascii="Times New Roman" w:hAnsi="Times New Roman" w:cs="Times New Roman"/>
                <w:b/>
                <w:sz w:val="24"/>
                <w:szCs w:val="24"/>
              </w:rPr>
              <w:t xml:space="preserve">Питома вага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right="29" w:firstLine="0"/>
              <w:jc w:val="center"/>
              <w:rPr>
                <w:rFonts w:ascii="Times New Roman" w:hAnsi="Times New Roman" w:cs="Times New Roman"/>
                <w:sz w:val="24"/>
                <w:szCs w:val="24"/>
              </w:rPr>
            </w:pPr>
            <w:r w:rsidRPr="00872642">
              <w:rPr>
                <w:rFonts w:ascii="Times New Roman" w:hAnsi="Times New Roman" w:cs="Times New Roman"/>
                <w:b/>
                <w:sz w:val="24"/>
                <w:szCs w:val="24"/>
              </w:rPr>
              <w:t xml:space="preserve">Оцінка </w:t>
            </w:r>
          </w:p>
          <w:p w:rsidR="00E1126C" w:rsidRPr="00872642" w:rsidRDefault="00E1126C" w:rsidP="00872642">
            <w:pPr>
              <w:spacing w:line="259" w:lineRule="auto"/>
              <w:ind w:left="28" w:firstLine="0"/>
              <w:jc w:val="center"/>
              <w:rPr>
                <w:rFonts w:ascii="Times New Roman" w:hAnsi="Times New Roman" w:cs="Times New Roman"/>
                <w:sz w:val="24"/>
                <w:szCs w:val="24"/>
              </w:rPr>
            </w:pPr>
            <w:r w:rsidRPr="00872642">
              <w:rPr>
                <w:rFonts w:ascii="Times New Roman" w:hAnsi="Times New Roman" w:cs="Times New Roman"/>
                <w:b/>
                <w:sz w:val="24"/>
                <w:szCs w:val="24"/>
              </w:rPr>
              <w:t>(1-10 балів)</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jc w:val="center"/>
              <w:rPr>
                <w:rFonts w:ascii="Times New Roman" w:hAnsi="Times New Roman" w:cs="Times New Roman"/>
                <w:sz w:val="24"/>
                <w:szCs w:val="24"/>
              </w:rPr>
            </w:pPr>
            <w:r w:rsidRPr="00872642">
              <w:rPr>
                <w:rFonts w:ascii="Times New Roman" w:hAnsi="Times New Roman" w:cs="Times New Roman"/>
                <w:b/>
                <w:sz w:val="24"/>
                <w:szCs w:val="24"/>
              </w:rPr>
              <w:t xml:space="preserve">Скорегована оцінка </w:t>
            </w:r>
          </w:p>
        </w:tc>
      </w:tr>
      <w:tr w:rsidR="00E1126C" w:rsidRPr="002E09D8" w:rsidTr="00872642">
        <w:trPr>
          <w:trHeight w:val="194"/>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872642">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Част</w:t>
            </w:r>
            <w:r w:rsidR="00872642">
              <w:rPr>
                <w:rFonts w:ascii="Times New Roman" w:hAnsi="Times New Roman" w:cs="Times New Roman"/>
                <w:sz w:val="24"/>
                <w:szCs w:val="24"/>
              </w:rPr>
              <w:t>ина</w:t>
            </w:r>
            <w:r w:rsidRPr="00872642">
              <w:rPr>
                <w:rFonts w:ascii="Times New Roman" w:hAnsi="Times New Roman" w:cs="Times New Roman"/>
                <w:sz w:val="24"/>
                <w:szCs w:val="24"/>
              </w:rPr>
              <w:t xml:space="preserve"> ринку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20%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2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0,4 </w:t>
            </w:r>
          </w:p>
        </w:tc>
      </w:tr>
      <w:tr w:rsidR="00E1126C" w:rsidRPr="002E09D8" w:rsidTr="00872642">
        <w:trPr>
          <w:trHeight w:val="196"/>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872642">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Част</w:t>
            </w:r>
            <w:r w:rsidR="00872642">
              <w:rPr>
                <w:rFonts w:ascii="Times New Roman" w:hAnsi="Times New Roman" w:cs="Times New Roman"/>
                <w:sz w:val="24"/>
                <w:szCs w:val="24"/>
              </w:rPr>
              <w:t>ина</w:t>
            </w:r>
            <w:r w:rsidRPr="00872642">
              <w:rPr>
                <w:rFonts w:ascii="Times New Roman" w:hAnsi="Times New Roman" w:cs="Times New Roman"/>
                <w:sz w:val="24"/>
                <w:szCs w:val="24"/>
              </w:rPr>
              <w:t xml:space="preserve"> зростання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15%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7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1,05 </w:t>
            </w:r>
          </w:p>
        </w:tc>
      </w:tr>
      <w:tr w:rsidR="00E1126C" w:rsidRPr="002E09D8" w:rsidTr="00872642">
        <w:trPr>
          <w:trHeight w:val="192"/>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Якість продукції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10%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5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0,5 </w:t>
            </w:r>
          </w:p>
        </w:tc>
      </w:tr>
      <w:tr w:rsidR="00E1126C" w:rsidRPr="002E09D8" w:rsidTr="00872642">
        <w:trPr>
          <w:trHeight w:val="194"/>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Репутація бренду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10%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2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0,2 </w:t>
            </w:r>
          </w:p>
        </w:tc>
      </w:tr>
      <w:tr w:rsidR="00E1126C" w:rsidRPr="002E09D8" w:rsidTr="00872642">
        <w:trPr>
          <w:trHeight w:val="196"/>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Ціноутворення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15%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9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1,35 </w:t>
            </w:r>
          </w:p>
        </w:tc>
      </w:tr>
      <w:tr w:rsidR="00E1126C" w:rsidRPr="002E09D8" w:rsidTr="00872642">
        <w:trPr>
          <w:trHeight w:val="194"/>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Розподільна мережа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5%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4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0,2 </w:t>
            </w:r>
          </w:p>
        </w:tc>
      </w:tr>
      <w:tr w:rsidR="00E1126C" w:rsidRPr="002E09D8" w:rsidTr="00872642">
        <w:trPr>
          <w:trHeight w:val="378"/>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right="12" w:firstLine="0"/>
              <w:rPr>
                <w:rFonts w:ascii="Times New Roman" w:hAnsi="Times New Roman" w:cs="Times New Roman"/>
                <w:sz w:val="24"/>
                <w:szCs w:val="24"/>
              </w:rPr>
            </w:pPr>
            <w:r w:rsidRPr="00872642">
              <w:rPr>
                <w:rFonts w:ascii="Times New Roman" w:hAnsi="Times New Roman" w:cs="Times New Roman"/>
                <w:sz w:val="24"/>
                <w:szCs w:val="24"/>
              </w:rPr>
              <w:t xml:space="preserve">Ефективність реклами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5%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2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0,1 </w:t>
            </w:r>
          </w:p>
        </w:tc>
      </w:tr>
      <w:tr w:rsidR="00E1126C" w:rsidRPr="002E09D8" w:rsidTr="00872642">
        <w:trPr>
          <w:trHeight w:val="379"/>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Виробнича потужність </w:t>
            </w:r>
          </w:p>
        </w:tc>
        <w:tc>
          <w:tcPr>
            <w:tcW w:w="1773"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10% </w:t>
            </w:r>
          </w:p>
        </w:tc>
        <w:tc>
          <w:tcPr>
            <w:tcW w:w="2176"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6 </w:t>
            </w: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0,6 </w:t>
            </w:r>
          </w:p>
        </w:tc>
      </w:tr>
      <w:tr w:rsidR="00E1126C" w:rsidRPr="002E09D8" w:rsidTr="00872642">
        <w:trPr>
          <w:trHeight w:val="380"/>
        </w:trPr>
        <w:tc>
          <w:tcPr>
            <w:tcW w:w="3499" w:type="dxa"/>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Результат  </w:t>
            </w:r>
          </w:p>
        </w:tc>
        <w:tc>
          <w:tcPr>
            <w:tcW w:w="6218" w:type="dxa"/>
            <w:gridSpan w:val="3"/>
            <w:tcBorders>
              <w:top w:val="single" w:sz="3" w:space="0" w:color="000000"/>
              <w:left w:val="single" w:sz="3" w:space="0" w:color="000000"/>
              <w:bottom w:val="single" w:sz="3" w:space="0" w:color="000000"/>
              <w:right w:val="single" w:sz="3" w:space="0" w:color="000000"/>
            </w:tcBorders>
            <w:shd w:val="clear" w:color="auto" w:fill="auto"/>
          </w:tcPr>
          <w:p w:rsidR="00E1126C" w:rsidRPr="00872642" w:rsidRDefault="00E1126C" w:rsidP="003C04F7">
            <w:pPr>
              <w:spacing w:line="259" w:lineRule="auto"/>
              <w:ind w:firstLine="0"/>
              <w:rPr>
                <w:rFonts w:ascii="Times New Roman" w:hAnsi="Times New Roman" w:cs="Times New Roman"/>
                <w:sz w:val="24"/>
                <w:szCs w:val="24"/>
              </w:rPr>
            </w:pPr>
            <w:r w:rsidRPr="00872642">
              <w:rPr>
                <w:rFonts w:ascii="Times New Roman" w:hAnsi="Times New Roman" w:cs="Times New Roman"/>
                <w:sz w:val="24"/>
                <w:szCs w:val="24"/>
              </w:rPr>
              <w:t xml:space="preserve">4,4 (середній рівень конкурентоспроможності)  </w:t>
            </w:r>
          </w:p>
        </w:tc>
      </w:tr>
    </w:tbl>
    <w:p w:rsidR="00E1126C" w:rsidRPr="00474B23" w:rsidRDefault="00E1126C" w:rsidP="00E1126C">
      <w:pPr>
        <w:tabs>
          <w:tab w:val="left" w:pos="0"/>
        </w:tabs>
        <w:jc w:val="center"/>
        <w:rPr>
          <w:rFonts w:ascii="Times New Roman" w:hAnsi="Times New Roman" w:cs="Times New Roman"/>
          <w:b/>
          <w:sz w:val="28"/>
          <w:szCs w:val="28"/>
        </w:rPr>
      </w:pPr>
    </w:p>
    <w:sectPr w:rsidR="00E1126C" w:rsidRPr="00474B23" w:rsidSect="007D352C">
      <w:headerReference w:type="default" r:id="rId10"/>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68A" w:rsidRDefault="009E068A" w:rsidP="001B3498">
      <w:pPr>
        <w:spacing w:after="0" w:line="240" w:lineRule="auto"/>
      </w:pPr>
      <w:r>
        <w:separator/>
      </w:r>
    </w:p>
  </w:endnote>
  <w:endnote w:type="continuationSeparator" w:id="0">
    <w:p w:rsidR="009E068A" w:rsidRDefault="009E068A" w:rsidP="001B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68A" w:rsidRDefault="009E068A" w:rsidP="001B3498">
      <w:pPr>
        <w:spacing w:after="0" w:line="240" w:lineRule="auto"/>
      </w:pPr>
      <w:r>
        <w:separator/>
      </w:r>
    </w:p>
  </w:footnote>
  <w:footnote w:type="continuationSeparator" w:id="0">
    <w:p w:rsidR="009E068A" w:rsidRDefault="009E068A" w:rsidP="001B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684268"/>
      <w:docPartObj>
        <w:docPartGallery w:val="Page Numbers (Top of Page)"/>
        <w:docPartUnique/>
      </w:docPartObj>
    </w:sdtPr>
    <w:sdtContent>
      <w:p w:rsidR="005E29D6" w:rsidRDefault="005E29D6">
        <w:pPr>
          <w:pStyle w:val="a7"/>
          <w:jc w:val="right"/>
        </w:pPr>
        <w:r>
          <w:fldChar w:fldCharType="begin"/>
        </w:r>
        <w:r>
          <w:instrText>PAGE   \* MERGEFORMAT</w:instrText>
        </w:r>
        <w:r>
          <w:fldChar w:fldCharType="separate"/>
        </w:r>
        <w:r w:rsidR="00E97EEE" w:rsidRPr="00E97EEE">
          <w:rPr>
            <w:noProof/>
            <w:lang w:val="ru-RU"/>
          </w:rPr>
          <w:t>21</w:t>
        </w:r>
        <w:r>
          <w:fldChar w:fldCharType="end"/>
        </w:r>
      </w:p>
    </w:sdtContent>
  </w:sdt>
  <w:p w:rsidR="005E29D6" w:rsidRDefault="005E29D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AFF"/>
    <w:multiLevelType w:val="multilevel"/>
    <w:tmpl w:val="DB84D71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8096E47"/>
    <w:multiLevelType w:val="hybridMultilevel"/>
    <w:tmpl w:val="40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E37E9"/>
    <w:multiLevelType w:val="hybridMultilevel"/>
    <w:tmpl w:val="31B8AEA8"/>
    <w:lvl w:ilvl="0" w:tplc="C7CC9994">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0972784"/>
    <w:multiLevelType w:val="hybridMultilevel"/>
    <w:tmpl w:val="75B4F4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2DD49B8"/>
    <w:multiLevelType w:val="multilevel"/>
    <w:tmpl w:val="B6E895F0"/>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7E7841"/>
    <w:multiLevelType w:val="multilevel"/>
    <w:tmpl w:val="73C8418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0160F8"/>
    <w:multiLevelType w:val="multilevel"/>
    <w:tmpl w:val="9BDC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1395D"/>
    <w:multiLevelType w:val="multilevel"/>
    <w:tmpl w:val="BAC488AA"/>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B1F2E64"/>
    <w:multiLevelType w:val="multilevel"/>
    <w:tmpl w:val="B9907E14"/>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9" w15:restartNumberingAfterBreak="0">
    <w:nsid w:val="1C5F26FF"/>
    <w:multiLevelType w:val="hybridMultilevel"/>
    <w:tmpl w:val="F1943ABC"/>
    <w:lvl w:ilvl="0" w:tplc="04090001">
      <w:start w:val="1"/>
      <w:numFmt w:val="bullet"/>
      <w:lvlText w:val=""/>
      <w:lvlJc w:val="left"/>
      <w:pPr>
        <w:ind w:left="1793" w:hanging="375"/>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0FE68BC"/>
    <w:multiLevelType w:val="hybridMultilevel"/>
    <w:tmpl w:val="6F988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F29F5"/>
    <w:multiLevelType w:val="hybridMultilevel"/>
    <w:tmpl w:val="C00623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1B60E7D"/>
    <w:multiLevelType w:val="hybridMultilevel"/>
    <w:tmpl w:val="EACC225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22AC65AF"/>
    <w:multiLevelType w:val="hybridMultilevel"/>
    <w:tmpl w:val="729C5130"/>
    <w:lvl w:ilvl="0" w:tplc="D8060F3E">
      <w:start w:val="4"/>
      <w:numFmt w:val="bullet"/>
      <w:lvlText w:val="·"/>
      <w:lvlJc w:val="left"/>
      <w:pPr>
        <w:ind w:left="1793" w:hanging="375"/>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45626CF"/>
    <w:multiLevelType w:val="hybridMultilevel"/>
    <w:tmpl w:val="3094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A7DF9"/>
    <w:multiLevelType w:val="hybridMultilevel"/>
    <w:tmpl w:val="F6829E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A4269D9"/>
    <w:multiLevelType w:val="hybridMultilevel"/>
    <w:tmpl w:val="CA40ACD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C6A2925"/>
    <w:multiLevelType w:val="hybridMultilevel"/>
    <w:tmpl w:val="55564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31095"/>
    <w:multiLevelType w:val="hybridMultilevel"/>
    <w:tmpl w:val="B8041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4270E"/>
    <w:multiLevelType w:val="hybridMultilevel"/>
    <w:tmpl w:val="F44469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94E2A14"/>
    <w:multiLevelType w:val="hybridMultilevel"/>
    <w:tmpl w:val="F2682A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3EEA6130"/>
    <w:multiLevelType w:val="hybridMultilevel"/>
    <w:tmpl w:val="8B663932"/>
    <w:lvl w:ilvl="0" w:tplc="0409000F">
      <w:start w:val="1"/>
      <w:numFmt w:val="decimal"/>
      <w:lvlText w:val="%1."/>
      <w:lvlJc w:val="left"/>
      <w:pPr>
        <w:ind w:left="720" w:hanging="360"/>
      </w:pPr>
    </w:lvl>
    <w:lvl w:ilvl="1" w:tplc="7EAE4B7E">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05793"/>
    <w:multiLevelType w:val="hybridMultilevel"/>
    <w:tmpl w:val="3ED855A8"/>
    <w:lvl w:ilvl="0" w:tplc="C7CC9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16F6E07"/>
    <w:multiLevelType w:val="hybridMultilevel"/>
    <w:tmpl w:val="B44C4C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A5901"/>
    <w:multiLevelType w:val="hybridMultilevel"/>
    <w:tmpl w:val="0E203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037DC"/>
    <w:multiLevelType w:val="hybridMultilevel"/>
    <w:tmpl w:val="3D8A20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4A359DA"/>
    <w:multiLevelType w:val="hybridMultilevel"/>
    <w:tmpl w:val="A50E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85418"/>
    <w:multiLevelType w:val="hybridMultilevel"/>
    <w:tmpl w:val="D13C93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4D7C485C"/>
    <w:multiLevelType w:val="hybridMultilevel"/>
    <w:tmpl w:val="52620A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60B3B0D"/>
    <w:multiLevelType w:val="hybridMultilevel"/>
    <w:tmpl w:val="3A1A4B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56DE57BF"/>
    <w:multiLevelType w:val="hybridMultilevel"/>
    <w:tmpl w:val="256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F0C92"/>
    <w:multiLevelType w:val="hybridMultilevel"/>
    <w:tmpl w:val="EB28F36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3033D59"/>
    <w:multiLevelType w:val="hybridMultilevel"/>
    <w:tmpl w:val="7A78DF9C"/>
    <w:lvl w:ilvl="0" w:tplc="D8060F3E">
      <w:start w:val="4"/>
      <w:numFmt w:val="bullet"/>
      <w:lvlText w:val="·"/>
      <w:lvlJc w:val="left"/>
      <w:pPr>
        <w:ind w:left="1793" w:hanging="375"/>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6C01224"/>
    <w:multiLevelType w:val="hybridMultilevel"/>
    <w:tmpl w:val="72D0FBB2"/>
    <w:lvl w:ilvl="0" w:tplc="45566E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826A7"/>
    <w:multiLevelType w:val="hybridMultilevel"/>
    <w:tmpl w:val="107010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69BF027F"/>
    <w:multiLevelType w:val="hybridMultilevel"/>
    <w:tmpl w:val="D08AF53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B0C6C94"/>
    <w:multiLevelType w:val="hybridMultilevel"/>
    <w:tmpl w:val="D54EB656"/>
    <w:lvl w:ilvl="0" w:tplc="58F8AA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AF1AEE"/>
    <w:multiLevelType w:val="hybridMultilevel"/>
    <w:tmpl w:val="0CA8E44A"/>
    <w:lvl w:ilvl="0" w:tplc="D8060F3E">
      <w:start w:val="4"/>
      <w:numFmt w:val="bullet"/>
      <w:lvlText w:val="·"/>
      <w:lvlJc w:val="left"/>
      <w:pPr>
        <w:ind w:left="1084" w:hanging="375"/>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6F68330E"/>
    <w:multiLevelType w:val="hybridMultilevel"/>
    <w:tmpl w:val="9DDC7D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FB42E73"/>
    <w:multiLevelType w:val="hybridMultilevel"/>
    <w:tmpl w:val="657A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2AC3"/>
    <w:multiLevelType w:val="hybridMultilevel"/>
    <w:tmpl w:val="53C8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E52A6"/>
    <w:multiLevelType w:val="hybridMultilevel"/>
    <w:tmpl w:val="F2BEEE0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79E35A80"/>
    <w:multiLevelType w:val="multilevel"/>
    <w:tmpl w:val="534C1F4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5"/>
  </w:num>
  <w:num w:numId="5">
    <w:abstractNumId w:val="7"/>
  </w:num>
  <w:num w:numId="6">
    <w:abstractNumId w:val="8"/>
  </w:num>
  <w:num w:numId="7">
    <w:abstractNumId w:val="42"/>
  </w:num>
  <w:num w:numId="8">
    <w:abstractNumId w:val="6"/>
  </w:num>
  <w:num w:numId="9">
    <w:abstractNumId w:val="10"/>
  </w:num>
  <w:num w:numId="10">
    <w:abstractNumId w:val="17"/>
  </w:num>
  <w:num w:numId="11">
    <w:abstractNumId w:val="39"/>
  </w:num>
  <w:num w:numId="12">
    <w:abstractNumId w:val="30"/>
  </w:num>
  <w:num w:numId="13">
    <w:abstractNumId w:val="33"/>
  </w:num>
  <w:num w:numId="14">
    <w:abstractNumId w:val="40"/>
  </w:num>
  <w:num w:numId="15">
    <w:abstractNumId w:val="24"/>
  </w:num>
  <w:num w:numId="16">
    <w:abstractNumId w:val="18"/>
  </w:num>
  <w:num w:numId="17">
    <w:abstractNumId w:val="14"/>
  </w:num>
  <w:num w:numId="18">
    <w:abstractNumId w:val="15"/>
  </w:num>
  <w:num w:numId="19">
    <w:abstractNumId w:val="37"/>
  </w:num>
  <w:num w:numId="20">
    <w:abstractNumId w:val="32"/>
  </w:num>
  <w:num w:numId="21">
    <w:abstractNumId w:val="12"/>
  </w:num>
  <w:num w:numId="22">
    <w:abstractNumId w:val="35"/>
  </w:num>
  <w:num w:numId="23">
    <w:abstractNumId w:val="13"/>
  </w:num>
  <w:num w:numId="24">
    <w:abstractNumId w:val="9"/>
  </w:num>
  <w:num w:numId="25">
    <w:abstractNumId w:val="21"/>
  </w:num>
  <w:num w:numId="26">
    <w:abstractNumId w:val="26"/>
  </w:num>
  <w:num w:numId="27">
    <w:abstractNumId w:val="34"/>
  </w:num>
  <w:num w:numId="28">
    <w:abstractNumId w:val="23"/>
  </w:num>
  <w:num w:numId="29">
    <w:abstractNumId w:val="31"/>
  </w:num>
  <w:num w:numId="30">
    <w:abstractNumId w:val="36"/>
  </w:num>
  <w:num w:numId="31">
    <w:abstractNumId w:val="28"/>
  </w:num>
  <w:num w:numId="32">
    <w:abstractNumId w:val="3"/>
  </w:num>
  <w:num w:numId="33">
    <w:abstractNumId w:val="27"/>
  </w:num>
  <w:num w:numId="34">
    <w:abstractNumId w:val="1"/>
  </w:num>
  <w:num w:numId="35">
    <w:abstractNumId w:val="19"/>
  </w:num>
  <w:num w:numId="36">
    <w:abstractNumId w:val="22"/>
  </w:num>
  <w:num w:numId="37">
    <w:abstractNumId w:val="11"/>
  </w:num>
  <w:num w:numId="38">
    <w:abstractNumId w:val="2"/>
  </w:num>
  <w:num w:numId="39">
    <w:abstractNumId w:val="38"/>
  </w:num>
  <w:num w:numId="40">
    <w:abstractNumId w:val="20"/>
  </w:num>
  <w:num w:numId="41">
    <w:abstractNumId w:val="29"/>
  </w:num>
  <w:num w:numId="42">
    <w:abstractNumId w:val="4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4B"/>
    <w:rsid w:val="000001C0"/>
    <w:rsid w:val="00002B73"/>
    <w:rsid w:val="00002DBA"/>
    <w:rsid w:val="0000527B"/>
    <w:rsid w:val="0001461C"/>
    <w:rsid w:val="00017323"/>
    <w:rsid w:val="00022EA1"/>
    <w:rsid w:val="00022F82"/>
    <w:rsid w:val="00025727"/>
    <w:rsid w:val="00032916"/>
    <w:rsid w:val="00032DBC"/>
    <w:rsid w:val="00037B77"/>
    <w:rsid w:val="00053CE1"/>
    <w:rsid w:val="000562D1"/>
    <w:rsid w:val="00065B99"/>
    <w:rsid w:val="000769DC"/>
    <w:rsid w:val="00077716"/>
    <w:rsid w:val="00087868"/>
    <w:rsid w:val="00091D8C"/>
    <w:rsid w:val="0009314E"/>
    <w:rsid w:val="000A5660"/>
    <w:rsid w:val="000B35F1"/>
    <w:rsid w:val="000B6BAD"/>
    <w:rsid w:val="000C6692"/>
    <w:rsid w:val="000C6C22"/>
    <w:rsid w:val="000D4F62"/>
    <w:rsid w:val="000E03D2"/>
    <w:rsid w:val="000E0424"/>
    <w:rsid w:val="000E409B"/>
    <w:rsid w:val="000F0ACE"/>
    <w:rsid w:val="000F6102"/>
    <w:rsid w:val="00100DC3"/>
    <w:rsid w:val="0010311C"/>
    <w:rsid w:val="00110C8E"/>
    <w:rsid w:val="00123914"/>
    <w:rsid w:val="00124B99"/>
    <w:rsid w:val="00125100"/>
    <w:rsid w:val="00130E4F"/>
    <w:rsid w:val="00135D29"/>
    <w:rsid w:val="00152B5F"/>
    <w:rsid w:val="00154ED0"/>
    <w:rsid w:val="00164703"/>
    <w:rsid w:val="0017310D"/>
    <w:rsid w:val="0017318E"/>
    <w:rsid w:val="00175F4A"/>
    <w:rsid w:val="001945A5"/>
    <w:rsid w:val="00196CA4"/>
    <w:rsid w:val="001A0249"/>
    <w:rsid w:val="001B122A"/>
    <w:rsid w:val="001B1D24"/>
    <w:rsid w:val="001B3498"/>
    <w:rsid w:val="001C4B85"/>
    <w:rsid w:val="001C5574"/>
    <w:rsid w:val="001C5ACF"/>
    <w:rsid w:val="001E2B3D"/>
    <w:rsid w:val="001E4968"/>
    <w:rsid w:val="001E4CA3"/>
    <w:rsid w:val="001E591F"/>
    <w:rsid w:val="001F22C5"/>
    <w:rsid w:val="001F6535"/>
    <w:rsid w:val="002219B8"/>
    <w:rsid w:val="00226100"/>
    <w:rsid w:val="0022686C"/>
    <w:rsid w:val="00227DA6"/>
    <w:rsid w:val="00227EAF"/>
    <w:rsid w:val="0023195E"/>
    <w:rsid w:val="0025124E"/>
    <w:rsid w:val="00254659"/>
    <w:rsid w:val="002630A1"/>
    <w:rsid w:val="00266400"/>
    <w:rsid w:val="00271416"/>
    <w:rsid w:val="00276261"/>
    <w:rsid w:val="00280873"/>
    <w:rsid w:val="002908DA"/>
    <w:rsid w:val="002A67E3"/>
    <w:rsid w:val="002A6987"/>
    <w:rsid w:val="002A69DD"/>
    <w:rsid w:val="002B08F1"/>
    <w:rsid w:val="002C44F5"/>
    <w:rsid w:val="002D0F74"/>
    <w:rsid w:val="002D1AA0"/>
    <w:rsid w:val="002D69BA"/>
    <w:rsid w:val="002D6A99"/>
    <w:rsid w:val="002E2614"/>
    <w:rsid w:val="002E44D1"/>
    <w:rsid w:val="002F09D6"/>
    <w:rsid w:val="002F3036"/>
    <w:rsid w:val="00311831"/>
    <w:rsid w:val="00325230"/>
    <w:rsid w:val="0034624A"/>
    <w:rsid w:val="00353553"/>
    <w:rsid w:val="00364159"/>
    <w:rsid w:val="003651E6"/>
    <w:rsid w:val="00366EA0"/>
    <w:rsid w:val="0037282F"/>
    <w:rsid w:val="0038566E"/>
    <w:rsid w:val="00395E4D"/>
    <w:rsid w:val="00396B2A"/>
    <w:rsid w:val="003A0E3C"/>
    <w:rsid w:val="003A3FDA"/>
    <w:rsid w:val="003B0408"/>
    <w:rsid w:val="003C04F7"/>
    <w:rsid w:val="003C1D62"/>
    <w:rsid w:val="003D0629"/>
    <w:rsid w:val="003D35B3"/>
    <w:rsid w:val="003D4028"/>
    <w:rsid w:val="003D45D4"/>
    <w:rsid w:val="003D7320"/>
    <w:rsid w:val="003D7FF3"/>
    <w:rsid w:val="003F5C2B"/>
    <w:rsid w:val="004025BC"/>
    <w:rsid w:val="0040442D"/>
    <w:rsid w:val="00411452"/>
    <w:rsid w:val="00422030"/>
    <w:rsid w:val="00427314"/>
    <w:rsid w:val="00427808"/>
    <w:rsid w:val="00440B6D"/>
    <w:rsid w:val="004431DA"/>
    <w:rsid w:val="0045103A"/>
    <w:rsid w:val="004602C4"/>
    <w:rsid w:val="00461396"/>
    <w:rsid w:val="00466145"/>
    <w:rsid w:val="004671B0"/>
    <w:rsid w:val="00472083"/>
    <w:rsid w:val="00474B23"/>
    <w:rsid w:val="004821F0"/>
    <w:rsid w:val="00482E62"/>
    <w:rsid w:val="00483146"/>
    <w:rsid w:val="0049143B"/>
    <w:rsid w:val="00496BEE"/>
    <w:rsid w:val="004A06CD"/>
    <w:rsid w:val="004B4779"/>
    <w:rsid w:val="004B663C"/>
    <w:rsid w:val="004C7DC9"/>
    <w:rsid w:val="00503364"/>
    <w:rsid w:val="0050771D"/>
    <w:rsid w:val="0051178F"/>
    <w:rsid w:val="00512D4D"/>
    <w:rsid w:val="0051501A"/>
    <w:rsid w:val="00515177"/>
    <w:rsid w:val="0051723A"/>
    <w:rsid w:val="005200B0"/>
    <w:rsid w:val="00526B0C"/>
    <w:rsid w:val="00532F5D"/>
    <w:rsid w:val="0054153A"/>
    <w:rsid w:val="005425E5"/>
    <w:rsid w:val="00544CF6"/>
    <w:rsid w:val="00552215"/>
    <w:rsid w:val="00552B87"/>
    <w:rsid w:val="00554CD4"/>
    <w:rsid w:val="005564DC"/>
    <w:rsid w:val="005624B6"/>
    <w:rsid w:val="00566E28"/>
    <w:rsid w:val="005709F9"/>
    <w:rsid w:val="00574642"/>
    <w:rsid w:val="00592427"/>
    <w:rsid w:val="005A0E20"/>
    <w:rsid w:val="005A64A6"/>
    <w:rsid w:val="005A7040"/>
    <w:rsid w:val="005A70C3"/>
    <w:rsid w:val="005C0BDD"/>
    <w:rsid w:val="005C2054"/>
    <w:rsid w:val="005D6BEA"/>
    <w:rsid w:val="005E29D6"/>
    <w:rsid w:val="005E3E87"/>
    <w:rsid w:val="005E41E7"/>
    <w:rsid w:val="00600F14"/>
    <w:rsid w:val="00603A6C"/>
    <w:rsid w:val="006104C9"/>
    <w:rsid w:val="00612747"/>
    <w:rsid w:val="00615780"/>
    <w:rsid w:val="00625543"/>
    <w:rsid w:val="00626322"/>
    <w:rsid w:val="00634A75"/>
    <w:rsid w:val="0063609B"/>
    <w:rsid w:val="006467D3"/>
    <w:rsid w:val="00651829"/>
    <w:rsid w:val="00652D8C"/>
    <w:rsid w:val="006558C0"/>
    <w:rsid w:val="00657ED7"/>
    <w:rsid w:val="006606B0"/>
    <w:rsid w:val="006712AB"/>
    <w:rsid w:val="0067632F"/>
    <w:rsid w:val="00681EFD"/>
    <w:rsid w:val="00684B43"/>
    <w:rsid w:val="006911DC"/>
    <w:rsid w:val="00693130"/>
    <w:rsid w:val="006A4A72"/>
    <w:rsid w:val="006A7B38"/>
    <w:rsid w:val="006B6393"/>
    <w:rsid w:val="006B688E"/>
    <w:rsid w:val="006C4545"/>
    <w:rsid w:val="006D214F"/>
    <w:rsid w:val="006E0D81"/>
    <w:rsid w:val="006E46B0"/>
    <w:rsid w:val="006F45AB"/>
    <w:rsid w:val="006F5D4F"/>
    <w:rsid w:val="0070115C"/>
    <w:rsid w:val="0070120C"/>
    <w:rsid w:val="00713389"/>
    <w:rsid w:val="0071371E"/>
    <w:rsid w:val="00737510"/>
    <w:rsid w:val="00737ECC"/>
    <w:rsid w:val="007524E6"/>
    <w:rsid w:val="00760C71"/>
    <w:rsid w:val="00766873"/>
    <w:rsid w:val="00767C0B"/>
    <w:rsid w:val="00790F84"/>
    <w:rsid w:val="0079476C"/>
    <w:rsid w:val="007948B3"/>
    <w:rsid w:val="007A6E78"/>
    <w:rsid w:val="007A79C7"/>
    <w:rsid w:val="007B0561"/>
    <w:rsid w:val="007B3714"/>
    <w:rsid w:val="007C5D31"/>
    <w:rsid w:val="007C6FFC"/>
    <w:rsid w:val="007C7592"/>
    <w:rsid w:val="007C7EB9"/>
    <w:rsid w:val="007D2F7C"/>
    <w:rsid w:val="007D352C"/>
    <w:rsid w:val="007F0A98"/>
    <w:rsid w:val="007F3079"/>
    <w:rsid w:val="00801C23"/>
    <w:rsid w:val="00806EF0"/>
    <w:rsid w:val="008111F0"/>
    <w:rsid w:val="0081413A"/>
    <w:rsid w:val="00825E56"/>
    <w:rsid w:val="008347F9"/>
    <w:rsid w:val="00835A51"/>
    <w:rsid w:val="00840F66"/>
    <w:rsid w:val="008429E2"/>
    <w:rsid w:val="0085301D"/>
    <w:rsid w:val="00854799"/>
    <w:rsid w:val="00872642"/>
    <w:rsid w:val="00883CF8"/>
    <w:rsid w:val="00886B45"/>
    <w:rsid w:val="008915C9"/>
    <w:rsid w:val="00891F24"/>
    <w:rsid w:val="008935E6"/>
    <w:rsid w:val="008975FE"/>
    <w:rsid w:val="008B06BC"/>
    <w:rsid w:val="008B5CB8"/>
    <w:rsid w:val="008C2682"/>
    <w:rsid w:val="008C571A"/>
    <w:rsid w:val="008D0765"/>
    <w:rsid w:val="008D085A"/>
    <w:rsid w:val="008D497D"/>
    <w:rsid w:val="008D6573"/>
    <w:rsid w:val="008D758B"/>
    <w:rsid w:val="008E21E9"/>
    <w:rsid w:val="008E6641"/>
    <w:rsid w:val="008E69AB"/>
    <w:rsid w:val="00912EEF"/>
    <w:rsid w:val="00923207"/>
    <w:rsid w:val="00926101"/>
    <w:rsid w:val="00932336"/>
    <w:rsid w:val="00940E3C"/>
    <w:rsid w:val="00941566"/>
    <w:rsid w:val="00947A70"/>
    <w:rsid w:val="009522E5"/>
    <w:rsid w:val="00952604"/>
    <w:rsid w:val="00956698"/>
    <w:rsid w:val="00960DBA"/>
    <w:rsid w:val="009613EC"/>
    <w:rsid w:val="00965DFD"/>
    <w:rsid w:val="00967CCF"/>
    <w:rsid w:val="00970F7F"/>
    <w:rsid w:val="00971643"/>
    <w:rsid w:val="009752F7"/>
    <w:rsid w:val="0098009B"/>
    <w:rsid w:val="0098151A"/>
    <w:rsid w:val="00992236"/>
    <w:rsid w:val="009A5810"/>
    <w:rsid w:val="009B7F13"/>
    <w:rsid w:val="009C1B26"/>
    <w:rsid w:val="009C510D"/>
    <w:rsid w:val="009C6FB2"/>
    <w:rsid w:val="009D092E"/>
    <w:rsid w:val="009D0B21"/>
    <w:rsid w:val="009D2886"/>
    <w:rsid w:val="009D6473"/>
    <w:rsid w:val="009E02C3"/>
    <w:rsid w:val="009E068A"/>
    <w:rsid w:val="009E3C52"/>
    <w:rsid w:val="009E5145"/>
    <w:rsid w:val="009E6586"/>
    <w:rsid w:val="009F5779"/>
    <w:rsid w:val="009F7250"/>
    <w:rsid w:val="00A00759"/>
    <w:rsid w:val="00A01046"/>
    <w:rsid w:val="00A06041"/>
    <w:rsid w:val="00A13372"/>
    <w:rsid w:val="00A134EA"/>
    <w:rsid w:val="00A17685"/>
    <w:rsid w:val="00A20562"/>
    <w:rsid w:val="00A320DF"/>
    <w:rsid w:val="00A360CE"/>
    <w:rsid w:val="00A5124B"/>
    <w:rsid w:val="00A52A5E"/>
    <w:rsid w:val="00A8116B"/>
    <w:rsid w:val="00A91582"/>
    <w:rsid w:val="00A96BBF"/>
    <w:rsid w:val="00AB306C"/>
    <w:rsid w:val="00AC2434"/>
    <w:rsid w:val="00AC41BD"/>
    <w:rsid w:val="00AD38C3"/>
    <w:rsid w:val="00AD476C"/>
    <w:rsid w:val="00AD70A5"/>
    <w:rsid w:val="00AF22F2"/>
    <w:rsid w:val="00AF3F66"/>
    <w:rsid w:val="00B06D21"/>
    <w:rsid w:val="00B120AC"/>
    <w:rsid w:val="00B205CE"/>
    <w:rsid w:val="00B2108E"/>
    <w:rsid w:val="00B25791"/>
    <w:rsid w:val="00B353BB"/>
    <w:rsid w:val="00B42CDF"/>
    <w:rsid w:val="00B44240"/>
    <w:rsid w:val="00B45E14"/>
    <w:rsid w:val="00B6259A"/>
    <w:rsid w:val="00B72182"/>
    <w:rsid w:val="00B76E58"/>
    <w:rsid w:val="00B823D2"/>
    <w:rsid w:val="00B84D6C"/>
    <w:rsid w:val="00BA04FA"/>
    <w:rsid w:val="00BA49A7"/>
    <w:rsid w:val="00BC0387"/>
    <w:rsid w:val="00BE31CE"/>
    <w:rsid w:val="00BE6771"/>
    <w:rsid w:val="00BF2A99"/>
    <w:rsid w:val="00BF67BB"/>
    <w:rsid w:val="00BF7230"/>
    <w:rsid w:val="00C04E20"/>
    <w:rsid w:val="00C05103"/>
    <w:rsid w:val="00C0683B"/>
    <w:rsid w:val="00C1051E"/>
    <w:rsid w:val="00C110AB"/>
    <w:rsid w:val="00C1513A"/>
    <w:rsid w:val="00C2330B"/>
    <w:rsid w:val="00C30B9F"/>
    <w:rsid w:val="00C32E6B"/>
    <w:rsid w:val="00C3313D"/>
    <w:rsid w:val="00C34118"/>
    <w:rsid w:val="00C36F38"/>
    <w:rsid w:val="00C371F6"/>
    <w:rsid w:val="00C400F7"/>
    <w:rsid w:val="00C4439F"/>
    <w:rsid w:val="00C472ED"/>
    <w:rsid w:val="00C53693"/>
    <w:rsid w:val="00C66450"/>
    <w:rsid w:val="00C76054"/>
    <w:rsid w:val="00C805A9"/>
    <w:rsid w:val="00C83F05"/>
    <w:rsid w:val="00C906B2"/>
    <w:rsid w:val="00C92EA5"/>
    <w:rsid w:val="00C9349C"/>
    <w:rsid w:val="00C975AF"/>
    <w:rsid w:val="00CA15BF"/>
    <w:rsid w:val="00CA4FA4"/>
    <w:rsid w:val="00CA655F"/>
    <w:rsid w:val="00CA721A"/>
    <w:rsid w:val="00CC7407"/>
    <w:rsid w:val="00CC7A98"/>
    <w:rsid w:val="00CD5DF0"/>
    <w:rsid w:val="00CE05D5"/>
    <w:rsid w:val="00CE74D5"/>
    <w:rsid w:val="00CF355E"/>
    <w:rsid w:val="00CF7E77"/>
    <w:rsid w:val="00D00335"/>
    <w:rsid w:val="00D15874"/>
    <w:rsid w:val="00D23919"/>
    <w:rsid w:val="00D261CC"/>
    <w:rsid w:val="00D3001C"/>
    <w:rsid w:val="00D3406E"/>
    <w:rsid w:val="00D3764B"/>
    <w:rsid w:val="00D37A6F"/>
    <w:rsid w:val="00D42D90"/>
    <w:rsid w:val="00D45C63"/>
    <w:rsid w:val="00D55577"/>
    <w:rsid w:val="00D5709A"/>
    <w:rsid w:val="00D5759C"/>
    <w:rsid w:val="00D771B5"/>
    <w:rsid w:val="00D841C5"/>
    <w:rsid w:val="00D85882"/>
    <w:rsid w:val="00D86223"/>
    <w:rsid w:val="00D90997"/>
    <w:rsid w:val="00D928D3"/>
    <w:rsid w:val="00D93916"/>
    <w:rsid w:val="00DA2DAC"/>
    <w:rsid w:val="00DB15B7"/>
    <w:rsid w:val="00DD71BA"/>
    <w:rsid w:val="00DE6A94"/>
    <w:rsid w:val="00DF26D8"/>
    <w:rsid w:val="00DF3A99"/>
    <w:rsid w:val="00DF5B6A"/>
    <w:rsid w:val="00DF6E41"/>
    <w:rsid w:val="00E009D5"/>
    <w:rsid w:val="00E05094"/>
    <w:rsid w:val="00E05B24"/>
    <w:rsid w:val="00E1126C"/>
    <w:rsid w:val="00E15A51"/>
    <w:rsid w:val="00E15E45"/>
    <w:rsid w:val="00E20E61"/>
    <w:rsid w:val="00E2534D"/>
    <w:rsid w:val="00E257E7"/>
    <w:rsid w:val="00E366D0"/>
    <w:rsid w:val="00E42E07"/>
    <w:rsid w:val="00E4651F"/>
    <w:rsid w:val="00E47756"/>
    <w:rsid w:val="00E619D8"/>
    <w:rsid w:val="00E64A4E"/>
    <w:rsid w:val="00E674A3"/>
    <w:rsid w:val="00E83FA5"/>
    <w:rsid w:val="00E87575"/>
    <w:rsid w:val="00E87A4F"/>
    <w:rsid w:val="00E93203"/>
    <w:rsid w:val="00E937B7"/>
    <w:rsid w:val="00E960F8"/>
    <w:rsid w:val="00E97EEE"/>
    <w:rsid w:val="00EA4BE0"/>
    <w:rsid w:val="00EB5F03"/>
    <w:rsid w:val="00EC25E8"/>
    <w:rsid w:val="00EC3950"/>
    <w:rsid w:val="00ED73D5"/>
    <w:rsid w:val="00EE02EA"/>
    <w:rsid w:val="00EE1727"/>
    <w:rsid w:val="00EF7731"/>
    <w:rsid w:val="00F10D5E"/>
    <w:rsid w:val="00F12A20"/>
    <w:rsid w:val="00F12BCC"/>
    <w:rsid w:val="00F16DD9"/>
    <w:rsid w:val="00F2061F"/>
    <w:rsid w:val="00F2262C"/>
    <w:rsid w:val="00F22E68"/>
    <w:rsid w:val="00F24D76"/>
    <w:rsid w:val="00F2557C"/>
    <w:rsid w:val="00F26A0D"/>
    <w:rsid w:val="00F27F8B"/>
    <w:rsid w:val="00F33C77"/>
    <w:rsid w:val="00F34DB1"/>
    <w:rsid w:val="00F520F2"/>
    <w:rsid w:val="00F52141"/>
    <w:rsid w:val="00F639E9"/>
    <w:rsid w:val="00F67408"/>
    <w:rsid w:val="00F721D0"/>
    <w:rsid w:val="00F77ACF"/>
    <w:rsid w:val="00F82330"/>
    <w:rsid w:val="00F914F4"/>
    <w:rsid w:val="00F91A7A"/>
    <w:rsid w:val="00F95467"/>
    <w:rsid w:val="00F95A59"/>
    <w:rsid w:val="00FA4F1D"/>
    <w:rsid w:val="00FB4603"/>
    <w:rsid w:val="00FB5A99"/>
    <w:rsid w:val="00FB6D30"/>
    <w:rsid w:val="00FB7E3F"/>
    <w:rsid w:val="00FC49CF"/>
    <w:rsid w:val="00FC5DC2"/>
    <w:rsid w:val="00FD1769"/>
    <w:rsid w:val="00FF2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D5136"/>
  <w15:chartTrackingRefBased/>
  <w15:docId w15:val="{13312D65-C445-403F-9ED9-4189E875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427"/>
  </w:style>
  <w:style w:type="paragraph" w:styleId="1">
    <w:name w:val="heading 1"/>
    <w:basedOn w:val="a"/>
    <w:next w:val="a"/>
    <w:link w:val="10"/>
    <w:uiPriority w:val="9"/>
    <w:qFormat/>
    <w:rsid w:val="00C92E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24D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14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paragraph" w:styleId="a4">
    <w:name w:val="Normal (Web)"/>
    <w:basedOn w:val="a"/>
    <w:uiPriority w:val="99"/>
    <w:unhideWhenUsed/>
    <w:rsid w:val="00AB306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01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66EA0"/>
    <w:rPr>
      <w:color w:val="0563C1" w:themeColor="hyperlink"/>
      <w:u w:val="single"/>
    </w:rPr>
  </w:style>
  <w:style w:type="paragraph" w:styleId="a7">
    <w:name w:val="header"/>
    <w:basedOn w:val="a"/>
    <w:link w:val="a8"/>
    <w:uiPriority w:val="99"/>
    <w:unhideWhenUsed/>
    <w:rsid w:val="001B3498"/>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B3498"/>
  </w:style>
  <w:style w:type="paragraph" w:styleId="a9">
    <w:name w:val="footer"/>
    <w:basedOn w:val="a"/>
    <w:link w:val="aa"/>
    <w:uiPriority w:val="99"/>
    <w:unhideWhenUsed/>
    <w:rsid w:val="001B3498"/>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B3498"/>
  </w:style>
  <w:style w:type="character" w:customStyle="1" w:styleId="20">
    <w:name w:val="Заголовок 2 Знак"/>
    <w:basedOn w:val="a0"/>
    <w:link w:val="2"/>
    <w:uiPriority w:val="9"/>
    <w:rsid w:val="00F24D76"/>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C92EA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400">
      <w:bodyDiv w:val="1"/>
      <w:marLeft w:val="0"/>
      <w:marRight w:val="0"/>
      <w:marTop w:val="0"/>
      <w:marBottom w:val="0"/>
      <w:divBdr>
        <w:top w:val="none" w:sz="0" w:space="0" w:color="auto"/>
        <w:left w:val="none" w:sz="0" w:space="0" w:color="auto"/>
        <w:bottom w:val="none" w:sz="0" w:space="0" w:color="auto"/>
        <w:right w:val="none" w:sz="0" w:space="0" w:color="auto"/>
      </w:divBdr>
    </w:div>
    <w:div w:id="53965793">
      <w:bodyDiv w:val="1"/>
      <w:marLeft w:val="0"/>
      <w:marRight w:val="0"/>
      <w:marTop w:val="0"/>
      <w:marBottom w:val="0"/>
      <w:divBdr>
        <w:top w:val="none" w:sz="0" w:space="0" w:color="auto"/>
        <w:left w:val="none" w:sz="0" w:space="0" w:color="auto"/>
        <w:bottom w:val="none" w:sz="0" w:space="0" w:color="auto"/>
        <w:right w:val="none" w:sz="0" w:space="0" w:color="auto"/>
      </w:divBdr>
      <w:divsChild>
        <w:div w:id="1245142664">
          <w:marLeft w:val="-480"/>
          <w:marRight w:val="-480"/>
          <w:marTop w:val="0"/>
          <w:marBottom w:val="0"/>
          <w:divBdr>
            <w:top w:val="none" w:sz="0" w:space="0" w:color="auto"/>
            <w:left w:val="none" w:sz="0" w:space="0" w:color="auto"/>
            <w:bottom w:val="none" w:sz="0" w:space="0" w:color="auto"/>
            <w:right w:val="none" w:sz="0" w:space="0" w:color="auto"/>
          </w:divBdr>
          <w:divsChild>
            <w:div w:id="1461149938">
              <w:marLeft w:val="0"/>
              <w:marRight w:val="0"/>
              <w:marTop w:val="0"/>
              <w:marBottom w:val="0"/>
              <w:divBdr>
                <w:top w:val="none" w:sz="0" w:space="0" w:color="auto"/>
                <w:left w:val="none" w:sz="0" w:space="0" w:color="auto"/>
                <w:bottom w:val="none" w:sz="0" w:space="0" w:color="auto"/>
                <w:right w:val="none" w:sz="0" w:space="0" w:color="auto"/>
              </w:divBdr>
              <w:divsChild>
                <w:div w:id="12455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5762">
      <w:bodyDiv w:val="1"/>
      <w:marLeft w:val="0"/>
      <w:marRight w:val="0"/>
      <w:marTop w:val="0"/>
      <w:marBottom w:val="0"/>
      <w:divBdr>
        <w:top w:val="none" w:sz="0" w:space="0" w:color="auto"/>
        <w:left w:val="none" w:sz="0" w:space="0" w:color="auto"/>
        <w:bottom w:val="none" w:sz="0" w:space="0" w:color="auto"/>
        <w:right w:val="none" w:sz="0" w:space="0" w:color="auto"/>
      </w:divBdr>
      <w:divsChild>
        <w:div w:id="1420440217">
          <w:marLeft w:val="-480"/>
          <w:marRight w:val="-480"/>
          <w:marTop w:val="0"/>
          <w:marBottom w:val="0"/>
          <w:divBdr>
            <w:top w:val="none" w:sz="0" w:space="0" w:color="auto"/>
            <w:left w:val="none" w:sz="0" w:space="0" w:color="auto"/>
            <w:bottom w:val="none" w:sz="0" w:space="0" w:color="auto"/>
            <w:right w:val="none" w:sz="0" w:space="0" w:color="auto"/>
          </w:divBdr>
          <w:divsChild>
            <w:div w:id="2042431838">
              <w:marLeft w:val="0"/>
              <w:marRight w:val="0"/>
              <w:marTop w:val="0"/>
              <w:marBottom w:val="0"/>
              <w:divBdr>
                <w:top w:val="none" w:sz="0" w:space="0" w:color="auto"/>
                <w:left w:val="none" w:sz="0" w:space="0" w:color="auto"/>
                <w:bottom w:val="none" w:sz="0" w:space="0" w:color="auto"/>
                <w:right w:val="none" w:sz="0" w:space="0" w:color="auto"/>
              </w:divBdr>
              <w:divsChild>
                <w:div w:id="11006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2831">
      <w:bodyDiv w:val="1"/>
      <w:marLeft w:val="0"/>
      <w:marRight w:val="0"/>
      <w:marTop w:val="0"/>
      <w:marBottom w:val="0"/>
      <w:divBdr>
        <w:top w:val="none" w:sz="0" w:space="0" w:color="auto"/>
        <w:left w:val="none" w:sz="0" w:space="0" w:color="auto"/>
        <w:bottom w:val="none" w:sz="0" w:space="0" w:color="auto"/>
        <w:right w:val="none" w:sz="0" w:space="0" w:color="auto"/>
      </w:divBdr>
      <w:divsChild>
        <w:div w:id="1472600990">
          <w:marLeft w:val="-480"/>
          <w:marRight w:val="-480"/>
          <w:marTop w:val="0"/>
          <w:marBottom w:val="0"/>
          <w:divBdr>
            <w:top w:val="none" w:sz="0" w:space="0" w:color="auto"/>
            <w:left w:val="none" w:sz="0" w:space="0" w:color="auto"/>
            <w:bottom w:val="none" w:sz="0" w:space="0" w:color="auto"/>
            <w:right w:val="none" w:sz="0" w:space="0" w:color="auto"/>
          </w:divBdr>
          <w:divsChild>
            <w:div w:id="1743676392">
              <w:marLeft w:val="0"/>
              <w:marRight w:val="0"/>
              <w:marTop w:val="0"/>
              <w:marBottom w:val="0"/>
              <w:divBdr>
                <w:top w:val="none" w:sz="0" w:space="0" w:color="auto"/>
                <w:left w:val="none" w:sz="0" w:space="0" w:color="auto"/>
                <w:bottom w:val="none" w:sz="0" w:space="0" w:color="auto"/>
                <w:right w:val="none" w:sz="0" w:space="0" w:color="auto"/>
              </w:divBdr>
              <w:divsChild>
                <w:div w:id="6648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9353">
      <w:bodyDiv w:val="1"/>
      <w:marLeft w:val="0"/>
      <w:marRight w:val="0"/>
      <w:marTop w:val="0"/>
      <w:marBottom w:val="0"/>
      <w:divBdr>
        <w:top w:val="none" w:sz="0" w:space="0" w:color="auto"/>
        <w:left w:val="none" w:sz="0" w:space="0" w:color="auto"/>
        <w:bottom w:val="none" w:sz="0" w:space="0" w:color="auto"/>
        <w:right w:val="none" w:sz="0" w:space="0" w:color="auto"/>
      </w:divBdr>
    </w:div>
    <w:div w:id="173616071">
      <w:bodyDiv w:val="1"/>
      <w:marLeft w:val="0"/>
      <w:marRight w:val="0"/>
      <w:marTop w:val="0"/>
      <w:marBottom w:val="0"/>
      <w:divBdr>
        <w:top w:val="none" w:sz="0" w:space="0" w:color="auto"/>
        <w:left w:val="none" w:sz="0" w:space="0" w:color="auto"/>
        <w:bottom w:val="none" w:sz="0" w:space="0" w:color="auto"/>
        <w:right w:val="none" w:sz="0" w:space="0" w:color="auto"/>
      </w:divBdr>
      <w:divsChild>
        <w:div w:id="175510793">
          <w:marLeft w:val="-480"/>
          <w:marRight w:val="-480"/>
          <w:marTop w:val="0"/>
          <w:marBottom w:val="0"/>
          <w:divBdr>
            <w:top w:val="none" w:sz="0" w:space="0" w:color="auto"/>
            <w:left w:val="none" w:sz="0" w:space="0" w:color="auto"/>
            <w:bottom w:val="none" w:sz="0" w:space="0" w:color="auto"/>
            <w:right w:val="none" w:sz="0" w:space="0" w:color="auto"/>
          </w:divBdr>
          <w:divsChild>
            <w:div w:id="257443288">
              <w:marLeft w:val="0"/>
              <w:marRight w:val="0"/>
              <w:marTop w:val="0"/>
              <w:marBottom w:val="0"/>
              <w:divBdr>
                <w:top w:val="none" w:sz="0" w:space="0" w:color="auto"/>
                <w:left w:val="none" w:sz="0" w:space="0" w:color="auto"/>
                <w:bottom w:val="none" w:sz="0" w:space="0" w:color="auto"/>
                <w:right w:val="none" w:sz="0" w:space="0" w:color="auto"/>
              </w:divBdr>
              <w:divsChild>
                <w:div w:id="12991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639">
      <w:bodyDiv w:val="1"/>
      <w:marLeft w:val="0"/>
      <w:marRight w:val="0"/>
      <w:marTop w:val="0"/>
      <w:marBottom w:val="0"/>
      <w:divBdr>
        <w:top w:val="none" w:sz="0" w:space="0" w:color="auto"/>
        <w:left w:val="none" w:sz="0" w:space="0" w:color="auto"/>
        <w:bottom w:val="none" w:sz="0" w:space="0" w:color="auto"/>
        <w:right w:val="none" w:sz="0" w:space="0" w:color="auto"/>
      </w:divBdr>
      <w:divsChild>
        <w:div w:id="1831797947">
          <w:marLeft w:val="-480"/>
          <w:marRight w:val="-480"/>
          <w:marTop w:val="0"/>
          <w:marBottom w:val="0"/>
          <w:divBdr>
            <w:top w:val="none" w:sz="0" w:space="0" w:color="auto"/>
            <w:left w:val="none" w:sz="0" w:space="0" w:color="auto"/>
            <w:bottom w:val="none" w:sz="0" w:space="0" w:color="auto"/>
            <w:right w:val="none" w:sz="0" w:space="0" w:color="auto"/>
          </w:divBdr>
          <w:divsChild>
            <w:div w:id="697436450">
              <w:marLeft w:val="0"/>
              <w:marRight w:val="0"/>
              <w:marTop w:val="0"/>
              <w:marBottom w:val="0"/>
              <w:divBdr>
                <w:top w:val="none" w:sz="0" w:space="0" w:color="auto"/>
                <w:left w:val="none" w:sz="0" w:space="0" w:color="auto"/>
                <w:bottom w:val="none" w:sz="0" w:space="0" w:color="auto"/>
                <w:right w:val="none" w:sz="0" w:space="0" w:color="auto"/>
              </w:divBdr>
              <w:divsChild>
                <w:div w:id="12231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1835">
      <w:bodyDiv w:val="1"/>
      <w:marLeft w:val="0"/>
      <w:marRight w:val="0"/>
      <w:marTop w:val="0"/>
      <w:marBottom w:val="0"/>
      <w:divBdr>
        <w:top w:val="none" w:sz="0" w:space="0" w:color="auto"/>
        <w:left w:val="none" w:sz="0" w:space="0" w:color="auto"/>
        <w:bottom w:val="none" w:sz="0" w:space="0" w:color="auto"/>
        <w:right w:val="none" w:sz="0" w:space="0" w:color="auto"/>
      </w:divBdr>
      <w:divsChild>
        <w:div w:id="355893187">
          <w:marLeft w:val="-480"/>
          <w:marRight w:val="-480"/>
          <w:marTop w:val="0"/>
          <w:marBottom w:val="0"/>
          <w:divBdr>
            <w:top w:val="none" w:sz="0" w:space="0" w:color="auto"/>
            <w:left w:val="none" w:sz="0" w:space="0" w:color="auto"/>
            <w:bottom w:val="none" w:sz="0" w:space="0" w:color="auto"/>
            <w:right w:val="none" w:sz="0" w:space="0" w:color="auto"/>
          </w:divBdr>
          <w:divsChild>
            <w:div w:id="532154656">
              <w:marLeft w:val="0"/>
              <w:marRight w:val="0"/>
              <w:marTop w:val="0"/>
              <w:marBottom w:val="0"/>
              <w:divBdr>
                <w:top w:val="none" w:sz="0" w:space="0" w:color="auto"/>
                <w:left w:val="none" w:sz="0" w:space="0" w:color="auto"/>
                <w:bottom w:val="none" w:sz="0" w:space="0" w:color="auto"/>
                <w:right w:val="none" w:sz="0" w:space="0" w:color="auto"/>
              </w:divBdr>
              <w:divsChild>
                <w:div w:id="12678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3612">
      <w:bodyDiv w:val="1"/>
      <w:marLeft w:val="0"/>
      <w:marRight w:val="0"/>
      <w:marTop w:val="0"/>
      <w:marBottom w:val="0"/>
      <w:divBdr>
        <w:top w:val="none" w:sz="0" w:space="0" w:color="auto"/>
        <w:left w:val="none" w:sz="0" w:space="0" w:color="auto"/>
        <w:bottom w:val="none" w:sz="0" w:space="0" w:color="auto"/>
        <w:right w:val="none" w:sz="0" w:space="0" w:color="auto"/>
      </w:divBdr>
    </w:div>
    <w:div w:id="263340017">
      <w:bodyDiv w:val="1"/>
      <w:marLeft w:val="0"/>
      <w:marRight w:val="0"/>
      <w:marTop w:val="0"/>
      <w:marBottom w:val="0"/>
      <w:divBdr>
        <w:top w:val="none" w:sz="0" w:space="0" w:color="auto"/>
        <w:left w:val="none" w:sz="0" w:space="0" w:color="auto"/>
        <w:bottom w:val="none" w:sz="0" w:space="0" w:color="auto"/>
        <w:right w:val="none" w:sz="0" w:space="0" w:color="auto"/>
      </w:divBdr>
    </w:div>
    <w:div w:id="362677476">
      <w:bodyDiv w:val="1"/>
      <w:marLeft w:val="0"/>
      <w:marRight w:val="0"/>
      <w:marTop w:val="0"/>
      <w:marBottom w:val="0"/>
      <w:divBdr>
        <w:top w:val="none" w:sz="0" w:space="0" w:color="auto"/>
        <w:left w:val="none" w:sz="0" w:space="0" w:color="auto"/>
        <w:bottom w:val="none" w:sz="0" w:space="0" w:color="auto"/>
        <w:right w:val="none" w:sz="0" w:space="0" w:color="auto"/>
      </w:divBdr>
    </w:div>
    <w:div w:id="376899171">
      <w:bodyDiv w:val="1"/>
      <w:marLeft w:val="0"/>
      <w:marRight w:val="0"/>
      <w:marTop w:val="0"/>
      <w:marBottom w:val="0"/>
      <w:divBdr>
        <w:top w:val="none" w:sz="0" w:space="0" w:color="auto"/>
        <w:left w:val="none" w:sz="0" w:space="0" w:color="auto"/>
        <w:bottom w:val="none" w:sz="0" w:space="0" w:color="auto"/>
        <w:right w:val="none" w:sz="0" w:space="0" w:color="auto"/>
      </w:divBdr>
      <w:divsChild>
        <w:div w:id="1912809966">
          <w:marLeft w:val="-480"/>
          <w:marRight w:val="-480"/>
          <w:marTop w:val="0"/>
          <w:marBottom w:val="0"/>
          <w:divBdr>
            <w:top w:val="none" w:sz="0" w:space="0" w:color="auto"/>
            <w:left w:val="none" w:sz="0" w:space="0" w:color="auto"/>
            <w:bottom w:val="none" w:sz="0" w:space="0" w:color="auto"/>
            <w:right w:val="none" w:sz="0" w:space="0" w:color="auto"/>
          </w:divBdr>
          <w:divsChild>
            <w:div w:id="1656058871">
              <w:marLeft w:val="0"/>
              <w:marRight w:val="0"/>
              <w:marTop w:val="0"/>
              <w:marBottom w:val="0"/>
              <w:divBdr>
                <w:top w:val="none" w:sz="0" w:space="0" w:color="auto"/>
                <w:left w:val="none" w:sz="0" w:space="0" w:color="auto"/>
                <w:bottom w:val="none" w:sz="0" w:space="0" w:color="auto"/>
                <w:right w:val="none" w:sz="0" w:space="0" w:color="auto"/>
              </w:divBdr>
              <w:divsChild>
                <w:div w:id="15884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7132">
      <w:bodyDiv w:val="1"/>
      <w:marLeft w:val="0"/>
      <w:marRight w:val="0"/>
      <w:marTop w:val="0"/>
      <w:marBottom w:val="0"/>
      <w:divBdr>
        <w:top w:val="none" w:sz="0" w:space="0" w:color="auto"/>
        <w:left w:val="none" w:sz="0" w:space="0" w:color="auto"/>
        <w:bottom w:val="none" w:sz="0" w:space="0" w:color="auto"/>
        <w:right w:val="none" w:sz="0" w:space="0" w:color="auto"/>
      </w:divBdr>
      <w:divsChild>
        <w:div w:id="963148567">
          <w:marLeft w:val="-480"/>
          <w:marRight w:val="-480"/>
          <w:marTop w:val="0"/>
          <w:marBottom w:val="0"/>
          <w:divBdr>
            <w:top w:val="none" w:sz="0" w:space="0" w:color="auto"/>
            <w:left w:val="none" w:sz="0" w:space="0" w:color="auto"/>
            <w:bottom w:val="none" w:sz="0" w:space="0" w:color="auto"/>
            <w:right w:val="none" w:sz="0" w:space="0" w:color="auto"/>
          </w:divBdr>
          <w:divsChild>
            <w:div w:id="741101942">
              <w:marLeft w:val="0"/>
              <w:marRight w:val="0"/>
              <w:marTop w:val="0"/>
              <w:marBottom w:val="0"/>
              <w:divBdr>
                <w:top w:val="none" w:sz="0" w:space="0" w:color="auto"/>
                <w:left w:val="none" w:sz="0" w:space="0" w:color="auto"/>
                <w:bottom w:val="none" w:sz="0" w:space="0" w:color="auto"/>
                <w:right w:val="none" w:sz="0" w:space="0" w:color="auto"/>
              </w:divBdr>
              <w:divsChild>
                <w:div w:id="4095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37532">
      <w:bodyDiv w:val="1"/>
      <w:marLeft w:val="0"/>
      <w:marRight w:val="0"/>
      <w:marTop w:val="0"/>
      <w:marBottom w:val="0"/>
      <w:divBdr>
        <w:top w:val="none" w:sz="0" w:space="0" w:color="auto"/>
        <w:left w:val="none" w:sz="0" w:space="0" w:color="auto"/>
        <w:bottom w:val="none" w:sz="0" w:space="0" w:color="auto"/>
        <w:right w:val="none" w:sz="0" w:space="0" w:color="auto"/>
      </w:divBdr>
      <w:divsChild>
        <w:div w:id="2042902957">
          <w:marLeft w:val="-480"/>
          <w:marRight w:val="-480"/>
          <w:marTop w:val="0"/>
          <w:marBottom w:val="0"/>
          <w:divBdr>
            <w:top w:val="none" w:sz="0" w:space="0" w:color="auto"/>
            <w:left w:val="none" w:sz="0" w:space="0" w:color="auto"/>
            <w:bottom w:val="none" w:sz="0" w:space="0" w:color="auto"/>
            <w:right w:val="none" w:sz="0" w:space="0" w:color="auto"/>
          </w:divBdr>
          <w:divsChild>
            <w:div w:id="36973461">
              <w:marLeft w:val="0"/>
              <w:marRight w:val="0"/>
              <w:marTop w:val="0"/>
              <w:marBottom w:val="0"/>
              <w:divBdr>
                <w:top w:val="none" w:sz="0" w:space="0" w:color="auto"/>
                <w:left w:val="none" w:sz="0" w:space="0" w:color="auto"/>
                <w:bottom w:val="none" w:sz="0" w:space="0" w:color="auto"/>
                <w:right w:val="none" w:sz="0" w:space="0" w:color="auto"/>
              </w:divBdr>
              <w:divsChild>
                <w:div w:id="3717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2520">
      <w:bodyDiv w:val="1"/>
      <w:marLeft w:val="0"/>
      <w:marRight w:val="0"/>
      <w:marTop w:val="0"/>
      <w:marBottom w:val="0"/>
      <w:divBdr>
        <w:top w:val="none" w:sz="0" w:space="0" w:color="auto"/>
        <w:left w:val="none" w:sz="0" w:space="0" w:color="auto"/>
        <w:bottom w:val="none" w:sz="0" w:space="0" w:color="auto"/>
        <w:right w:val="none" w:sz="0" w:space="0" w:color="auto"/>
      </w:divBdr>
      <w:divsChild>
        <w:div w:id="293289710">
          <w:marLeft w:val="-480"/>
          <w:marRight w:val="-480"/>
          <w:marTop w:val="0"/>
          <w:marBottom w:val="0"/>
          <w:divBdr>
            <w:top w:val="none" w:sz="0" w:space="0" w:color="auto"/>
            <w:left w:val="none" w:sz="0" w:space="0" w:color="auto"/>
            <w:bottom w:val="none" w:sz="0" w:space="0" w:color="auto"/>
            <w:right w:val="none" w:sz="0" w:space="0" w:color="auto"/>
          </w:divBdr>
          <w:divsChild>
            <w:div w:id="415440979">
              <w:marLeft w:val="0"/>
              <w:marRight w:val="0"/>
              <w:marTop w:val="0"/>
              <w:marBottom w:val="0"/>
              <w:divBdr>
                <w:top w:val="none" w:sz="0" w:space="0" w:color="auto"/>
                <w:left w:val="none" w:sz="0" w:space="0" w:color="auto"/>
                <w:bottom w:val="none" w:sz="0" w:space="0" w:color="auto"/>
                <w:right w:val="none" w:sz="0" w:space="0" w:color="auto"/>
              </w:divBdr>
              <w:divsChild>
                <w:div w:id="4095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09436">
      <w:bodyDiv w:val="1"/>
      <w:marLeft w:val="0"/>
      <w:marRight w:val="0"/>
      <w:marTop w:val="0"/>
      <w:marBottom w:val="0"/>
      <w:divBdr>
        <w:top w:val="none" w:sz="0" w:space="0" w:color="auto"/>
        <w:left w:val="none" w:sz="0" w:space="0" w:color="auto"/>
        <w:bottom w:val="none" w:sz="0" w:space="0" w:color="auto"/>
        <w:right w:val="none" w:sz="0" w:space="0" w:color="auto"/>
      </w:divBdr>
    </w:div>
    <w:div w:id="529608245">
      <w:bodyDiv w:val="1"/>
      <w:marLeft w:val="0"/>
      <w:marRight w:val="0"/>
      <w:marTop w:val="0"/>
      <w:marBottom w:val="0"/>
      <w:divBdr>
        <w:top w:val="none" w:sz="0" w:space="0" w:color="auto"/>
        <w:left w:val="none" w:sz="0" w:space="0" w:color="auto"/>
        <w:bottom w:val="none" w:sz="0" w:space="0" w:color="auto"/>
        <w:right w:val="none" w:sz="0" w:space="0" w:color="auto"/>
      </w:divBdr>
      <w:divsChild>
        <w:div w:id="1211114678">
          <w:marLeft w:val="-480"/>
          <w:marRight w:val="-480"/>
          <w:marTop w:val="0"/>
          <w:marBottom w:val="0"/>
          <w:divBdr>
            <w:top w:val="none" w:sz="0" w:space="0" w:color="auto"/>
            <w:left w:val="none" w:sz="0" w:space="0" w:color="auto"/>
            <w:bottom w:val="none" w:sz="0" w:space="0" w:color="auto"/>
            <w:right w:val="none" w:sz="0" w:space="0" w:color="auto"/>
          </w:divBdr>
          <w:divsChild>
            <w:div w:id="774208082">
              <w:marLeft w:val="0"/>
              <w:marRight w:val="0"/>
              <w:marTop w:val="0"/>
              <w:marBottom w:val="0"/>
              <w:divBdr>
                <w:top w:val="none" w:sz="0" w:space="0" w:color="auto"/>
                <w:left w:val="none" w:sz="0" w:space="0" w:color="auto"/>
                <w:bottom w:val="none" w:sz="0" w:space="0" w:color="auto"/>
                <w:right w:val="none" w:sz="0" w:space="0" w:color="auto"/>
              </w:divBdr>
              <w:divsChild>
                <w:div w:id="1802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47451">
      <w:bodyDiv w:val="1"/>
      <w:marLeft w:val="0"/>
      <w:marRight w:val="0"/>
      <w:marTop w:val="0"/>
      <w:marBottom w:val="0"/>
      <w:divBdr>
        <w:top w:val="none" w:sz="0" w:space="0" w:color="auto"/>
        <w:left w:val="none" w:sz="0" w:space="0" w:color="auto"/>
        <w:bottom w:val="none" w:sz="0" w:space="0" w:color="auto"/>
        <w:right w:val="none" w:sz="0" w:space="0" w:color="auto"/>
      </w:divBdr>
      <w:divsChild>
        <w:div w:id="40523232">
          <w:marLeft w:val="-480"/>
          <w:marRight w:val="-480"/>
          <w:marTop w:val="0"/>
          <w:marBottom w:val="0"/>
          <w:divBdr>
            <w:top w:val="none" w:sz="0" w:space="0" w:color="auto"/>
            <w:left w:val="none" w:sz="0" w:space="0" w:color="auto"/>
            <w:bottom w:val="none" w:sz="0" w:space="0" w:color="auto"/>
            <w:right w:val="none" w:sz="0" w:space="0" w:color="auto"/>
          </w:divBdr>
          <w:divsChild>
            <w:div w:id="491264008">
              <w:marLeft w:val="0"/>
              <w:marRight w:val="0"/>
              <w:marTop w:val="0"/>
              <w:marBottom w:val="0"/>
              <w:divBdr>
                <w:top w:val="none" w:sz="0" w:space="0" w:color="auto"/>
                <w:left w:val="none" w:sz="0" w:space="0" w:color="auto"/>
                <w:bottom w:val="none" w:sz="0" w:space="0" w:color="auto"/>
                <w:right w:val="none" w:sz="0" w:space="0" w:color="auto"/>
              </w:divBdr>
              <w:divsChild>
                <w:div w:id="7457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0092">
      <w:bodyDiv w:val="1"/>
      <w:marLeft w:val="0"/>
      <w:marRight w:val="0"/>
      <w:marTop w:val="0"/>
      <w:marBottom w:val="0"/>
      <w:divBdr>
        <w:top w:val="none" w:sz="0" w:space="0" w:color="auto"/>
        <w:left w:val="none" w:sz="0" w:space="0" w:color="auto"/>
        <w:bottom w:val="none" w:sz="0" w:space="0" w:color="auto"/>
        <w:right w:val="none" w:sz="0" w:space="0" w:color="auto"/>
      </w:divBdr>
    </w:div>
    <w:div w:id="572544090">
      <w:bodyDiv w:val="1"/>
      <w:marLeft w:val="0"/>
      <w:marRight w:val="0"/>
      <w:marTop w:val="0"/>
      <w:marBottom w:val="0"/>
      <w:divBdr>
        <w:top w:val="none" w:sz="0" w:space="0" w:color="auto"/>
        <w:left w:val="none" w:sz="0" w:space="0" w:color="auto"/>
        <w:bottom w:val="none" w:sz="0" w:space="0" w:color="auto"/>
        <w:right w:val="none" w:sz="0" w:space="0" w:color="auto"/>
      </w:divBdr>
      <w:divsChild>
        <w:div w:id="906379301">
          <w:marLeft w:val="-480"/>
          <w:marRight w:val="-480"/>
          <w:marTop w:val="0"/>
          <w:marBottom w:val="0"/>
          <w:divBdr>
            <w:top w:val="none" w:sz="0" w:space="0" w:color="auto"/>
            <w:left w:val="none" w:sz="0" w:space="0" w:color="auto"/>
            <w:bottom w:val="none" w:sz="0" w:space="0" w:color="auto"/>
            <w:right w:val="none" w:sz="0" w:space="0" w:color="auto"/>
          </w:divBdr>
          <w:divsChild>
            <w:div w:id="888498488">
              <w:marLeft w:val="0"/>
              <w:marRight w:val="0"/>
              <w:marTop w:val="0"/>
              <w:marBottom w:val="0"/>
              <w:divBdr>
                <w:top w:val="none" w:sz="0" w:space="0" w:color="auto"/>
                <w:left w:val="none" w:sz="0" w:space="0" w:color="auto"/>
                <w:bottom w:val="none" w:sz="0" w:space="0" w:color="auto"/>
                <w:right w:val="none" w:sz="0" w:space="0" w:color="auto"/>
              </w:divBdr>
              <w:divsChild>
                <w:div w:id="18061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3334">
      <w:bodyDiv w:val="1"/>
      <w:marLeft w:val="0"/>
      <w:marRight w:val="0"/>
      <w:marTop w:val="0"/>
      <w:marBottom w:val="0"/>
      <w:divBdr>
        <w:top w:val="none" w:sz="0" w:space="0" w:color="auto"/>
        <w:left w:val="none" w:sz="0" w:space="0" w:color="auto"/>
        <w:bottom w:val="none" w:sz="0" w:space="0" w:color="auto"/>
        <w:right w:val="none" w:sz="0" w:space="0" w:color="auto"/>
      </w:divBdr>
    </w:div>
    <w:div w:id="601449837">
      <w:bodyDiv w:val="1"/>
      <w:marLeft w:val="0"/>
      <w:marRight w:val="0"/>
      <w:marTop w:val="0"/>
      <w:marBottom w:val="0"/>
      <w:divBdr>
        <w:top w:val="none" w:sz="0" w:space="0" w:color="auto"/>
        <w:left w:val="none" w:sz="0" w:space="0" w:color="auto"/>
        <w:bottom w:val="none" w:sz="0" w:space="0" w:color="auto"/>
        <w:right w:val="none" w:sz="0" w:space="0" w:color="auto"/>
      </w:divBdr>
      <w:divsChild>
        <w:div w:id="1709255498">
          <w:marLeft w:val="-480"/>
          <w:marRight w:val="-480"/>
          <w:marTop w:val="0"/>
          <w:marBottom w:val="0"/>
          <w:divBdr>
            <w:top w:val="none" w:sz="0" w:space="0" w:color="auto"/>
            <w:left w:val="none" w:sz="0" w:space="0" w:color="auto"/>
            <w:bottom w:val="none" w:sz="0" w:space="0" w:color="auto"/>
            <w:right w:val="none" w:sz="0" w:space="0" w:color="auto"/>
          </w:divBdr>
          <w:divsChild>
            <w:div w:id="917985659">
              <w:marLeft w:val="0"/>
              <w:marRight w:val="0"/>
              <w:marTop w:val="0"/>
              <w:marBottom w:val="0"/>
              <w:divBdr>
                <w:top w:val="none" w:sz="0" w:space="0" w:color="auto"/>
                <w:left w:val="none" w:sz="0" w:space="0" w:color="auto"/>
                <w:bottom w:val="none" w:sz="0" w:space="0" w:color="auto"/>
                <w:right w:val="none" w:sz="0" w:space="0" w:color="auto"/>
              </w:divBdr>
              <w:divsChild>
                <w:div w:id="1463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6886">
      <w:bodyDiv w:val="1"/>
      <w:marLeft w:val="0"/>
      <w:marRight w:val="0"/>
      <w:marTop w:val="0"/>
      <w:marBottom w:val="0"/>
      <w:divBdr>
        <w:top w:val="none" w:sz="0" w:space="0" w:color="auto"/>
        <w:left w:val="none" w:sz="0" w:space="0" w:color="auto"/>
        <w:bottom w:val="none" w:sz="0" w:space="0" w:color="auto"/>
        <w:right w:val="none" w:sz="0" w:space="0" w:color="auto"/>
      </w:divBdr>
      <w:divsChild>
        <w:div w:id="695421549">
          <w:marLeft w:val="0"/>
          <w:marRight w:val="0"/>
          <w:marTop w:val="0"/>
          <w:marBottom w:val="0"/>
          <w:divBdr>
            <w:top w:val="none" w:sz="0" w:space="0" w:color="auto"/>
            <w:left w:val="none" w:sz="0" w:space="0" w:color="auto"/>
            <w:bottom w:val="none" w:sz="0" w:space="0" w:color="auto"/>
            <w:right w:val="none" w:sz="0" w:space="0" w:color="auto"/>
          </w:divBdr>
        </w:div>
      </w:divsChild>
    </w:div>
    <w:div w:id="604269939">
      <w:bodyDiv w:val="1"/>
      <w:marLeft w:val="0"/>
      <w:marRight w:val="0"/>
      <w:marTop w:val="0"/>
      <w:marBottom w:val="0"/>
      <w:divBdr>
        <w:top w:val="none" w:sz="0" w:space="0" w:color="auto"/>
        <w:left w:val="none" w:sz="0" w:space="0" w:color="auto"/>
        <w:bottom w:val="none" w:sz="0" w:space="0" w:color="auto"/>
        <w:right w:val="none" w:sz="0" w:space="0" w:color="auto"/>
      </w:divBdr>
    </w:div>
    <w:div w:id="609818821">
      <w:bodyDiv w:val="1"/>
      <w:marLeft w:val="0"/>
      <w:marRight w:val="0"/>
      <w:marTop w:val="0"/>
      <w:marBottom w:val="0"/>
      <w:divBdr>
        <w:top w:val="none" w:sz="0" w:space="0" w:color="auto"/>
        <w:left w:val="none" w:sz="0" w:space="0" w:color="auto"/>
        <w:bottom w:val="none" w:sz="0" w:space="0" w:color="auto"/>
        <w:right w:val="none" w:sz="0" w:space="0" w:color="auto"/>
      </w:divBdr>
    </w:div>
    <w:div w:id="644045852">
      <w:bodyDiv w:val="1"/>
      <w:marLeft w:val="0"/>
      <w:marRight w:val="0"/>
      <w:marTop w:val="0"/>
      <w:marBottom w:val="0"/>
      <w:divBdr>
        <w:top w:val="none" w:sz="0" w:space="0" w:color="auto"/>
        <w:left w:val="none" w:sz="0" w:space="0" w:color="auto"/>
        <w:bottom w:val="none" w:sz="0" w:space="0" w:color="auto"/>
        <w:right w:val="none" w:sz="0" w:space="0" w:color="auto"/>
      </w:divBdr>
    </w:div>
    <w:div w:id="651640808">
      <w:bodyDiv w:val="1"/>
      <w:marLeft w:val="0"/>
      <w:marRight w:val="0"/>
      <w:marTop w:val="0"/>
      <w:marBottom w:val="0"/>
      <w:divBdr>
        <w:top w:val="none" w:sz="0" w:space="0" w:color="auto"/>
        <w:left w:val="none" w:sz="0" w:space="0" w:color="auto"/>
        <w:bottom w:val="none" w:sz="0" w:space="0" w:color="auto"/>
        <w:right w:val="none" w:sz="0" w:space="0" w:color="auto"/>
      </w:divBdr>
    </w:div>
    <w:div w:id="657270632">
      <w:bodyDiv w:val="1"/>
      <w:marLeft w:val="0"/>
      <w:marRight w:val="0"/>
      <w:marTop w:val="0"/>
      <w:marBottom w:val="0"/>
      <w:divBdr>
        <w:top w:val="none" w:sz="0" w:space="0" w:color="auto"/>
        <w:left w:val="none" w:sz="0" w:space="0" w:color="auto"/>
        <w:bottom w:val="none" w:sz="0" w:space="0" w:color="auto"/>
        <w:right w:val="none" w:sz="0" w:space="0" w:color="auto"/>
      </w:divBdr>
    </w:div>
    <w:div w:id="657655330">
      <w:bodyDiv w:val="1"/>
      <w:marLeft w:val="0"/>
      <w:marRight w:val="0"/>
      <w:marTop w:val="0"/>
      <w:marBottom w:val="0"/>
      <w:divBdr>
        <w:top w:val="none" w:sz="0" w:space="0" w:color="auto"/>
        <w:left w:val="none" w:sz="0" w:space="0" w:color="auto"/>
        <w:bottom w:val="none" w:sz="0" w:space="0" w:color="auto"/>
        <w:right w:val="none" w:sz="0" w:space="0" w:color="auto"/>
      </w:divBdr>
      <w:divsChild>
        <w:div w:id="242227465">
          <w:marLeft w:val="-480"/>
          <w:marRight w:val="-480"/>
          <w:marTop w:val="0"/>
          <w:marBottom w:val="0"/>
          <w:divBdr>
            <w:top w:val="none" w:sz="0" w:space="0" w:color="auto"/>
            <w:left w:val="none" w:sz="0" w:space="0" w:color="auto"/>
            <w:bottom w:val="none" w:sz="0" w:space="0" w:color="auto"/>
            <w:right w:val="none" w:sz="0" w:space="0" w:color="auto"/>
          </w:divBdr>
          <w:divsChild>
            <w:div w:id="1239288930">
              <w:marLeft w:val="0"/>
              <w:marRight w:val="0"/>
              <w:marTop w:val="0"/>
              <w:marBottom w:val="0"/>
              <w:divBdr>
                <w:top w:val="none" w:sz="0" w:space="0" w:color="auto"/>
                <w:left w:val="none" w:sz="0" w:space="0" w:color="auto"/>
                <w:bottom w:val="none" w:sz="0" w:space="0" w:color="auto"/>
                <w:right w:val="none" w:sz="0" w:space="0" w:color="auto"/>
              </w:divBdr>
              <w:divsChild>
                <w:div w:id="6690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74851">
      <w:bodyDiv w:val="1"/>
      <w:marLeft w:val="0"/>
      <w:marRight w:val="0"/>
      <w:marTop w:val="0"/>
      <w:marBottom w:val="0"/>
      <w:divBdr>
        <w:top w:val="none" w:sz="0" w:space="0" w:color="auto"/>
        <w:left w:val="none" w:sz="0" w:space="0" w:color="auto"/>
        <w:bottom w:val="none" w:sz="0" w:space="0" w:color="auto"/>
        <w:right w:val="none" w:sz="0" w:space="0" w:color="auto"/>
      </w:divBdr>
    </w:div>
    <w:div w:id="692848227">
      <w:bodyDiv w:val="1"/>
      <w:marLeft w:val="0"/>
      <w:marRight w:val="0"/>
      <w:marTop w:val="0"/>
      <w:marBottom w:val="0"/>
      <w:divBdr>
        <w:top w:val="none" w:sz="0" w:space="0" w:color="auto"/>
        <w:left w:val="none" w:sz="0" w:space="0" w:color="auto"/>
        <w:bottom w:val="none" w:sz="0" w:space="0" w:color="auto"/>
        <w:right w:val="none" w:sz="0" w:space="0" w:color="auto"/>
      </w:divBdr>
    </w:div>
    <w:div w:id="720978407">
      <w:bodyDiv w:val="1"/>
      <w:marLeft w:val="0"/>
      <w:marRight w:val="0"/>
      <w:marTop w:val="0"/>
      <w:marBottom w:val="0"/>
      <w:divBdr>
        <w:top w:val="none" w:sz="0" w:space="0" w:color="auto"/>
        <w:left w:val="none" w:sz="0" w:space="0" w:color="auto"/>
        <w:bottom w:val="none" w:sz="0" w:space="0" w:color="auto"/>
        <w:right w:val="none" w:sz="0" w:space="0" w:color="auto"/>
      </w:divBdr>
      <w:divsChild>
        <w:div w:id="1985113928">
          <w:marLeft w:val="-480"/>
          <w:marRight w:val="-480"/>
          <w:marTop w:val="0"/>
          <w:marBottom w:val="0"/>
          <w:divBdr>
            <w:top w:val="none" w:sz="0" w:space="0" w:color="auto"/>
            <w:left w:val="none" w:sz="0" w:space="0" w:color="auto"/>
            <w:bottom w:val="none" w:sz="0" w:space="0" w:color="auto"/>
            <w:right w:val="none" w:sz="0" w:space="0" w:color="auto"/>
          </w:divBdr>
          <w:divsChild>
            <w:div w:id="1791514720">
              <w:marLeft w:val="0"/>
              <w:marRight w:val="0"/>
              <w:marTop w:val="0"/>
              <w:marBottom w:val="0"/>
              <w:divBdr>
                <w:top w:val="none" w:sz="0" w:space="0" w:color="auto"/>
                <w:left w:val="none" w:sz="0" w:space="0" w:color="auto"/>
                <w:bottom w:val="none" w:sz="0" w:space="0" w:color="auto"/>
                <w:right w:val="none" w:sz="0" w:space="0" w:color="auto"/>
              </w:divBdr>
              <w:divsChild>
                <w:div w:id="673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6326">
      <w:bodyDiv w:val="1"/>
      <w:marLeft w:val="0"/>
      <w:marRight w:val="0"/>
      <w:marTop w:val="0"/>
      <w:marBottom w:val="0"/>
      <w:divBdr>
        <w:top w:val="none" w:sz="0" w:space="0" w:color="auto"/>
        <w:left w:val="none" w:sz="0" w:space="0" w:color="auto"/>
        <w:bottom w:val="none" w:sz="0" w:space="0" w:color="auto"/>
        <w:right w:val="none" w:sz="0" w:space="0" w:color="auto"/>
      </w:divBdr>
    </w:div>
    <w:div w:id="786195407">
      <w:bodyDiv w:val="1"/>
      <w:marLeft w:val="0"/>
      <w:marRight w:val="0"/>
      <w:marTop w:val="0"/>
      <w:marBottom w:val="0"/>
      <w:divBdr>
        <w:top w:val="none" w:sz="0" w:space="0" w:color="auto"/>
        <w:left w:val="none" w:sz="0" w:space="0" w:color="auto"/>
        <w:bottom w:val="none" w:sz="0" w:space="0" w:color="auto"/>
        <w:right w:val="none" w:sz="0" w:space="0" w:color="auto"/>
      </w:divBdr>
      <w:divsChild>
        <w:div w:id="713965620">
          <w:marLeft w:val="-480"/>
          <w:marRight w:val="-480"/>
          <w:marTop w:val="0"/>
          <w:marBottom w:val="0"/>
          <w:divBdr>
            <w:top w:val="none" w:sz="0" w:space="0" w:color="auto"/>
            <w:left w:val="none" w:sz="0" w:space="0" w:color="auto"/>
            <w:bottom w:val="none" w:sz="0" w:space="0" w:color="auto"/>
            <w:right w:val="none" w:sz="0" w:space="0" w:color="auto"/>
          </w:divBdr>
          <w:divsChild>
            <w:div w:id="765073667">
              <w:marLeft w:val="0"/>
              <w:marRight w:val="0"/>
              <w:marTop w:val="0"/>
              <w:marBottom w:val="0"/>
              <w:divBdr>
                <w:top w:val="none" w:sz="0" w:space="0" w:color="auto"/>
                <w:left w:val="none" w:sz="0" w:space="0" w:color="auto"/>
                <w:bottom w:val="none" w:sz="0" w:space="0" w:color="auto"/>
                <w:right w:val="none" w:sz="0" w:space="0" w:color="auto"/>
              </w:divBdr>
              <w:divsChild>
                <w:div w:id="18802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631360">
      <w:bodyDiv w:val="1"/>
      <w:marLeft w:val="0"/>
      <w:marRight w:val="0"/>
      <w:marTop w:val="0"/>
      <w:marBottom w:val="0"/>
      <w:divBdr>
        <w:top w:val="none" w:sz="0" w:space="0" w:color="auto"/>
        <w:left w:val="none" w:sz="0" w:space="0" w:color="auto"/>
        <w:bottom w:val="none" w:sz="0" w:space="0" w:color="auto"/>
        <w:right w:val="none" w:sz="0" w:space="0" w:color="auto"/>
      </w:divBdr>
    </w:div>
    <w:div w:id="866723421">
      <w:bodyDiv w:val="1"/>
      <w:marLeft w:val="0"/>
      <w:marRight w:val="0"/>
      <w:marTop w:val="0"/>
      <w:marBottom w:val="0"/>
      <w:divBdr>
        <w:top w:val="none" w:sz="0" w:space="0" w:color="auto"/>
        <w:left w:val="none" w:sz="0" w:space="0" w:color="auto"/>
        <w:bottom w:val="none" w:sz="0" w:space="0" w:color="auto"/>
        <w:right w:val="none" w:sz="0" w:space="0" w:color="auto"/>
      </w:divBdr>
      <w:divsChild>
        <w:div w:id="593900420">
          <w:marLeft w:val="-480"/>
          <w:marRight w:val="-480"/>
          <w:marTop w:val="0"/>
          <w:marBottom w:val="0"/>
          <w:divBdr>
            <w:top w:val="none" w:sz="0" w:space="0" w:color="auto"/>
            <w:left w:val="none" w:sz="0" w:space="0" w:color="auto"/>
            <w:bottom w:val="none" w:sz="0" w:space="0" w:color="auto"/>
            <w:right w:val="none" w:sz="0" w:space="0" w:color="auto"/>
          </w:divBdr>
          <w:divsChild>
            <w:div w:id="221137526">
              <w:marLeft w:val="0"/>
              <w:marRight w:val="0"/>
              <w:marTop w:val="0"/>
              <w:marBottom w:val="0"/>
              <w:divBdr>
                <w:top w:val="none" w:sz="0" w:space="0" w:color="auto"/>
                <w:left w:val="none" w:sz="0" w:space="0" w:color="auto"/>
                <w:bottom w:val="none" w:sz="0" w:space="0" w:color="auto"/>
                <w:right w:val="none" w:sz="0" w:space="0" w:color="auto"/>
              </w:divBdr>
              <w:divsChild>
                <w:div w:id="14771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4484">
      <w:bodyDiv w:val="1"/>
      <w:marLeft w:val="0"/>
      <w:marRight w:val="0"/>
      <w:marTop w:val="0"/>
      <w:marBottom w:val="0"/>
      <w:divBdr>
        <w:top w:val="none" w:sz="0" w:space="0" w:color="auto"/>
        <w:left w:val="none" w:sz="0" w:space="0" w:color="auto"/>
        <w:bottom w:val="none" w:sz="0" w:space="0" w:color="auto"/>
        <w:right w:val="none" w:sz="0" w:space="0" w:color="auto"/>
      </w:divBdr>
      <w:divsChild>
        <w:div w:id="1538813793">
          <w:marLeft w:val="-480"/>
          <w:marRight w:val="-480"/>
          <w:marTop w:val="0"/>
          <w:marBottom w:val="0"/>
          <w:divBdr>
            <w:top w:val="none" w:sz="0" w:space="0" w:color="auto"/>
            <w:left w:val="none" w:sz="0" w:space="0" w:color="auto"/>
            <w:bottom w:val="none" w:sz="0" w:space="0" w:color="auto"/>
            <w:right w:val="none" w:sz="0" w:space="0" w:color="auto"/>
          </w:divBdr>
          <w:divsChild>
            <w:div w:id="419183059">
              <w:marLeft w:val="0"/>
              <w:marRight w:val="0"/>
              <w:marTop w:val="0"/>
              <w:marBottom w:val="0"/>
              <w:divBdr>
                <w:top w:val="none" w:sz="0" w:space="0" w:color="auto"/>
                <w:left w:val="none" w:sz="0" w:space="0" w:color="auto"/>
                <w:bottom w:val="none" w:sz="0" w:space="0" w:color="auto"/>
                <w:right w:val="none" w:sz="0" w:space="0" w:color="auto"/>
              </w:divBdr>
              <w:divsChild>
                <w:div w:id="15100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0678">
      <w:bodyDiv w:val="1"/>
      <w:marLeft w:val="0"/>
      <w:marRight w:val="0"/>
      <w:marTop w:val="0"/>
      <w:marBottom w:val="0"/>
      <w:divBdr>
        <w:top w:val="none" w:sz="0" w:space="0" w:color="auto"/>
        <w:left w:val="none" w:sz="0" w:space="0" w:color="auto"/>
        <w:bottom w:val="none" w:sz="0" w:space="0" w:color="auto"/>
        <w:right w:val="none" w:sz="0" w:space="0" w:color="auto"/>
      </w:divBdr>
    </w:div>
    <w:div w:id="1043793923">
      <w:bodyDiv w:val="1"/>
      <w:marLeft w:val="0"/>
      <w:marRight w:val="0"/>
      <w:marTop w:val="0"/>
      <w:marBottom w:val="0"/>
      <w:divBdr>
        <w:top w:val="none" w:sz="0" w:space="0" w:color="auto"/>
        <w:left w:val="none" w:sz="0" w:space="0" w:color="auto"/>
        <w:bottom w:val="none" w:sz="0" w:space="0" w:color="auto"/>
        <w:right w:val="none" w:sz="0" w:space="0" w:color="auto"/>
      </w:divBdr>
      <w:divsChild>
        <w:div w:id="1807433159">
          <w:marLeft w:val="-480"/>
          <w:marRight w:val="-480"/>
          <w:marTop w:val="0"/>
          <w:marBottom w:val="0"/>
          <w:divBdr>
            <w:top w:val="none" w:sz="0" w:space="0" w:color="auto"/>
            <w:left w:val="none" w:sz="0" w:space="0" w:color="auto"/>
            <w:bottom w:val="none" w:sz="0" w:space="0" w:color="auto"/>
            <w:right w:val="none" w:sz="0" w:space="0" w:color="auto"/>
          </w:divBdr>
          <w:divsChild>
            <w:div w:id="430861989">
              <w:marLeft w:val="0"/>
              <w:marRight w:val="0"/>
              <w:marTop w:val="0"/>
              <w:marBottom w:val="0"/>
              <w:divBdr>
                <w:top w:val="none" w:sz="0" w:space="0" w:color="auto"/>
                <w:left w:val="none" w:sz="0" w:space="0" w:color="auto"/>
                <w:bottom w:val="none" w:sz="0" w:space="0" w:color="auto"/>
                <w:right w:val="none" w:sz="0" w:space="0" w:color="auto"/>
              </w:divBdr>
              <w:divsChild>
                <w:div w:id="15133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3869">
      <w:bodyDiv w:val="1"/>
      <w:marLeft w:val="0"/>
      <w:marRight w:val="0"/>
      <w:marTop w:val="0"/>
      <w:marBottom w:val="0"/>
      <w:divBdr>
        <w:top w:val="none" w:sz="0" w:space="0" w:color="auto"/>
        <w:left w:val="none" w:sz="0" w:space="0" w:color="auto"/>
        <w:bottom w:val="none" w:sz="0" w:space="0" w:color="auto"/>
        <w:right w:val="none" w:sz="0" w:space="0" w:color="auto"/>
      </w:divBdr>
    </w:div>
    <w:div w:id="1057125384">
      <w:bodyDiv w:val="1"/>
      <w:marLeft w:val="0"/>
      <w:marRight w:val="0"/>
      <w:marTop w:val="0"/>
      <w:marBottom w:val="0"/>
      <w:divBdr>
        <w:top w:val="none" w:sz="0" w:space="0" w:color="auto"/>
        <w:left w:val="none" w:sz="0" w:space="0" w:color="auto"/>
        <w:bottom w:val="none" w:sz="0" w:space="0" w:color="auto"/>
        <w:right w:val="none" w:sz="0" w:space="0" w:color="auto"/>
      </w:divBdr>
    </w:div>
    <w:div w:id="1164586123">
      <w:bodyDiv w:val="1"/>
      <w:marLeft w:val="0"/>
      <w:marRight w:val="0"/>
      <w:marTop w:val="0"/>
      <w:marBottom w:val="0"/>
      <w:divBdr>
        <w:top w:val="none" w:sz="0" w:space="0" w:color="auto"/>
        <w:left w:val="none" w:sz="0" w:space="0" w:color="auto"/>
        <w:bottom w:val="none" w:sz="0" w:space="0" w:color="auto"/>
        <w:right w:val="none" w:sz="0" w:space="0" w:color="auto"/>
      </w:divBdr>
      <w:divsChild>
        <w:div w:id="195311163">
          <w:marLeft w:val="-480"/>
          <w:marRight w:val="-480"/>
          <w:marTop w:val="0"/>
          <w:marBottom w:val="0"/>
          <w:divBdr>
            <w:top w:val="none" w:sz="0" w:space="0" w:color="auto"/>
            <w:left w:val="none" w:sz="0" w:space="0" w:color="auto"/>
            <w:bottom w:val="none" w:sz="0" w:space="0" w:color="auto"/>
            <w:right w:val="none" w:sz="0" w:space="0" w:color="auto"/>
          </w:divBdr>
          <w:divsChild>
            <w:div w:id="1602302896">
              <w:marLeft w:val="0"/>
              <w:marRight w:val="0"/>
              <w:marTop w:val="0"/>
              <w:marBottom w:val="0"/>
              <w:divBdr>
                <w:top w:val="none" w:sz="0" w:space="0" w:color="auto"/>
                <w:left w:val="none" w:sz="0" w:space="0" w:color="auto"/>
                <w:bottom w:val="none" w:sz="0" w:space="0" w:color="auto"/>
                <w:right w:val="none" w:sz="0" w:space="0" w:color="auto"/>
              </w:divBdr>
              <w:divsChild>
                <w:div w:id="2414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2676">
      <w:bodyDiv w:val="1"/>
      <w:marLeft w:val="0"/>
      <w:marRight w:val="0"/>
      <w:marTop w:val="0"/>
      <w:marBottom w:val="0"/>
      <w:divBdr>
        <w:top w:val="none" w:sz="0" w:space="0" w:color="auto"/>
        <w:left w:val="none" w:sz="0" w:space="0" w:color="auto"/>
        <w:bottom w:val="none" w:sz="0" w:space="0" w:color="auto"/>
        <w:right w:val="none" w:sz="0" w:space="0" w:color="auto"/>
      </w:divBdr>
    </w:div>
    <w:div w:id="1186098850">
      <w:bodyDiv w:val="1"/>
      <w:marLeft w:val="0"/>
      <w:marRight w:val="0"/>
      <w:marTop w:val="0"/>
      <w:marBottom w:val="0"/>
      <w:divBdr>
        <w:top w:val="none" w:sz="0" w:space="0" w:color="auto"/>
        <w:left w:val="none" w:sz="0" w:space="0" w:color="auto"/>
        <w:bottom w:val="none" w:sz="0" w:space="0" w:color="auto"/>
        <w:right w:val="none" w:sz="0" w:space="0" w:color="auto"/>
      </w:divBdr>
    </w:div>
    <w:div w:id="1231497315">
      <w:bodyDiv w:val="1"/>
      <w:marLeft w:val="0"/>
      <w:marRight w:val="0"/>
      <w:marTop w:val="0"/>
      <w:marBottom w:val="0"/>
      <w:divBdr>
        <w:top w:val="none" w:sz="0" w:space="0" w:color="auto"/>
        <w:left w:val="none" w:sz="0" w:space="0" w:color="auto"/>
        <w:bottom w:val="none" w:sz="0" w:space="0" w:color="auto"/>
        <w:right w:val="none" w:sz="0" w:space="0" w:color="auto"/>
      </w:divBdr>
    </w:div>
    <w:div w:id="1238588583">
      <w:bodyDiv w:val="1"/>
      <w:marLeft w:val="0"/>
      <w:marRight w:val="0"/>
      <w:marTop w:val="0"/>
      <w:marBottom w:val="0"/>
      <w:divBdr>
        <w:top w:val="none" w:sz="0" w:space="0" w:color="auto"/>
        <w:left w:val="none" w:sz="0" w:space="0" w:color="auto"/>
        <w:bottom w:val="none" w:sz="0" w:space="0" w:color="auto"/>
        <w:right w:val="none" w:sz="0" w:space="0" w:color="auto"/>
      </w:divBdr>
    </w:div>
    <w:div w:id="1287588353">
      <w:bodyDiv w:val="1"/>
      <w:marLeft w:val="0"/>
      <w:marRight w:val="0"/>
      <w:marTop w:val="0"/>
      <w:marBottom w:val="0"/>
      <w:divBdr>
        <w:top w:val="none" w:sz="0" w:space="0" w:color="auto"/>
        <w:left w:val="none" w:sz="0" w:space="0" w:color="auto"/>
        <w:bottom w:val="none" w:sz="0" w:space="0" w:color="auto"/>
        <w:right w:val="none" w:sz="0" w:space="0" w:color="auto"/>
      </w:divBdr>
    </w:div>
    <w:div w:id="1298298532">
      <w:bodyDiv w:val="1"/>
      <w:marLeft w:val="0"/>
      <w:marRight w:val="0"/>
      <w:marTop w:val="0"/>
      <w:marBottom w:val="0"/>
      <w:divBdr>
        <w:top w:val="none" w:sz="0" w:space="0" w:color="auto"/>
        <w:left w:val="none" w:sz="0" w:space="0" w:color="auto"/>
        <w:bottom w:val="none" w:sz="0" w:space="0" w:color="auto"/>
        <w:right w:val="none" w:sz="0" w:space="0" w:color="auto"/>
      </w:divBdr>
    </w:div>
    <w:div w:id="1302541458">
      <w:bodyDiv w:val="1"/>
      <w:marLeft w:val="0"/>
      <w:marRight w:val="0"/>
      <w:marTop w:val="0"/>
      <w:marBottom w:val="0"/>
      <w:divBdr>
        <w:top w:val="none" w:sz="0" w:space="0" w:color="auto"/>
        <w:left w:val="none" w:sz="0" w:space="0" w:color="auto"/>
        <w:bottom w:val="none" w:sz="0" w:space="0" w:color="auto"/>
        <w:right w:val="none" w:sz="0" w:space="0" w:color="auto"/>
      </w:divBdr>
      <w:divsChild>
        <w:div w:id="1562448401">
          <w:marLeft w:val="-480"/>
          <w:marRight w:val="-480"/>
          <w:marTop w:val="0"/>
          <w:marBottom w:val="0"/>
          <w:divBdr>
            <w:top w:val="none" w:sz="0" w:space="0" w:color="auto"/>
            <w:left w:val="none" w:sz="0" w:space="0" w:color="auto"/>
            <w:bottom w:val="none" w:sz="0" w:space="0" w:color="auto"/>
            <w:right w:val="none" w:sz="0" w:space="0" w:color="auto"/>
          </w:divBdr>
          <w:divsChild>
            <w:div w:id="827986621">
              <w:marLeft w:val="0"/>
              <w:marRight w:val="0"/>
              <w:marTop w:val="0"/>
              <w:marBottom w:val="0"/>
              <w:divBdr>
                <w:top w:val="none" w:sz="0" w:space="0" w:color="auto"/>
                <w:left w:val="none" w:sz="0" w:space="0" w:color="auto"/>
                <w:bottom w:val="none" w:sz="0" w:space="0" w:color="auto"/>
                <w:right w:val="none" w:sz="0" w:space="0" w:color="auto"/>
              </w:divBdr>
              <w:divsChild>
                <w:div w:id="13156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051062">
      <w:bodyDiv w:val="1"/>
      <w:marLeft w:val="0"/>
      <w:marRight w:val="0"/>
      <w:marTop w:val="0"/>
      <w:marBottom w:val="0"/>
      <w:divBdr>
        <w:top w:val="none" w:sz="0" w:space="0" w:color="auto"/>
        <w:left w:val="none" w:sz="0" w:space="0" w:color="auto"/>
        <w:bottom w:val="none" w:sz="0" w:space="0" w:color="auto"/>
        <w:right w:val="none" w:sz="0" w:space="0" w:color="auto"/>
      </w:divBdr>
    </w:div>
    <w:div w:id="1357730328">
      <w:bodyDiv w:val="1"/>
      <w:marLeft w:val="0"/>
      <w:marRight w:val="0"/>
      <w:marTop w:val="0"/>
      <w:marBottom w:val="0"/>
      <w:divBdr>
        <w:top w:val="none" w:sz="0" w:space="0" w:color="auto"/>
        <w:left w:val="none" w:sz="0" w:space="0" w:color="auto"/>
        <w:bottom w:val="none" w:sz="0" w:space="0" w:color="auto"/>
        <w:right w:val="none" w:sz="0" w:space="0" w:color="auto"/>
      </w:divBdr>
      <w:divsChild>
        <w:div w:id="194584802">
          <w:marLeft w:val="-480"/>
          <w:marRight w:val="-480"/>
          <w:marTop w:val="0"/>
          <w:marBottom w:val="0"/>
          <w:divBdr>
            <w:top w:val="none" w:sz="0" w:space="0" w:color="auto"/>
            <w:left w:val="none" w:sz="0" w:space="0" w:color="auto"/>
            <w:bottom w:val="none" w:sz="0" w:space="0" w:color="auto"/>
            <w:right w:val="none" w:sz="0" w:space="0" w:color="auto"/>
          </w:divBdr>
          <w:divsChild>
            <w:div w:id="1177501467">
              <w:marLeft w:val="0"/>
              <w:marRight w:val="0"/>
              <w:marTop w:val="0"/>
              <w:marBottom w:val="0"/>
              <w:divBdr>
                <w:top w:val="none" w:sz="0" w:space="0" w:color="auto"/>
                <w:left w:val="none" w:sz="0" w:space="0" w:color="auto"/>
                <w:bottom w:val="none" w:sz="0" w:space="0" w:color="auto"/>
                <w:right w:val="none" w:sz="0" w:space="0" w:color="auto"/>
              </w:divBdr>
              <w:divsChild>
                <w:div w:id="1894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9431">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3">
          <w:marLeft w:val="0"/>
          <w:marRight w:val="0"/>
          <w:marTop w:val="0"/>
          <w:marBottom w:val="0"/>
          <w:divBdr>
            <w:top w:val="none" w:sz="0" w:space="0" w:color="auto"/>
            <w:left w:val="none" w:sz="0" w:space="0" w:color="auto"/>
            <w:bottom w:val="none" w:sz="0" w:space="0" w:color="auto"/>
            <w:right w:val="none" w:sz="0" w:space="0" w:color="auto"/>
          </w:divBdr>
        </w:div>
      </w:divsChild>
    </w:div>
    <w:div w:id="1462726263">
      <w:bodyDiv w:val="1"/>
      <w:marLeft w:val="0"/>
      <w:marRight w:val="0"/>
      <w:marTop w:val="0"/>
      <w:marBottom w:val="0"/>
      <w:divBdr>
        <w:top w:val="none" w:sz="0" w:space="0" w:color="auto"/>
        <w:left w:val="none" w:sz="0" w:space="0" w:color="auto"/>
        <w:bottom w:val="none" w:sz="0" w:space="0" w:color="auto"/>
        <w:right w:val="none" w:sz="0" w:space="0" w:color="auto"/>
      </w:divBdr>
    </w:div>
    <w:div w:id="1523202652">
      <w:bodyDiv w:val="1"/>
      <w:marLeft w:val="0"/>
      <w:marRight w:val="0"/>
      <w:marTop w:val="0"/>
      <w:marBottom w:val="0"/>
      <w:divBdr>
        <w:top w:val="none" w:sz="0" w:space="0" w:color="auto"/>
        <w:left w:val="none" w:sz="0" w:space="0" w:color="auto"/>
        <w:bottom w:val="none" w:sz="0" w:space="0" w:color="auto"/>
        <w:right w:val="none" w:sz="0" w:space="0" w:color="auto"/>
      </w:divBdr>
      <w:divsChild>
        <w:div w:id="303969236">
          <w:marLeft w:val="-480"/>
          <w:marRight w:val="-480"/>
          <w:marTop w:val="0"/>
          <w:marBottom w:val="0"/>
          <w:divBdr>
            <w:top w:val="none" w:sz="0" w:space="0" w:color="auto"/>
            <w:left w:val="none" w:sz="0" w:space="0" w:color="auto"/>
            <w:bottom w:val="none" w:sz="0" w:space="0" w:color="auto"/>
            <w:right w:val="none" w:sz="0" w:space="0" w:color="auto"/>
          </w:divBdr>
          <w:divsChild>
            <w:div w:id="1289318552">
              <w:marLeft w:val="0"/>
              <w:marRight w:val="0"/>
              <w:marTop w:val="0"/>
              <w:marBottom w:val="0"/>
              <w:divBdr>
                <w:top w:val="none" w:sz="0" w:space="0" w:color="auto"/>
                <w:left w:val="none" w:sz="0" w:space="0" w:color="auto"/>
                <w:bottom w:val="none" w:sz="0" w:space="0" w:color="auto"/>
                <w:right w:val="none" w:sz="0" w:space="0" w:color="auto"/>
              </w:divBdr>
              <w:divsChild>
                <w:div w:id="77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8482">
      <w:bodyDiv w:val="1"/>
      <w:marLeft w:val="0"/>
      <w:marRight w:val="0"/>
      <w:marTop w:val="0"/>
      <w:marBottom w:val="0"/>
      <w:divBdr>
        <w:top w:val="none" w:sz="0" w:space="0" w:color="auto"/>
        <w:left w:val="none" w:sz="0" w:space="0" w:color="auto"/>
        <w:bottom w:val="none" w:sz="0" w:space="0" w:color="auto"/>
        <w:right w:val="none" w:sz="0" w:space="0" w:color="auto"/>
      </w:divBdr>
      <w:divsChild>
        <w:div w:id="380448322">
          <w:marLeft w:val="-480"/>
          <w:marRight w:val="-480"/>
          <w:marTop w:val="0"/>
          <w:marBottom w:val="0"/>
          <w:divBdr>
            <w:top w:val="none" w:sz="0" w:space="0" w:color="auto"/>
            <w:left w:val="none" w:sz="0" w:space="0" w:color="auto"/>
            <w:bottom w:val="none" w:sz="0" w:space="0" w:color="auto"/>
            <w:right w:val="none" w:sz="0" w:space="0" w:color="auto"/>
          </w:divBdr>
          <w:divsChild>
            <w:div w:id="716929583">
              <w:marLeft w:val="0"/>
              <w:marRight w:val="0"/>
              <w:marTop w:val="0"/>
              <w:marBottom w:val="0"/>
              <w:divBdr>
                <w:top w:val="none" w:sz="0" w:space="0" w:color="auto"/>
                <w:left w:val="none" w:sz="0" w:space="0" w:color="auto"/>
                <w:bottom w:val="none" w:sz="0" w:space="0" w:color="auto"/>
                <w:right w:val="none" w:sz="0" w:space="0" w:color="auto"/>
              </w:divBdr>
              <w:divsChild>
                <w:div w:id="1590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7382">
      <w:bodyDiv w:val="1"/>
      <w:marLeft w:val="0"/>
      <w:marRight w:val="0"/>
      <w:marTop w:val="0"/>
      <w:marBottom w:val="0"/>
      <w:divBdr>
        <w:top w:val="none" w:sz="0" w:space="0" w:color="auto"/>
        <w:left w:val="none" w:sz="0" w:space="0" w:color="auto"/>
        <w:bottom w:val="none" w:sz="0" w:space="0" w:color="auto"/>
        <w:right w:val="none" w:sz="0" w:space="0" w:color="auto"/>
      </w:divBdr>
      <w:divsChild>
        <w:div w:id="764305412">
          <w:marLeft w:val="-480"/>
          <w:marRight w:val="-480"/>
          <w:marTop w:val="0"/>
          <w:marBottom w:val="0"/>
          <w:divBdr>
            <w:top w:val="none" w:sz="0" w:space="0" w:color="auto"/>
            <w:left w:val="none" w:sz="0" w:space="0" w:color="auto"/>
            <w:bottom w:val="none" w:sz="0" w:space="0" w:color="auto"/>
            <w:right w:val="none" w:sz="0" w:space="0" w:color="auto"/>
          </w:divBdr>
          <w:divsChild>
            <w:div w:id="928386303">
              <w:marLeft w:val="0"/>
              <w:marRight w:val="0"/>
              <w:marTop w:val="0"/>
              <w:marBottom w:val="0"/>
              <w:divBdr>
                <w:top w:val="none" w:sz="0" w:space="0" w:color="auto"/>
                <w:left w:val="none" w:sz="0" w:space="0" w:color="auto"/>
                <w:bottom w:val="none" w:sz="0" w:space="0" w:color="auto"/>
                <w:right w:val="none" w:sz="0" w:space="0" w:color="auto"/>
              </w:divBdr>
              <w:divsChild>
                <w:div w:id="17261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3531">
      <w:bodyDiv w:val="1"/>
      <w:marLeft w:val="0"/>
      <w:marRight w:val="0"/>
      <w:marTop w:val="0"/>
      <w:marBottom w:val="0"/>
      <w:divBdr>
        <w:top w:val="none" w:sz="0" w:space="0" w:color="auto"/>
        <w:left w:val="none" w:sz="0" w:space="0" w:color="auto"/>
        <w:bottom w:val="none" w:sz="0" w:space="0" w:color="auto"/>
        <w:right w:val="none" w:sz="0" w:space="0" w:color="auto"/>
      </w:divBdr>
    </w:div>
    <w:div w:id="1742412175">
      <w:bodyDiv w:val="1"/>
      <w:marLeft w:val="0"/>
      <w:marRight w:val="0"/>
      <w:marTop w:val="0"/>
      <w:marBottom w:val="0"/>
      <w:divBdr>
        <w:top w:val="none" w:sz="0" w:space="0" w:color="auto"/>
        <w:left w:val="none" w:sz="0" w:space="0" w:color="auto"/>
        <w:bottom w:val="none" w:sz="0" w:space="0" w:color="auto"/>
        <w:right w:val="none" w:sz="0" w:space="0" w:color="auto"/>
      </w:divBdr>
    </w:div>
    <w:div w:id="1780643236">
      <w:bodyDiv w:val="1"/>
      <w:marLeft w:val="0"/>
      <w:marRight w:val="0"/>
      <w:marTop w:val="0"/>
      <w:marBottom w:val="0"/>
      <w:divBdr>
        <w:top w:val="none" w:sz="0" w:space="0" w:color="auto"/>
        <w:left w:val="none" w:sz="0" w:space="0" w:color="auto"/>
        <w:bottom w:val="none" w:sz="0" w:space="0" w:color="auto"/>
        <w:right w:val="none" w:sz="0" w:space="0" w:color="auto"/>
      </w:divBdr>
    </w:div>
    <w:div w:id="1857034285">
      <w:bodyDiv w:val="1"/>
      <w:marLeft w:val="0"/>
      <w:marRight w:val="0"/>
      <w:marTop w:val="0"/>
      <w:marBottom w:val="0"/>
      <w:divBdr>
        <w:top w:val="none" w:sz="0" w:space="0" w:color="auto"/>
        <w:left w:val="none" w:sz="0" w:space="0" w:color="auto"/>
        <w:bottom w:val="none" w:sz="0" w:space="0" w:color="auto"/>
        <w:right w:val="none" w:sz="0" w:space="0" w:color="auto"/>
      </w:divBdr>
      <w:divsChild>
        <w:div w:id="440953076">
          <w:marLeft w:val="-480"/>
          <w:marRight w:val="-480"/>
          <w:marTop w:val="0"/>
          <w:marBottom w:val="0"/>
          <w:divBdr>
            <w:top w:val="none" w:sz="0" w:space="0" w:color="auto"/>
            <w:left w:val="none" w:sz="0" w:space="0" w:color="auto"/>
            <w:bottom w:val="none" w:sz="0" w:space="0" w:color="auto"/>
            <w:right w:val="none" w:sz="0" w:space="0" w:color="auto"/>
          </w:divBdr>
          <w:divsChild>
            <w:div w:id="266742197">
              <w:marLeft w:val="0"/>
              <w:marRight w:val="0"/>
              <w:marTop w:val="0"/>
              <w:marBottom w:val="0"/>
              <w:divBdr>
                <w:top w:val="none" w:sz="0" w:space="0" w:color="auto"/>
                <w:left w:val="none" w:sz="0" w:space="0" w:color="auto"/>
                <w:bottom w:val="none" w:sz="0" w:space="0" w:color="auto"/>
                <w:right w:val="none" w:sz="0" w:space="0" w:color="auto"/>
              </w:divBdr>
              <w:divsChild>
                <w:div w:id="5311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52188">
      <w:bodyDiv w:val="1"/>
      <w:marLeft w:val="0"/>
      <w:marRight w:val="0"/>
      <w:marTop w:val="0"/>
      <w:marBottom w:val="0"/>
      <w:divBdr>
        <w:top w:val="none" w:sz="0" w:space="0" w:color="auto"/>
        <w:left w:val="none" w:sz="0" w:space="0" w:color="auto"/>
        <w:bottom w:val="none" w:sz="0" w:space="0" w:color="auto"/>
        <w:right w:val="none" w:sz="0" w:space="0" w:color="auto"/>
      </w:divBdr>
      <w:divsChild>
        <w:div w:id="844200800">
          <w:marLeft w:val="-480"/>
          <w:marRight w:val="-480"/>
          <w:marTop w:val="0"/>
          <w:marBottom w:val="0"/>
          <w:divBdr>
            <w:top w:val="none" w:sz="0" w:space="0" w:color="auto"/>
            <w:left w:val="none" w:sz="0" w:space="0" w:color="auto"/>
            <w:bottom w:val="none" w:sz="0" w:space="0" w:color="auto"/>
            <w:right w:val="none" w:sz="0" w:space="0" w:color="auto"/>
          </w:divBdr>
          <w:divsChild>
            <w:div w:id="184640523">
              <w:marLeft w:val="0"/>
              <w:marRight w:val="0"/>
              <w:marTop w:val="0"/>
              <w:marBottom w:val="0"/>
              <w:divBdr>
                <w:top w:val="none" w:sz="0" w:space="0" w:color="auto"/>
                <w:left w:val="none" w:sz="0" w:space="0" w:color="auto"/>
                <w:bottom w:val="none" w:sz="0" w:space="0" w:color="auto"/>
                <w:right w:val="none" w:sz="0" w:space="0" w:color="auto"/>
              </w:divBdr>
              <w:divsChild>
                <w:div w:id="15297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2492">
      <w:bodyDiv w:val="1"/>
      <w:marLeft w:val="0"/>
      <w:marRight w:val="0"/>
      <w:marTop w:val="0"/>
      <w:marBottom w:val="0"/>
      <w:divBdr>
        <w:top w:val="none" w:sz="0" w:space="0" w:color="auto"/>
        <w:left w:val="none" w:sz="0" w:space="0" w:color="auto"/>
        <w:bottom w:val="none" w:sz="0" w:space="0" w:color="auto"/>
        <w:right w:val="none" w:sz="0" w:space="0" w:color="auto"/>
      </w:divBdr>
      <w:divsChild>
        <w:div w:id="1152134738">
          <w:marLeft w:val="-480"/>
          <w:marRight w:val="-480"/>
          <w:marTop w:val="0"/>
          <w:marBottom w:val="0"/>
          <w:divBdr>
            <w:top w:val="none" w:sz="0" w:space="0" w:color="auto"/>
            <w:left w:val="none" w:sz="0" w:space="0" w:color="auto"/>
            <w:bottom w:val="none" w:sz="0" w:space="0" w:color="auto"/>
            <w:right w:val="none" w:sz="0" w:space="0" w:color="auto"/>
          </w:divBdr>
          <w:divsChild>
            <w:div w:id="1126512439">
              <w:marLeft w:val="0"/>
              <w:marRight w:val="0"/>
              <w:marTop w:val="0"/>
              <w:marBottom w:val="0"/>
              <w:divBdr>
                <w:top w:val="none" w:sz="0" w:space="0" w:color="auto"/>
                <w:left w:val="none" w:sz="0" w:space="0" w:color="auto"/>
                <w:bottom w:val="none" w:sz="0" w:space="0" w:color="auto"/>
                <w:right w:val="none" w:sz="0" w:space="0" w:color="auto"/>
              </w:divBdr>
              <w:divsChild>
                <w:div w:id="15543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1229">
      <w:bodyDiv w:val="1"/>
      <w:marLeft w:val="0"/>
      <w:marRight w:val="0"/>
      <w:marTop w:val="0"/>
      <w:marBottom w:val="0"/>
      <w:divBdr>
        <w:top w:val="none" w:sz="0" w:space="0" w:color="auto"/>
        <w:left w:val="none" w:sz="0" w:space="0" w:color="auto"/>
        <w:bottom w:val="none" w:sz="0" w:space="0" w:color="auto"/>
        <w:right w:val="none" w:sz="0" w:space="0" w:color="auto"/>
      </w:divBdr>
      <w:divsChild>
        <w:div w:id="1414231602">
          <w:marLeft w:val="-480"/>
          <w:marRight w:val="-480"/>
          <w:marTop w:val="0"/>
          <w:marBottom w:val="0"/>
          <w:divBdr>
            <w:top w:val="none" w:sz="0" w:space="0" w:color="auto"/>
            <w:left w:val="none" w:sz="0" w:space="0" w:color="auto"/>
            <w:bottom w:val="none" w:sz="0" w:space="0" w:color="auto"/>
            <w:right w:val="none" w:sz="0" w:space="0" w:color="auto"/>
          </w:divBdr>
          <w:divsChild>
            <w:div w:id="433520836">
              <w:marLeft w:val="0"/>
              <w:marRight w:val="0"/>
              <w:marTop w:val="0"/>
              <w:marBottom w:val="0"/>
              <w:divBdr>
                <w:top w:val="none" w:sz="0" w:space="0" w:color="auto"/>
                <w:left w:val="none" w:sz="0" w:space="0" w:color="auto"/>
                <w:bottom w:val="none" w:sz="0" w:space="0" w:color="auto"/>
                <w:right w:val="none" w:sz="0" w:space="0" w:color="auto"/>
              </w:divBdr>
              <w:divsChild>
                <w:div w:id="1997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DF26-E6B9-434B-8739-9D4E04AF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3531</TotalTime>
  <Pages>36</Pages>
  <Words>7865</Words>
  <Characters>44831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Elena St</cp:lastModifiedBy>
  <cp:revision>76</cp:revision>
  <dcterms:created xsi:type="dcterms:W3CDTF">2020-12-03T23:53:00Z</dcterms:created>
  <dcterms:modified xsi:type="dcterms:W3CDTF">2020-12-06T11:14:00Z</dcterms:modified>
</cp:coreProperties>
</file>