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BA00" w14:textId="77777777" w:rsidR="00AF3AE2" w:rsidRPr="00874960" w:rsidRDefault="00AF3AE2" w:rsidP="00AF3AE2">
      <w:pPr>
        <w:pStyle w:val="a3"/>
        <w:jc w:val="center"/>
        <w:rPr>
          <w:rFonts w:ascii="Verdana" w:hAnsi="Verdana"/>
          <w:color w:val="000000"/>
          <w:sz w:val="24"/>
          <w:szCs w:val="24"/>
          <w:lang w:val="en-US"/>
        </w:rPr>
      </w:pPr>
      <w:r w:rsidRPr="00874960">
        <w:rPr>
          <w:rFonts w:ascii="Verdana" w:hAnsi="Verdana"/>
          <w:color w:val="000000"/>
          <w:sz w:val="24"/>
          <w:szCs w:val="24"/>
          <w:highlight w:val="red"/>
          <w:lang w:val="en-US"/>
        </w:rPr>
        <w:t>Text 1</w:t>
      </w:r>
    </w:p>
    <w:p w14:paraId="23867608" w14:textId="77777777" w:rsidR="000738BF" w:rsidRPr="00874960" w:rsidRDefault="002642E4" w:rsidP="00AF3AE2">
      <w:pPr>
        <w:pStyle w:val="a3"/>
        <w:jc w:val="center"/>
        <w:rPr>
          <w:rFonts w:ascii="Verdana" w:hAnsi="Verdana"/>
          <w:color w:val="000000"/>
          <w:sz w:val="24"/>
          <w:szCs w:val="24"/>
          <w:lang w:val="en-US"/>
        </w:rPr>
      </w:pPr>
      <w:r w:rsidRPr="00874960">
        <w:rPr>
          <w:rFonts w:ascii="Verdana" w:hAnsi="Verdana"/>
          <w:color w:val="000000"/>
          <w:sz w:val="24"/>
          <w:szCs w:val="24"/>
          <w:lang w:val="en-US"/>
        </w:rPr>
        <w:t xml:space="preserve">Word of the day </w:t>
      </w:r>
    </w:p>
    <w:p w14:paraId="786AD730" w14:textId="77777777" w:rsidR="002642E4" w:rsidRPr="00874960" w:rsidRDefault="002642E4" w:rsidP="002642E4">
      <w:pPr>
        <w:rPr>
          <w:rFonts w:ascii="-apple-system" w:eastAsia="Times New Roman" w:hAnsi="-apple-system" w:cs="Times New Roman"/>
          <w:color w:val="000000"/>
          <w:lang w:val="en-US"/>
        </w:rPr>
      </w:pPr>
      <w:proofErr w:type="gramStart"/>
      <w:r w:rsidRPr="00874960">
        <w:rPr>
          <w:rFonts w:ascii="-apple-system" w:eastAsia="Times New Roman" w:hAnsi="-apple-system" w:cs="Times New Roman"/>
          <w:color w:val="000000"/>
          <w:sz w:val="34"/>
          <w:szCs w:val="34"/>
          <w:lang w:val="en-US"/>
        </w:rPr>
        <w:t>gravity</w:t>
      </w:r>
      <w:proofErr w:type="gramEnd"/>
      <w:r w:rsidRPr="00874960">
        <w:rPr>
          <w:rFonts w:ascii="-apple-system" w:eastAsia="Times New Roman" w:hAnsi="-apple-system" w:cs="Times New Roman"/>
          <w:color w:val="000000"/>
          <w:sz w:val="34"/>
          <w:szCs w:val="34"/>
          <w:lang w:val="en-US"/>
        </w:rPr>
        <w:t> </w:t>
      </w:r>
      <w:r w:rsidRPr="00874960">
        <w:rPr>
          <w:rFonts w:ascii="-apple-system" w:eastAsia="Times New Roman" w:hAnsi="-apple-system" w:cs="Times New Roman"/>
          <w:color w:val="777777"/>
          <w:lang w:val="en-US"/>
        </w:rPr>
        <w:t>| ˈ</w:t>
      </w:r>
      <w:proofErr w:type="spellStart"/>
      <w:r w:rsidRPr="00874960">
        <w:rPr>
          <w:rFonts w:ascii="-apple-system" w:eastAsia="Times New Roman" w:hAnsi="-apple-system" w:cs="Times New Roman"/>
          <w:color w:val="777777"/>
          <w:lang w:val="en-US"/>
        </w:rPr>
        <w:t>ɡravədē</w:t>
      </w:r>
      <w:proofErr w:type="spellEnd"/>
      <w:r w:rsidRPr="00874960">
        <w:rPr>
          <w:rFonts w:ascii="-apple-system" w:eastAsia="Times New Roman" w:hAnsi="-apple-system" w:cs="Times New Roman"/>
          <w:color w:val="777777"/>
          <w:lang w:val="en-US"/>
        </w:rPr>
        <w:t> | </w:t>
      </w:r>
      <w:r w:rsidRPr="00874960">
        <w:rPr>
          <w:rFonts w:ascii="-apple-system" w:eastAsia="Times New Roman" w:hAnsi="-apple-system" w:cs="Times New Roman"/>
          <w:color w:val="000000"/>
          <w:lang w:val="en-US"/>
        </w:rPr>
        <w:t>noun </w:t>
      </w:r>
    </w:p>
    <w:p w14:paraId="35CE34D0" w14:textId="77777777" w:rsidR="002642E4" w:rsidRPr="00874960" w:rsidRDefault="002642E4" w:rsidP="002642E4">
      <w:pPr>
        <w:rPr>
          <w:rFonts w:ascii="-apple-system" w:eastAsia="Times New Roman" w:hAnsi="-apple-system" w:cs="Times New Roman"/>
          <w:color w:val="000000"/>
          <w:sz w:val="20"/>
          <w:szCs w:val="20"/>
          <w:lang w:val="en-US"/>
        </w:rPr>
      </w:pPr>
      <w:proofErr w:type="gramStart"/>
      <w:r w:rsidRPr="00874960">
        <w:rPr>
          <w:rFonts w:ascii="-apple-system" w:eastAsia="Times New Roman" w:hAnsi="-apple-system" w:cs="Times New Roman"/>
          <w:b/>
          <w:bCs/>
          <w:color w:val="888888"/>
          <w:sz w:val="20"/>
          <w:szCs w:val="20"/>
          <w:lang w:val="en-US"/>
        </w:rPr>
        <w:t>1</w:t>
      </w:r>
      <w:proofErr w:type="gramEnd"/>
      <w:r w:rsidRPr="00874960">
        <w:rPr>
          <w:rFonts w:ascii="-apple-system" w:eastAsia="Times New Roman" w:hAnsi="-apple-system" w:cs="Times New Roman"/>
          <w:b/>
          <w:bCs/>
          <w:color w:val="888888"/>
          <w:sz w:val="20"/>
          <w:szCs w:val="20"/>
          <w:lang w:val="en-US"/>
        </w:rPr>
        <w:t> </w:t>
      </w:r>
      <w:r w:rsidRPr="00874960">
        <w:rPr>
          <w:rFonts w:ascii="-apple-system" w:eastAsia="Times New Roman" w:hAnsi="-apple-system" w:cs="Times New Roman"/>
          <w:i/>
          <w:iCs/>
          <w:color w:val="888888"/>
          <w:sz w:val="19"/>
          <w:szCs w:val="19"/>
          <w:lang w:val="en-US"/>
        </w:rPr>
        <w:t>Physics </w:t>
      </w:r>
      <w:r w:rsidRPr="00874960">
        <w:rPr>
          <w:rFonts w:ascii="-apple-system" w:eastAsia="Times New Roman" w:hAnsi="-apple-system" w:cs="Times New Roman"/>
          <w:color w:val="000000"/>
          <w:sz w:val="20"/>
          <w:szCs w:val="20"/>
          <w:lang w:val="en-US"/>
        </w:rPr>
        <w:t xml:space="preserve">the force that attracts a body toward the center of the earth, or toward any other physical body having mass. For most </w:t>
      </w:r>
      <w:proofErr w:type="gramStart"/>
      <w:r w:rsidRPr="00874960">
        <w:rPr>
          <w:rFonts w:ascii="-apple-system" w:eastAsia="Times New Roman" w:hAnsi="-apple-system" w:cs="Times New Roman"/>
          <w:color w:val="000000"/>
          <w:sz w:val="20"/>
          <w:szCs w:val="20"/>
          <w:lang w:val="en-US"/>
        </w:rPr>
        <w:t>purposes</w:t>
      </w:r>
      <w:proofErr w:type="gramEnd"/>
      <w:r w:rsidRPr="00874960">
        <w:rPr>
          <w:rFonts w:ascii="-apple-system" w:eastAsia="Times New Roman" w:hAnsi="-apple-system" w:cs="Times New Roman"/>
          <w:color w:val="000000"/>
          <w:sz w:val="20"/>
          <w:szCs w:val="20"/>
          <w:lang w:val="en-US"/>
        </w:rPr>
        <w:t xml:space="preserve"> Newton's laws of gravity apply, with minor modifications to take the general theory of relativity into account. </w:t>
      </w:r>
      <w:r w:rsidRPr="00874960">
        <w:rPr>
          <w:rFonts w:ascii="-apple-system" w:eastAsia="Times New Roman" w:hAnsi="-apple-system" w:cs="Times New Roman"/>
          <w:b/>
          <w:bCs/>
          <w:color w:val="888888"/>
          <w:sz w:val="20"/>
          <w:szCs w:val="20"/>
          <w:lang w:val="en-US"/>
        </w:rPr>
        <w:t>• </w:t>
      </w:r>
      <w:proofErr w:type="gramStart"/>
      <w:r w:rsidRPr="00874960">
        <w:rPr>
          <w:rFonts w:ascii="-apple-system" w:eastAsia="Times New Roman" w:hAnsi="-apple-system" w:cs="Times New Roman"/>
          <w:color w:val="000000"/>
          <w:sz w:val="20"/>
          <w:szCs w:val="20"/>
          <w:lang w:val="en-US"/>
        </w:rPr>
        <w:t>the</w:t>
      </w:r>
      <w:proofErr w:type="gramEnd"/>
      <w:r w:rsidRPr="00874960">
        <w:rPr>
          <w:rFonts w:ascii="-apple-system" w:eastAsia="Times New Roman" w:hAnsi="-apple-system" w:cs="Times New Roman"/>
          <w:color w:val="000000"/>
          <w:sz w:val="20"/>
          <w:szCs w:val="20"/>
          <w:lang w:val="en-US"/>
        </w:rPr>
        <w:t xml:space="preserve"> degree of intensity of gravity, measured by acceleration. </w:t>
      </w:r>
    </w:p>
    <w:p w14:paraId="42CCEA73" w14:textId="77777777" w:rsidR="002642E4" w:rsidRPr="00874960" w:rsidRDefault="002642E4" w:rsidP="002642E4">
      <w:pPr>
        <w:rPr>
          <w:rFonts w:ascii="-apple-system" w:eastAsia="Times New Roman" w:hAnsi="-apple-system" w:cs="Times New Roman"/>
          <w:color w:val="000000"/>
          <w:sz w:val="20"/>
          <w:szCs w:val="20"/>
          <w:lang w:val="en-US"/>
        </w:rPr>
      </w:pPr>
      <w:proofErr w:type="gramStart"/>
      <w:r w:rsidRPr="00874960">
        <w:rPr>
          <w:rFonts w:ascii="-apple-system" w:eastAsia="Times New Roman" w:hAnsi="-apple-system" w:cs="Times New Roman"/>
          <w:b/>
          <w:bCs/>
          <w:color w:val="888888"/>
          <w:sz w:val="20"/>
          <w:szCs w:val="20"/>
          <w:lang w:val="en-US"/>
        </w:rPr>
        <w:t>2</w:t>
      </w:r>
      <w:proofErr w:type="gramEnd"/>
      <w:r w:rsidRPr="00874960">
        <w:rPr>
          <w:rFonts w:ascii="-apple-system" w:eastAsia="Times New Roman" w:hAnsi="-apple-system" w:cs="Times New Roman"/>
          <w:b/>
          <w:bCs/>
          <w:color w:val="888888"/>
          <w:sz w:val="20"/>
          <w:szCs w:val="20"/>
          <w:lang w:val="en-US"/>
        </w:rPr>
        <w:t> </w:t>
      </w:r>
      <w:r w:rsidRPr="00874960">
        <w:rPr>
          <w:rFonts w:ascii="-apple-system" w:eastAsia="Times New Roman" w:hAnsi="-apple-system" w:cs="Times New Roman"/>
          <w:color w:val="000000"/>
          <w:sz w:val="20"/>
          <w:szCs w:val="20"/>
          <w:lang w:val="en-US"/>
        </w:rPr>
        <w:t>extreme or alarming importance; seriousness: </w:t>
      </w:r>
      <w:r w:rsidRPr="00874960">
        <w:rPr>
          <w:rFonts w:ascii="-apple-system" w:eastAsia="Times New Roman" w:hAnsi="-apple-system" w:cs="Times New Roman"/>
          <w:i/>
          <w:iCs/>
          <w:color w:val="000000"/>
          <w:sz w:val="20"/>
          <w:szCs w:val="20"/>
          <w:lang w:val="en-US"/>
        </w:rPr>
        <w:t>crimes of the utmost gravity</w:t>
      </w:r>
      <w:r w:rsidRPr="00874960">
        <w:rPr>
          <w:rFonts w:ascii="-apple-system" w:eastAsia="Times New Roman" w:hAnsi="-apple-system" w:cs="Times New Roman"/>
          <w:color w:val="000000"/>
          <w:sz w:val="20"/>
          <w:szCs w:val="20"/>
          <w:lang w:val="en-US"/>
        </w:rPr>
        <w:t>. </w:t>
      </w:r>
    </w:p>
    <w:p w14:paraId="4A4B2447" w14:textId="77777777" w:rsidR="002642E4" w:rsidRPr="00874960" w:rsidRDefault="002642E4" w:rsidP="002642E4">
      <w:pPr>
        <w:rPr>
          <w:rFonts w:ascii="Times New Roman" w:eastAsia="Times New Roman" w:hAnsi="Times New Roman" w:cs="Times New Roman"/>
          <w:sz w:val="20"/>
          <w:szCs w:val="20"/>
          <w:lang w:val="en-US"/>
        </w:rPr>
      </w:pPr>
      <w:proofErr w:type="gramStart"/>
      <w:r w:rsidRPr="00874960">
        <w:rPr>
          <w:rFonts w:ascii="-apple-system" w:eastAsia="Times New Roman" w:hAnsi="-apple-system" w:cs="Times New Roman"/>
          <w:b/>
          <w:bCs/>
          <w:color w:val="888888"/>
          <w:sz w:val="20"/>
          <w:szCs w:val="20"/>
          <w:lang w:val="en-US"/>
        </w:rPr>
        <w:t>3</w:t>
      </w:r>
      <w:proofErr w:type="gramEnd"/>
      <w:r w:rsidRPr="00874960">
        <w:rPr>
          <w:rFonts w:ascii="-apple-system" w:eastAsia="Times New Roman" w:hAnsi="-apple-system" w:cs="Times New Roman"/>
          <w:b/>
          <w:bCs/>
          <w:color w:val="888888"/>
          <w:sz w:val="20"/>
          <w:szCs w:val="20"/>
          <w:lang w:val="en-US"/>
        </w:rPr>
        <w:t> </w:t>
      </w:r>
      <w:r w:rsidRPr="00874960">
        <w:rPr>
          <w:rFonts w:ascii="-apple-system" w:eastAsia="Times New Roman" w:hAnsi="-apple-system" w:cs="Times New Roman"/>
          <w:color w:val="000000"/>
          <w:sz w:val="20"/>
          <w:szCs w:val="20"/>
          <w:lang w:val="en-US"/>
        </w:rPr>
        <w:t>seriousness or solemnity of manner: </w:t>
      </w:r>
      <w:r w:rsidRPr="00874960">
        <w:rPr>
          <w:rFonts w:ascii="-apple-system" w:eastAsia="Times New Roman" w:hAnsi="-apple-system" w:cs="Times New Roman"/>
          <w:i/>
          <w:iCs/>
          <w:color w:val="000000"/>
          <w:sz w:val="20"/>
          <w:szCs w:val="20"/>
          <w:lang w:val="en-US"/>
        </w:rPr>
        <w:t>has the poet ever spoken with greater eloquence or gravity? </w:t>
      </w:r>
    </w:p>
    <w:p w14:paraId="3FBBA437" w14:textId="77777777" w:rsidR="000738BF" w:rsidRDefault="000738BF" w:rsidP="00AF3AE2">
      <w:pPr>
        <w:pStyle w:val="a3"/>
        <w:jc w:val="center"/>
        <w:rPr>
          <w:rFonts w:ascii="Verdana" w:hAnsi="Verdana"/>
          <w:color w:val="000000"/>
          <w:sz w:val="24"/>
          <w:szCs w:val="24"/>
        </w:rPr>
      </w:pPr>
      <w:r>
        <w:rPr>
          <w:rFonts w:ascii="Verdana" w:hAnsi="Verdana"/>
          <w:noProof/>
          <w:color w:val="000000"/>
          <w:sz w:val="24"/>
          <w:szCs w:val="24"/>
          <w:lang w:val="uk-UA" w:eastAsia="uk-UA"/>
        </w:rPr>
        <w:drawing>
          <wp:inline distT="0" distB="0" distL="0" distR="0" wp14:anchorId="1FF80067" wp14:editId="08342525">
            <wp:extent cx="3810635" cy="1954935"/>
            <wp:effectExtent l="0" t="0" r="0" b="1270"/>
            <wp:docPr id="9" name="Изображение 9" descr="Macintosh HD:Users:annakukarina:Desktop:000-cara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annakukarina:Desktop:000-carac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156" cy="1955202"/>
                    </a:xfrm>
                    <a:prstGeom prst="rect">
                      <a:avLst/>
                    </a:prstGeom>
                    <a:noFill/>
                    <a:ln>
                      <a:noFill/>
                    </a:ln>
                  </pic:spPr>
                </pic:pic>
              </a:graphicData>
            </a:graphic>
          </wp:inline>
        </w:drawing>
      </w:r>
    </w:p>
    <w:p w14:paraId="1C97A574" w14:textId="77777777" w:rsidR="000738BF" w:rsidRDefault="00AF3AE2" w:rsidP="000738BF">
      <w:pPr>
        <w:widowControl w:val="0"/>
        <w:autoSpaceDE w:val="0"/>
        <w:autoSpaceDN w:val="0"/>
        <w:adjustRightInd w:val="0"/>
        <w:jc w:val="center"/>
        <w:rPr>
          <w:rFonts w:ascii="Helvetica" w:hAnsi="Helvetica" w:cs="Helvetica"/>
          <w:b/>
          <w:bCs/>
          <w:color w:val="262626"/>
          <w:sz w:val="60"/>
          <w:szCs w:val="60"/>
          <w:lang w:val="en-US"/>
        </w:rPr>
      </w:pPr>
      <w:bookmarkStart w:id="0" w:name="_GoBack"/>
      <w:r>
        <w:rPr>
          <w:rFonts w:ascii="Helvetica" w:hAnsi="Helvetica" w:cs="Helvetica"/>
          <w:b/>
          <w:bCs/>
          <w:color w:val="262626"/>
          <w:sz w:val="60"/>
          <w:szCs w:val="60"/>
          <w:lang w:val="en-US"/>
        </w:rPr>
        <w:t xml:space="preserve">Do cats always </w:t>
      </w:r>
    </w:p>
    <w:p w14:paraId="00B313F5" w14:textId="77777777" w:rsidR="00AF3AE2" w:rsidRDefault="00AF3AE2" w:rsidP="000738BF">
      <w:pPr>
        <w:widowControl w:val="0"/>
        <w:autoSpaceDE w:val="0"/>
        <w:autoSpaceDN w:val="0"/>
        <w:adjustRightInd w:val="0"/>
        <w:jc w:val="center"/>
        <w:rPr>
          <w:rFonts w:ascii="Helvetica" w:hAnsi="Helvetica" w:cs="Helvetica"/>
          <w:b/>
          <w:bCs/>
          <w:sz w:val="60"/>
          <w:szCs w:val="60"/>
          <w:lang w:val="en-US"/>
        </w:rPr>
      </w:pPr>
      <w:proofErr w:type="gramStart"/>
      <w:r>
        <w:rPr>
          <w:rFonts w:ascii="Helvetica" w:hAnsi="Helvetica" w:cs="Helvetica"/>
          <w:b/>
          <w:bCs/>
          <w:color w:val="262626"/>
          <w:sz w:val="60"/>
          <w:szCs w:val="60"/>
          <w:lang w:val="en-US"/>
        </w:rPr>
        <w:t>land</w:t>
      </w:r>
      <w:proofErr w:type="gramEnd"/>
      <w:r>
        <w:rPr>
          <w:rFonts w:ascii="Helvetica" w:hAnsi="Helvetica" w:cs="Helvetica"/>
          <w:b/>
          <w:bCs/>
          <w:color w:val="262626"/>
          <w:sz w:val="60"/>
          <w:szCs w:val="60"/>
          <w:lang w:val="en-US"/>
        </w:rPr>
        <w:t xml:space="preserve"> on their feet?</w:t>
      </w:r>
    </w:p>
    <w:bookmarkEnd w:id="0"/>
    <w:p w14:paraId="7111560C" w14:textId="77777777" w:rsidR="00AF3AE2" w:rsidRPr="002437FE" w:rsidRDefault="00AF3AE2" w:rsidP="00AF3AE2">
      <w:pPr>
        <w:widowControl w:val="0"/>
        <w:autoSpaceDE w:val="0"/>
        <w:autoSpaceDN w:val="0"/>
        <w:adjustRightInd w:val="0"/>
        <w:rPr>
          <w:rFonts w:ascii="Helvetica" w:hAnsi="Helvetica" w:cs="Helvetica"/>
          <w:i/>
          <w:iCs/>
          <w:color w:val="878787"/>
          <w:sz w:val="20"/>
          <w:szCs w:val="20"/>
          <w:lang w:val="en-US"/>
        </w:rPr>
      </w:pPr>
      <w:r w:rsidRPr="002437FE">
        <w:rPr>
          <w:rFonts w:ascii="Helvetica" w:hAnsi="Helvetica" w:cs="Helvetica"/>
          <w:i/>
          <w:iCs/>
          <w:color w:val="878787"/>
          <w:sz w:val="20"/>
          <w:szCs w:val="20"/>
          <w:lang w:val="en-US"/>
        </w:rPr>
        <w:t>While felines are often able to land on their feet, the height of the fall is an important factor in how safe of a landing they make.</w:t>
      </w:r>
    </w:p>
    <w:p w14:paraId="411F0578" w14:textId="77777777" w:rsidR="00AF3AE2" w:rsidRPr="002437FE" w:rsidRDefault="00827A95" w:rsidP="00AF3AE2">
      <w:pPr>
        <w:widowControl w:val="0"/>
        <w:autoSpaceDE w:val="0"/>
        <w:autoSpaceDN w:val="0"/>
        <w:adjustRightInd w:val="0"/>
        <w:rPr>
          <w:rFonts w:ascii="Helvetica" w:hAnsi="Helvetica" w:cs="Helvetica"/>
          <w:color w:val="7A7A7A"/>
          <w:sz w:val="20"/>
          <w:szCs w:val="20"/>
          <w:lang w:val="en-US"/>
        </w:rPr>
      </w:pPr>
      <w:hyperlink r:id="rId6" w:history="1">
        <w:r w:rsidR="00AF3AE2" w:rsidRPr="002437FE">
          <w:rPr>
            <w:rFonts w:ascii="Helvetica" w:hAnsi="Helvetica" w:cs="Helvetica"/>
            <w:b/>
            <w:bCs/>
            <w:color w:val="2E88C9"/>
            <w:sz w:val="20"/>
            <w:szCs w:val="20"/>
            <w:lang w:val="en-US"/>
          </w:rPr>
          <w:t>LAURA MOSS</w:t>
        </w:r>
      </w:hyperlink>
    </w:p>
    <w:p w14:paraId="5E219C64" w14:textId="77777777" w:rsidR="00AF3AE2" w:rsidRPr="002437FE" w:rsidRDefault="00AF3AE2" w:rsidP="00AF3AE2">
      <w:pPr>
        <w:widowControl w:val="0"/>
        <w:autoSpaceDE w:val="0"/>
        <w:autoSpaceDN w:val="0"/>
        <w:adjustRightInd w:val="0"/>
        <w:rPr>
          <w:rFonts w:ascii="Helvetica" w:hAnsi="Helvetica" w:cs="Helvetica"/>
          <w:color w:val="7A7A7A"/>
          <w:sz w:val="20"/>
          <w:szCs w:val="20"/>
          <w:lang w:val="en-US"/>
        </w:rPr>
      </w:pPr>
      <w:r w:rsidRPr="002437FE">
        <w:rPr>
          <w:rFonts w:ascii="Helvetica" w:hAnsi="Helvetica" w:cs="Helvetica"/>
          <w:color w:val="7A7A7A"/>
          <w:sz w:val="20"/>
          <w:szCs w:val="20"/>
          <w:lang w:val="en-US"/>
        </w:rPr>
        <w:t>July 24, 2013, 11:02 a.m.</w:t>
      </w:r>
    </w:p>
    <w:p w14:paraId="4A799353" w14:textId="77777777" w:rsidR="00AF3AE2" w:rsidRPr="002437FE" w:rsidRDefault="000738BF" w:rsidP="00AF3AE2">
      <w:pPr>
        <w:widowControl w:val="0"/>
        <w:autoSpaceDE w:val="0"/>
        <w:autoSpaceDN w:val="0"/>
        <w:adjustRightInd w:val="0"/>
        <w:rPr>
          <w:rFonts w:ascii="Helvetica" w:hAnsi="Helvetica" w:cs="Helvetica"/>
          <w:color w:val="7A7A7A"/>
          <w:sz w:val="20"/>
          <w:szCs w:val="20"/>
          <w:lang w:val="en-US"/>
        </w:rPr>
      </w:pPr>
      <w:r w:rsidRPr="002437FE">
        <w:rPr>
          <w:rFonts w:ascii="Helvetica" w:hAnsi="Helvetica" w:cs="Helvetica"/>
          <w:color w:val="7A7A7A"/>
          <w:sz w:val="20"/>
          <w:szCs w:val="20"/>
          <w:lang w:val="en-US"/>
        </w:rPr>
        <w:t>https://www.mnn.com/family/pets/stories/do-cats-always-land-on-their-feet</w:t>
      </w:r>
    </w:p>
    <w:tbl>
      <w:tblPr>
        <w:tblStyle w:val="a6"/>
        <w:tblW w:w="0" w:type="auto"/>
        <w:tblLook w:val="04A0" w:firstRow="1" w:lastRow="0" w:firstColumn="1" w:lastColumn="0" w:noHBand="0" w:noVBand="1"/>
      </w:tblPr>
      <w:tblGrid>
        <w:gridCol w:w="4343"/>
        <w:gridCol w:w="4979"/>
      </w:tblGrid>
      <w:tr w:rsidR="00CD7DA2" w14:paraId="21A7884E" w14:textId="77777777" w:rsidTr="00CD7DA2">
        <w:tc>
          <w:tcPr>
            <w:tcW w:w="4343" w:type="dxa"/>
          </w:tcPr>
          <w:p w14:paraId="3515BFAE" w14:textId="636E6920" w:rsidR="00CD7DA2" w:rsidRPr="00CD7DA2" w:rsidRDefault="00CD7DA2" w:rsidP="00CD7DA2">
            <w:pPr>
              <w:pStyle w:val="a8"/>
              <w:widowControl w:val="0"/>
              <w:numPr>
                <w:ilvl w:val="0"/>
                <w:numId w:val="2"/>
              </w:numPr>
              <w:autoSpaceDE w:val="0"/>
              <w:autoSpaceDN w:val="0"/>
              <w:adjustRightInd w:val="0"/>
              <w:rPr>
                <w:rFonts w:ascii="Helvetica" w:hAnsi="Helvetica" w:cs="Helvetica"/>
                <w:color w:val="7A7A7A"/>
                <w:sz w:val="26"/>
                <w:szCs w:val="26"/>
                <w:lang w:val="en-US"/>
              </w:rPr>
            </w:pPr>
            <w:r w:rsidRPr="00CD7DA2">
              <w:rPr>
                <w:rFonts w:ascii="Helvetica" w:hAnsi="Helvetica" w:cs="Helvetica"/>
                <w:color w:val="262626"/>
                <w:lang w:val="en-US"/>
              </w:rPr>
              <w:t>an extraordinary gravity-defying abilities</w:t>
            </w:r>
          </w:p>
        </w:tc>
        <w:tc>
          <w:tcPr>
            <w:tcW w:w="4979" w:type="dxa"/>
          </w:tcPr>
          <w:p w14:paraId="1E67389A" w14:textId="1DC3DEFF" w:rsidR="00CD7DA2" w:rsidRPr="00874960" w:rsidRDefault="00CD7DA2" w:rsidP="00AF3AE2">
            <w:pPr>
              <w:widowControl w:val="0"/>
              <w:autoSpaceDE w:val="0"/>
              <w:autoSpaceDN w:val="0"/>
              <w:adjustRightInd w:val="0"/>
              <w:rPr>
                <w:rFonts w:ascii="Helvetica" w:hAnsi="Helvetica" w:cs="Helvetica"/>
                <w:color w:val="7A7A7A"/>
                <w:sz w:val="26"/>
                <w:szCs w:val="26"/>
                <w:lang w:val="ru-RU"/>
              </w:rPr>
            </w:pPr>
            <w:r w:rsidRPr="00F74A5A">
              <w:t xml:space="preserve">надзвичайні </w:t>
            </w:r>
            <w:r>
              <w:t xml:space="preserve">здатності контролювати </w:t>
            </w:r>
            <w:r w:rsidRPr="00F74A5A">
              <w:t>сили тяжкості</w:t>
            </w:r>
          </w:p>
        </w:tc>
      </w:tr>
      <w:tr w:rsidR="00CD7DA2" w14:paraId="0B56792C" w14:textId="77777777" w:rsidTr="00CD7DA2">
        <w:tc>
          <w:tcPr>
            <w:tcW w:w="4343" w:type="dxa"/>
          </w:tcPr>
          <w:p w14:paraId="3324E464" w14:textId="33F89B66" w:rsidR="00CD7DA2" w:rsidRPr="00CD7DA2" w:rsidRDefault="00CD7DA2" w:rsidP="00CD7DA2">
            <w:pPr>
              <w:pStyle w:val="a8"/>
              <w:widowControl w:val="0"/>
              <w:numPr>
                <w:ilvl w:val="0"/>
                <w:numId w:val="2"/>
              </w:numPr>
              <w:autoSpaceDE w:val="0"/>
              <w:autoSpaceDN w:val="0"/>
              <w:adjustRightInd w:val="0"/>
              <w:rPr>
                <w:rFonts w:ascii="Helvetica" w:hAnsi="Helvetica" w:cs="Helvetica"/>
                <w:color w:val="7A7A7A"/>
                <w:sz w:val="26"/>
                <w:szCs w:val="26"/>
                <w:lang w:val="en-US"/>
              </w:rPr>
            </w:pPr>
            <w:r w:rsidRPr="00CD7DA2">
              <w:rPr>
                <w:rFonts w:ascii="Helvetica" w:hAnsi="Helvetica" w:cs="Helvetica"/>
                <w:color w:val="262626"/>
                <w:lang w:val="en-US"/>
              </w:rPr>
              <w:t>to absorb the shock of the landing</w:t>
            </w:r>
          </w:p>
        </w:tc>
        <w:tc>
          <w:tcPr>
            <w:tcW w:w="4979" w:type="dxa"/>
          </w:tcPr>
          <w:p w14:paraId="295A91D1" w14:textId="2A2EB55A" w:rsidR="00CD7DA2" w:rsidRDefault="00CD7DA2" w:rsidP="00AF3AE2">
            <w:pPr>
              <w:widowControl w:val="0"/>
              <w:autoSpaceDE w:val="0"/>
              <w:autoSpaceDN w:val="0"/>
              <w:adjustRightInd w:val="0"/>
              <w:rPr>
                <w:rFonts w:ascii="Helvetica" w:hAnsi="Helvetica" w:cs="Helvetica"/>
                <w:color w:val="7A7A7A"/>
                <w:sz w:val="26"/>
                <w:szCs w:val="26"/>
                <w:lang w:val="en-US"/>
              </w:rPr>
            </w:pPr>
            <w:r>
              <w:t>поглинати</w:t>
            </w:r>
            <w:r w:rsidRPr="00F74A5A">
              <w:t xml:space="preserve"> удар посадки</w:t>
            </w:r>
          </w:p>
        </w:tc>
      </w:tr>
      <w:tr w:rsidR="00CD7DA2" w14:paraId="4AEFA43F" w14:textId="77777777" w:rsidTr="00CD7DA2">
        <w:tc>
          <w:tcPr>
            <w:tcW w:w="4343" w:type="dxa"/>
          </w:tcPr>
          <w:p w14:paraId="0F73548B" w14:textId="5CEFFF8E" w:rsidR="00CD7DA2" w:rsidRPr="00CD7DA2" w:rsidRDefault="00CD7DA2" w:rsidP="00CD7DA2">
            <w:pPr>
              <w:pStyle w:val="a8"/>
              <w:widowControl w:val="0"/>
              <w:numPr>
                <w:ilvl w:val="0"/>
                <w:numId w:val="2"/>
              </w:numPr>
              <w:autoSpaceDE w:val="0"/>
              <w:autoSpaceDN w:val="0"/>
              <w:adjustRightInd w:val="0"/>
              <w:rPr>
                <w:rFonts w:ascii="Helvetica" w:hAnsi="Helvetica" w:cs="Helvetica"/>
                <w:color w:val="7A7A7A"/>
                <w:sz w:val="26"/>
                <w:szCs w:val="26"/>
                <w:lang w:val="en-US"/>
              </w:rPr>
            </w:pPr>
            <w:r w:rsidRPr="00CD7DA2">
              <w:rPr>
                <w:rFonts w:ascii="Helvetica" w:hAnsi="Helvetica" w:cs="Helvetica"/>
                <w:color w:val="262626"/>
                <w:lang w:val="en-US"/>
              </w:rPr>
              <w:t>an innate ability</w:t>
            </w:r>
          </w:p>
        </w:tc>
        <w:tc>
          <w:tcPr>
            <w:tcW w:w="4979" w:type="dxa"/>
          </w:tcPr>
          <w:p w14:paraId="567F1DE1" w14:textId="49B2BFF1" w:rsidR="00CD7DA2" w:rsidRDefault="00CD7DA2" w:rsidP="00AF3AE2">
            <w:pPr>
              <w:widowControl w:val="0"/>
              <w:autoSpaceDE w:val="0"/>
              <w:autoSpaceDN w:val="0"/>
              <w:adjustRightInd w:val="0"/>
              <w:rPr>
                <w:rFonts w:ascii="Helvetica" w:hAnsi="Helvetica" w:cs="Helvetica"/>
                <w:color w:val="7A7A7A"/>
                <w:sz w:val="26"/>
                <w:szCs w:val="26"/>
                <w:lang w:val="en-US"/>
              </w:rPr>
            </w:pPr>
            <w:r w:rsidRPr="00F74A5A">
              <w:t>вроджена здатність</w:t>
            </w:r>
          </w:p>
        </w:tc>
      </w:tr>
      <w:tr w:rsidR="00CD7DA2" w14:paraId="64B1E87A" w14:textId="77777777" w:rsidTr="00CD7DA2">
        <w:tc>
          <w:tcPr>
            <w:tcW w:w="4343" w:type="dxa"/>
          </w:tcPr>
          <w:p w14:paraId="667CDFEC" w14:textId="77777777" w:rsidR="00CD7DA2" w:rsidRPr="00CD7DA2" w:rsidRDefault="00CD7DA2" w:rsidP="00CD7DA2">
            <w:pPr>
              <w:pStyle w:val="a8"/>
              <w:widowControl w:val="0"/>
              <w:numPr>
                <w:ilvl w:val="0"/>
                <w:numId w:val="2"/>
              </w:numPr>
              <w:autoSpaceDE w:val="0"/>
              <w:autoSpaceDN w:val="0"/>
              <w:adjustRightInd w:val="0"/>
              <w:rPr>
                <w:rFonts w:ascii="Helvetica" w:hAnsi="Helvetica" w:cs="Helvetica"/>
                <w:color w:val="7A7A7A"/>
                <w:sz w:val="26"/>
                <w:szCs w:val="26"/>
                <w:lang w:val="en-US"/>
              </w:rPr>
            </w:pPr>
            <w:r w:rsidRPr="00CD7DA2">
              <w:rPr>
                <w:rFonts w:ascii="Helvetica" w:hAnsi="Helvetica" w:cs="Helvetica"/>
                <w:color w:val="262626"/>
                <w:lang w:val="en-US"/>
              </w:rPr>
              <w:t>to reorient its body</w:t>
            </w:r>
          </w:p>
        </w:tc>
        <w:tc>
          <w:tcPr>
            <w:tcW w:w="4979" w:type="dxa"/>
          </w:tcPr>
          <w:p w14:paraId="5FA7552C" w14:textId="697A5EE2" w:rsidR="00CD7DA2" w:rsidRDefault="00CD7DA2" w:rsidP="00AF3AE2">
            <w:pPr>
              <w:widowControl w:val="0"/>
              <w:autoSpaceDE w:val="0"/>
              <w:autoSpaceDN w:val="0"/>
              <w:adjustRightInd w:val="0"/>
              <w:rPr>
                <w:rFonts w:ascii="Helvetica" w:hAnsi="Helvetica" w:cs="Helvetica"/>
                <w:color w:val="7A7A7A"/>
                <w:sz w:val="26"/>
                <w:szCs w:val="26"/>
                <w:lang w:val="en-US"/>
              </w:rPr>
            </w:pPr>
            <w:r w:rsidRPr="00F74A5A">
              <w:t>переорієнтувати своє тіло</w:t>
            </w:r>
          </w:p>
        </w:tc>
      </w:tr>
      <w:tr w:rsidR="00CD7DA2" w14:paraId="22E4A76F" w14:textId="77777777" w:rsidTr="00CD7DA2">
        <w:tc>
          <w:tcPr>
            <w:tcW w:w="4343" w:type="dxa"/>
          </w:tcPr>
          <w:p w14:paraId="18307075" w14:textId="77777777" w:rsidR="00CD7DA2" w:rsidRPr="00CD7DA2" w:rsidRDefault="00CD7DA2" w:rsidP="00CD7DA2">
            <w:pPr>
              <w:pStyle w:val="a8"/>
              <w:widowControl w:val="0"/>
              <w:numPr>
                <w:ilvl w:val="0"/>
                <w:numId w:val="2"/>
              </w:numPr>
              <w:autoSpaceDE w:val="0"/>
              <w:autoSpaceDN w:val="0"/>
              <w:adjustRightInd w:val="0"/>
              <w:rPr>
                <w:rFonts w:ascii="Helvetica" w:hAnsi="Helvetica" w:cs="Helvetica"/>
                <w:color w:val="7A7A7A"/>
                <w:sz w:val="26"/>
                <w:szCs w:val="26"/>
                <w:lang w:val="en-US"/>
              </w:rPr>
            </w:pPr>
            <w:r w:rsidRPr="00CD7DA2">
              <w:rPr>
                <w:rFonts w:ascii="Helvetica" w:hAnsi="Helvetica" w:cs="Helvetica"/>
                <w:color w:val="262626"/>
                <w:lang w:val="en-US"/>
              </w:rPr>
              <w:t>the righting reflex</w:t>
            </w:r>
          </w:p>
        </w:tc>
        <w:tc>
          <w:tcPr>
            <w:tcW w:w="4979" w:type="dxa"/>
          </w:tcPr>
          <w:p w14:paraId="1556EDB5" w14:textId="1696F83E" w:rsidR="00CD7DA2" w:rsidRDefault="00CD7DA2" w:rsidP="00AF3AE2">
            <w:pPr>
              <w:widowControl w:val="0"/>
              <w:autoSpaceDE w:val="0"/>
              <w:autoSpaceDN w:val="0"/>
              <w:adjustRightInd w:val="0"/>
              <w:rPr>
                <w:rFonts w:ascii="Helvetica" w:hAnsi="Helvetica" w:cs="Helvetica"/>
                <w:color w:val="7A7A7A"/>
                <w:sz w:val="26"/>
                <w:szCs w:val="26"/>
                <w:lang w:val="en-US"/>
              </w:rPr>
            </w:pPr>
            <w:r w:rsidRPr="00F74A5A">
              <w:t>рефлекс вирівнювання</w:t>
            </w:r>
          </w:p>
        </w:tc>
      </w:tr>
      <w:tr w:rsidR="00CD7DA2" w14:paraId="2EEE54EE" w14:textId="77777777" w:rsidTr="00CD7DA2">
        <w:tc>
          <w:tcPr>
            <w:tcW w:w="4343" w:type="dxa"/>
          </w:tcPr>
          <w:p w14:paraId="5BCC873A" w14:textId="7E2BDDD2" w:rsidR="00CD7DA2" w:rsidRPr="00CD7DA2" w:rsidRDefault="00CD7DA2" w:rsidP="00CD7DA2">
            <w:pPr>
              <w:pStyle w:val="a8"/>
              <w:widowControl w:val="0"/>
              <w:numPr>
                <w:ilvl w:val="0"/>
                <w:numId w:val="2"/>
              </w:numPr>
              <w:autoSpaceDE w:val="0"/>
              <w:autoSpaceDN w:val="0"/>
              <w:adjustRightInd w:val="0"/>
              <w:rPr>
                <w:rFonts w:ascii="Helvetica" w:hAnsi="Helvetica" w:cs="Helvetica"/>
                <w:color w:val="262626"/>
                <w:lang w:val="en-US"/>
              </w:rPr>
            </w:pPr>
            <w:r w:rsidRPr="00CD7DA2">
              <w:rPr>
                <w:rFonts w:ascii="Helvetica" w:hAnsi="Helvetica" w:cs="Helvetica"/>
                <w:color w:val="262626"/>
                <w:lang w:val="en-US"/>
              </w:rPr>
              <w:t>the consecutive frames</w:t>
            </w:r>
          </w:p>
        </w:tc>
        <w:tc>
          <w:tcPr>
            <w:tcW w:w="4979" w:type="dxa"/>
          </w:tcPr>
          <w:p w14:paraId="506C9AA1" w14:textId="6B00CCB6" w:rsidR="00CD7DA2" w:rsidRDefault="00CD7DA2" w:rsidP="00AF3AE2">
            <w:pPr>
              <w:widowControl w:val="0"/>
              <w:autoSpaceDE w:val="0"/>
              <w:autoSpaceDN w:val="0"/>
              <w:adjustRightInd w:val="0"/>
              <w:rPr>
                <w:rFonts w:ascii="Helvetica" w:hAnsi="Helvetica" w:cs="Helvetica"/>
                <w:color w:val="7A7A7A"/>
                <w:sz w:val="26"/>
                <w:szCs w:val="26"/>
                <w:lang w:val="en-US"/>
              </w:rPr>
            </w:pPr>
            <w:r>
              <w:t xml:space="preserve">послідовні </w:t>
            </w:r>
            <w:r w:rsidRPr="00F74A5A">
              <w:t>кадр</w:t>
            </w:r>
            <w:r>
              <w:t>и</w:t>
            </w:r>
          </w:p>
        </w:tc>
      </w:tr>
      <w:tr w:rsidR="00CD7DA2" w14:paraId="186345BC" w14:textId="77777777" w:rsidTr="00CD7DA2">
        <w:tc>
          <w:tcPr>
            <w:tcW w:w="4343" w:type="dxa"/>
          </w:tcPr>
          <w:p w14:paraId="083CEDEE" w14:textId="3F526D05" w:rsidR="00CD7DA2" w:rsidRPr="00CD7DA2" w:rsidRDefault="00CD7DA2" w:rsidP="00CD7DA2">
            <w:pPr>
              <w:pStyle w:val="a8"/>
              <w:widowControl w:val="0"/>
              <w:numPr>
                <w:ilvl w:val="0"/>
                <w:numId w:val="2"/>
              </w:numPr>
              <w:autoSpaceDE w:val="0"/>
              <w:autoSpaceDN w:val="0"/>
              <w:adjustRightInd w:val="0"/>
              <w:rPr>
                <w:rFonts w:ascii="Helvetica" w:hAnsi="Helvetica" w:cs="Helvetica"/>
                <w:color w:val="262626"/>
                <w:lang w:val="en-US"/>
              </w:rPr>
            </w:pPr>
            <w:r w:rsidRPr="00CD7DA2">
              <w:rPr>
                <w:rFonts w:ascii="Helvetica" w:hAnsi="Helvetica" w:cs="Helvetica"/>
                <w:color w:val="262626"/>
                <w:lang w:val="en-US"/>
              </w:rPr>
              <w:t>a vestibular apparatus</w:t>
            </w:r>
          </w:p>
        </w:tc>
        <w:tc>
          <w:tcPr>
            <w:tcW w:w="4979" w:type="dxa"/>
          </w:tcPr>
          <w:p w14:paraId="2480712B" w14:textId="57CF5648" w:rsidR="00CD7DA2" w:rsidRDefault="00CD7DA2" w:rsidP="00AF3AE2">
            <w:pPr>
              <w:widowControl w:val="0"/>
              <w:autoSpaceDE w:val="0"/>
              <w:autoSpaceDN w:val="0"/>
              <w:adjustRightInd w:val="0"/>
              <w:rPr>
                <w:rFonts w:ascii="Helvetica" w:hAnsi="Helvetica" w:cs="Helvetica"/>
                <w:color w:val="262626"/>
                <w:lang w:val="en-US"/>
              </w:rPr>
            </w:pPr>
            <w:r>
              <w:t>в</w:t>
            </w:r>
            <w:r w:rsidRPr="00F74A5A">
              <w:t>естибулярний апарат</w:t>
            </w:r>
          </w:p>
        </w:tc>
      </w:tr>
      <w:tr w:rsidR="00CD7DA2" w14:paraId="2273D9DE" w14:textId="77777777" w:rsidTr="00CD7DA2">
        <w:tc>
          <w:tcPr>
            <w:tcW w:w="4343" w:type="dxa"/>
          </w:tcPr>
          <w:p w14:paraId="3376EEAD" w14:textId="482DEC43" w:rsidR="00CD7DA2" w:rsidRPr="00CD7DA2" w:rsidRDefault="00CD7DA2" w:rsidP="00CD7DA2">
            <w:pPr>
              <w:pStyle w:val="a8"/>
              <w:widowControl w:val="0"/>
              <w:numPr>
                <w:ilvl w:val="0"/>
                <w:numId w:val="2"/>
              </w:numPr>
              <w:autoSpaceDE w:val="0"/>
              <w:autoSpaceDN w:val="0"/>
              <w:adjustRightInd w:val="0"/>
              <w:rPr>
                <w:rFonts w:ascii="Helvetica" w:hAnsi="Helvetica" w:cs="Helvetica"/>
                <w:color w:val="262626"/>
                <w:lang w:val="en-US"/>
              </w:rPr>
            </w:pPr>
            <w:r w:rsidRPr="00CD7DA2">
              <w:rPr>
                <w:rFonts w:ascii="Helvetica" w:hAnsi="Helvetica" w:cs="Helvetica"/>
                <w:color w:val="262626"/>
                <w:lang w:val="en-US"/>
              </w:rPr>
              <w:t>an inner ear</w:t>
            </w:r>
          </w:p>
        </w:tc>
        <w:tc>
          <w:tcPr>
            <w:tcW w:w="4979" w:type="dxa"/>
          </w:tcPr>
          <w:p w14:paraId="74AF3138" w14:textId="29F2C20C" w:rsidR="00CD7DA2" w:rsidRDefault="00CD7DA2" w:rsidP="00AF3AE2">
            <w:pPr>
              <w:widowControl w:val="0"/>
              <w:autoSpaceDE w:val="0"/>
              <w:autoSpaceDN w:val="0"/>
              <w:adjustRightInd w:val="0"/>
              <w:rPr>
                <w:rFonts w:ascii="Helvetica" w:hAnsi="Helvetica" w:cs="Helvetica"/>
                <w:color w:val="262626"/>
                <w:lang w:val="en-US"/>
              </w:rPr>
            </w:pPr>
            <w:r w:rsidRPr="00F74A5A">
              <w:t>внутрішнє вухо</w:t>
            </w:r>
          </w:p>
        </w:tc>
      </w:tr>
      <w:tr w:rsidR="00CD7DA2" w14:paraId="7385110D" w14:textId="77777777" w:rsidTr="00CD7DA2">
        <w:tc>
          <w:tcPr>
            <w:tcW w:w="4343" w:type="dxa"/>
          </w:tcPr>
          <w:p w14:paraId="5179DBE3" w14:textId="77777777" w:rsidR="00CD7DA2" w:rsidRPr="00CD7DA2" w:rsidRDefault="00CD7DA2" w:rsidP="00CD7DA2">
            <w:pPr>
              <w:pStyle w:val="a8"/>
              <w:widowControl w:val="0"/>
              <w:numPr>
                <w:ilvl w:val="0"/>
                <w:numId w:val="2"/>
              </w:numPr>
              <w:autoSpaceDE w:val="0"/>
              <w:autoSpaceDN w:val="0"/>
              <w:adjustRightInd w:val="0"/>
              <w:rPr>
                <w:rFonts w:ascii="Helvetica" w:hAnsi="Helvetica" w:cs="Helvetica"/>
                <w:color w:val="262626"/>
                <w:lang w:val="en-US"/>
              </w:rPr>
            </w:pPr>
            <w:r w:rsidRPr="00CD7DA2">
              <w:rPr>
                <w:rFonts w:ascii="Helvetica" w:hAnsi="Helvetica" w:cs="Helvetica"/>
                <w:color w:val="262626"/>
                <w:lang w:val="en-US"/>
              </w:rPr>
              <w:t>a unique skeletal structure</w:t>
            </w:r>
          </w:p>
        </w:tc>
        <w:tc>
          <w:tcPr>
            <w:tcW w:w="4979" w:type="dxa"/>
          </w:tcPr>
          <w:p w14:paraId="4AF56A9B" w14:textId="7ADC2021" w:rsidR="00CD7DA2" w:rsidRDefault="00CD7DA2" w:rsidP="00CD7DA2">
            <w:pPr>
              <w:widowControl w:val="0"/>
              <w:autoSpaceDE w:val="0"/>
              <w:autoSpaceDN w:val="0"/>
              <w:adjustRightInd w:val="0"/>
              <w:rPr>
                <w:rFonts w:ascii="Helvetica" w:hAnsi="Helvetica" w:cs="Helvetica"/>
                <w:color w:val="262626"/>
                <w:lang w:val="en-US"/>
              </w:rPr>
            </w:pPr>
            <w:r w:rsidRPr="00F74A5A">
              <w:t>унікальна структура</w:t>
            </w:r>
            <w:r>
              <w:t xml:space="preserve"> скелета</w:t>
            </w:r>
          </w:p>
        </w:tc>
      </w:tr>
      <w:tr w:rsidR="00CD7DA2" w14:paraId="09350F4E" w14:textId="77777777" w:rsidTr="00CD7DA2">
        <w:tc>
          <w:tcPr>
            <w:tcW w:w="4343" w:type="dxa"/>
          </w:tcPr>
          <w:p w14:paraId="52EC06D3" w14:textId="77777777" w:rsidR="00CD7DA2" w:rsidRPr="00CD7DA2" w:rsidRDefault="00CD7DA2" w:rsidP="00CD7DA2">
            <w:pPr>
              <w:pStyle w:val="a8"/>
              <w:widowControl w:val="0"/>
              <w:numPr>
                <w:ilvl w:val="0"/>
                <w:numId w:val="2"/>
              </w:numPr>
              <w:autoSpaceDE w:val="0"/>
              <w:autoSpaceDN w:val="0"/>
              <w:adjustRightInd w:val="0"/>
              <w:rPr>
                <w:rFonts w:ascii="Helvetica" w:hAnsi="Helvetica" w:cs="Helvetica"/>
                <w:color w:val="262626"/>
                <w:lang w:val="en-US"/>
              </w:rPr>
            </w:pPr>
            <w:r w:rsidRPr="00CD7DA2">
              <w:rPr>
                <w:rFonts w:ascii="Helvetica" w:hAnsi="Helvetica" w:cs="Helvetica"/>
                <w:color w:val="262626"/>
                <w:lang w:val="en-US"/>
              </w:rPr>
              <w:t>a low body-volume-to-weight ratio</w:t>
            </w:r>
          </w:p>
        </w:tc>
        <w:tc>
          <w:tcPr>
            <w:tcW w:w="4979" w:type="dxa"/>
          </w:tcPr>
          <w:p w14:paraId="43CEA418" w14:textId="7ED164E2" w:rsidR="00CD7DA2" w:rsidRPr="00874960" w:rsidRDefault="00CD7DA2" w:rsidP="00AF3AE2">
            <w:pPr>
              <w:widowControl w:val="0"/>
              <w:autoSpaceDE w:val="0"/>
              <w:autoSpaceDN w:val="0"/>
              <w:adjustRightInd w:val="0"/>
              <w:rPr>
                <w:rFonts w:ascii="Helvetica" w:hAnsi="Helvetica" w:cs="Helvetica"/>
                <w:color w:val="262626"/>
                <w:lang w:val="ru-RU"/>
              </w:rPr>
            </w:pPr>
            <w:r w:rsidRPr="00F74A5A">
              <w:t>низьке співвідношення тіло-об'єм-вага</w:t>
            </w:r>
          </w:p>
        </w:tc>
      </w:tr>
    </w:tbl>
    <w:p w14:paraId="00CC42A7" w14:textId="77777777" w:rsidR="002642E4" w:rsidRPr="00874960" w:rsidRDefault="002642E4" w:rsidP="00AF3AE2">
      <w:pPr>
        <w:widowControl w:val="0"/>
        <w:autoSpaceDE w:val="0"/>
        <w:autoSpaceDN w:val="0"/>
        <w:adjustRightInd w:val="0"/>
        <w:rPr>
          <w:rFonts w:ascii="Helvetica" w:hAnsi="Helvetica" w:cs="Helvetica"/>
          <w:color w:val="262626"/>
          <w:lang w:val="ru-RU"/>
        </w:rPr>
      </w:pPr>
    </w:p>
    <w:p w14:paraId="3725A59C" w14:textId="77777777" w:rsidR="000738BF" w:rsidRDefault="002642E4" w:rsidP="002642E4">
      <w:pPr>
        <w:widowControl w:val="0"/>
        <w:autoSpaceDE w:val="0"/>
        <w:autoSpaceDN w:val="0"/>
        <w:adjustRightInd w:val="0"/>
        <w:jc w:val="center"/>
        <w:rPr>
          <w:rFonts w:ascii="Helvetica" w:hAnsi="Helvetica" w:cs="Helvetica"/>
          <w:color w:val="262626"/>
          <w:lang w:val="en-US"/>
        </w:rPr>
      </w:pPr>
      <w:r w:rsidRPr="00AF3AE2">
        <w:rPr>
          <w:rFonts w:ascii="Helvetica" w:hAnsi="Helvetica" w:cs="Helvetica"/>
          <w:color w:val="262626"/>
          <w:lang w:val="en-US"/>
        </w:rPr>
        <w:t>A vestibular apparatus</w:t>
      </w:r>
    </w:p>
    <w:p w14:paraId="3A4F1A34" w14:textId="77777777" w:rsidR="002642E4" w:rsidRDefault="002642E4" w:rsidP="002642E4">
      <w:pPr>
        <w:widowControl w:val="0"/>
        <w:autoSpaceDE w:val="0"/>
        <w:autoSpaceDN w:val="0"/>
        <w:adjustRightInd w:val="0"/>
        <w:jc w:val="center"/>
        <w:rPr>
          <w:rFonts w:ascii="Helvetica" w:hAnsi="Helvetica" w:cs="Helvetica"/>
          <w:color w:val="262626"/>
          <w:lang w:val="en-US"/>
        </w:rPr>
      </w:pPr>
      <w:r>
        <w:rPr>
          <w:rFonts w:ascii="Helvetica" w:hAnsi="Helvetica" w:cs="Helvetica"/>
          <w:color w:val="262626"/>
          <w:lang w:val="en-US"/>
        </w:rPr>
        <w:t>Inner ear</w:t>
      </w:r>
    </w:p>
    <w:p w14:paraId="07AD1B9B" w14:textId="77777777" w:rsidR="002642E4" w:rsidRDefault="002642E4" w:rsidP="00AF3AE2">
      <w:pPr>
        <w:widowControl w:val="0"/>
        <w:autoSpaceDE w:val="0"/>
        <w:autoSpaceDN w:val="0"/>
        <w:adjustRightInd w:val="0"/>
        <w:rPr>
          <w:rFonts w:ascii="Helvetica" w:hAnsi="Helvetica" w:cs="Helvetica"/>
          <w:color w:val="262626"/>
          <w:lang w:val="en-US"/>
        </w:rPr>
      </w:pPr>
    </w:p>
    <w:p w14:paraId="728298D6" w14:textId="2498C81B" w:rsidR="00CD7DA2" w:rsidRDefault="002642E4" w:rsidP="00CD7DA2">
      <w:pPr>
        <w:rPr>
          <w:rFonts w:ascii="Helvetica" w:hAnsi="Helvetica" w:cs="Helvetica"/>
          <w:color w:val="262626"/>
          <w:lang w:val="en-US"/>
        </w:rPr>
      </w:pPr>
      <w:r>
        <w:rPr>
          <w:rFonts w:ascii="Helvetica" w:hAnsi="Helvetica" w:cs="Helvetica"/>
          <w:noProof/>
          <w:color w:val="262626"/>
          <w:lang w:eastAsia="uk-UA"/>
        </w:rPr>
        <w:lastRenderedPageBreak/>
        <w:drawing>
          <wp:anchor distT="0" distB="0" distL="114300" distR="114300" simplePos="0" relativeHeight="251660288" behindDoc="0" locked="0" layoutInCell="1" allowOverlap="1" wp14:anchorId="1F1EA333" wp14:editId="27B10840">
            <wp:simplePos x="0" y="0"/>
            <wp:positionH relativeFrom="column">
              <wp:posOffset>-78740</wp:posOffset>
            </wp:positionH>
            <wp:positionV relativeFrom="paragraph">
              <wp:posOffset>-635</wp:posOffset>
            </wp:positionV>
            <wp:extent cx="3739515" cy="2514600"/>
            <wp:effectExtent l="0" t="0" r="0" b="0"/>
            <wp:wrapTight wrapText="bothSides">
              <wp:wrapPolygon edited="0">
                <wp:start x="0" y="0"/>
                <wp:lineTo x="0" y="21382"/>
                <wp:lineTo x="21420" y="21382"/>
                <wp:lineTo x="21420" y="0"/>
                <wp:lineTo x="0" y="0"/>
              </wp:wrapPolygon>
            </wp:wrapTight>
            <wp:docPr id="10" name="Изображение 10" descr="Macintosh HD:Users:annakukarina:Desktop:14304-004-6C1B7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annakukarina:Desktop:14304-004-6C1B7EB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9515"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DA2" w:rsidRPr="00CD7DA2">
        <w:rPr>
          <w:rFonts w:ascii="Helvetica" w:eastAsia="Times New Roman" w:hAnsi="Helvetica"/>
          <w:color w:val="222222"/>
          <w:sz w:val="21"/>
          <w:szCs w:val="21"/>
          <w:shd w:val="clear" w:color="auto" w:fill="FFFFFF"/>
        </w:rPr>
        <w:t xml:space="preserve"> </w:t>
      </w:r>
      <w:r w:rsidR="00CD7DA2" w:rsidRPr="00CD7DA2">
        <w:rPr>
          <w:rFonts w:ascii="Helvetica" w:hAnsi="Helvetica" w:cs="Helvetica"/>
          <w:color w:val="262626"/>
          <w:u w:val="single"/>
          <w:lang w:val="en-US"/>
        </w:rPr>
        <w:t>The vestibular system</w:t>
      </w:r>
      <w:r w:rsidR="00CD7DA2" w:rsidRPr="00CD7DA2">
        <w:rPr>
          <w:rFonts w:ascii="Helvetica" w:hAnsi="Helvetica" w:cs="Helvetica"/>
          <w:color w:val="262626"/>
          <w:lang w:val="en-US"/>
        </w:rPr>
        <w:t xml:space="preserve">, in most mammals, is the sensory system that provides the leading contribution to the sense of balance and spatial orientation </w:t>
      </w:r>
      <w:proofErr w:type="gramStart"/>
      <w:r w:rsidR="00CD7DA2" w:rsidRPr="00CD7DA2">
        <w:rPr>
          <w:rFonts w:ascii="Helvetica" w:hAnsi="Helvetica" w:cs="Helvetica"/>
          <w:color w:val="262626"/>
          <w:lang w:val="en-US"/>
        </w:rPr>
        <w:t>for the purpose of</w:t>
      </w:r>
      <w:proofErr w:type="gramEnd"/>
      <w:r w:rsidR="00CD7DA2" w:rsidRPr="00CD7DA2">
        <w:rPr>
          <w:rFonts w:ascii="Helvetica" w:hAnsi="Helvetica" w:cs="Helvetica"/>
          <w:color w:val="262626"/>
          <w:lang w:val="en-US"/>
        </w:rPr>
        <w:t xml:space="preserve"> coordinating </w:t>
      </w:r>
      <w:proofErr w:type="spellStart"/>
      <w:r w:rsidR="00CD7DA2" w:rsidRPr="00CD7DA2">
        <w:rPr>
          <w:rFonts w:ascii="Helvetica" w:hAnsi="Helvetica" w:cs="Helvetica"/>
          <w:color w:val="262626"/>
          <w:lang w:val="en-US"/>
        </w:rPr>
        <w:t>movemen</w:t>
      </w:r>
      <w:proofErr w:type="spellEnd"/>
      <w:r w:rsidR="00874960">
        <w:rPr>
          <w:rFonts w:ascii="Helvetica" w:hAnsi="Helvetica" w:cs="Helvetica"/>
          <w:color w:val="262626"/>
          <w:lang w:val="en-US"/>
        </w:rPr>
        <w:t xml:space="preserve"> </w:t>
      </w:r>
      <w:proofErr w:type="spellStart"/>
      <w:r w:rsidR="00CD7DA2" w:rsidRPr="00CD7DA2">
        <w:rPr>
          <w:rFonts w:ascii="Helvetica" w:hAnsi="Helvetica" w:cs="Helvetica"/>
          <w:color w:val="262626"/>
          <w:lang w:val="en-US"/>
        </w:rPr>
        <w:t>twith</w:t>
      </w:r>
      <w:proofErr w:type="spellEnd"/>
      <w:r w:rsidR="00CD7DA2" w:rsidRPr="00CD7DA2">
        <w:rPr>
          <w:rFonts w:ascii="Helvetica" w:hAnsi="Helvetica" w:cs="Helvetica"/>
          <w:color w:val="262626"/>
          <w:lang w:val="en-US"/>
        </w:rPr>
        <w:t xml:space="preserve"> balance.</w:t>
      </w:r>
    </w:p>
    <w:p w14:paraId="72580C22" w14:textId="77777777" w:rsidR="00CD7DA2" w:rsidRPr="00CD7DA2" w:rsidRDefault="00CD7DA2" w:rsidP="00CD7DA2">
      <w:pPr>
        <w:rPr>
          <w:rFonts w:ascii="Helvetica" w:hAnsi="Helvetica" w:cs="Helvetica"/>
          <w:color w:val="262626"/>
          <w:u w:val="single"/>
          <w:lang w:val="en-US"/>
        </w:rPr>
      </w:pPr>
    </w:p>
    <w:p w14:paraId="182A4106" w14:textId="7C5067A4" w:rsidR="00CD7DA2" w:rsidRDefault="00CD7DA2" w:rsidP="008E6ACD">
      <w:pPr>
        <w:widowControl w:val="0"/>
        <w:autoSpaceDE w:val="0"/>
        <w:autoSpaceDN w:val="0"/>
        <w:adjustRightInd w:val="0"/>
        <w:jc w:val="both"/>
        <w:rPr>
          <w:rFonts w:ascii="Helvetica" w:hAnsi="Helvetica" w:cs="Helvetica"/>
          <w:color w:val="262626"/>
          <w:lang w:val="en-US"/>
        </w:rPr>
      </w:pPr>
      <w:r w:rsidRPr="00CD7DA2">
        <w:rPr>
          <w:rFonts w:ascii="Helvetica" w:hAnsi="Helvetica" w:cs="Helvetica"/>
          <w:color w:val="262626"/>
          <w:u w:val="single"/>
          <w:lang w:val="en-US"/>
        </w:rPr>
        <w:t>The inner ear</w:t>
      </w:r>
      <w:r w:rsidRPr="00CD7DA2">
        <w:rPr>
          <w:rFonts w:ascii="Helvetica" w:hAnsi="Helvetica" w:cs="Helvetica"/>
          <w:color w:val="262626"/>
          <w:lang w:val="en-US"/>
        </w:rPr>
        <w:t xml:space="preserve"> (internal ear, </w:t>
      </w:r>
      <w:proofErr w:type="spellStart"/>
      <w:r w:rsidRPr="00CD7DA2">
        <w:rPr>
          <w:rFonts w:ascii="Helvetica" w:hAnsi="Helvetica" w:cs="Helvetica"/>
          <w:color w:val="262626"/>
          <w:lang w:val="en-US"/>
        </w:rPr>
        <w:t>auris</w:t>
      </w:r>
      <w:proofErr w:type="spellEnd"/>
      <w:r w:rsidRPr="00CD7DA2">
        <w:rPr>
          <w:rFonts w:ascii="Helvetica" w:hAnsi="Helvetica" w:cs="Helvetica"/>
          <w:color w:val="262626"/>
          <w:lang w:val="en-US"/>
        </w:rPr>
        <w:t xml:space="preserve"> </w:t>
      </w:r>
      <w:proofErr w:type="spellStart"/>
      <w:r w:rsidRPr="00CD7DA2">
        <w:rPr>
          <w:rFonts w:ascii="Helvetica" w:hAnsi="Helvetica" w:cs="Helvetica"/>
          <w:color w:val="262626"/>
          <w:lang w:val="en-US"/>
        </w:rPr>
        <w:t>interna</w:t>
      </w:r>
      <w:proofErr w:type="spellEnd"/>
      <w:r w:rsidRPr="00CD7DA2">
        <w:rPr>
          <w:rFonts w:ascii="Helvetica" w:hAnsi="Helvetica" w:cs="Helvetica"/>
          <w:color w:val="262626"/>
          <w:lang w:val="en-US"/>
        </w:rPr>
        <w:t>) is the innermost part of the vertebrate ear. In vertebrates, the inner ear is mainly responsible for sound detection and balance.</w:t>
      </w:r>
    </w:p>
    <w:p w14:paraId="280D37B5" w14:textId="77777777" w:rsidR="00CD7DA2" w:rsidRDefault="00CD7DA2" w:rsidP="00CD7DA2">
      <w:pPr>
        <w:widowControl w:val="0"/>
        <w:autoSpaceDE w:val="0"/>
        <w:autoSpaceDN w:val="0"/>
        <w:adjustRightInd w:val="0"/>
        <w:jc w:val="center"/>
        <w:rPr>
          <w:rFonts w:ascii="Helvetica" w:hAnsi="Helvetica" w:cs="Helvetica"/>
          <w:color w:val="262626"/>
          <w:lang w:val="en-US"/>
        </w:rPr>
      </w:pPr>
    </w:p>
    <w:p w14:paraId="1E1EDAE5" w14:textId="77777777" w:rsidR="00CD7DA2" w:rsidRDefault="00CD7DA2" w:rsidP="00CD7DA2">
      <w:pPr>
        <w:widowControl w:val="0"/>
        <w:autoSpaceDE w:val="0"/>
        <w:autoSpaceDN w:val="0"/>
        <w:adjustRightInd w:val="0"/>
        <w:jc w:val="center"/>
        <w:rPr>
          <w:rFonts w:ascii="Helvetica" w:hAnsi="Helvetica" w:cs="Helvetica"/>
          <w:color w:val="262626"/>
          <w:lang w:val="en-US"/>
        </w:rPr>
      </w:pPr>
    </w:p>
    <w:p w14:paraId="6CE7752B" w14:textId="6BAA6624" w:rsidR="00CD7DA2" w:rsidRDefault="00CD7DA2" w:rsidP="00CD7DA2">
      <w:pPr>
        <w:widowControl w:val="0"/>
        <w:autoSpaceDE w:val="0"/>
        <w:autoSpaceDN w:val="0"/>
        <w:adjustRightInd w:val="0"/>
        <w:jc w:val="center"/>
        <w:rPr>
          <w:rFonts w:ascii="Times New Roman" w:hAnsi="Times New Roman" w:cs="Times New Roman"/>
          <w:color w:val="262626"/>
          <w:lang w:val="en-US"/>
        </w:rPr>
      </w:pPr>
      <w:r>
        <w:rPr>
          <w:rFonts w:ascii="Helvetica" w:hAnsi="Helvetica" w:cs="Helvetica"/>
          <w:color w:val="262626"/>
          <w:lang w:val="en-US"/>
        </w:rPr>
        <w:t>F</w:t>
      </w:r>
      <w:r w:rsidRPr="00CD7DA2">
        <w:rPr>
          <w:rFonts w:ascii="Helvetica" w:hAnsi="Helvetica" w:cs="Helvetica"/>
          <w:color w:val="262626"/>
          <w:lang w:val="en-US"/>
        </w:rPr>
        <w:t>eline</w:t>
      </w:r>
    </w:p>
    <w:p w14:paraId="1CCABBA2" w14:textId="30B2028F" w:rsidR="00CD7DA2" w:rsidRDefault="008E6ACD" w:rsidP="00CD7DA2">
      <w:pPr>
        <w:widowControl w:val="0"/>
        <w:autoSpaceDE w:val="0"/>
        <w:autoSpaceDN w:val="0"/>
        <w:adjustRightInd w:val="0"/>
        <w:jc w:val="center"/>
        <w:rPr>
          <w:rFonts w:ascii="Times New Roman" w:hAnsi="Times New Roman" w:cs="Times New Roman"/>
          <w:color w:val="262626"/>
          <w:lang w:val="en-US"/>
        </w:rPr>
      </w:pPr>
      <w:r>
        <w:rPr>
          <w:rFonts w:ascii="Times New Roman" w:hAnsi="Times New Roman" w:cs="Times New Roman"/>
          <w:noProof/>
          <w:color w:val="262626"/>
          <w:lang w:eastAsia="uk-UA"/>
        </w:rPr>
        <w:drawing>
          <wp:anchor distT="0" distB="0" distL="114300" distR="114300" simplePos="0" relativeHeight="251661312" behindDoc="0" locked="0" layoutInCell="1" allowOverlap="1" wp14:anchorId="33A507EC" wp14:editId="46C00AD2">
            <wp:simplePos x="0" y="0"/>
            <wp:positionH relativeFrom="column">
              <wp:posOffset>-114300</wp:posOffset>
            </wp:positionH>
            <wp:positionV relativeFrom="paragraph">
              <wp:posOffset>112395</wp:posOffset>
            </wp:positionV>
            <wp:extent cx="4392295" cy="2440305"/>
            <wp:effectExtent l="0" t="0" r="1905" b="0"/>
            <wp:wrapTight wrapText="bothSides">
              <wp:wrapPolygon edited="0">
                <wp:start x="0" y="0"/>
                <wp:lineTo x="0" y="21358"/>
                <wp:lineTo x="21484" y="21358"/>
                <wp:lineTo x="21484" y="0"/>
                <wp:lineTo x="0" y="0"/>
              </wp:wrapPolygon>
            </wp:wrapTight>
            <wp:docPr id="11" name="Изображение 11" descr="Macintosh HD:Users:annakukarina:Desktop:68ff83c74f4b1819fbcc7a85133647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annakukarina:Desktop:68ff83c74f4b1819fbcc7a851336471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2295" cy="2440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39F5A" w14:textId="506C02BD" w:rsidR="00CD7DA2" w:rsidRPr="008E6ACD" w:rsidRDefault="008E6ACD" w:rsidP="008E6ACD">
      <w:pPr>
        <w:widowControl w:val="0"/>
        <w:autoSpaceDE w:val="0"/>
        <w:autoSpaceDN w:val="0"/>
        <w:adjustRightInd w:val="0"/>
        <w:rPr>
          <w:rFonts w:ascii="Times New Roman" w:hAnsi="Times New Roman" w:cs="Times New Roman"/>
          <w:color w:val="262626"/>
          <w:u w:val="single"/>
          <w:lang w:val="en-US"/>
        </w:rPr>
      </w:pPr>
      <w:r w:rsidRPr="008E6ACD">
        <w:rPr>
          <w:rFonts w:ascii="Times New Roman" w:hAnsi="Times New Roman" w:cs="Times New Roman"/>
          <w:color w:val="262626"/>
          <w:u w:val="single"/>
          <w:lang w:val="en-US"/>
        </w:rPr>
        <w:t>Feline</w:t>
      </w:r>
    </w:p>
    <w:p w14:paraId="7FFF12EA" w14:textId="1A07D7E9" w:rsidR="00CD7DA2" w:rsidRPr="00CD7DA2" w:rsidRDefault="00CD7DA2" w:rsidP="00CD7DA2">
      <w:pPr>
        <w:widowControl w:val="0"/>
        <w:autoSpaceDE w:val="0"/>
        <w:autoSpaceDN w:val="0"/>
        <w:adjustRightInd w:val="0"/>
        <w:rPr>
          <w:rFonts w:ascii="Helvetica" w:hAnsi="Helvetica" w:cs="Helvetica"/>
          <w:color w:val="262626"/>
          <w:lang w:val="en-US"/>
        </w:rPr>
      </w:pPr>
      <w:proofErr w:type="gramStart"/>
      <w:r w:rsidRPr="00CD7DA2">
        <w:rPr>
          <w:rFonts w:ascii="Helvetica" w:hAnsi="Helvetica" w:cs="Helvetica"/>
          <w:color w:val="262626"/>
          <w:lang w:val="en-US"/>
        </w:rPr>
        <w:t>adjective</w:t>
      </w:r>
      <w:proofErr w:type="gramEnd"/>
      <w:r w:rsidRPr="00CD7DA2">
        <w:rPr>
          <w:rFonts w:ascii="Helvetica" w:hAnsi="Helvetica" w:cs="Helvetica"/>
          <w:color w:val="262626"/>
          <w:lang w:val="en-US"/>
        </w:rPr>
        <w:t xml:space="preserve"> UK ​  /ˈfiː.</w:t>
      </w:r>
      <w:proofErr w:type="spellStart"/>
      <w:r w:rsidRPr="00CD7DA2">
        <w:rPr>
          <w:rFonts w:ascii="Helvetica" w:hAnsi="Helvetica" w:cs="Helvetica"/>
          <w:color w:val="262626"/>
          <w:lang w:val="en-US"/>
        </w:rPr>
        <w:t>laɪn</w:t>
      </w:r>
      <w:proofErr w:type="spellEnd"/>
      <w:r w:rsidRPr="00CD7DA2">
        <w:rPr>
          <w:rFonts w:ascii="Helvetica" w:hAnsi="Helvetica" w:cs="Helvetica"/>
          <w:color w:val="262626"/>
          <w:lang w:val="en-US"/>
        </w:rPr>
        <w:t>/ US ​  /ˈfiː.</w:t>
      </w:r>
      <w:proofErr w:type="spellStart"/>
      <w:r w:rsidRPr="00CD7DA2">
        <w:rPr>
          <w:rFonts w:ascii="Helvetica" w:hAnsi="Helvetica" w:cs="Helvetica"/>
          <w:color w:val="262626"/>
          <w:lang w:val="en-US"/>
        </w:rPr>
        <w:t>laɪn</w:t>
      </w:r>
      <w:proofErr w:type="spellEnd"/>
      <w:r w:rsidRPr="00CD7DA2">
        <w:rPr>
          <w:rFonts w:ascii="Helvetica" w:hAnsi="Helvetica" w:cs="Helvetica"/>
          <w:color w:val="262626"/>
          <w:lang w:val="en-US"/>
        </w:rPr>
        <w:t>/</w:t>
      </w:r>
    </w:p>
    <w:p w14:paraId="77858DF2" w14:textId="77777777" w:rsidR="00CD7DA2" w:rsidRPr="00CD7DA2" w:rsidRDefault="00CD7DA2" w:rsidP="00CD7DA2">
      <w:pPr>
        <w:widowControl w:val="0"/>
        <w:autoSpaceDE w:val="0"/>
        <w:autoSpaceDN w:val="0"/>
        <w:adjustRightInd w:val="0"/>
        <w:rPr>
          <w:rFonts w:ascii="Helvetica" w:hAnsi="Helvetica" w:cs="Helvetica"/>
          <w:color w:val="262626"/>
          <w:lang w:val="en-US"/>
        </w:rPr>
      </w:pPr>
      <w:proofErr w:type="gramStart"/>
      <w:r w:rsidRPr="00CD7DA2">
        <w:rPr>
          <w:rFonts w:ascii="Helvetica" w:hAnsi="Helvetica" w:cs="Helvetica"/>
          <w:color w:val="262626"/>
          <w:lang w:val="en-US"/>
        </w:rPr>
        <w:t>belonging</w:t>
      </w:r>
      <w:proofErr w:type="gramEnd"/>
      <w:r w:rsidRPr="00CD7DA2">
        <w:rPr>
          <w:rFonts w:ascii="Helvetica" w:hAnsi="Helvetica" w:cs="Helvetica"/>
          <w:color w:val="262626"/>
          <w:lang w:val="en-US"/>
        </w:rPr>
        <w:t xml:space="preserve"> or relating to the cat family:</w:t>
      </w:r>
    </w:p>
    <w:p w14:paraId="6DF2D170" w14:textId="3291C1F6" w:rsidR="00CD7DA2" w:rsidRPr="00CD7DA2" w:rsidRDefault="00CD7DA2" w:rsidP="00CD7DA2">
      <w:pPr>
        <w:widowControl w:val="0"/>
        <w:autoSpaceDE w:val="0"/>
        <w:autoSpaceDN w:val="0"/>
        <w:adjustRightInd w:val="0"/>
        <w:rPr>
          <w:rFonts w:ascii="Helvetica" w:hAnsi="Helvetica" w:cs="Helvetica"/>
          <w:color w:val="262626"/>
          <w:lang w:val="en-US"/>
        </w:rPr>
      </w:pPr>
      <w:proofErr w:type="gramStart"/>
      <w:r w:rsidRPr="00CD7DA2">
        <w:rPr>
          <w:rFonts w:ascii="Helvetica" w:hAnsi="Helvetica" w:cs="Helvetica"/>
          <w:color w:val="262626"/>
          <w:lang w:val="en-US"/>
        </w:rPr>
        <w:t>feline</w:t>
      </w:r>
      <w:proofErr w:type="gramEnd"/>
      <w:r w:rsidRPr="00CD7DA2">
        <w:rPr>
          <w:rFonts w:ascii="Helvetica" w:hAnsi="Helvetica" w:cs="Helvetica"/>
          <w:color w:val="262626"/>
          <w:lang w:val="en-US"/>
        </w:rPr>
        <w:t xml:space="preserve"> </w:t>
      </w:r>
      <w:proofErr w:type="spellStart"/>
      <w:r w:rsidRPr="00CD7DA2">
        <w:rPr>
          <w:rFonts w:ascii="Helvetica" w:hAnsi="Helvetica" w:cs="Helvetica"/>
          <w:color w:val="262626"/>
          <w:lang w:val="en-US"/>
        </w:rPr>
        <w:t>leukaemia</w:t>
      </w:r>
      <w:proofErr w:type="spellEnd"/>
    </w:p>
    <w:p w14:paraId="1759B36C" w14:textId="77777777" w:rsidR="00CD7DA2" w:rsidRPr="00CD7DA2" w:rsidRDefault="00CD7DA2" w:rsidP="00CD7DA2">
      <w:pPr>
        <w:widowControl w:val="0"/>
        <w:autoSpaceDE w:val="0"/>
        <w:autoSpaceDN w:val="0"/>
        <w:adjustRightInd w:val="0"/>
        <w:rPr>
          <w:rFonts w:ascii="Helvetica" w:hAnsi="Helvetica" w:cs="Helvetica"/>
          <w:color w:val="262626"/>
          <w:lang w:val="en-US"/>
        </w:rPr>
      </w:pPr>
      <w:proofErr w:type="gramStart"/>
      <w:r w:rsidRPr="00CD7DA2">
        <w:rPr>
          <w:rFonts w:ascii="Helvetica" w:hAnsi="Helvetica" w:cs="Helvetica"/>
          <w:color w:val="262626"/>
          <w:lang w:val="en-US"/>
        </w:rPr>
        <w:t>appearing</w:t>
      </w:r>
      <w:proofErr w:type="gramEnd"/>
      <w:r w:rsidRPr="00CD7DA2">
        <w:rPr>
          <w:rFonts w:ascii="Helvetica" w:hAnsi="Helvetica" w:cs="Helvetica"/>
          <w:color w:val="262626"/>
          <w:lang w:val="en-US"/>
        </w:rPr>
        <w:t xml:space="preserve"> or behaving like a cat:</w:t>
      </w:r>
    </w:p>
    <w:p w14:paraId="0CD22270" w14:textId="6744E1EA" w:rsidR="002642E4" w:rsidRDefault="00CD7DA2" w:rsidP="00CD7DA2">
      <w:pPr>
        <w:widowControl w:val="0"/>
        <w:autoSpaceDE w:val="0"/>
        <w:autoSpaceDN w:val="0"/>
        <w:adjustRightInd w:val="0"/>
        <w:rPr>
          <w:rFonts w:ascii="Helvetica" w:hAnsi="Helvetica" w:cs="Helvetica"/>
          <w:color w:val="262626"/>
          <w:lang w:val="en-US"/>
        </w:rPr>
      </w:pPr>
      <w:r w:rsidRPr="00CD7DA2">
        <w:rPr>
          <w:rFonts w:ascii="Helvetica" w:hAnsi="Helvetica" w:cs="Helvetica"/>
          <w:color w:val="262626"/>
          <w:lang w:val="en-US"/>
        </w:rPr>
        <w:t>She had pretty, almost feline features.</w:t>
      </w:r>
    </w:p>
    <w:p w14:paraId="5AB1EE71" w14:textId="77777777" w:rsidR="008E6ACD" w:rsidRDefault="008E6ACD" w:rsidP="002642E4">
      <w:pPr>
        <w:widowControl w:val="0"/>
        <w:autoSpaceDE w:val="0"/>
        <w:autoSpaceDN w:val="0"/>
        <w:adjustRightInd w:val="0"/>
        <w:jc w:val="center"/>
        <w:rPr>
          <w:rFonts w:ascii="Helvetica" w:hAnsi="Helvetica" w:cs="Helvetica"/>
          <w:color w:val="262626"/>
          <w:lang w:val="en-US"/>
        </w:rPr>
      </w:pPr>
    </w:p>
    <w:p w14:paraId="77154076" w14:textId="77777777" w:rsidR="008E6ACD" w:rsidRDefault="008E6ACD" w:rsidP="002642E4">
      <w:pPr>
        <w:widowControl w:val="0"/>
        <w:autoSpaceDE w:val="0"/>
        <w:autoSpaceDN w:val="0"/>
        <w:adjustRightInd w:val="0"/>
        <w:jc w:val="center"/>
        <w:rPr>
          <w:rFonts w:ascii="Helvetica" w:hAnsi="Helvetica" w:cs="Helvetica"/>
          <w:color w:val="262626"/>
          <w:lang w:val="en-US"/>
        </w:rPr>
      </w:pPr>
    </w:p>
    <w:p w14:paraId="0556DFCA" w14:textId="77777777" w:rsidR="008E6ACD" w:rsidRDefault="008E6ACD" w:rsidP="002642E4">
      <w:pPr>
        <w:widowControl w:val="0"/>
        <w:autoSpaceDE w:val="0"/>
        <w:autoSpaceDN w:val="0"/>
        <w:adjustRightInd w:val="0"/>
        <w:jc w:val="center"/>
        <w:rPr>
          <w:rFonts w:ascii="Helvetica" w:hAnsi="Helvetica" w:cs="Helvetica"/>
          <w:color w:val="262626"/>
          <w:lang w:val="en-US"/>
        </w:rPr>
      </w:pPr>
    </w:p>
    <w:p w14:paraId="70D3F1AA" w14:textId="77777777" w:rsidR="008E6ACD" w:rsidRDefault="008E6ACD" w:rsidP="002642E4">
      <w:pPr>
        <w:widowControl w:val="0"/>
        <w:autoSpaceDE w:val="0"/>
        <w:autoSpaceDN w:val="0"/>
        <w:adjustRightInd w:val="0"/>
        <w:jc w:val="center"/>
        <w:rPr>
          <w:rFonts w:ascii="Helvetica" w:hAnsi="Helvetica" w:cs="Helvetica"/>
          <w:color w:val="262626"/>
          <w:lang w:val="en-US"/>
        </w:rPr>
      </w:pPr>
    </w:p>
    <w:p w14:paraId="0DEB0A2F" w14:textId="77777777" w:rsidR="008E6ACD" w:rsidRDefault="008E6ACD" w:rsidP="002642E4">
      <w:pPr>
        <w:widowControl w:val="0"/>
        <w:autoSpaceDE w:val="0"/>
        <w:autoSpaceDN w:val="0"/>
        <w:adjustRightInd w:val="0"/>
        <w:jc w:val="center"/>
        <w:rPr>
          <w:rFonts w:ascii="Helvetica" w:hAnsi="Helvetica" w:cs="Helvetica"/>
          <w:color w:val="262626"/>
          <w:lang w:val="en-US"/>
        </w:rPr>
      </w:pPr>
    </w:p>
    <w:p w14:paraId="747FC959" w14:textId="77777777" w:rsidR="002642E4" w:rsidRDefault="002642E4" w:rsidP="002642E4">
      <w:pPr>
        <w:widowControl w:val="0"/>
        <w:autoSpaceDE w:val="0"/>
        <w:autoSpaceDN w:val="0"/>
        <w:adjustRightInd w:val="0"/>
        <w:jc w:val="center"/>
        <w:rPr>
          <w:rFonts w:ascii="Helvetica" w:hAnsi="Helvetica" w:cs="Helvetica"/>
          <w:color w:val="262626"/>
          <w:lang w:val="en-US"/>
        </w:rPr>
      </w:pPr>
      <w:proofErr w:type="spellStart"/>
      <w:r>
        <w:rPr>
          <w:rFonts w:ascii="Helvetica" w:hAnsi="Helvetica" w:cs="Helvetica"/>
          <w:color w:val="262626"/>
          <w:lang w:val="en-US"/>
        </w:rPr>
        <w:t>C</w:t>
      </w:r>
      <w:r w:rsidR="000738BF" w:rsidRPr="00AF3AE2">
        <w:rPr>
          <w:rFonts w:ascii="Helvetica" w:hAnsi="Helvetica" w:cs="Helvetica"/>
          <w:color w:val="262626"/>
          <w:lang w:val="en-US"/>
        </w:rPr>
        <w:t>hronophotographic</w:t>
      </w:r>
      <w:proofErr w:type="spellEnd"/>
      <w:r w:rsidR="000738BF" w:rsidRPr="00AF3AE2">
        <w:rPr>
          <w:rFonts w:ascii="Helvetica" w:hAnsi="Helvetica" w:cs="Helvetica"/>
          <w:color w:val="262626"/>
          <w:lang w:val="en-US"/>
        </w:rPr>
        <w:t xml:space="preserve"> camera</w:t>
      </w:r>
    </w:p>
    <w:p w14:paraId="2577B791" w14:textId="77777777" w:rsidR="008E6ACD" w:rsidRDefault="008E6ACD" w:rsidP="002642E4">
      <w:pPr>
        <w:widowControl w:val="0"/>
        <w:autoSpaceDE w:val="0"/>
        <w:autoSpaceDN w:val="0"/>
        <w:adjustRightInd w:val="0"/>
        <w:jc w:val="center"/>
        <w:rPr>
          <w:rFonts w:ascii="Helvetica" w:hAnsi="Helvetica" w:cs="Helvetica"/>
          <w:color w:val="262626"/>
          <w:lang w:val="en-US"/>
        </w:rPr>
      </w:pPr>
    </w:p>
    <w:p w14:paraId="030C33F4" w14:textId="7464435B" w:rsidR="008E6ACD" w:rsidRDefault="008E6ACD" w:rsidP="002642E4">
      <w:pPr>
        <w:widowControl w:val="0"/>
        <w:autoSpaceDE w:val="0"/>
        <w:autoSpaceDN w:val="0"/>
        <w:adjustRightInd w:val="0"/>
        <w:jc w:val="center"/>
        <w:rPr>
          <w:rFonts w:ascii="Helvetica" w:hAnsi="Helvetica" w:cs="Helvetica"/>
          <w:color w:val="262626"/>
          <w:lang w:val="en-US"/>
        </w:rPr>
      </w:pPr>
      <w:r>
        <w:rPr>
          <w:rFonts w:ascii="Helvetica" w:hAnsi="Helvetica" w:cs="Helvetica"/>
          <w:noProof/>
          <w:color w:val="262626"/>
          <w:lang w:eastAsia="uk-UA"/>
        </w:rPr>
        <w:drawing>
          <wp:anchor distT="0" distB="0" distL="114300" distR="114300" simplePos="0" relativeHeight="251662336" behindDoc="0" locked="0" layoutInCell="1" allowOverlap="1" wp14:anchorId="0F30D9D9" wp14:editId="724A3F9F">
            <wp:simplePos x="0" y="0"/>
            <wp:positionH relativeFrom="column">
              <wp:posOffset>0</wp:posOffset>
            </wp:positionH>
            <wp:positionV relativeFrom="paragraph">
              <wp:posOffset>102870</wp:posOffset>
            </wp:positionV>
            <wp:extent cx="2857500" cy="1760220"/>
            <wp:effectExtent l="0" t="0" r="12700" b="0"/>
            <wp:wrapTight wrapText="bothSides">
              <wp:wrapPolygon edited="0">
                <wp:start x="0" y="0"/>
                <wp:lineTo x="0" y="21195"/>
                <wp:lineTo x="21504" y="21195"/>
                <wp:lineTo x="21504" y="0"/>
                <wp:lineTo x="0" y="0"/>
              </wp:wrapPolygon>
            </wp:wrapTight>
            <wp:docPr id="3" name="Изображение 3" descr="Macintosh HD:Users:annakukarina:Desktop:94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nakukarina:Desktop:947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76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C510B" w14:textId="59B58E62" w:rsidR="00AF3AE2" w:rsidRPr="008E6ACD" w:rsidRDefault="008E6ACD" w:rsidP="008E6ACD">
      <w:pPr>
        <w:widowControl w:val="0"/>
        <w:autoSpaceDE w:val="0"/>
        <w:autoSpaceDN w:val="0"/>
        <w:adjustRightInd w:val="0"/>
        <w:jc w:val="both"/>
        <w:rPr>
          <w:rFonts w:ascii="Helvetica" w:hAnsi="Helvetica" w:cs="Helvetica"/>
          <w:color w:val="7A7A7A"/>
          <w:lang w:val="en-US"/>
        </w:rPr>
      </w:pPr>
      <w:r w:rsidRPr="008E6ACD">
        <w:t xml:space="preserve"> </w:t>
      </w:r>
      <w:proofErr w:type="spellStart"/>
      <w:r w:rsidRPr="008E6ACD">
        <w:rPr>
          <w:rFonts w:ascii="Helvetica" w:hAnsi="Helvetica" w:cs="Helvetica"/>
          <w:color w:val="7A7A7A"/>
          <w:lang w:val="en-US"/>
        </w:rPr>
        <w:t>Chronophotography</w:t>
      </w:r>
      <w:proofErr w:type="spellEnd"/>
      <w:r w:rsidRPr="008E6ACD">
        <w:rPr>
          <w:rFonts w:ascii="Helvetica" w:hAnsi="Helvetica" w:cs="Helvetica"/>
          <w:color w:val="7A7A7A"/>
          <w:lang w:val="en-US"/>
        </w:rPr>
        <w:t xml:space="preserve"> is an antique photographic technique from the Victorian era (1867–68), which captures movement in several frames of print. These prints can be subsequently arranged either like animation </w:t>
      </w:r>
      <w:proofErr w:type="spellStart"/>
      <w:r w:rsidRPr="008E6ACD">
        <w:rPr>
          <w:rFonts w:ascii="Helvetica" w:hAnsi="Helvetica" w:cs="Helvetica"/>
          <w:color w:val="7A7A7A"/>
          <w:lang w:val="en-US"/>
        </w:rPr>
        <w:t>cels</w:t>
      </w:r>
      <w:proofErr w:type="spellEnd"/>
      <w:r w:rsidRPr="008E6ACD">
        <w:rPr>
          <w:rFonts w:ascii="Helvetica" w:hAnsi="Helvetica" w:cs="Helvetica"/>
          <w:color w:val="7A7A7A"/>
          <w:lang w:val="en-US"/>
        </w:rPr>
        <w:t xml:space="preserve"> or layered in a single frame. It is a predecessor to cinematography and moving film, involving a series of different cameras, originally created and used for the </w:t>
      </w:r>
      <w:r>
        <w:rPr>
          <w:rFonts w:ascii="Helvetica" w:hAnsi="Helvetica" w:cs="Helvetica"/>
          <w:color w:val="7A7A7A"/>
          <w:lang w:val="en-US"/>
        </w:rPr>
        <w:t>scientific study of movement.</w:t>
      </w:r>
    </w:p>
    <w:p w14:paraId="3D68964B" w14:textId="77777777" w:rsidR="008E6ACD" w:rsidRDefault="008E6ACD" w:rsidP="008E6ACD">
      <w:pPr>
        <w:widowControl w:val="0"/>
        <w:autoSpaceDE w:val="0"/>
        <w:autoSpaceDN w:val="0"/>
        <w:adjustRightInd w:val="0"/>
        <w:jc w:val="right"/>
        <w:rPr>
          <w:rFonts w:ascii="Helvetica Neue Medium" w:hAnsi="Helvetica Neue Medium" w:cs="Helvetica Neue Medium"/>
          <w:color w:val="FFFFFF"/>
          <w:lang w:val="en-US"/>
        </w:rPr>
      </w:pPr>
    </w:p>
    <w:p w14:paraId="0C40238F" w14:textId="77777777" w:rsidR="00972A4A" w:rsidRDefault="00972A4A" w:rsidP="008E6ACD">
      <w:pPr>
        <w:widowControl w:val="0"/>
        <w:autoSpaceDE w:val="0"/>
        <w:autoSpaceDN w:val="0"/>
        <w:adjustRightInd w:val="0"/>
        <w:jc w:val="right"/>
        <w:rPr>
          <w:rFonts w:ascii="Helvetica Neue Medium" w:hAnsi="Helvetica Neue Medium" w:cs="Helvetica Neue Medium"/>
          <w:color w:val="FFFFFF"/>
          <w:lang w:val="en-US"/>
        </w:rPr>
      </w:pPr>
    </w:p>
    <w:p w14:paraId="13A0ED68" w14:textId="77777777" w:rsidR="00972A4A" w:rsidRPr="008E6ACD" w:rsidRDefault="00972A4A" w:rsidP="008E6ACD">
      <w:pPr>
        <w:widowControl w:val="0"/>
        <w:autoSpaceDE w:val="0"/>
        <w:autoSpaceDN w:val="0"/>
        <w:adjustRightInd w:val="0"/>
        <w:jc w:val="right"/>
        <w:rPr>
          <w:rFonts w:ascii="Helvetica Neue Medium" w:hAnsi="Helvetica Neue Medium" w:cs="Helvetica Neue Medium"/>
          <w:color w:val="FFFFFF"/>
          <w:lang w:val="en-US"/>
        </w:rPr>
      </w:pPr>
    </w:p>
    <w:p w14:paraId="4CE42B10" w14:textId="77777777" w:rsidR="008E6ACD" w:rsidRDefault="008E6ACD" w:rsidP="00AF3AE2">
      <w:pPr>
        <w:widowControl w:val="0"/>
        <w:autoSpaceDE w:val="0"/>
        <w:autoSpaceDN w:val="0"/>
        <w:adjustRightInd w:val="0"/>
        <w:jc w:val="both"/>
        <w:rPr>
          <w:rFonts w:ascii="Helvetica" w:hAnsi="Helvetica" w:cs="Helvetica"/>
          <w:color w:val="262626"/>
          <w:lang w:val="en-US"/>
        </w:rPr>
      </w:pPr>
    </w:p>
    <w:p w14:paraId="1CE1C13B" w14:textId="3C2E3249" w:rsidR="008E6ACD" w:rsidRPr="00595D60" w:rsidRDefault="008E6ACD" w:rsidP="008E6ACD">
      <w:pPr>
        <w:widowControl w:val="0"/>
        <w:autoSpaceDE w:val="0"/>
        <w:autoSpaceDN w:val="0"/>
        <w:adjustRightInd w:val="0"/>
        <w:jc w:val="center"/>
        <w:rPr>
          <w:rFonts w:ascii="Helvetica" w:hAnsi="Helvetica" w:cs="Helvetica"/>
          <w:color w:val="262626"/>
          <w:sz w:val="32"/>
          <w:szCs w:val="32"/>
          <w:lang w:val="en-US"/>
        </w:rPr>
      </w:pPr>
      <w:r w:rsidRPr="00595D60">
        <w:rPr>
          <w:rFonts w:ascii="Helvetica" w:hAnsi="Helvetica" w:cs="Helvetica"/>
          <w:color w:val="262626"/>
          <w:sz w:val="32"/>
          <w:szCs w:val="32"/>
          <w:lang w:val="en-US"/>
        </w:rPr>
        <w:t>Do cats always land on their feet?</w:t>
      </w:r>
    </w:p>
    <w:p w14:paraId="40B0FA76" w14:textId="77777777" w:rsidR="008E6ACD" w:rsidRDefault="008E6ACD" w:rsidP="00AF3AE2">
      <w:pPr>
        <w:widowControl w:val="0"/>
        <w:autoSpaceDE w:val="0"/>
        <w:autoSpaceDN w:val="0"/>
        <w:adjustRightInd w:val="0"/>
        <w:jc w:val="both"/>
        <w:rPr>
          <w:rFonts w:ascii="Helvetica" w:hAnsi="Helvetica" w:cs="Helvetica"/>
          <w:color w:val="262626"/>
          <w:lang w:val="en-US"/>
        </w:rPr>
      </w:pPr>
    </w:p>
    <w:p w14:paraId="75E78F4D" w14:textId="1544B174" w:rsidR="00AF3AE2" w:rsidRDefault="00AF3AE2" w:rsidP="00595D60">
      <w:pPr>
        <w:widowControl w:val="0"/>
        <w:autoSpaceDE w:val="0"/>
        <w:autoSpaceDN w:val="0"/>
        <w:adjustRightInd w:val="0"/>
        <w:ind w:firstLine="708"/>
        <w:jc w:val="both"/>
        <w:rPr>
          <w:rFonts w:ascii="Helvetica" w:hAnsi="Helvetica" w:cs="Helvetica"/>
          <w:color w:val="262626"/>
          <w:lang w:val="en-US"/>
        </w:rPr>
      </w:pPr>
      <w:r w:rsidRPr="00AF3AE2">
        <w:rPr>
          <w:rFonts w:ascii="Helvetica" w:hAnsi="Helvetica" w:cs="Helvetica"/>
          <w:color w:val="262626"/>
          <w:lang w:val="en-US"/>
        </w:rPr>
        <w:lastRenderedPageBreak/>
        <w:t xml:space="preserve">You’ve likely heard that cats always land on their feet, but while felines have </w:t>
      </w:r>
      <w:r w:rsidRPr="00AF3AE2">
        <w:rPr>
          <w:rFonts w:ascii="Helvetica" w:hAnsi="Helvetica" w:cs="Helvetica"/>
          <w:color w:val="262626"/>
          <w:u w:val="single"/>
          <w:lang w:val="en-US"/>
        </w:rPr>
        <w:t>extraordinary gravity-defying abilities</w:t>
      </w:r>
      <w:r w:rsidRPr="00AF3AE2">
        <w:rPr>
          <w:rFonts w:ascii="Helvetica" w:hAnsi="Helvetica" w:cs="Helvetica"/>
          <w:color w:val="262626"/>
          <w:lang w:val="en-US"/>
        </w:rPr>
        <w:t>, they don’t always safely nail the landing.</w:t>
      </w:r>
      <w:r w:rsidR="00595D60">
        <w:rPr>
          <w:rFonts w:ascii="Helvetica" w:hAnsi="Helvetica" w:cs="Helvetica"/>
          <w:color w:val="262626"/>
          <w:lang w:val="en-US"/>
        </w:rPr>
        <w:t xml:space="preserve"> </w:t>
      </w:r>
      <w:r w:rsidRPr="00AF3AE2">
        <w:rPr>
          <w:rFonts w:ascii="Helvetica" w:hAnsi="Helvetica" w:cs="Helvetica"/>
          <w:color w:val="262626"/>
          <w:lang w:val="en-US"/>
        </w:rPr>
        <w:t xml:space="preserve">Most of the time, a falling cat will land on its feet, but the height of a cat’s fall plays a role in how likely it is to right itself and </w:t>
      </w:r>
      <w:r w:rsidRPr="00AF3AE2">
        <w:rPr>
          <w:rFonts w:ascii="Helvetica" w:hAnsi="Helvetica" w:cs="Helvetica"/>
          <w:color w:val="262626"/>
          <w:u w:val="single"/>
          <w:lang w:val="en-US"/>
        </w:rPr>
        <w:t>absorb the shock of the landing</w:t>
      </w:r>
      <w:r w:rsidRPr="00AF3AE2">
        <w:rPr>
          <w:rFonts w:ascii="Helvetica" w:hAnsi="Helvetica" w:cs="Helvetica"/>
          <w:color w:val="262626"/>
          <w:lang w:val="en-US"/>
        </w:rPr>
        <w:t xml:space="preserve"> without injury.</w:t>
      </w:r>
      <w:r w:rsidR="00595D60">
        <w:rPr>
          <w:rFonts w:ascii="Helvetica" w:hAnsi="Helvetica" w:cs="Helvetica"/>
          <w:color w:val="262626"/>
          <w:lang w:val="en-US"/>
        </w:rPr>
        <w:t xml:space="preserve"> </w:t>
      </w:r>
      <w:r w:rsidRPr="00AF3AE2">
        <w:rPr>
          <w:rFonts w:ascii="Helvetica" w:hAnsi="Helvetica" w:cs="Helvetica"/>
          <w:color w:val="262626"/>
          <w:lang w:val="en-US"/>
        </w:rPr>
        <w:t xml:space="preserve">A cat’s </w:t>
      </w:r>
      <w:r w:rsidRPr="00AF3AE2">
        <w:rPr>
          <w:rFonts w:ascii="Helvetica" w:hAnsi="Helvetica" w:cs="Helvetica"/>
          <w:color w:val="262626"/>
          <w:u w:val="single"/>
          <w:lang w:val="en-US"/>
        </w:rPr>
        <w:t>innate ability</w:t>
      </w:r>
      <w:r w:rsidRPr="00AF3AE2">
        <w:rPr>
          <w:rFonts w:ascii="Helvetica" w:hAnsi="Helvetica" w:cs="Helvetica"/>
          <w:color w:val="262626"/>
          <w:lang w:val="en-US"/>
        </w:rPr>
        <w:t xml:space="preserve"> </w:t>
      </w:r>
      <w:r w:rsidRPr="00AF3AE2">
        <w:rPr>
          <w:rFonts w:ascii="Helvetica" w:hAnsi="Helvetica" w:cs="Helvetica"/>
          <w:color w:val="262626"/>
          <w:u w:val="single"/>
          <w:lang w:val="en-US"/>
        </w:rPr>
        <w:t>to reorient its body</w:t>
      </w:r>
      <w:r w:rsidRPr="00AF3AE2">
        <w:rPr>
          <w:rFonts w:ascii="Helvetica" w:hAnsi="Helvetica" w:cs="Helvetica"/>
          <w:color w:val="262626"/>
          <w:lang w:val="en-US"/>
        </w:rPr>
        <w:t xml:space="preserve"> during a fall is called </w:t>
      </w:r>
      <w:r w:rsidRPr="000738BF">
        <w:rPr>
          <w:rFonts w:ascii="Helvetica" w:hAnsi="Helvetica" w:cs="Helvetica"/>
          <w:color w:val="262626"/>
          <w:u w:val="single"/>
          <w:lang w:val="en-US"/>
        </w:rPr>
        <w:t>the righting reflex</w:t>
      </w:r>
      <w:r w:rsidRPr="00AF3AE2">
        <w:rPr>
          <w:rFonts w:ascii="Helvetica" w:hAnsi="Helvetica" w:cs="Helvetica"/>
          <w:color w:val="262626"/>
          <w:lang w:val="en-US"/>
        </w:rPr>
        <w:t xml:space="preserve">, and it’s observable in </w:t>
      </w:r>
      <w:hyperlink r:id="rId10" w:history="1">
        <w:r w:rsidRPr="00AF3AE2">
          <w:rPr>
            <w:rFonts w:ascii="Helvetica" w:hAnsi="Helvetica" w:cs="Helvetica"/>
            <w:color w:val="2E88C9"/>
            <w:lang w:val="en-US"/>
          </w:rPr>
          <w:t>kittens</w:t>
        </w:r>
      </w:hyperlink>
      <w:r w:rsidRPr="00AF3AE2">
        <w:rPr>
          <w:rFonts w:ascii="Helvetica" w:hAnsi="Helvetica" w:cs="Helvetica"/>
          <w:color w:val="262626"/>
          <w:lang w:val="en-US"/>
        </w:rPr>
        <w:t xml:space="preserve"> as young as 3 weeks old. By 7 weeks, this skill is fully developed.</w:t>
      </w:r>
    </w:p>
    <w:p w14:paraId="4F7175FB" w14:textId="77777777" w:rsidR="000738BF" w:rsidRPr="00AF3AE2" w:rsidRDefault="000738BF" w:rsidP="00AF3AE2">
      <w:pPr>
        <w:widowControl w:val="0"/>
        <w:autoSpaceDE w:val="0"/>
        <w:autoSpaceDN w:val="0"/>
        <w:adjustRightInd w:val="0"/>
        <w:jc w:val="both"/>
        <w:rPr>
          <w:rFonts w:ascii="Helvetica" w:hAnsi="Helvetica" w:cs="Helvetica"/>
          <w:color w:val="262626"/>
          <w:lang w:val="en-US"/>
        </w:rPr>
      </w:pPr>
    </w:p>
    <w:p w14:paraId="6A883892" w14:textId="534DD8D0" w:rsidR="000738BF" w:rsidRPr="00595D60" w:rsidRDefault="00AF3AE2" w:rsidP="00595D60">
      <w:pPr>
        <w:widowControl w:val="0"/>
        <w:autoSpaceDE w:val="0"/>
        <w:autoSpaceDN w:val="0"/>
        <w:adjustRightInd w:val="0"/>
        <w:jc w:val="center"/>
        <w:rPr>
          <w:rFonts w:ascii="Helvetica" w:hAnsi="Helvetica" w:cs="Helvetica"/>
          <w:b/>
          <w:bCs/>
          <w:color w:val="262626"/>
          <w:lang w:val="en-US"/>
        </w:rPr>
      </w:pPr>
      <w:r w:rsidRPr="00AF3AE2">
        <w:rPr>
          <w:rFonts w:ascii="Helvetica" w:hAnsi="Helvetica" w:cs="Helvetica"/>
          <w:b/>
          <w:bCs/>
          <w:color w:val="262626"/>
          <w:lang w:val="en-US"/>
        </w:rPr>
        <w:t xml:space="preserve">The physics of </w:t>
      </w:r>
      <w:r w:rsidRPr="008E6ACD">
        <w:rPr>
          <w:rFonts w:ascii="Helvetica" w:hAnsi="Helvetica" w:cs="Helvetica"/>
          <w:b/>
          <w:bCs/>
          <w:color w:val="262626"/>
          <w:lang w:val="en-US"/>
        </w:rPr>
        <w:t>a falling feline</w:t>
      </w:r>
    </w:p>
    <w:p w14:paraId="06EF2BE8" w14:textId="77777777" w:rsidR="00AF3AE2" w:rsidRPr="00AF3AE2" w:rsidRDefault="00AF3AE2" w:rsidP="00595D60">
      <w:pPr>
        <w:widowControl w:val="0"/>
        <w:autoSpaceDE w:val="0"/>
        <w:autoSpaceDN w:val="0"/>
        <w:adjustRightInd w:val="0"/>
        <w:ind w:firstLine="708"/>
        <w:jc w:val="both"/>
        <w:rPr>
          <w:rFonts w:ascii="Helvetica" w:hAnsi="Helvetica" w:cs="Helvetica"/>
          <w:color w:val="262626"/>
          <w:lang w:val="en-US"/>
        </w:rPr>
      </w:pPr>
      <w:r w:rsidRPr="00AF3AE2">
        <w:rPr>
          <w:rFonts w:ascii="Helvetica" w:hAnsi="Helvetica" w:cs="Helvetica"/>
          <w:color w:val="262626"/>
          <w:lang w:val="en-US"/>
        </w:rPr>
        <w:t xml:space="preserve">French scientist Etienne Jules </w:t>
      </w:r>
      <w:proofErr w:type="spellStart"/>
      <w:r w:rsidRPr="00AF3AE2">
        <w:rPr>
          <w:rFonts w:ascii="Helvetica" w:hAnsi="Helvetica" w:cs="Helvetica"/>
          <w:color w:val="262626"/>
          <w:lang w:val="en-US"/>
        </w:rPr>
        <w:t>Marey</w:t>
      </w:r>
      <w:proofErr w:type="spellEnd"/>
      <w:r w:rsidRPr="00AF3AE2">
        <w:rPr>
          <w:rFonts w:ascii="Helvetica" w:hAnsi="Helvetica" w:cs="Helvetica"/>
          <w:color w:val="262626"/>
          <w:lang w:val="en-US"/>
        </w:rPr>
        <w:t xml:space="preserve"> tested the reflex in 1890 by dropping a cat and using his </w:t>
      </w:r>
      <w:proofErr w:type="spellStart"/>
      <w:r w:rsidRPr="00AF3AE2">
        <w:rPr>
          <w:rFonts w:ascii="Helvetica" w:hAnsi="Helvetica" w:cs="Helvetica"/>
          <w:color w:val="262626"/>
          <w:lang w:val="en-US"/>
        </w:rPr>
        <w:t>chronophotographic</w:t>
      </w:r>
      <w:proofErr w:type="spellEnd"/>
      <w:r w:rsidRPr="00AF3AE2">
        <w:rPr>
          <w:rFonts w:ascii="Helvetica" w:hAnsi="Helvetica" w:cs="Helvetica"/>
          <w:color w:val="262626"/>
          <w:lang w:val="en-US"/>
        </w:rPr>
        <w:t xml:space="preserve"> camera to capture up to 60 consecutive frames a second of </w:t>
      </w:r>
      <w:hyperlink r:id="rId11" w:history="1">
        <w:r w:rsidRPr="00AF3AE2">
          <w:rPr>
            <w:rFonts w:ascii="Helvetica" w:hAnsi="Helvetica" w:cs="Helvetica"/>
            <w:color w:val="2E88C9"/>
            <w:lang w:val="en-US"/>
          </w:rPr>
          <w:t>the cat’s fall</w:t>
        </w:r>
      </w:hyperlink>
      <w:r w:rsidRPr="00AF3AE2">
        <w:rPr>
          <w:rFonts w:ascii="Helvetica" w:hAnsi="Helvetica" w:cs="Helvetica"/>
          <w:color w:val="262626"/>
          <w:lang w:val="en-US"/>
        </w:rPr>
        <w:t xml:space="preserve">. Afterward, he was able to watch in slow motion how the cat began to </w:t>
      </w:r>
      <w:r w:rsidRPr="000738BF">
        <w:rPr>
          <w:rFonts w:ascii="Helvetica" w:hAnsi="Helvetica" w:cs="Helvetica"/>
          <w:color w:val="262626"/>
          <w:u w:val="single"/>
          <w:lang w:val="en-US"/>
        </w:rPr>
        <w:t>shift its balance</w:t>
      </w:r>
      <w:r w:rsidRPr="00AF3AE2">
        <w:rPr>
          <w:rFonts w:ascii="Helvetica" w:hAnsi="Helvetica" w:cs="Helvetica"/>
          <w:color w:val="262626"/>
          <w:lang w:val="en-US"/>
        </w:rPr>
        <w:t xml:space="preserve"> the second the fall began.</w:t>
      </w:r>
    </w:p>
    <w:p w14:paraId="20742838" w14:textId="77777777" w:rsidR="00AF3AE2" w:rsidRPr="00AF3AE2" w:rsidRDefault="00AF3AE2" w:rsidP="00595D60">
      <w:pPr>
        <w:widowControl w:val="0"/>
        <w:autoSpaceDE w:val="0"/>
        <w:autoSpaceDN w:val="0"/>
        <w:adjustRightInd w:val="0"/>
        <w:ind w:firstLine="708"/>
        <w:jc w:val="both"/>
        <w:rPr>
          <w:rFonts w:ascii="Helvetica" w:hAnsi="Helvetica" w:cs="Helvetica"/>
          <w:color w:val="262626"/>
          <w:lang w:val="en-US"/>
        </w:rPr>
      </w:pPr>
      <w:r w:rsidRPr="002437FE">
        <w:rPr>
          <w:rFonts w:ascii="Helvetica" w:hAnsi="Helvetica" w:cs="Helvetica"/>
          <w:color w:val="262626"/>
          <w:u w:val="single"/>
          <w:lang w:val="en-US"/>
        </w:rPr>
        <w:t>A vestibular apparatus</w:t>
      </w:r>
      <w:r w:rsidRPr="00AF3AE2">
        <w:rPr>
          <w:rFonts w:ascii="Helvetica" w:hAnsi="Helvetica" w:cs="Helvetica"/>
          <w:color w:val="262626"/>
          <w:lang w:val="en-US"/>
        </w:rPr>
        <w:t xml:space="preserve"> in a cat’s </w:t>
      </w:r>
      <w:r w:rsidRPr="002437FE">
        <w:rPr>
          <w:rFonts w:ascii="Helvetica" w:hAnsi="Helvetica" w:cs="Helvetica"/>
          <w:color w:val="262626"/>
          <w:u w:val="single"/>
          <w:lang w:val="en-US"/>
        </w:rPr>
        <w:t>inner ear</w:t>
      </w:r>
      <w:r w:rsidRPr="00AF3AE2">
        <w:rPr>
          <w:rFonts w:ascii="Helvetica" w:hAnsi="Helvetica" w:cs="Helvetica"/>
          <w:color w:val="262626"/>
          <w:lang w:val="en-US"/>
        </w:rPr>
        <w:t xml:space="preserve"> acts as its balance and orientation compass so that it always knows which way is up. Once a falling feline has determined which part of its body should be facing up, it rotates its head to see where it’s going to land.</w:t>
      </w:r>
    </w:p>
    <w:p w14:paraId="731ACA1C" w14:textId="77777777" w:rsidR="00595D60" w:rsidRDefault="00AF3AE2" w:rsidP="00AF3AE2">
      <w:pPr>
        <w:widowControl w:val="0"/>
        <w:autoSpaceDE w:val="0"/>
        <w:autoSpaceDN w:val="0"/>
        <w:adjustRightInd w:val="0"/>
        <w:jc w:val="both"/>
        <w:rPr>
          <w:rFonts w:ascii="Helvetica" w:hAnsi="Helvetica" w:cs="Helvetica"/>
          <w:color w:val="262626"/>
          <w:lang w:val="en-US"/>
        </w:rPr>
      </w:pPr>
      <w:r w:rsidRPr="00AF3AE2">
        <w:rPr>
          <w:rFonts w:ascii="Helvetica" w:hAnsi="Helvetica" w:cs="Helvetica"/>
          <w:color w:val="262626"/>
          <w:lang w:val="en-US"/>
        </w:rPr>
        <w:t xml:space="preserve">Next, the cat’s spine comes into play. Cats have </w:t>
      </w:r>
      <w:r w:rsidRPr="002437FE">
        <w:rPr>
          <w:rFonts w:ascii="Helvetica" w:hAnsi="Helvetica" w:cs="Helvetica"/>
          <w:color w:val="262626"/>
          <w:u w:val="single"/>
          <w:lang w:val="en-US"/>
        </w:rPr>
        <w:t>a unique skeletal structure</w:t>
      </w:r>
      <w:r w:rsidRPr="00AF3AE2">
        <w:rPr>
          <w:rFonts w:ascii="Helvetica" w:hAnsi="Helvetica" w:cs="Helvetica"/>
          <w:color w:val="262626"/>
          <w:lang w:val="en-US"/>
        </w:rPr>
        <w:t xml:space="preserve"> consisting of no collarbone and an unusually flexible backbone with 30 vertebrae (humans have 24). </w:t>
      </w:r>
    </w:p>
    <w:p w14:paraId="289C05B8" w14:textId="03CFBB37" w:rsidR="00AF3AE2" w:rsidRPr="00AF3AE2" w:rsidRDefault="00AF3AE2" w:rsidP="00595D60">
      <w:pPr>
        <w:widowControl w:val="0"/>
        <w:autoSpaceDE w:val="0"/>
        <w:autoSpaceDN w:val="0"/>
        <w:adjustRightInd w:val="0"/>
        <w:ind w:firstLine="708"/>
        <w:jc w:val="both"/>
        <w:rPr>
          <w:rFonts w:ascii="Helvetica" w:hAnsi="Helvetica" w:cs="Helvetica"/>
          <w:color w:val="262626"/>
          <w:lang w:val="en-US"/>
        </w:rPr>
      </w:pPr>
      <w:r w:rsidRPr="00AF3AE2">
        <w:rPr>
          <w:rFonts w:ascii="Helvetica" w:hAnsi="Helvetica" w:cs="Helvetica"/>
          <w:color w:val="262626"/>
          <w:lang w:val="en-US"/>
        </w:rPr>
        <w:t>A feline’s backbone allows it to correct its position during freefall.</w:t>
      </w:r>
      <w:r w:rsidR="00595D60">
        <w:rPr>
          <w:rFonts w:ascii="Helvetica" w:hAnsi="Helvetica" w:cs="Helvetica"/>
          <w:color w:val="262626"/>
          <w:lang w:val="en-US"/>
        </w:rPr>
        <w:t xml:space="preserve"> </w:t>
      </w:r>
      <w:r w:rsidRPr="00AF3AE2">
        <w:rPr>
          <w:rFonts w:ascii="Helvetica" w:hAnsi="Helvetica" w:cs="Helvetica"/>
          <w:color w:val="262626"/>
          <w:lang w:val="en-US"/>
        </w:rPr>
        <w:t>As its back arches, the cat positions its front feet under him with the front paws close to the face to protect it from impact. When he lands, the leg joints bear the weight of the impact.</w:t>
      </w:r>
    </w:p>
    <w:p w14:paraId="04943CA3" w14:textId="77777777" w:rsidR="00AF3AE2" w:rsidRDefault="00AF3AE2" w:rsidP="00AF3AE2">
      <w:pPr>
        <w:widowControl w:val="0"/>
        <w:autoSpaceDE w:val="0"/>
        <w:autoSpaceDN w:val="0"/>
        <w:adjustRightInd w:val="0"/>
        <w:jc w:val="both"/>
        <w:rPr>
          <w:rFonts w:ascii="Helvetica" w:hAnsi="Helvetica" w:cs="Helvetica"/>
          <w:color w:val="262626"/>
          <w:lang w:val="en-US"/>
        </w:rPr>
      </w:pPr>
      <w:r w:rsidRPr="00AF3AE2">
        <w:rPr>
          <w:rFonts w:ascii="Helvetica" w:hAnsi="Helvetica" w:cs="Helvetica"/>
          <w:color w:val="262626"/>
          <w:lang w:val="en-US"/>
        </w:rPr>
        <w:t xml:space="preserve">Like flying squirrels, cats have </w:t>
      </w:r>
      <w:r w:rsidRPr="002437FE">
        <w:rPr>
          <w:rFonts w:ascii="Helvetica" w:hAnsi="Helvetica" w:cs="Helvetica"/>
          <w:color w:val="262626"/>
          <w:u w:val="single"/>
          <w:lang w:val="en-US"/>
        </w:rPr>
        <w:t>a low body-volume-to-weight ratio</w:t>
      </w:r>
      <w:r w:rsidRPr="00AF3AE2">
        <w:rPr>
          <w:rFonts w:ascii="Helvetica" w:hAnsi="Helvetica" w:cs="Helvetica"/>
          <w:color w:val="262626"/>
          <w:lang w:val="en-US"/>
        </w:rPr>
        <w:t>, which allows them to slow their velocity when falling.</w:t>
      </w:r>
    </w:p>
    <w:p w14:paraId="07586EE9" w14:textId="77777777" w:rsidR="00595D60" w:rsidRPr="00AF3AE2" w:rsidRDefault="00595D60" w:rsidP="00AF3AE2">
      <w:pPr>
        <w:widowControl w:val="0"/>
        <w:autoSpaceDE w:val="0"/>
        <w:autoSpaceDN w:val="0"/>
        <w:adjustRightInd w:val="0"/>
        <w:jc w:val="both"/>
        <w:rPr>
          <w:rFonts w:ascii="Helvetica" w:hAnsi="Helvetica" w:cs="Helvetica"/>
          <w:color w:val="262626"/>
          <w:lang w:val="en-US"/>
        </w:rPr>
      </w:pPr>
    </w:p>
    <w:p w14:paraId="45E6F60E" w14:textId="77777777" w:rsidR="00AF3AE2" w:rsidRPr="00AF3AE2" w:rsidRDefault="00AF3AE2" w:rsidP="002642E4">
      <w:pPr>
        <w:widowControl w:val="0"/>
        <w:autoSpaceDE w:val="0"/>
        <w:autoSpaceDN w:val="0"/>
        <w:adjustRightInd w:val="0"/>
        <w:jc w:val="center"/>
        <w:rPr>
          <w:rFonts w:ascii="Helvetica" w:hAnsi="Helvetica" w:cs="Helvetica"/>
          <w:color w:val="262626"/>
          <w:lang w:val="en-US"/>
        </w:rPr>
      </w:pPr>
      <w:r w:rsidRPr="00AF3AE2">
        <w:rPr>
          <w:rFonts w:ascii="Helvetica" w:hAnsi="Helvetica" w:cs="Helvetica"/>
          <w:b/>
          <w:bCs/>
          <w:color w:val="262626"/>
          <w:lang w:val="en-US"/>
        </w:rPr>
        <w:t>Not all falls are equal</w:t>
      </w:r>
    </w:p>
    <w:p w14:paraId="487A63CF" w14:textId="77777777" w:rsidR="00AF3AE2" w:rsidRPr="00AF3AE2" w:rsidRDefault="00AF3AE2" w:rsidP="00AF3AE2">
      <w:pPr>
        <w:widowControl w:val="0"/>
        <w:autoSpaceDE w:val="0"/>
        <w:autoSpaceDN w:val="0"/>
        <w:adjustRightInd w:val="0"/>
        <w:jc w:val="both"/>
        <w:rPr>
          <w:rFonts w:ascii="Helvetica" w:hAnsi="Helvetica" w:cs="Helvetica"/>
          <w:color w:val="262626"/>
          <w:lang w:val="en-US"/>
        </w:rPr>
      </w:pPr>
      <w:r w:rsidRPr="00AF3AE2">
        <w:rPr>
          <w:rFonts w:ascii="Helvetica" w:hAnsi="Helvetica" w:cs="Helvetica"/>
          <w:color w:val="262626"/>
          <w:lang w:val="en-US"/>
        </w:rPr>
        <w:t>A cat’s ability to right itself midair and safely land on its feet is certainly impressive, but certain falls can be dangerous — or even deadly — for a cat.</w:t>
      </w:r>
    </w:p>
    <w:p w14:paraId="1A53C52F" w14:textId="77777777" w:rsidR="00AF3AE2" w:rsidRPr="00AF3AE2" w:rsidRDefault="00AF3AE2" w:rsidP="00AF3AE2">
      <w:pPr>
        <w:widowControl w:val="0"/>
        <w:autoSpaceDE w:val="0"/>
        <w:autoSpaceDN w:val="0"/>
        <w:adjustRightInd w:val="0"/>
        <w:jc w:val="both"/>
        <w:rPr>
          <w:rFonts w:ascii="Helvetica" w:hAnsi="Helvetica" w:cs="Helvetica"/>
          <w:color w:val="262626"/>
          <w:lang w:val="en-US"/>
        </w:rPr>
      </w:pPr>
      <w:r w:rsidRPr="00AF3AE2">
        <w:rPr>
          <w:rFonts w:ascii="Helvetica" w:hAnsi="Helvetica" w:cs="Helvetica"/>
          <w:color w:val="262626"/>
          <w:lang w:val="en-US"/>
        </w:rPr>
        <w:t>Typically, felines that fall from greater heights, such as more than five floors, tend to suffer less severe injuries than those falling from just a couple stories. The longer freefall gives cats more time to right themselves and position their bodies correctly.</w:t>
      </w:r>
    </w:p>
    <w:p w14:paraId="5E3FEB53" w14:textId="66A383DC" w:rsidR="00AF3AE2" w:rsidRPr="00595D60" w:rsidRDefault="00AF3AE2" w:rsidP="00595D60">
      <w:pPr>
        <w:widowControl w:val="0"/>
        <w:autoSpaceDE w:val="0"/>
        <w:autoSpaceDN w:val="0"/>
        <w:adjustRightInd w:val="0"/>
        <w:jc w:val="both"/>
        <w:rPr>
          <w:rFonts w:ascii="Helvetica" w:hAnsi="Helvetica" w:cs="Helvetica"/>
          <w:color w:val="262626"/>
          <w:lang w:val="en-US"/>
        </w:rPr>
      </w:pPr>
      <w:r w:rsidRPr="00AF3AE2">
        <w:rPr>
          <w:rFonts w:ascii="Helvetica" w:hAnsi="Helvetica" w:cs="Helvetica"/>
          <w:color w:val="262626"/>
          <w:lang w:val="en-US"/>
        </w:rPr>
        <w:t>In 1987, New York City’s Animal Medical Center conducted a study of felines that had fallen from tall buildings. While 90 percent of the animals survived, most suffered serious injuries, but the cats that fell from heights of seven to 32 stories were less likely to die than those that fell from two to six stories.</w:t>
      </w:r>
    </w:p>
    <w:p w14:paraId="5533BC2C" w14:textId="77777777" w:rsidR="00AF3AE2" w:rsidRPr="002437FE" w:rsidRDefault="00AF3AE2" w:rsidP="002437FE">
      <w:pPr>
        <w:widowControl w:val="0"/>
        <w:autoSpaceDE w:val="0"/>
        <w:autoSpaceDN w:val="0"/>
        <w:adjustRightInd w:val="0"/>
        <w:jc w:val="center"/>
        <w:rPr>
          <w:rFonts w:ascii="Helvetica" w:hAnsi="Helvetica" w:cs="Helvetica"/>
          <w:color w:val="262626"/>
          <w:lang w:val="en-US"/>
        </w:rPr>
      </w:pPr>
      <w:r w:rsidRPr="002437FE">
        <w:rPr>
          <w:rFonts w:ascii="Helvetica" w:hAnsi="Helvetica" w:cs="Helvetica"/>
          <w:b/>
          <w:bCs/>
          <w:color w:val="262626"/>
          <w:lang w:val="en-US"/>
        </w:rPr>
        <w:t>The buttered cat paradox</w:t>
      </w:r>
    </w:p>
    <w:p w14:paraId="3FE31097" w14:textId="35BDCD6E" w:rsidR="002437FE" w:rsidRPr="00595D60" w:rsidRDefault="002642E4" w:rsidP="00595D60">
      <w:pPr>
        <w:widowControl w:val="0"/>
        <w:autoSpaceDE w:val="0"/>
        <w:autoSpaceDN w:val="0"/>
        <w:adjustRightInd w:val="0"/>
        <w:rPr>
          <w:rFonts w:ascii="Helvetica" w:hAnsi="Helvetica" w:cs="Helvetica"/>
          <w:color w:val="262626"/>
          <w:lang w:val="en-US"/>
        </w:rPr>
      </w:pPr>
      <w:r w:rsidRPr="002437FE">
        <w:rPr>
          <w:rFonts w:ascii="Helvetica" w:hAnsi="Helvetica" w:cs="Helvetica"/>
          <w:noProof/>
          <w:color w:val="262626"/>
          <w:lang w:eastAsia="uk-UA"/>
        </w:rPr>
        <w:drawing>
          <wp:anchor distT="0" distB="0" distL="114300" distR="114300" simplePos="0" relativeHeight="251659264" behindDoc="0" locked="0" layoutInCell="1" allowOverlap="1" wp14:anchorId="17E24634" wp14:editId="30F62302">
            <wp:simplePos x="0" y="0"/>
            <wp:positionH relativeFrom="column">
              <wp:posOffset>5143500</wp:posOffset>
            </wp:positionH>
            <wp:positionV relativeFrom="paragraph">
              <wp:posOffset>97155</wp:posOffset>
            </wp:positionV>
            <wp:extent cx="815340" cy="2091690"/>
            <wp:effectExtent l="0" t="0" r="0" b="0"/>
            <wp:wrapTight wrapText="bothSides">
              <wp:wrapPolygon edited="0">
                <wp:start x="0" y="0"/>
                <wp:lineTo x="0" y="21246"/>
                <wp:lineTo x="20860" y="21246"/>
                <wp:lineTo x="2086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5340" cy="209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D60">
        <w:rPr>
          <w:rFonts w:ascii="Helvetica" w:hAnsi="Helvetica" w:cs="Helvetica"/>
          <w:color w:val="262626"/>
          <w:lang w:val="en-US"/>
        </w:rPr>
        <w:tab/>
      </w:r>
      <w:r w:rsidR="00AF3AE2" w:rsidRPr="002437FE">
        <w:rPr>
          <w:rFonts w:ascii="Helvetica" w:hAnsi="Helvetica" w:cs="Helvetica"/>
          <w:color w:val="262626"/>
          <w:lang w:val="en-US"/>
        </w:rPr>
        <w:t xml:space="preserve">Just as a cat almost always lands on its feet, it’s </w:t>
      </w:r>
      <w:proofErr w:type="spellStart"/>
      <w:r w:rsidR="00AF3AE2" w:rsidRPr="002437FE">
        <w:rPr>
          <w:rFonts w:ascii="Helvetica" w:hAnsi="Helvetica" w:cs="Helvetica"/>
          <w:color w:val="262626"/>
          <w:lang w:val="en-US"/>
        </w:rPr>
        <w:t>pessimistcally</w:t>
      </w:r>
      <w:proofErr w:type="spellEnd"/>
      <w:r w:rsidR="00AF3AE2" w:rsidRPr="002437FE">
        <w:rPr>
          <w:rFonts w:ascii="Helvetica" w:hAnsi="Helvetica" w:cs="Helvetica"/>
          <w:color w:val="262626"/>
          <w:lang w:val="en-US"/>
        </w:rPr>
        <w:t xml:space="preserve"> accepted that buttered toast will always land </w:t>
      </w:r>
      <w:hyperlink r:id="rId13" w:history="1">
        <w:r w:rsidR="00AF3AE2" w:rsidRPr="002437FE">
          <w:rPr>
            <w:rFonts w:ascii="Helvetica" w:hAnsi="Helvetica" w:cs="Helvetica"/>
            <w:color w:val="2E88C9"/>
            <w:lang w:val="en-US"/>
          </w:rPr>
          <w:t xml:space="preserve">butter-side </w:t>
        </w:r>
        <w:proofErr w:type="spellStart"/>
        <w:r w:rsidR="00AF3AE2" w:rsidRPr="002437FE">
          <w:rPr>
            <w:rFonts w:ascii="Helvetica" w:hAnsi="Helvetica" w:cs="Helvetica"/>
            <w:color w:val="2E88C9"/>
            <w:lang w:val="en-US"/>
          </w:rPr>
          <w:t>down</w:t>
        </w:r>
      </w:hyperlink>
      <w:r w:rsidR="00AF3AE2" w:rsidRPr="002437FE">
        <w:rPr>
          <w:rFonts w:ascii="Helvetica" w:hAnsi="Helvetica" w:cs="Helvetica"/>
          <w:color w:val="262626"/>
          <w:lang w:val="en-US"/>
        </w:rPr>
        <w:t>.Toast</w:t>
      </w:r>
      <w:proofErr w:type="spellEnd"/>
      <w:r w:rsidR="00AF3AE2" w:rsidRPr="002437FE">
        <w:rPr>
          <w:rFonts w:ascii="Helvetica" w:hAnsi="Helvetica" w:cs="Helvetica"/>
          <w:color w:val="262626"/>
          <w:lang w:val="en-US"/>
        </w:rPr>
        <w:t xml:space="preserve">, of course, lacks a righting reflex, so its tendency to land butter-side down can be attributed to the fact that it usually falls at an angle and most dining tables are about waist high. Therefore, when the buttered toast slips from a plate, it can manage only half a rotation before hitting the </w:t>
      </w:r>
      <w:proofErr w:type="spellStart"/>
      <w:r w:rsidR="00AF3AE2" w:rsidRPr="002437FE">
        <w:rPr>
          <w:rFonts w:ascii="Helvetica" w:hAnsi="Helvetica" w:cs="Helvetica"/>
          <w:color w:val="262626"/>
          <w:lang w:val="en-US"/>
        </w:rPr>
        <w:t>floor.The</w:t>
      </w:r>
      <w:proofErr w:type="spellEnd"/>
      <w:r w:rsidR="00AF3AE2" w:rsidRPr="002437FE">
        <w:rPr>
          <w:rFonts w:ascii="Helvetica" w:hAnsi="Helvetica" w:cs="Helvetica"/>
          <w:color w:val="262626"/>
          <w:lang w:val="en-US"/>
        </w:rPr>
        <w:t xml:space="preserve"> buttered cat paradox arises when you consider what would happen if you attached a piece of buttered toast to a cat’s back </w:t>
      </w:r>
      <w:r w:rsidR="002437FE" w:rsidRPr="002437FE">
        <w:rPr>
          <w:rFonts w:ascii="Helvetica" w:hAnsi="Helvetica" w:cs="Helvetica"/>
          <w:color w:val="262626"/>
          <w:lang w:val="en-US"/>
        </w:rPr>
        <w:t xml:space="preserve"> </w:t>
      </w:r>
      <w:r w:rsidR="00AF3AE2" w:rsidRPr="002437FE">
        <w:rPr>
          <w:rFonts w:ascii="Helvetica" w:hAnsi="Helvetica" w:cs="Helvetica"/>
          <w:color w:val="262626"/>
          <w:lang w:val="en-US"/>
        </w:rPr>
        <w:t>and then dropped the feline.</w:t>
      </w:r>
      <w:r w:rsidR="00595D60">
        <w:rPr>
          <w:rFonts w:ascii="Helvetica" w:hAnsi="Helvetica" w:cs="Helvetica"/>
          <w:color w:val="262626"/>
          <w:lang w:val="en-US"/>
        </w:rPr>
        <w:t xml:space="preserve"> </w:t>
      </w:r>
      <w:r w:rsidR="00AF3AE2" w:rsidRPr="002437FE">
        <w:rPr>
          <w:rFonts w:ascii="Helvetica" w:hAnsi="Helvetica" w:cs="Helvetica"/>
          <w:color w:val="262626"/>
          <w:lang w:val="en-US"/>
        </w:rPr>
        <w:t xml:space="preserve">According to the faux paradox, the cat’s fall will slow as it nears the ground and the animal will begin to rotate. </w:t>
      </w:r>
    </w:p>
    <w:p w14:paraId="050058A3" w14:textId="77777777" w:rsidR="00AF3AE2" w:rsidRDefault="00B82642" w:rsidP="002437FE">
      <w:pPr>
        <w:pStyle w:val="a3"/>
        <w:jc w:val="center"/>
        <w:rPr>
          <w:color w:val="000000"/>
          <w:sz w:val="24"/>
          <w:szCs w:val="24"/>
          <w:lang w:val="uk-UA"/>
        </w:rPr>
      </w:pPr>
      <w:r>
        <w:rPr>
          <w:color w:val="000000"/>
          <w:sz w:val="24"/>
          <w:szCs w:val="24"/>
          <w:lang w:val="uk-UA"/>
        </w:rPr>
        <w:t>Каракал чи каракуль?</w:t>
      </w:r>
    </w:p>
    <w:p w14:paraId="4D7EC116" w14:textId="12BBE973" w:rsidR="00595D60" w:rsidRPr="00B82642" w:rsidRDefault="00595D60" w:rsidP="002437FE">
      <w:pPr>
        <w:pStyle w:val="a3"/>
        <w:jc w:val="center"/>
        <w:rPr>
          <w:color w:val="000000"/>
          <w:sz w:val="24"/>
          <w:szCs w:val="24"/>
          <w:lang w:val="uk-UA"/>
        </w:rPr>
      </w:pPr>
      <w:r>
        <w:rPr>
          <w:noProof/>
          <w:color w:val="000000"/>
          <w:sz w:val="24"/>
          <w:szCs w:val="24"/>
          <w:lang w:val="uk-UA" w:eastAsia="uk-UA"/>
        </w:rPr>
        <w:lastRenderedPageBreak/>
        <w:drawing>
          <wp:inline distT="0" distB="0" distL="0" distR="0" wp14:anchorId="44AF92D7" wp14:editId="1AE21E4F">
            <wp:extent cx="2026285" cy="2071921"/>
            <wp:effectExtent l="0" t="0" r="5715" b="11430"/>
            <wp:docPr id="13" name="Изображение 13" descr="Macintosh HD:Users:annakukarina:Desktop:caracals-jum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annakukarina:Desktop:caracals-jump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537" cy="2072179"/>
                    </a:xfrm>
                    <a:prstGeom prst="rect">
                      <a:avLst/>
                    </a:prstGeom>
                    <a:noFill/>
                    <a:ln>
                      <a:noFill/>
                    </a:ln>
                  </pic:spPr>
                </pic:pic>
              </a:graphicData>
            </a:graphic>
          </wp:inline>
        </w:drawing>
      </w:r>
      <w:r>
        <w:rPr>
          <w:noProof/>
          <w:color w:val="000000"/>
          <w:sz w:val="24"/>
          <w:szCs w:val="24"/>
          <w:lang w:val="uk-UA" w:eastAsia="uk-UA"/>
        </w:rPr>
        <w:drawing>
          <wp:inline distT="0" distB="0" distL="0" distR="0" wp14:anchorId="012C6E1B" wp14:editId="3F4F65FB">
            <wp:extent cx="1987611" cy="2047240"/>
            <wp:effectExtent l="0" t="0" r="0" b="10160"/>
            <wp:docPr id="14" name="Изображение 14" descr="Macintosh HD:Users:annakukarina:Desktop:1366142592_yagne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Users:annakukarina:Desktop:1366142592_yagneno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9893" cy="2049591"/>
                    </a:xfrm>
                    <a:prstGeom prst="rect">
                      <a:avLst/>
                    </a:prstGeom>
                    <a:noFill/>
                    <a:ln>
                      <a:noFill/>
                    </a:ln>
                  </pic:spPr>
                </pic:pic>
              </a:graphicData>
            </a:graphic>
          </wp:inline>
        </w:drawing>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245"/>
      </w:tblGrid>
      <w:tr w:rsidR="000666AE" w14:paraId="6C64A55B" w14:textId="4377BA5A" w:rsidTr="000666AE">
        <w:trPr>
          <w:trHeight w:val="3534"/>
        </w:trPr>
        <w:tc>
          <w:tcPr>
            <w:tcW w:w="5387" w:type="dxa"/>
          </w:tcPr>
          <w:p w14:paraId="7F53B840" w14:textId="5DC35621" w:rsidR="000666AE" w:rsidRPr="00874960" w:rsidRDefault="000666AE" w:rsidP="000666AE">
            <w:pPr>
              <w:jc w:val="center"/>
              <w:rPr>
                <w:rFonts w:ascii="Helvetica" w:eastAsia="Times New Roman" w:hAnsi="Helvetica" w:cs="Times New Roman"/>
                <w:color w:val="222222"/>
                <w:sz w:val="21"/>
                <w:szCs w:val="21"/>
                <w:lang w:val="en-US"/>
              </w:rPr>
            </w:pPr>
            <w:r w:rsidRPr="00874960">
              <w:rPr>
                <w:rFonts w:ascii="Helvetica" w:eastAsia="Times New Roman" w:hAnsi="Helvetica" w:cs="Times New Roman"/>
                <w:color w:val="222222"/>
                <w:sz w:val="21"/>
                <w:szCs w:val="21"/>
                <w:shd w:val="clear" w:color="auto" w:fill="FFFFFF"/>
                <w:lang w:val="en-US"/>
              </w:rPr>
              <w:t>The </w:t>
            </w:r>
            <w:r w:rsidRPr="00874960">
              <w:rPr>
                <w:rFonts w:ascii="Helvetica" w:eastAsia="Times New Roman" w:hAnsi="Helvetica" w:cs="Times New Roman"/>
                <w:b/>
                <w:bCs/>
                <w:color w:val="222222"/>
                <w:sz w:val="21"/>
                <w:szCs w:val="21"/>
                <w:lang w:val="en-US"/>
              </w:rPr>
              <w:t>caracal</w:t>
            </w:r>
            <w:r w:rsidRPr="00874960">
              <w:rPr>
                <w:rFonts w:ascii="Helvetica" w:eastAsia="Times New Roman" w:hAnsi="Helvetica" w:cs="Times New Roman"/>
                <w:color w:val="222222"/>
                <w:sz w:val="21"/>
                <w:szCs w:val="21"/>
                <w:shd w:val="clear" w:color="auto" w:fill="FFFFFF"/>
                <w:lang w:val="en-US"/>
              </w:rPr>
              <w:t> </w:t>
            </w:r>
            <w:hyperlink r:id="rId16" w:tooltip="Help:IPA/English" w:history="1">
              <w:r w:rsidRPr="00874960">
                <w:rPr>
                  <w:rFonts w:ascii="Helvetica" w:eastAsia="Times New Roman" w:hAnsi="Helvetica" w:cs="Times New Roman"/>
                  <w:color w:val="0B0080"/>
                  <w:sz w:val="21"/>
                  <w:szCs w:val="21"/>
                  <w:u w:val="single"/>
                  <w:lang w:val="en-US"/>
                </w:rPr>
                <w:t>/ˈ</w:t>
              </w:r>
              <w:proofErr w:type="spellStart"/>
              <w:r w:rsidRPr="00874960">
                <w:rPr>
                  <w:rFonts w:ascii="Helvetica" w:eastAsia="Times New Roman" w:hAnsi="Helvetica" w:cs="Times New Roman"/>
                  <w:color w:val="0B0080"/>
                  <w:sz w:val="21"/>
                  <w:szCs w:val="21"/>
                  <w:u w:val="single"/>
                  <w:lang w:val="en-US"/>
                </w:rPr>
                <w:t>kærəkæl</w:t>
              </w:r>
              <w:proofErr w:type="spellEnd"/>
              <w:r w:rsidRPr="00874960">
                <w:rPr>
                  <w:rFonts w:ascii="Helvetica" w:eastAsia="Times New Roman" w:hAnsi="Helvetica" w:cs="Times New Roman"/>
                  <w:color w:val="0B0080"/>
                  <w:sz w:val="21"/>
                  <w:szCs w:val="21"/>
                  <w:u w:val="single"/>
                  <w:lang w:val="en-US"/>
                </w:rPr>
                <w:t>/</w:t>
              </w:r>
            </w:hyperlink>
          </w:p>
          <w:p w14:paraId="5D44979C" w14:textId="77777777" w:rsidR="000666AE" w:rsidRPr="00874960" w:rsidRDefault="000666AE" w:rsidP="000666AE">
            <w:pPr>
              <w:jc w:val="center"/>
              <w:rPr>
                <w:rFonts w:ascii="Helvetica" w:eastAsia="Times New Roman" w:hAnsi="Helvetica" w:cs="Times New Roman"/>
                <w:color w:val="222222"/>
                <w:sz w:val="21"/>
                <w:szCs w:val="21"/>
                <w:shd w:val="clear" w:color="auto" w:fill="FFFFFF"/>
                <w:lang w:val="en-US"/>
              </w:rPr>
            </w:pPr>
          </w:p>
          <w:p w14:paraId="4384BEBC" w14:textId="4AFCC6E9" w:rsidR="000666AE" w:rsidRPr="00874960" w:rsidRDefault="000666AE" w:rsidP="000666AE">
            <w:pPr>
              <w:jc w:val="center"/>
              <w:rPr>
                <w:rFonts w:ascii="Helvetica" w:eastAsia="Times New Roman" w:hAnsi="Helvetica" w:cs="Times New Roman"/>
                <w:color w:val="222222"/>
                <w:sz w:val="21"/>
                <w:szCs w:val="21"/>
                <w:shd w:val="clear" w:color="auto" w:fill="FFFFFF"/>
                <w:lang w:val="en-US"/>
              </w:rPr>
            </w:pPr>
            <w:r w:rsidRPr="00874960">
              <w:rPr>
                <w:rFonts w:ascii="Helvetica" w:eastAsia="Times New Roman" w:hAnsi="Helvetica" w:cs="Times New Roman"/>
                <w:color w:val="222222"/>
                <w:sz w:val="21"/>
                <w:szCs w:val="21"/>
                <w:shd w:val="clear" w:color="auto" w:fill="FFFFFF"/>
                <w:lang w:val="en-US"/>
              </w:rPr>
              <w:t>(</w:t>
            </w:r>
            <w:r w:rsidRPr="00874960">
              <w:rPr>
                <w:rFonts w:ascii="Helvetica" w:eastAsia="Times New Roman" w:hAnsi="Helvetica" w:cs="Times New Roman"/>
                <w:i/>
                <w:iCs/>
                <w:color w:val="222222"/>
                <w:sz w:val="21"/>
                <w:szCs w:val="21"/>
                <w:lang w:val="en-US"/>
              </w:rPr>
              <w:t>Caracal caracal</w:t>
            </w:r>
            <w:r w:rsidRPr="00874960">
              <w:rPr>
                <w:rFonts w:ascii="Helvetica" w:eastAsia="Times New Roman" w:hAnsi="Helvetica" w:cs="Times New Roman"/>
                <w:color w:val="222222"/>
                <w:sz w:val="21"/>
                <w:szCs w:val="21"/>
                <w:shd w:val="clear" w:color="auto" w:fill="FFFFFF"/>
                <w:lang w:val="en-US"/>
              </w:rPr>
              <w:t>) is a medium-sized wild </w:t>
            </w:r>
            <w:hyperlink r:id="rId17" w:tooltip="Felidae" w:history="1">
              <w:r w:rsidRPr="00874960">
                <w:rPr>
                  <w:rFonts w:ascii="Helvetica" w:eastAsia="Times New Roman" w:hAnsi="Helvetica" w:cs="Times New Roman"/>
                  <w:color w:val="0B0080"/>
                  <w:sz w:val="21"/>
                  <w:szCs w:val="21"/>
                  <w:u w:val="single"/>
                  <w:lang w:val="en-US"/>
                </w:rPr>
                <w:t>cat</w:t>
              </w:r>
            </w:hyperlink>
            <w:r w:rsidR="0041458E" w:rsidRPr="00874960">
              <w:rPr>
                <w:rFonts w:ascii="Helvetica" w:eastAsia="Times New Roman" w:hAnsi="Helvetica" w:cs="Times New Roman"/>
                <w:color w:val="0B0080"/>
                <w:sz w:val="21"/>
                <w:szCs w:val="21"/>
                <w:u w:val="single"/>
                <w:lang w:val="en-US"/>
              </w:rPr>
              <w:t xml:space="preserve"> </w:t>
            </w:r>
            <w:r w:rsidRPr="00874960">
              <w:rPr>
                <w:rFonts w:ascii="Helvetica" w:eastAsia="Times New Roman" w:hAnsi="Helvetica" w:cs="Times New Roman"/>
                <w:color w:val="222222"/>
                <w:sz w:val="21"/>
                <w:szCs w:val="21"/>
                <w:shd w:val="clear" w:color="auto" w:fill="FFFFFF"/>
                <w:lang w:val="en-US"/>
              </w:rPr>
              <w:t>native to </w:t>
            </w:r>
            <w:hyperlink r:id="rId18" w:tooltip="Africa" w:history="1">
              <w:r w:rsidRPr="00874960">
                <w:rPr>
                  <w:rFonts w:ascii="Helvetica" w:eastAsia="Times New Roman" w:hAnsi="Helvetica" w:cs="Times New Roman"/>
                  <w:color w:val="0B0080"/>
                  <w:sz w:val="21"/>
                  <w:szCs w:val="21"/>
                  <w:u w:val="single"/>
                  <w:lang w:val="en-US"/>
                </w:rPr>
                <w:t>Africa</w:t>
              </w:r>
            </w:hyperlink>
            <w:r w:rsidRPr="00874960">
              <w:rPr>
                <w:rFonts w:ascii="Helvetica" w:eastAsia="Times New Roman" w:hAnsi="Helvetica" w:cs="Times New Roman"/>
                <w:color w:val="222222"/>
                <w:sz w:val="21"/>
                <w:szCs w:val="21"/>
                <w:shd w:val="clear" w:color="auto" w:fill="FFFFFF"/>
                <w:lang w:val="en-US"/>
              </w:rPr>
              <w:t>, the </w:t>
            </w:r>
            <w:hyperlink r:id="rId19" w:tooltip="Middle East" w:history="1">
              <w:r w:rsidRPr="00874960">
                <w:rPr>
                  <w:rFonts w:ascii="Helvetica" w:eastAsia="Times New Roman" w:hAnsi="Helvetica" w:cs="Times New Roman"/>
                  <w:color w:val="0B0080"/>
                  <w:sz w:val="21"/>
                  <w:szCs w:val="21"/>
                  <w:u w:val="single"/>
                  <w:lang w:val="en-US"/>
                </w:rPr>
                <w:t>Middle East</w:t>
              </w:r>
            </w:hyperlink>
            <w:r w:rsidRPr="00874960">
              <w:rPr>
                <w:rFonts w:ascii="Helvetica" w:eastAsia="Times New Roman" w:hAnsi="Helvetica" w:cs="Times New Roman"/>
                <w:color w:val="222222"/>
                <w:sz w:val="21"/>
                <w:szCs w:val="21"/>
                <w:shd w:val="clear" w:color="auto" w:fill="FFFFFF"/>
                <w:lang w:val="en-US"/>
              </w:rPr>
              <w:t>, </w:t>
            </w:r>
            <w:hyperlink r:id="rId20" w:tooltip="Central Asia" w:history="1">
              <w:r w:rsidRPr="00874960">
                <w:rPr>
                  <w:rFonts w:ascii="Helvetica" w:eastAsia="Times New Roman" w:hAnsi="Helvetica" w:cs="Times New Roman"/>
                  <w:color w:val="0B0080"/>
                  <w:sz w:val="21"/>
                  <w:szCs w:val="21"/>
                  <w:u w:val="single"/>
                  <w:lang w:val="en-US"/>
                </w:rPr>
                <w:t>Central Asia</w:t>
              </w:r>
            </w:hyperlink>
            <w:r w:rsidRPr="00874960">
              <w:rPr>
                <w:rFonts w:ascii="Helvetica" w:eastAsia="Times New Roman" w:hAnsi="Helvetica" w:cs="Times New Roman"/>
                <w:color w:val="222222"/>
                <w:sz w:val="21"/>
                <w:szCs w:val="21"/>
                <w:shd w:val="clear" w:color="auto" w:fill="FFFFFF"/>
                <w:lang w:val="en-US"/>
              </w:rPr>
              <w:t>, and </w:t>
            </w:r>
            <w:hyperlink r:id="rId21" w:tooltip="India" w:history="1">
              <w:r w:rsidRPr="00874960">
                <w:rPr>
                  <w:rFonts w:ascii="Helvetica" w:eastAsia="Times New Roman" w:hAnsi="Helvetica" w:cs="Times New Roman"/>
                  <w:color w:val="0B0080"/>
                  <w:sz w:val="21"/>
                  <w:szCs w:val="21"/>
                  <w:u w:val="single"/>
                  <w:lang w:val="en-US"/>
                </w:rPr>
                <w:t>India</w:t>
              </w:r>
            </w:hyperlink>
            <w:r w:rsidRPr="00874960">
              <w:rPr>
                <w:rFonts w:ascii="Helvetica" w:eastAsia="Times New Roman" w:hAnsi="Helvetica" w:cs="Times New Roman"/>
                <w:color w:val="222222"/>
                <w:sz w:val="21"/>
                <w:szCs w:val="21"/>
                <w:shd w:val="clear" w:color="auto" w:fill="FFFFFF"/>
                <w:lang w:val="en-US"/>
              </w:rPr>
              <w:t xml:space="preserve">. </w:t>
            </w:r>
          </w:p>
          <w:p w14:paraId="569606BD" w14:textId="77777777" w:rsidR="000666AE" w:rsidRPr="00874960" w:rsidRDefault="000666AE" w:rsidP="000666AE">
            <w:pPr>
              <w:jc w:val="center"/>
              <w:rPr>
                <w:rFonts w:ascii="Helvetica" w:eastAsia="Times New Roman" w:hAnsi="Helvetica" w:cs="Times New Roman"/>
                <w:color w:val="222222"/>
                <w:sz w:val="21"/>
                <w:szCs w:val="21"/>
                <w:shd w:val="clear" w:color="auto" w:fill="FFFFFF"/>
                <w:lang w:val="en-US"/>
              </w:rPr>
            </w:pPr>
          </w:p>
          <w:p w14:paraId="548D75B2" w14:textId="77777777" w:rsidR="000666AE" w:rsidRPr="00B82642" w:rsidRDefault="000666AE" w:rsidP="000666AE">
            <w:pPr>
              <w:jc w:val="center"/>
              <w:rPr>
                <w:rFonts w:ascii="Times New Roman" w:eastAsia="Times New Roman" w:hAnsi="Times New Roman" w:cs="Times New Roman"/>
                <w:sz w:val="20"/>
                <w:szCs w:val="20"/>
                <w:lang w:val="ru-RU"/>
              </w:rPr>
            </w:pPr>
            <w:proofErr w:type="spellStart"/>
            <w:r w:rsidRPr="00B82642">
              <w:rPr>
                <w:rFonts w:ascii="Times New Roman" w:eastAsia="Times New Roman" w:hAnsi="Times New Roman" w:cs="Times New Roman"/>
                <w:sz w:val="20"/>
                <w:szCs w:val="20"/>
                <w:lang w:val="ru-RU"/>
              </w:rPr>
              <w:t>Карака</w:t>
            </w:r>
            <w:proofErr w:type="spellEnd"/>
            <w:r w:rsidRPr="00874960">
              <w:rPr>
                <w:rFonts w:ascii="Times New Roman" w:eastAsia="Times New Roman" w:hAnsi="Times New Roman" w:cs="Times New Roman"/>
                <w:sz w:val="20"/>
                <w:szCs w:val="20"/>
                <w:lang w:val="en-US"/>
              </w:rPr>
              <w:t>́</w:t>
            </w:r>
            <w:r w:rsidRPr="00B82642">
              <w:rPr>
                <w:rFonts w:ascii="Times New Roman" w:eastAsia="Times New Roman" w:hAnsi="Times New Roman" w:cs="Times New Roman"/>
                <w:sz w:val="20"/>
                <w:szCs w:val="20"/>
                <w:lang w:val="ru-RU"/>
              </w:rPr>
              <w:t>л</w:t>
            </w:r>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пусте</w:t>
            </w:r>
            <w:proofErr w:type="spellEnd"/>
            <w:r w:rsidRPr="00874960">
              <w:rPr>
                <w:rFonts w:ascii="Times New Roman" w:eastAsia="Times New Roman" w:hAnsi="Times New Roman" w:cs="Times New Roman"/>
                <w:sz w:val="20"/>
                <w:szCs w:val="20"/>
                <w:lang w:val="en-US"/>
              </w:rPr>
              <w:t>́</w:t>
            </w:r>
            <w:proofErr w:type="spellStart"/>
            <w:r w:rsidRPr="00B82642">
              <w:rPr>
                <w:rFonts w:ascii="Times New Roman" w:eastAsia="Times New Roman" w:hAnsi="Times New Roman" w:cs="Times New Roman"/>
                <w:sz w:val="20"/>
                <w:szCs w:val="20"/>
                <w:lang w:val="ru-RU"/>
              </w:rPr>
              <w:t>льний</w:t>
            </w:r>
            <w:proofErr w:type="spellEnd"/>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або</w:t>
            </w:r>
            <w:proofErr w:type="spellEnd"/>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пусте</w:t>
            </w:r>
            <w:proofErr w:type="spellEnd"/>
            <w:r w:rsidRPr="00874960">
              <w:rPr>
                <w:rFonts w:ascii="Times New Roman" w:eastAsia="Times New Roman" w:hAnsi="Times New Roman" w:cs="Times New Roman"/>
                <w:sz w:val="20"/>
                <w:szCs w:val="20"/>
                <w:lang w:val="en-US"/>
              </w:rPr>
              <w:t>́</w:t>
            </w:r>
            <w:r w:rsidRPr="00B82642">
              <w:rPr>
                <w:rFonts w:ascii="Times New Roman" w:eastAsia="Times New Roman" w:hAnsi="Times New Roman" w:cs="Times New Roman"/>
                <w:sz w:val="20"/>
                <w:szCs w:val="20"/>
                <w:lang w:val="ru-RU"/>
              </w:rPr>
              <w:t>льна</w:t>
            </w:r>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рись</w:t>
            </w:r>
            <w:proofErr w:type="spellEnd"/>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бербері</w:t>
            </w:r>
            <w:proofErr w:type="spellEnd"/>
            <w:r w:rsidRPr="00874960">
              <w:rPr>
                <w:rFonts w:ascii="Times New Roman" w:eastAsia="Times New Roman" w:hAnsi="Times New Roman" w:cs="Times New Roman"/>
                <w:sz w:val="20"/>
                <w:szCs w:val="20"/>
                <w:lang w:val="en-US"/>
              </w:rPr>
              <w:t>́</w:t>
            </w:r>
            <w:proofErr w:type="spellStart"/>
            <w:r w:rsidRPr="00B82642">
              <w:rPr>
                <w:rFonts w:ascii="Times New Roman" w:eastAsia="Times New Roman" w:hAnsi="Times New Roman" w:cs="Times New Roman"/>
                <w:sz w:val="20"/>
                <w:szCs w:val="20"/>
                <w:lang w:val="ru-RU"/>
              </w:rPr>
              <w:t>йська</w:t>
            </w:r>
            <w:proofErr w:type="spellEnd"/>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рись</w:t>
            </w:r>
            <w:proofErr w:type="spellEnd"/>
            <w:r w:rsidRPr="00874960">
              <w:rPr>
                <w:rFonts w:ascii="Times New Roman" w:eastAsia="Times New Roman" w:hAnsi="Times New Roman" w:cs="Times New Roman"/>
                <w:sz w:val="20"/>
                <w:szCs w:val="20"/>
                <w:lang w:val="en-US"/>
              </w:rPr>
              <w:t xml:space="preserve"> (Caracal caracal) — </w:t>
            </w:r>
            <w:r w:rsidRPr="00B82642">
              <w:rPr>
                <w:rFonts w:ascii="Times New Roman" w:eastAsia="Times New Roman" w:hAnsi="Times New Roman" w:cs="Times New Roman"/>
                <w:sz w:val="20"/>
                <w:szCs w:val="20"/>
                <w:lang w:val="ru-RU"/>
              </w:rPr>
              <w:t>вид</w:t>
            </w:r>
            <w:r w:rsidRPr="00874960">
              <w:rPr>
                <w:rFonts w:ascii="Times New Roman" w:eastAsia="Times New Roman" w:hAnsi="Times New Roman" w:cs="Times New Roman"/>
                <w:sz w:val="20"/>
                <w:szCs w:val="20"/>
                <w:lang w:val="en-US"/>
              </w:rPr>
              <w:t xml:space="preserve"> </w:t>
            </w:r>
            <w:r w:rsidRPr="00B82642">
              <w:rPr>
                <w:rFonts w:ascii="Times New Roman" w:eastAsia="Times New Roman" w:hAnsi="Times New Roman" w:cs="Times New Roman"/>
                <w:sz w:val="20"/>
                <w:szCs w:val="20"/>
                <w:lang w:val="ru-RU"/>
              </w:rPr>
              <w:t>роду</w:t>
            </w:r>
            <w:r w:rsidRPr="00874960">
              <w:rPr>
                <w:rFonts w:ascii="Times New Roman" w:eastAsia="Times New Roman" w:hAnsi="Times New Roman" w:cs="Times New Roman"/>
                <w:sz w:val="20"/>
                <w:szCs w:val="20"/>
                <w:lang w:val="en-US"/>
              </w:rPr>
              <w:t xml:space="preserve"> </w:t>
            </w:r>
            <w:r w:rsidRPr="00B82642">
              <w:rPr>
                <w:rFonts w:ascii="Times New Roman" w:eastAsia="Times New Roman" w:hAnsi="Times New Roman" w:cs="Times New Roman"/>
                <w:sz w:val="20"/>
                <w:szCs w:val="20"/>
                <w:lang w:val="ru-RU"/>
              </w:rPr>
              <w:t>Каракал</w:t>
            </w:r>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родини</w:t>
            </w:r>
            <w:proofErr w:type="spellEnd"/>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Котових</w:t>
            </w:r>
            <w:proofErr w:type="spellEnd"/>
            <w:r w:rsidRPr="00874960">
              <w:rPr>
                <w:rFonts w:ascii="Times New Roman" w:eastAsia="Times New Roman" w:hAnsi="Times New Roman" w:cs="Times New Roman"/>
                <w:sz w:val="20"/>
                <w:szCs w:val="20"/>
                <w:lang w:val="en-US"/>
              </w:rPr>
              <w:t xml:space="preserve">. </w:t>
            </w:r>
            <w:proofErr w:type="spellStart"/>
            <w:r w:rsidRPr="00B82642">
              <w:rPr>
                <w:rFonts w:ascii="Times New Roman" w:eastAsia="Times New Roman" w:hAnsi="Times New Roman" w:cs="Times New Roman"/>
                <w:sz w:val="20"/>
                <w:szCs w:val="20"/>
                <w:lang w:val="ru-RU"/>
              </w:rPr>
              <w:t>Довгий</w:t>
            </w:r>
            <w:proofErr w:type="spellEnd"/>
            <w:r w:rsidRPr="00B82642">
              <w:rPr>
                <w:rFonts w:ascii="Times New Roman" w:eastAsia="Times New Roman" w:hAnsi="Times New Roman" w:cs="Times New Roman"/>
                <w:sz w:val="20"/>
                <w:szCs w:val="20"/>
                <w:lang w:val="ru-RU"/>
              </w:rPr>
              <w:t xml:space="preserve"> час каракала </w:t>
            </w:r>
            <w:proofErr w:type="spellStart"/>
            <w:r w:rsidRPr="00B82642">
              <w:rPr>
                <w:rFonts w:ascii="Times New Roman" w:eastAsia="Times New Roman" w:hAnsi="Times New Roman" w:cs="Times New Roman"/>
                <w:sz w:val="20"/>
                <w:szCs w:val="20"/>
                <w:lang w:val="ru-RU"/>
              </w:rPr>
              <w:t>відносили</w:t>
            </w:r>
            <w:proofErr w:type="spellEnd"/>
            <w:r w:rsidRPr="00B82642">
              <w:rPr>
                <w:rFonts w:ascii="Times New Roman" w:eastAsia="Times New Roman" w:hAnsi="Times New Roman" w:cs="Times New Roman"/>
                <w:sz w:val="20"/>
                <w:szCs w:val="20"/>
                <w:lang w:val="ru-RU"/>
              </w:rPr>
              <w:t xml:space="preserve"> до роду </w:t>
            </w:r>
            <w:proofErr w:type="spellStart"/>
            <w:r w:rsidRPr="00B82642">
              <w:rPr>
                <w:rFonts w:ascii="Times New Roman" w:eastAsia="Times New Roman" w:hAnsi="Times New Roman" w:cs="Times New Roman"/>
                <w:sz w:val="20"/>
                <w:szCs w:val="20"/>
                <w:lang w:val="ru-RU"/>
              </w:rPr>
              <w:t>Рись</w:t>
            </w:r>
            <w:proofErr w:type="spellEnd"/>
            <w:r w:rsidRPr="00B82642">
              <w:rPr>
                <w:rFonts w:ascii="Times New Roman" w:eastAsia="Times New Roman" w:hAnsi="Times New Roman" w:cs="Times New Roman"/>
                <w:sz w:val="20"/>
                <w:szCs w:val="20"/>
                <w:lang w:val="ru-RU"/>
              </w:rPr>
              <w:t xml:space="preserve"> через </w:t>
            </w:r>
            <w:proofErr w:type="spellStart"/>
            <w:r w:rsidRPr="00B82642">
              <w:rPr>
                <w:rFonts w:ascii="Times New Roman" w:eastAsia="Times New Roman" w:hAnsi="Times New Roman" w:cs="Times New Roman"/>
                <w:sz w:val="20"/>
                <w:szCs w:val="20"/>
                <w:lang w:val="ru-RU"/>
              </w:rPr>
              <w:t>зовнішню</w:t>
            </w:r>
            <w:proofErr w:type="spellEnd"/>
            <w:r w:rsidRPr="00B82642">
              <w:rPr>
                <w:rFonts w:ascii="Times New Roman" w:eastAsia="Times New Roman" w:hAnsi="Times New Roman" w:cs="Times New Roman"/>
                <w:sz w:val="20"/>
                <w:szCs w:val="20"/>
                <w:lang w:val="ru-RU"/>
              </w:rPr>
              <w:t xml:space="preserve"> </w:t>
            </w:r>
            <w:proofErr w:type="spellStart"/>
            <w:r w:rsidRPr="00B82642">
              <w:rPr>
                <w:rFonts w:ascii="Times New Roman" w:eastAsia="Times New Roman" w:hAnsi="Times New Roman" w:cs="Times New Roman"/>
                <w:sz w:val="20"/>
                <w:szCs w:val="20"/>
                <w:lang w:val="ru-RU"/>
              </w:rPr>
              <w:t>схожість</w:t>
            </w:r>
            <w:proofErr w:type="spellEnd"/>
            <w:r w:rsidRPr="00B82642">
              <w:rPr>
                <w:rFonts w:ascii="Times New Roman" w:eastAsia="Times New Roman" w:hAnsi="Times New Roman" w:cs="Times New Roman"/>
                <w:sz w:val="20"/>
                <w:szCs w:val="20"/>
                <w:lang w:val="ru-RU"/>
              </w:rPr>
              <w:t xml:space="preserve">. </w:t>
            </w:r>
            <w:proofErr w:type="spellStart"/>
            <w:r w:rsidRPr="00B82642">
              <w:rPr>
                <w:rFonts w:ascii="Times New Roman" w:eastAsia="Times New Roman" w:hAnsi="Times New Roman" w:cs="Times New Roman"/>
                <w:sz w:val="20"/>
                <w:szCs w:val="20"/>
                <w:lang w:val="ru-RU"/>
              </w:rPr>
              <w:t>Близькими</w:t>
            </w:r>
            <w:proofErr w:type="spellEnd"/>
            <w:r w:rsidRPr="00B82642">
              <w:rPr>
                <w:rFonts w:ascii="Times New Roman" w:eastAsia="Times New Roman" w:hAnsi="Times New Roman" w:cs="Times New Roman"/>
                <w:sz w:val="20"/>
                <w:szCs w:val="20"/>
                <w:lang w:val="ru-RU"/>
              </w:rPr>
              <w:t xml:space="preserve"> родичами каракала є золота </w:t>
            </w:r>
            <w:proofErr w:type="spellStart"/>
            <w:r w:rsidRPr="00B82642">
              <w:rPr>
                <w:rFonts w:ascii="Times New Roman" w:eastAsia="Times New Roman" w:hAnsi="Times New Roman" w:cs="Times New Roman"/>
                <w:sz w:val="20"/>
                <w:szCs w:val="20"/>
                <w:lang w:val="ru-RU"/>
              </w:rPr>
              <w:t>кішка</w:t>
            </w:r>
            <w:proofErr w:type="spellEnd"/>
            <w:r w:rsidRPr="00B82642">
              <w:rPr>
                <w:rFonts w:ascii="Times New Roman" w:eastAsia="Times New Roman" w:hAnsi="Times New Roman" w:cs="Times New Roman"/>
                <w:sz w:val="20"/>
                <w:szCs w:val="20"/>
                <w:lang w:val="ru-RU"/>
              </w:rPr>
              <w:t xml:space="preserve"> й </w:t>
            </w:r>
            <w:proofErr w:type="spellStart"/>
            <w:r w:rsidRPr="00B82642">
              <w:rPr>
                <w:rFonts w:ascii="Times New Roman" w:eastAsia="Times New Roman" w:hAnsi="Times New Roman" w:cs="Times New Roman"/>
                <w:sz w:val="20"/>
                <w:szCs w:val="20"/>
                <w:lang w:val="ru-RU"/>
              </w:rPr>
              <w:t>азіатська</w:t>
            </w:r>
            <w:proofErr w:type="spellEnd"/>
            <w:r w:rsidRPr="00B82642">
              <w:rPr>
                <w:rFonts w:ascii="Times New Roman" w:eastAsia="Times New Roman" w:hAnsi="Times New Roman" w:cs="Times New Roman"/>
                <w:sz w:val="20"/>
                <w:szCs w:val="20"/>
                <w:lang w:val="ru-RU"/>
              </w:rPr>
              <w:t xml:space="preserve"> золотиста </w:t>
            </w:r>
            <w:proofErr w:type="spellStart"/>
            <w:r w:rsidRPr="00B82642">
              <w:rPr>
                <w:rFonts w:ascii="Times New Roman" w:eastAsia="Times New Roman" w:hAnsi="Times New Roman" w:cs="Times New Roman"/>
                <w:sz w:val="20"/>
                <w:szCs w:val="20"/>
                <w:lang w:val="ru-RU"/>
              </w:rPr>
              <w:t>кішка</w:t>
            </w:r>
            <w:proofErr w:type="spellEnd"/>
            <w:r w:rsidRPr="00B82642">
              <w:rPr>
                <w:rFonts w:ascii="Times New Roman" w:eastAsia="Times New Roman" w:hAnsi="Times New Roman" w:cs="Times New Roman"/>
                <w:sz w:val="20"/>
                <w:szCs w:val="20"/>
                <w:lang w:val="ru-RU"/>
              </w:rPr>
              <w:t xml:space="preserve">[2]. </w:t>
            </w:r>
            <w:proofErr w:type="spellStart"/>
            <w:r w:rsidRPr="00B82642">
              <w:rPr>
                <w:rFonts w:ascii="Times New Roman" w:eastAsia="Times New Roman" w:hAnsi="Times New Roman" w:cs="Times New Roman"/>
                <w:sz w:val="20"/>
                <w:szCs w:val="20"/>
                <w:lang w:val="ru-RU"/>
              </w:rPr>
              <w:t>Мешкає</w:t>
            </w:r>
            <w:proofErr w:type="spellEnd"/>
            <w:r w:rsidRPr="00B82642">
              <w:rPr>
                <w:rFonts w:ascii="Times New Roman" w:eastAsia="Times New Roman" w:hAnsi="Times New Roman" w:cs="Times New Roman"/>
                <w:sz w:val="20"/>
                <w:szCs w:val="20"/>
                <w:lang w:val="ru-RU"/>
              </w:rPr>
              <w:t xml:space="preserve"> в саванах, </w:t>
            </w:r>
            <w:proofErr w:type="spellStart"/>
            <w:r w:rsidRPr="00B82642">
              <w:rPr>
                <w:rFonts w:ascii="Times New Roman" w:eastAsia="Times New Roman" w:hAnsi="Times New Roman" w:cs="Times New Roman"/>
                <w:sz w:val="20"/>
                <w:szCs w:val="20"/>
                <w:lang w:val="ru-RU"/>
              </w:rPr>
              <w:t>пустелях</w:t>
            </w:r>
            <w:proofErr w:type="spellEnd"/>
            <w:r w:rsidRPr="00B82642">
              <w:rPr>
                <w:rFonts w:ascii="Times New Roman" w:eastAsia="Times New Roman" w:hAnsi="Times New Roman" w:cs="Times New Roman"/>
                <w:sz w:val="20"/>
                <w:szCs w:val="20"/>
                <w:lang w:val="ru-RU"/>
              </w:rPr>
              <w:t xml:space="preserve"> і </w:t>
            </w:r>
            <w:proofErr w:type="spellStart"/>
            <w:r w:rsidRPr="00B82642">
              <w:rPr>
                <w:rFonts w:ascii="Times New Roman" w:eastAsia="Times New Roman" w:hAnsi="Times New Roman" w:cs="Times New Roman"/>
                <w:sz w:val="20"/>
                <w:szCs w:val="20"/>
                <w:lang w:val="ru-RU"/>
              </w:rPr>
              <w:t>передгір'ях</w:t>
            </w:r>
            <w:proofErr w:type="spellEnd"/>
            <w:r w:rsidRPr="00B82642">
              <w:rPr>
                <w:rFonts w:ascii="Times New Roman" w:eastAsia="Times New Roman" w:hAnsi="Times New Roman" w:cs="Times New Roman"/>
                <w:sz w:val="20"/>
                <w:szCs w:val="20"/>
                <w:lang w:val="ru-RU"/>
              </w:rPr>
              <w:t xml:space="preserve"> Африки, </w:t>
            </w:r>
            <w:proofErr w:type="spellStart"/>
            <w:r w:rsidRPr="00B82642">
              <w:rPr>
                <w:rFonts w:ascii="Times New Roman" w:eastAsia="Times New Roman" w:hAnsi="Times New Roman" w:cs="Times New Roman"/>
                <w:sz w:val="20"/>
                <w:szCs w:val="20"/>
                <w:lang w:val="ru-RU"/>
              </w:rPr>
              <w:t>Аравійського</w:t>
            </w:r>
            <w:proofErr w:type="spellEnd"/>
            <w:r w:rsidRPr="00B82642">
              <w:rPr>
                <w:rFonts w:ascii="Times New Roman" w:eastAsia="Times New Roman" w:hAnsi="Times New Roman" w:cs="Times New Roman"/>
                <w:sz w:val="20"/>
                <w:szCs w:val="20"/>
                <w:lang w:val="ru-RU"/>
              </w:rPr>
              <w:t xml:space="preserve"> </w:t>
            </w:r>
            <w:proofErr w:type="spellStart"/>
            <w:r w:rsidRPr="00B82642">
              <w:rPr>
                <w:rFonts w:ascii="Times New Roman" w:eastAsia="Times New Roman" w:hAnsi="Times New Roman" w:cs="Times New Roman"/>
                <w:sz w:val="20"/>
                <w:szCs w:val="20"/>
                <w:lang w:val="ru-RU"/>
              </w:rPr>
              <w:t>півострова</w:t>
            </w:r>
            <w:proofErr w:type="spellEnd"/>
            <w:r w:rsidRPr="00B82642">
              <w:rPr>
                <w:rFonts w:ascii="Times New Roman" w:eastAsia="Times New Roman" w:hAnsi="Times New Roman" w:cs="Times New Roman"/>
                <w:sz w:val="20"/>
                <w:szCs w:val="20"/>
                <w:lang w:val="ru-RU"/>
              </w:rPr>
              <w:t xml:space="preserve">, </w:t>
            </w:r>
            <w:proofErr w:type="spellStart"/>
            <w:r w:rsidRPr="00B82642">
              <w:rPr>
                <w:rFonts w:ascii="Times New Roman" w:eastAsia="Times New Roman" w:hAnsi="Times New Roman" w:cs="Times New Roman"/>
                <w:sz w:val="20"/>
                <w:szCs w:val="20"/>
                <w:lang w:val="ru-RU"/>
              </w:rPr>
              <w:t>Малій</w:t>
            </w:r>
            <w:proofErr w:type="spellEnd"/>
            <w:r w:rsidRPr="00B82642">
              <w:rPr>
                <w:rFonts w:ascii="Times New Roman" w:eastAsia="Times New Roman" w:hAnsi="Times New Roman" w:cs="Times New Roman"/>
                <w:sz w:val="20"/>
                <w:szCs w:val="20"/>
                <w:lang w:val="ru-RU"/>
              </w:rPr>
              <w:t xml:space="preserve"> і </w:t>
            </w:r>
            <w:proofErr w:type="spellStart"/>
            <w:r w:rsidRPr="00B82642">
              <w:rPr>
                <w:rFonts w:ascii="Times New Roman" w:eastAsia="Times New Roman" w:hAnsi="Times New Roman" w:cs="Times New Roman"/>
                <w:sz w:val="20"/>
                <w:szCs w:val="20"/>
                <w:lang w:val="ru-RU"/>
              </w:rPr>
              <w:t>Середній</w:t>
            </w:r>
            <w:proofErr w:type="spellEnd"/>
            <w:r w:rsidRPr="00B82642">
              <w:rPr>
                <w:rFonts w:ascii="Times New Roman" w:eastAsia="Times New Roman" w:hAnsi="Times New Roman" w:cs="Times New Roman"/>
                <w:sz w:val="20"/>
                <w:szCs w:val="20"/>
                <w:lang w:val="ru-RU"/>
              </w:rPr>
              <w:t xml:space="preserve"> </w:t>
            </w:r>
            <w:proofErr w:type="spellStart"/>
            <w:r w:rsidRPr="00B82642">
              <w:rPr>
                <w:rFonts w:ascii="Times New Roman" w:eastAsia="Times New Roman" w:hAnsi="Times New Roman" w:cs="Times New Roman"/>
                <w:sz w:val="20"/>
                <w:szCs w:val="20"/>
                <w:lang w:val="ru-RU"/>
              </w:rPr>
              <w:t>Азії</w:t>
            </w:r>
            <w:proofErr w:type="spellEnd"/>
            <w:r w:rsidRPr="00B82642">
              <w:rPr>
                <w:rFonts w:ascii="Times New Roman" w:eastAsia="Times New Roman" w:hAnsi="Times New Roman" w:cs="Times New Roman"/>
                <w:sz w:val="20"/>
                <w:szCs w:val="20"/>
                <w:lang w:val="ru-RU"/>
              </w:rPr>
              <w:t>.</w:t>
            </w:r>
          </w:p>
          <w:p w14:paraId="51E9233A" w14:textId="77777777" w:rsidR="000666AE" w:rsidRPr="00B82642" w:rsidRDefault="000666AE" w:rsidP="000666AE">
            <w:pPr>
              <w:jc w:val="center"/>
              <w:rPr>
                <w:rFonts w:ascii="Times New Roman" w:eastAsia="Times New Roman" w:hAnsi="Times New Roman" w:cs="Times New Roman"/>
                <w:sz w:val="20"/>
                <w:szCs w:val="20"/>
                <w:lang w:val="ru-RU"/>
              </w:rPr>
            </w:pPr>
          </w:p>
          <w:p w14:paraId="5A077D74" w14:textId="2B7933C9" w:rsidR="000666AE" w:rsidRPr="000666AE" w:rsidRDefault="000666AE" w:rsidP="000666AE">
            <w:pPr>
              <w:jc w:val="center"/>
              <w:rPr>
                <w:rFonts w:ascii="Times New Roman" w:eastAsia="Times New Roman" w:hAnsi="Times New Roman" w:cs="Times New Roman"/>
                <w:sz w:val="20"/>
                <w:szCs w:val="20"/>
                <w:lang w:val="ru-RU"/>
              </w:rPr>
            </w:pPr>
            <w:r w:rsidRPr="00B82642">
              <w:rPr>
                <w:rFonts w:ascii="Times New Roman" w:eastAsia="Times New Roman" w:hAnsi="Times New Roman" w:cs="Times New Roman"/>
                <w:sz w:val="20"/>
                <w:szCs w:val="20"/>
                <w:lang w:val="ru-RU"/>
              </w:rPr>
              <w:t>https://uk.wikipedia.org/wiki/Каракал_пустельний</w:t>
            </w:r>
          </w:p>
        </w:tc>
        <w:tc>
          <w:tcPr>
            <w:tcW w:w="5245" w:type="dxa"/>
          </w:tcPr>
          <w:p w14:paraId="11C577D0" w14:textId="2FFC5B9F" w:rsidR="000666AE" w:rsidRPr="00B82642" w:rsidRDefault="000666AE" w:rsidP="000666AE">
            <w:pPr>
              <w:jc w:val="center"/>
              <w:rPr>
                <w:rFonts w:ascii="Times New Roman" w:eastAsia="Times New Roman" w:hAnsi="Times New Roman" w:cs="Times New Roman"/>
                <w:sz w:val="20"/>
                <w:szCs w:val="20"/>
                <w:lang w:val="ru-RU"/>
              </w:rPr>
            </w:pPr>
            <w:proofErr w:type="spellStart"/>
            <w:r w:rsidRPr="00B82642">
              <w:rPr>
                <w:rFonts w:ascii="-apple-system" w:eastAsia="Times New Roman" w:hAnsi="-apple-system" w:cs="Times New Roman"/>
                <w:color w:val="000000"/>
                <w:sz w:val="20"/>
                <w:szCs w:val="20"/>
                <w:lang w:val="ru-RU"/>
              </w:rPr>
              <w:t>Persian</w:t>
            </w:r>
            <w:proofErr w:type="spellEnd"/>
            <w:r w:rsidRPr="00B82642">
              <w:rPr>
                <w:rFonts w:ascii="-apple-system" w:eastAsia="Times New Roman" w:hAnsi="-apple-system" w:cs="Times New Roman"/>
                <w:color w:val="000000"/>
                <w:sz w:val="20"/>
                <w:szCs w:val="20"/>
                <w:lang w:val="ru-RU"/>
              </w:rPr>
              <w:t xml:space="preserve"> </w:t>
            </w:r>
            <w:proofErr w:type="spellStart"/>
            <w:r w:rsidRPr="00B82642">
              <w:rPr>
                <w:rFonts w:ascii="-apple-system" w:eastAsia="Times New Roman" w:hAnsi="-apple-system" w:cs="Times New Roman"/>
                <w:color w:val="000000"/>
                <w:sz w:val="20"/>
                <w:szCs w:val="20"/>
                <w:lang w:val="ru-RU"/>
              </w:rPr>
              <w:t>lamb</w:t>
            </w:r>
            <w:proofErr w:type="spellEnd"/>
            <w:r w:rsidRPr="00B82642">
              <w:rPr>
                <w:rFonts w:ascii="-apple-system" w:eastAsia="Times New Roman" w:hAnsi="-apple-system" w:cs="Times New Roman"/>
                <w:color w:val="000000"/>
                <w:sz w:val="20"/>
                <w:szCs w:val="20"/>
                <w:lang w:val="ru-RU"/>
              </w:rPr>
              <w:t> </w:t>
            </w:r>
            <w:proofErr w:type="spellStart"/>
            <w:r w:rsidRPr="00B82642">
              <w:rPr>
                <w:rFonts w:ascii="-apple-system" w:eastAsia="Times New Roman" w:hAnsi="-apple-system" w:cs="Times New Roman"/>
                <w:color w:val="000000"/>
                <w:sz w:val="20"/>
                <w:szCs w:val="20"/>
                <w:lang w:val="ru-RU"/>
              </w:rPr>
              <w:t>astrakhan</w:t>
            </w:r>
            <w:proofErr w:type="spellEnd"/>
          </w:p>
          <w:p w14:paraId="5B544126" w14:textId="4A54480A" w:rsidR="000666AE" w:rsidRDefault="000666AE" w:rsidP="000666AE">
            <w:pPr>
              <w:pStyle w:val="a3"/>
              <w:jc w:val="center"/>
              <w:rPr>
                <w:color w:val="000000"/>
                <w:sz w:val="24"/>
                <w:szCs w:val="24"/>
                <w:lang w:val="uk-UA"/>
              </w:rPr>
            </w:pPr>
            <w:r w:rsidRPr="00B82642">
              <w:rPr>
                <w:rFonts w:ascii="Verdana" w:hAnsi="Verdana"/>
                <w:color w:val="000000"/>
                <w:sz w:val="24"/>
                <w:szCs w:val="24"/>
              </w:rPr>
              <w:t>Каракуль (</w:t>
            </w:r>
            <w:r>
              <w:rPr>
                <w:color w:val="000000"/>
                <w:sz w:val="24"/>
                <w:szCs w:val="24"/>
                <w:lang w:val="uk-UA"/>
              </w:rPr>
              <w:t>хутро</w:t>
            </w:r>
            <w:r w:rsidRPr="00B82642">
              <w:rPr>
                <w:rFonts w:ascii="Verdana" w:hAnsi="Verdana"/>
                <w:color w:val="000000"/>
                <w:sz w:val="24"/>
                <w:szCs w:val="24"/>
              </w:rPr>
              <w:t>)</w:t>
            </w:r>
            <w:r>
              <w:rPr>
                <w:rFonts w:ascii="Verdana" w:hAnsi="Verdana"/>
                <w:color w:val="000000"/>
                <w:sz w:val="24"/>
                <w:szCs w:val="24"/>
              </w:rPr>
              <w:t xml:space="preserve"> - </w:t>
            </w:r>
            <w:proofErr w:type="spellStart"/>
            <w:r>
              <w:rPr>
                <w:rFonts w:ascii="Verdana" w:hAnsi="Verdana"/>
                <w:color w:val="000000"/>
                <w:sz w:val="24"/>
                <w:szCs w:val="24"/>
              </w:rPr>
              <w:t>Ягн</w:t>
            </w:r>
            <w:proofErr w:type="spellEnd"/>
            <w:r>
              <w:rPr>
                <w:color w:val="000000"/>
                <w:sz w:val="24"/>
                <w:szCs w:val="24"/>
                <w:lang w:val="uk-UA"/>
              </w:rPr>
              <w:t>я</w:t>
            </w:r>
            <w:r>
              <w:rPr>
                <w:rFonts w:ascii="Verdana" w:hAnsi="Verdana"/>
                <w:color w:val="000000"/>
                <w:sz w:val="24"/>
                <w:szCs w:val="24"/>
              </w:rPr>
              <w:t xml:space="preserve"> каракуль</w:t>
            </w:r>
            <w:proofErr w:type="spellStart"/>
            <w:r>
              <w:rPr>
                <w:color w:val="000000"/>
                <w:sz w:val="24"/>
                <w:szCs w:val="24"/>
                <w:lang w:val="uk-UA"/>
              </w:rPr>
              <w:t>ської</w:t>
            </w:r>
            <w:proofErr w:type="spellEnd"/>
            <w:r>
              <w:rPr>
                <w:color w:val="000000"/>
                <w:sz w:val="24"/>
                <w:szCs w:val="24"/>
                <w:lang w:val="uk-UA"/>
              </w:rPr>
              <w:t xml:space="preserve"> </w:t>
            </w:r>
            <w:r>
              <w:rPr>
                <w:rFonts w:ascii="Verdana" w:hAnsi="Verdana"/>
                <w:color w:val="000000"/>
                <w:sz w:val="24"/>
                <w:szCs w:val="24"/>
              </w:rPr>
              <w:t>пород</w:t>
            </w:r>
            <w:r>
              <w:rPr>
                <w:color w:val="000000"/>
                <w:sz w:val="24"/>
                <w:szCs w:val="24"/>
                <w:lang w:val="uk-UA"/>
              </w:rPr>
              <w:t>и</w:t>
            </w:r>
          </w:p>
          <w:p w14:paraId="6334D93F" w14:textId="63C46003" w:rsidR="000666AE" w:rsidRPr="00874960" w:rsidRDefault="000666AE" w:rsidP="000666AE">
            <w:pPr>
              <w:pStyle w:val="a3"/>
              <w:jc w:val="center"/>
              <w:rPr>
                <w:rFonts w:ascii="Verdana" w:hAnsi="Verdana"/>
                <w:color w:val="000000"/>
                <w:sz w:val="24"/>
                <w:szCs w:val="24"/>
                <w:lang w:val="uk-UA"/>
              </w:rPr>
            </w:pPr>
            <w:r w:rsidRPr="00874960">
              <w:rPr>
                <w:rFonts w:ascii="inherit" w:hAnsi="inherit" w:cs="Courier"/>
                <w:color w:val="212121"/>
                <w:lang w:val="uk-UA"/>
              </w:rPr>
              <w:t>Каракуль дослівно перекладається з тюркської, як чорне озеро (кара куль) - шкіра з хутром, знята з ягнят каракульської породи на 1-3 добу після народження, коли їх шерсть відрізняється густим, пружним, шовковистим волосяним покривом, що створює завитки різної форми і розмірів.</w:t>
            </w:r>
          </w:p>
        </w:tc>
      </w:tr>
    </w:tbl>
    <w:p w14:paraId="20CEB3EF" w14:textId="77777777" w:rsidR="000666AE" w:rsidRPr="00874960" w:rsidRDefault="000666AE" w:rsidP="000738BF">
      <w:pPr>
        <w:rPr>
          <w:rFonts w:ascii="Helvetica" w:eastAsia="Times New Roman" w:hAnsi="Helvetica" w:cs="Times New Roman"/>
          <w:color w:val="222222"/>
          <w:sz w:val="21"/>
          <w:szCs w:val="21"/>
          <w:shd w:val="clear" w:color="auto" w:fill="FFFFFF"/>
        </w:rPr>
      </w:pPr>
    </w:p>
    <w:p w14:paraId="34D9A4A0" w14:textId="77777777" w:rsidR="000666AE" w:rsidRPr="00874960" w:rsidRDefault="000666AE" w:rsidP="000738BF">
      <w:pPr>
        <w:rPr>
          <w:rFonts w:ascii="Helvetica" w:eastAsia="Times New Roman" w:hAnsi="Helvetica" w:cs="Times New Roman"/>
          <w:color w:val="222222"/>
          <w:sz w:val="21"/>
          <w:szCs w:val="21"/>
          <w:shd w:val="clear" w:color="auto" w:fill="FFFFFF"/>
        </w:rPr>
      </w:pPr>
    </w:p>
    <w:p w14:paraId="0DCA2B9E" w14:textId="688BCCEB" w:rsidR="00DD5714" w:rsidRDefault="000666AE">
      <w:r w:rsidRPr="000666AE">
        <w:t>https://www.youtube.com/watch?v=sepYP_knGWc</w:t>
      </w:r>
    </w:p>
    <w:p w14:paraId="1ECEF283" w14:textId="77777777" w:rsidR="000666AE" w:rsidRPr="00874960" w:rsidRDefault="000666AE"/>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3"/>
        <w:gridCol w:w="3686"/>
      </w:tblGrid>
      <w:tr w:rsidR="00210656" w14:paraId="32285275" w14:textId="2007C5FB" w:rsidTr="00210656">
        <w:trPr>
          <w:trHeight w:val="180"/>
        </w:trPr>
        <w:tc>
          <w:tcPr>
            <w:tcW w:w="4923" w:type="dxa"/>
          </w:tcPr>
          <w:p w14:paraId="32CD8E06" w14:textId="0755604F" w:rsidR="00210656" w:rsidRPr="00210656" w:rsidRDefault="00210656" w:rsidP="00210656">
            <w:pPr>
              <w:pStyle w:val="a8"/>
              <w:numPr>
                <w:ilvl w:val="0"/>
                <w:numId w:val="3"/>
              </w:numPr>
              <w:rPr>
                <w:lang w:val="en-US"/>
              </w:rPr>
            </w:pPr>
            <w:r w:rsidRPr="00210656">
              <w:rPr>
                <w:lang w:val="en-US"/>
              </w:rPr>
              <w:t>remarkable design</w:t>
            </w:r>
          </w:p>
          <w:p w14:paraId="715C6920" w14:textId="77777777" w:rsidR="00210656" w:rsidRPr="00210656" w:rsidRDefault="00210656" w:rsidP="00210656">
            <w:pPr>
              <w:pStyle w:val="a8"/>
              <w:numPr>
                <w:ilvl w:val="0"/>
                <w:numId w:val="3"/>
              </w:numPr>
              <w:rPr>
                <w:lang w:val="en-US"/>
              </w:rPr>
            </w:pPr>
            <w:r w:rsidRPr="00210656">
              <w:rPr>
                <w:lang w:val="en-US"/>
              </w:rPr>
              <w:t>flexible spine</w:t>
            </w:r>
          </w:p>
          <w:p w14:paraId="12D35CC6" w14:textId="77777777" w:rsidR="00210656" w:rsidRPr="00210656" w:rsidRDefault="00210656" w:rsidP="00210656">
            <w:pPr>
              <w:pStyle w:val="a8"/>
              <w:numPr>
                <w:ilvl w:val="0"/>
                <w:numId w:val="3"/>
              </w:numPr>
              <w:rPr>
                <w:lang w:val="en-US"/>
              </w:rPr>
            </w:pPr>
            <w:r w:rsidRPr="00210656">
              <w:rPr>
                <w:lang w:val="en-US"/>
              </w:rPr>
              <w:t xml:space="preserve">to </w:t>
            </w:r>
            <w:proofErr w:type="spellStart"/>
            <w:r w:rsidRPr="00210656">
              <w:rPr>
                <w:lang w:val="en-US"/>
              </w:rPr>
              <w:t>rorate</w:t>
            </w:r>
            <w:proofErr w:type="spellEnd"/>
            <w:r w:rsidRPr="00210656">
              <w:rPr>
                <w:lang w:val="en-US"/>
              </w:rPr>
              <w:t xml:space="preserve"> front and back ends</w:t>
            </w:r>
          </w:p>
          <w:p w14:paraId="3D94F2B2" w14:textId="77777777" w:rsidR="00210656" w:rsidRPr="00210656" w:rsidRDefault="00210656" w:rsidP="00210656">
            <w:pPr>
              <w:pStyle w:val="a8"/>
              <w:numPr>
                <w:ilvl w:val="0"/>
                <w:numId w:val="3"/>
              </w:numPr>
              <w:rPr>
                <w:lang w:val="en-US"/>
              </w:rPr>
            </w:pPr>
            <w:r w:rsidRPr="00210656">
              <w:rPr>
                <w:lang w:val="en-US"/>
              </w:rPr>
              <w:t>a clockwise rotation</w:t>
            </w:r>
          </w:p>
          <w:p w14:paraId="33C284A2" w14:textId="77777777" w:rsidR="00210656" w:rsidRPr="00210656" w:rsidRDefault="00210656" w:rsidP="00210656">
            <w:pPr>
              <w:pStyle w:val="a8"/>
              <w:numPr>
                <w:ilvl w:val="0"/>
                <w:numId w:val="3"/>
              </w:numPr>
              <w:rPr>
                <w:lang w:val="en-US"/>
              </w:rPr>
            </w:pPr>
            <w:r w:rsidRPr="00210656">
              <w:rPr>
                <w:lang w:val="en-US"/>
              </w:rPr>
              <w:t>spin in the opposite direction</w:t>
            </w:r>
          </w:p>
          <w:p w14:paraId="390D0402" w14:textId="4B177224" w:rsidR="00210656" w:rsidRPr="00210656" w:rsidRDefault="00210656" w:rsidP="00210656">
            <w:pPr>
              <w:pStyle w:val="a8"/>
              <w:numPr>
                <w:ilvl w:val="0"/>
                <w:numId w:val="3"/>
              </w:numPr>
              <w:rPr>
                <w:lang w:val="en-US"/>
              </w:rPr>
            </w:pPr>
            <w:r w:rsidRPr="00210656">
              <w:rPr>
                <w:lang w:val="en-US"/>
              </w:rPr>
              <w:t>to b</w:t>
            </w:r>
            <w:r w:rsidR="0041458E">
              <w:rPr>
                <w:lang w:val="en-US"/>
              </w:rPr>
              <w:t>e effectively pushing against it</w:t>
            </w:r>
            <w:r w:rsidRPr="00210656">
              <w:rPr>
                <w:lang w:val="en-US"/>
              </w:rPr>
              <w:t>self</w:t>
            </w:r>
          </w:p>
          <w:p w14:paraId="45188597" w14:textId="77777777" w:rsidR="00210656" w:rsidRDefault="00210656" w:rsidP="00210656">
            <w:pPr>
              <w:pStyle w:val="a8"/>
              <w:numPr>
                <w:ilvl w:val="0"/>
                <w:numId w:val="3"/>
              </w:numPr>
              <w:rPr>
                <w:lang w:val="en-US"/>
              </w:rPr>
            </w:pPr>
            <w:r w:rsidRPr="00210656">
              <w:rPr>
                <w:lang w:val="en-US"/>
              </w:rPr>
              <w:t>spinning ice-skater</w:t>
            </w:r>
          </w:p>
          <w:p w14:paraId="0EAAA7DD" w14:textId="43F690C4" w:rsidR="00210656" w:rsidRDefault="00210656" w:rsidP="00210656">
            <w:pPr>
              <w:pStyle w:val="a8"/>
              <w:numPr>
                <w:ilvl w:val="0"/>
                <w:numId w:val="3"/>
              </w:numPr>
              <w:rPr>
                <w:lang w:val="en-US"/>
              </w:rPr>
            </w:pPr>
            <w:r>
              <w:rPr>
                <w:lang w:val="en-US"/>
              </w:rPr>
              <w:t>pull its front legs close</w:t>
            </w:r>
          </w:p>
          <w:p w14:paraId="651C93FB" w14:textId="1465E9CA" w:rsidR="00210656" w:rsidRPr="00210656" w:rsidRDefault="00210656" w:rsidP="00210656">
            <w:pPr>
              <w:pStyle w:val="a8"/>
              <w:numPr>
                <w:ilvl w:val="0"/>
                <w:numId w:val="3"/>
              </w:numPr>
              <w:rPr>
                <w:lang w:val="en-US"/>
              </w:rPr>
            </w:pPr>
            <w:r>
              <w:rPr>
                <w:lang w:val="en-US"/>
              </w:rPr>
              <w:t>make front of its body spin faster</w:t>
            </w:r>
          </w:p>
          <w:p w14:paraId="6F913EEF" w14:textId="5802B969" w:rsidR="00210656" w:rsidRPr="00210656" w:rsidRDefault="00210656" w:rsidP="00210656">
            <w:pPr>
              <w:pStyle w:val="a8"/>
              <w:numPr>
                <w:ilvl w:val="0"/>
                <w:numId w:val="3"/>
              </w:numPr>
              <w:rPr>
                <w:lang w:val="en-US"/>
              </w:rPr>
            </w:pPr>
            <w:r w:rsidRPr="00210656">
              <w:rPr>
                <w:lang w:val="en-US"/>
              </w:rPr>
              <w:t>twist of its spine</w:t>
            </w:r>
          </w:p>
        </w:tc>
        <w:tc>
          <w:tcPr>
            <w:tcW w:w="3686" w:type="dxa"/>
          </w:tcPr>
          <w:p w14:paraId="65430001" w14:textId="77777777" w:rsidR="00210656" w:rsidRDefault="00210656" w:rsidP="00210656">
            <w:pPr>
              <w:rPr>
                <w:lang w:val="en-US"/>
              </w:rPr>
            </w:pPr>
          </w:p>
        </w:tc>
      </w:tr>
    </w:tbl>
    <w:p w14:paraId="39DDE55D" w14:textId="77777777" w:rsidR="00210656" w:rsidRDefault="00210656">
      <w:pPr>
        <w:rPr>
          <w:lang w:val="en-US"/>
        </w:rPr>
      </w:pPr>
    </w:p>
    <w:p w14:paraId="1E852FBE" w14:textId="77777777" w:rsidR="00533CC1" w:rsidRDefault="00533CC1">
      <w:pPr>
        <w:rPr>
          <w:lang w:val="en-US"/>
        </w:rPr>
      </w:pPr>
    </w:p>
    <w:p w14:paraId="768544AB" w14:textId="77777777" w:rsidR="00533CC1" w:rsidRDefault="00533CC1">
      <w:pPr>
        <w:rPr>
          <w:lang w:val="en-US"/>
        </w:rPr>
      </w:pPr>
    </w:p>
    <w:p w14:paraId="71A83A3F" w14:textId="77777777" w:rsidR="00533CC1" w:rsidRDefault="00533CC1">
      <w:pPr>
        <w:rPr>
          <w:lang w:val="en-US"/>
        </w:rPr>
      </w:pPr>
    </w:p>
    <w:p w14:paraId="5DCF72E7" w14:textId="77777777" w:rsidR="00533CC1" w:rsidRDefault="00533CC1">
      <w:pPr>
        <w:rPr>
          <w:lang w:val="en-US"/>
        </w:rPr>
      </w:pPr>
    </w:p>
    <w:p w14:paraId="7A77F709" w14:textId="77777777" w:rsidR="00533CC1" w:rsidRDefault="00533CC1">
      <w:pPr>
        <w:rPr>
          <w:lang w:val="en-US"/>
        </w:rPr>
      </w:pPr>
    </w:p>
    <w:p w14:paraId="674CFC6B" w14:textId="77777777" w:rsidR="00533CC1" w:rsidRDefault="00533CC1">
      <w:pPr>
        <w:rPr>
          <w:lang w:val="en-US"/>
        </w:rPr>
      </w:pPr>
    </w:p>
    <w:p w14:paraId="0F7C814C" w14:textId="77777777" w:rsidR="00533CC1" w:rsidRDefault="00533CC1">
      <w:pPr>
        <w:rPr>
          <w:lang w:val="en-US"/>
        </w:rPr>
      </w:pPr>
    </w:p>
    <w:p w14:paraId="3678EDB8" w14:textId="77777777" w:rsidR="00533CC1" w:rsidRDefault="00533CC1">
      <w:pPr>
        <w:rPr>
          <w:lang w:val="en-US"/>
        </w:rPr>
      </w:pPr>
    </w:p>
    <w:p w14:paraId="58446CA8" w14:textId="77777777" w:rsidR="00533CC1" w:rsidRDefault="00533CC1">
      <w:pPr>
        <w:rPr>
          <w:lang w:val="en-US"/>
        </w:rPr>
      </w:pPr>
    </w:p>
    <w:p w14:paraId="2DA0EC4C" w14:textId="77777777" w:rsidR="00533CC1" w:rsidRDefault="00533CC1" w:rsidP="00533CC1">
      <w:pPr>
        <w:pStyle w:val="a3"/>
        <w:jc w:val="center"/>
        <w:rPr>
          <w:rFonts w:ascii="Verdana" w:hAnsi="Verdana"/>
          <w:color w:val="000000"/>
          <w:sz w:val="24"/>
          <w:szCs w:val="24"/>
        </w:rPr>
      </w:pPr>
      <w:proofErr w:type="spellStart"/>
      <w:r>
        <w:rPr>
          <w:rFonts w:ascii="Verdana" w:hAnsi="Verdana"/>
          <w:color w:val="000000"/>
          <w:sz w:val="24"/>
          <w:szCs w:val="24"/>
        </w:rPr>
        <w:t>Word</w:t>
      </w:r>
      <w:proofErr w:type="spellEnd"/>
      <w:r>
        <w:rPr>
          <w:rFonts w:ascii="Verdana" w:hAnsi="Verdana"/>
          <w:color w:val="000000"/>
          <w:sz w:val="24"/>
          <w:szCs w:val="24"/>
        </w:rPr>
        <w:t xml:space="preserve"> </w:t>
      </w:r>
      <w:proofErr w:type="spellStart"/>
      <w:r>
        <w:rPr>
          <w:rFonts w:ascii="Verdana" w:hAnsi="Verdana"/>
          <w:color w:val="000000"/>
          <w:sz w:val="24"/>
          <w:szCs w:val="24"/>
        </w:rPr>
        <w:t>of</w:t>
      </w:r>
      <w:proofErr w:type="spellEnd"/>
      <w:r>
        <w:rPr>
          <w:rFonts w:ascii="Verdana" w:hAnsi="Verdana"/>
          <w:color w:val="000000"/>
          <w:sz w:val="24"/>
          <w:szCs w:val="24"/>
        </w:rPr>
        <w:t xml:space="preserve"> </w:t>
      </w:r>
      <w:proofErr w:type="spellStart"/>
      <w:r>
        <w:rPr>
          <w:rFonts w:ascii="Verdana" w:hAnsi="Verdana"/>
          <w:color w:val="000000"/>
          <w:sz w:val="24"/>
          <w:szCs w:val="24"/>
        </w:rPr>
        <w:t>the</w:t>
      </w:r>
      <w:proofErr w:type="spellEnd"/>
      <w:r>
        <w:rPr>
          <w:rFonts w:ascii="Verdana" w:hAnsi="Verdana"/>
          <w:color w:val="000000"/>
          <w:sz w:val="24"/>
          <w:szCs w:val="24"/>
        </w:rPr>
        <w:t xml:space="preserve"> </w:t>
      </w:r>
      <w:proofErr w:type="spellStart"/>
      <w:r>
        <w:rPr>
          <w:rFonts w:ascii="Verdana" w:hAnsi="Verdana"/>
          <w:color w:val="000000"/>
          <w:sz w:val="24"/>
          <w:szCs w:val="24"/>
        </w:rPr>
        <w:t>day</w:t>
      </w:r>
      <w:proofErr w:type="spellEnd"/>
      <w:r>
        <w:rPr>
          <w:rFonts w:ascii="Verdana" w:hAnsi="Verdana"/>
          <w:color w:val="000000"/>
          <w:sz w:val="24"/>
          <w:szCs w:val="24"/>
        </w:rPr>
        <w:t xml:space="preserve"> </w:t>
      </w:r>
    </w:p>
    <w:p w14:paraId="422F58D7" w14:textId="77777777" w:rsidR="00533CC1" w:rsidRDefault="00533CC1" w:rsidP="00533CC1">
      <w:pPr>
        <w:rPr>
          <w:rFonts w:ascii="-apple-system" w:eastAsia="Times New Roman" w:hAnsi="-apple-system" w:cs="Times New Roman"/>
          <w:color w:val="777777"/>
          <w:lang w:val="ru-RU"/>
        </w:rPr>
      </w:pPr>
      <w:proofErr w:type="spellStart"/>
      <w:r w:rsidRPr="00533CC1">
        <w:rPr>
          <w:rFonts w:ascii="-apple-system" w:eastAsia="Times New Roman" w:hAnsi="-apple-system" w:cs="Times New Roman"/>
          <w:color w:val="000000"/>
          <w:sz w:val="34"/>
          <w:szCs w:val="34"/>
          <w:lang w:val="ru-RU"/>
        </w:rPr>
        <w:lastRenderedPageBreak/>
        <w:t>avant-garde</w:t>
      </w:r>
      <w:proofErr w:type="spellEnd"/>
      <w:r w:rsidRPr="00533CC1">
        <w:rPr>
          <w:rFonts w:ascii="-apple-system" w:eastAsia="Times New Roman" w:hAnsi="-apple-system" w:cs="Times New Roman"/>
          <w:color w:val="000000"/>
          <w:sz w:val="34"/>
          <w:szCs w:val="34"/>
          <w:lang w:val="ru-RU"/>
        </w:rPr>
        <w:t> </w:t>
      </w:r>
      <w:r w:rsidRPr="00533CC1">
        <w:rPr>
          <w:rFonts w:ascii="-apple-system" w:eastAsia="Times New Roman" w:hAnsi="-apple-system" w:cs="Times New Roman"/>
          <w:color w:val="777777"/>
          <w:lang w:val="ru-RU"/>
        </w:rPr>
        <w:t>| ˌ</w:t>
      </w:r>
      <w:proofErr w:type="spellStart"/>
      <w:r w:rsidRPr="00533CC1">
        <w:rPr>
          <w:rFonts w:ascii="-apple-system" w:eastAsia="Times New Roman" w:hAnsi="-apple-system" w:cs="Times New Roman"/>
          <w:color w:val="777777"/>
          <w:lang w:val="ru-RU"/>
        </w:rPr>
        <w:t>aväntˈɡärd</w:t>
      </w:r>
      <w:proofErr w:type="spellEnd"/>
      <w:r w:rsidRPr="00533CC1">
        <w:rPr>
          <w:rFonts w:ascii="-apple-system" w:eastAsia="Times New Roman" w:hAnsi="-apple-system" w:cs="Times New Roman"/>
          <w:color w:val="777777"/>
          <w:lang w:val="ru-RU"/>
        </w:rPr>
        <w:t> | </w:t>
      </w:r>
    </w:p>
    <w:p w14:paraId="3E401A54" w14:textId="77777777" w:rsidR="00533CC1" w:rsidRPr="00874960" w:rsidRDefault="00533CC1" w:rsidP="00533CC1">
      <w:pPr>
        <w:rPr>
          <w:rFonts w:ascii="-apple-system" w:eastAsia="Times New Roman" w:hAnsi="-apple-system" w:cs="Times New Roman"/>
          <w:color w:val="000000"/>
          <w:sz w:val="20"/>
          <w:szCs w:val="20"/>
          <w:lang w:val="en-US"/>
        </w:rPr>
      </w:pPr>
      <w:proofErr w:type="gramStart"/>
      <w:r w:rsidRPr="00874960">
        <w:rPr>
          <w:rFonts w:ascii="-apple-system" w:eastAsia="Times New Roman" w:hAnsi="-apple-system" w:cs="Times New Roman"/>
          <w:color w:val="000000"/>
          <w:lang w:val="en-US"/>
        </w:rPr>
        <w:t>noun</w:t>
      </w:r>
      <w:proofErr w:type="gramEnd"/>
      <w:r w:rsidRPr="00874960">
        <w:rPr>
          <w:rFonts w:ascii="-apple-system" w:eastAsia="Times New Roman" w:hAnsi="-apple-system" w:cs="Times New Roman"/>
          <w:color w:val="000000"/>
          <w:lang w:val="en-US"/>
        </w:rPr>
        <w:t> (usually </w:t>
      </w:r>
      <w:r w:rsidRPr="00874960">
        <w:rPr>
          <w:rFonts w:ascii="-apple-system" w:eastAsia="Times New Roman" w:hAnsi="-apple-system" w:cs="Times New Roman"/>
          <w:b/>
          <w:bCs/>
          <w:color w:val="000000"/>
          <w:lang w:val="en-US"/>
        </w:rPr>
        <w:t>the avant-garde</w:t>
      </w:r>
      <w:r w:rsidRPr="00874960">
        <w:rPr>
          <w:rFonts w:ascii="-apple-system" w:eastAsia="Times New Roman" w:hAnsi="-apple-system" w:cs="Times New Roman"/>
          <w:color w:val="000000"/>
          <w:lang w:val="en-US"/>
        </w:rPr>
        <w:t>) </w:t>
      </w:r>
      <w:r w:rsidRPr="00874960">
        <w:rPr>
          <w:rFonts w:ascii="-apple-system" w:eastAsia="Times New Roman" w:hAnsi="-apple-system" w:cs="Times New Roman"/>
          <w:color w:val="000000"/>
          <w:sz w:val="20"/>
          <w:szCs w:val="20"/>
          <w:lang w:val="en-US"/>
        </w:rPr>
        <w:t>new and unusual or experimental ideas, especially in the arts, or the people introducing them: </w:t>
      </w:r>
      <w:r w:rsidRPr="00874960">
        <w:rPr>
          <w:rFonts w:ascii="-apple-system" w:eastAsia="Times New Roman" w:hAnsi="-apple-system" w:cs="Times New Roman"/>
          <w:i/>
          <w:iCs/>
          <w:color w:val="000000"/>
          <w:sz w:val="20"/>
          <w:szCs w:val="20"/>
          <w:lang w:val="en-US"/>
        </w:rPr>
        <w:t>works by artists of the Russian avant-garde</w:t>
      </w:r>
      <w:r w:rsidRPr="00874960">
        <w:rPr>
          <w:rFonts w:ascii="-apple-system" w:eastAsia="Times New Roman" w:hAnsi="-apple-system" w:cs="Times New Roman"/>
          <w:color w:val="000000"/>
          <w:sz w:val="20"/>
          <w:szCs w:val="20"/>
          <w:lang w:val="en-US"/>
        </w:rPr>
        <w:t>. </w:t>
      </w:r>
    </w:p>
    <w:p w14:paraId="7852062D" w14:textId="77777777" w:rsidR="00533CC1" w:rsidRPr="00874960" w:rsidRDefault="00533CC1" w:rsidP="00533CC1">
      <w:pPr>
        <w:rPr>
          <w:rFonts w:ascii="-apple-system" w:eastAsia="Times New Roman" w:hAnsi="-apple-system" w:cs="Times New Roman"/>
          <w:color w:val="000000"/>
          <w:sz w:val="20"/>
          <w:szCs w:val="20"/>
          <w:lang w:val="en-US"/>
        </w:rPr>
      </w:pPr>
      <w:proofErr w:type="gramStart"/>
      <w:r w:rsidRPr="00874960">
        <w:rPr>
          <w:rFonts w:ascii="-apple-system" w:eastAsia="Times New Roman" w:hAnsi="-apple-system" w:cs="Times New Roman"/>
          <w:color w:val="000000"/>
          <w:lang w:val="en-US"/>
        </w:rPr>
        <w:t>adjective</w:t>
      </w:r>
      <w:proofErr w:type="gramEnd"/>
      <w:r w:rsidRPr="00874960">
        <w:rPr>
          <w:rFonts w:ascii="-apple-system" w:eastAsia="Times New Roman" w:hAnsi="-apple-system" w:cs="Times New Roman"/>
          <w:color w:val="000000"/>
          <w:lang w:val="en-US"/>
        </w:rPr>
        <w:t> </w:t>
      </w:r>
      <w:r w:rsidRPr="00874960">
        <w:rPr>
          <w:rFonts w:ascii="-apple-system" w:eastAsia="Times New Roman" w:hAnsi="-apple-system" w:cs="Times New Roman"/>
          <w:color w:val="000000"/>
          <w:sz w:val="20"/>
          <w:szCs w:val="20"/>
          <w:lang w:val="en-US"/>
        </w:rPr>
        <w:t>favoring or introducing experimental or unusual ideas: </w:t>
      </w:r>
      <w:r w:rsidRPr="00874960">
        <w:rPr>
          <w:rFonts w:ascii="-apple-system" w:eastAsia="Times New Roman" w:hAnsi="-apple-system" w:cs="Times New Roman"/>
          <w:i/>
          <w:iCs/>
          <w:color w:val="000000"/>
          <w:sz w:val="20"/>
          <w:szCs w:val="20"/>
          <w:lang w:val="en-US"/>
        </w:rPr>
        <w:t>a controversial avant-garde composer</w:t>
      </w:r>
      <w:r w:rsidRPr="00874960">
        <w:rPr>
          <w:rFonts w:ascii="-apple-system" w:eastAsia="Times New Roman" w:hAnsi="-apple-system" w:cs="Times New Roman"/>
          <w:color w:val="000000"/>
          <w:sz w:val="20"/>
          <w:szCs w:val="20"/>
          <w:lang w:val="en-US"/>
        </w:rPr>
        <w:t>. </w:t>
      </w:r>
    </w:p>
    <w:p w14:paraId="5E9EE2D4" w14:textId="77777777" w:rsidR="00533CC1" w:rsidRPr="00874960" w:rsidRDefault="00533CC1" w:rsidP="00533CC1">
      <w:pPr>
        <w:rPr>
          <w:rFonts w:ascii="-apple-system" w:eastAsia="Times New Roman" w:hAnsi="-apple-system" w:cs="Times New Roman"/>
          <w:color w:val="000000"/>
          <w:sz w:val="20"/>
          <w:szCs w:val="20"/>
          <w:lang w:val="en-US"/>
        </w:rPr>
      </w:pPr>
      <w:r w:rsidRPr="00874960">
        <w:rPr>
          <w:rFonts w:ascii="-apple-system" w:eastAsia="Times New Roman" w:hAnsi="-apple-system" w:cs="Times New Roman"/>
          <w:color w:val="888888"/>
          <w:sz w:val="18"/>
          <w:szCs w:val="18"/>
          <w:lang w:val="en-US"/>
        </w:rPr>
        <w:t>DERIVATIVES </w:t>
      </w:r>
      <w:r w:rsidRPr="00874960">
        <w:rPr>
          <w:rFonts w:ascii="-apple-system" w:eastAsia="Times New Roman" w:hAnsi="-apple-system" w:cs="Times New Roman"/>
          <w:b/>
          <w:bCs/>
          <w:color w:val="000000"/>
          <w:sz w:val="20"/>
          <w:szCs w:val="20"/>
          <w:lang w:val="en-US"/>
        </w:rPr>
        <w:t>avant-gardism </w:t>
      </w:r>
      <w:r w:rsidRPr="00874960">
        <w:rPr>
          <w:rFonts w:ascii="-apple-system" w:eastAsia="Times New Roman" w:hAnsi="-apple-system" w:cs="Times New Roman"/>
          <w:color w:val="777777"/>
          <w:sz w:val="20"/>
          <w:szCs w:val="20"/>
          <w:lang w:val="en-US"/>
        </w:rPr>
        <w:t>| ˌäˌvänˈɡärˌdizəm | </w:t>
      </w:r>
      <w:r w:rsidRPr="00874960">
        <w:rPr>
          <w:rFonts w:ascii="-apple-system" w:eastAsia="Times New Roman" w:hAnsi="-apple-system" w:cs="Times New Roman"/>
          <w:color w:val="000000"/>
          <w:sz w:val="20"/>
          <w:szCs w:val="20"/>
          <w:lang w:val="en-US"/>
        </w:rPr>
        <w:t>noun </w:t>
      </w:r>
      <w:r w:rsidRPr="00874960">
        <w:rPr>
          <w:rFonts w:ascii="-apple-system" w:eastAsia="Times New Roman" w:hAnsi="-apple-system" w:cs="Times New Roman"/>
          <w:b/>
          <w:bCs/>
          <w:color w:val="000000"/>
          <w:sz w:val="20"/>
          <w:szCs w:val="20"/>
          <w:lang w:val="en-US"/>
        </w:rPr>
        <w:t>avant-gardist </w:t>
      </w:r>
      <w:r w:rsidRPr="00874960">
        <w:rPr>
          <w:rFonts w:ascii="-apple-system" w:eastAsia="Times New Roman" w:hAnsi="-apple-system" w:cs="Times New Roman"/>
          <w:color w:val="777777"/>
          <w:sz w:val="20"/>
          <w:szCs w:val="20"/>
          <w:lang w:val="en-US"/>
        </w:rPr>
        <w:t>| ˌäˌvänˈɡärdəst | </w:t>
      </w:r>
      <w:r w:rsidRPr="00874960">
        <w:rPr>
          <w:rFonts w:ascii="-apple-system" w:eastAsia="Times New Roman" w:hAnsi="-apple-system" w:cs="Times New Roman"/>
          <w:color w:val="000000"/>
          <w:sz w:val="20"/>
          <w:szCs w:val="20"/>
          <w:lang w:val="en-US"/>
        </w:rPr>
        <w:t>noun </w:t>
      </w:r>
    </w:p>
    <w:p w14:paraId="19D6029F" w14:textId="3E1BA80D" w:rsidR="00533CC1" w:rsidRPr="00533CC1" w:rsidRDefault="00533CC1" w:rsidP="00533CC1">
      <w:pPr>
        <w:rPr>
          <w:rFonts w:ascii="Times New Roman" w:eastAsia="Times New Roman" w:hAnsi="Times New Roman" w:cs="Times New Roman"/>
          <w:sz w:val="20"/>
          <w:szCs w:val="20"/>
          <w:lang w:val="ru-RU"/>
        </w:rPr>
      </w:pPr>
      <w:r w:rsidRPr="00874960">
        <w:rPr>
          <w:rFonts w:ascii="-apple-system" w:eastAsia="Times New Roman" w:hAnsi="-apple-system" w:cs="Times New Roman"/>
          <w:color w:val="888888"/>
          <w:sz w:val="18"/>
          <w:szCs w:val="18"/>
          <w:lang w:val="en-US"/>
        </w:rPr>
        <w:t>ORIGIN </w:t>
      </w:r>
      <w:r w:rsidRPr="00874960">
        <w:rPr>
          <w:rFonts w:ascii="-apple-system" w:eastAsia="Times New Roman" w:hAnsi="-apple-system" w:cs="Times New Roman"/>
          <w:color w:val="000000"/>
          <w:sz w:val="20"/>
          <w:szCs w:val="20"/>
          <w:lang w:val="en-US"/>
        </w:rPr>
        <w:t xml:space="preserve">late Middle English (denoting the vanguard of an army): from French, literally ‘vanguard’. </w:t>
      </w:r>
      <w:proofErr w:type="spellStart"/>
      <w:r w:rsidRPr="00533CC1">
        <w:rPr>
          <w:rFonts w:ascii="-apple-system" w:eastAsia="Times New Roman" w:hAnsi="-apple-system" w:cs="Times New Roman"/>
          <w:color w:val="000000"/>
          <w:sz w:val="20"/>
          <w:szCs w:val="20"/>
          <w:lang w:val="ru-RU"/>
        </w:rPr>
        <w:t>Current</w:t>
      </w:r>
      <w:proofErr w:type="spellEnd"/>
      <w:r w:rsidRPr="00533CC1">
        <w:rPr>
          <w:rFonts w:ascii="-apple-system" w:eastAsia="Times New Roman" w:hAnsi="-apple-system" w:cs="Times New Roman"/>
          <w:color w:val="000000"/>
          <w:sz w:val="20"/>
          <w:szCs w:val="20"/>
          <w:lang w:val="ru-RU"/>
        </w:rPr>
        <w:t xml:space="preserve"> </w:t>
      </w:r>
      <w:proofErr w:type="spellStart"/>
      <w:r w:rsidRPr="00533CC1">
        <w:rPr>
          <w:rFonts w:ascii="-apple-system" w:eastAsia="Times New Roman" w:hAnsi="-apple-system" w:cs="Times New Roman"/>
          <w:color w:val="000000"/>
          <w:sz w:val="20"/>
          <w:szCs w:val="20"/>
          <w:lang w:val="ru-RU"/>
        </w:rPr>
        <w:t>senses</w:t>
      </w:r>
      <w:proofErr w:type="spellEnd"/>
      <w:r w:rsidRPr="00533CC1">
        <w:rPr>
          <w:rFonts w:ascii="-apple-system" w:eastAsia="Times New Roman" w:hAnsi="-apple-system" w:cs="Times New Roman"/>
          <w:color w:val="000000"/>
          <w:sz w:val="20"/>
          <w:szCs w:val="20"/>
          <w:lang w:val="ru-RU"/>
        </w:rPr>
        <w:t xml:space="preserve"> </w:t>
      </w:r>
      <w:proofErr w:type="spellStart"/>
      <w:r w:rsidRPr="00533CC1">
        <w:rPr>
          <w:rFonts w:ascii="-apple-system" w:eastAsia="Times New Roman" w:hAnsi="-apple-system" w:cs="Times New Roman"/>
          <w:color w:val="000000"/>
          <w:sz w:val="20"/>
          <w:szCs w:val="20"/>
          <w:lang w:val="ru-RU"/>
        </w:rPr>
        <w:t>date</w:t>
      </w:r>
      <w:proofErr w:type="spellEnd"/>
      <w:r w:rsidRPr="00533CC1">
        <w:rPr>
          <w:rFonts w:ascii="-apple-system" w:eastAsia="Times New Roman" w:hAnsi="-apple-system" w:cs="Times New Roman"/>
          <w:color w:val="000000"/>
          <w:sz w:val="20"/>
          <w:szCs w:val="20"/>
          <w:lang w:val="ru-RU"/>
        </w:rPr>
        <w:t xml:space="preserve"> </w:t>
      </w:r>
      <w:proofErr w:type="spellStart"/>
      <w:r w:rsidRPr="00533CC1">
        <w:rPr>
          <w:rFonts w:ascii="-apple-system" w:eastAsia="Times New Roman" w:hAnsi="-apple-system" w:cs="Times New Roman"/>
          <w:color w:val="000000"/>
          <w:sz w:val="20"/>
          <w:szCs w:val="20"/>
          <w:lang w:val="ru-RU"/>
        </w:rPr>
        <w:t>from</w:t>
      </w:r>
      <w:proofErr w:type="spellEnd"/>
      <w:r w:rsidRPr="00533CC1">
        <w:rPr>
          <w:rFonts w:ascii="-apple-system" w:eastAsia="Times New Roman" w:hAnsi="-apple-system" w:cs="Times New Roman"/>
          <w:color w:val="000000"/>
          <w:sz w:val="20"/>
          <w:szCs w:val="20"/>
          <w:lang w:val="ru-RU"/>
        </w:rPr>
        <w:t xml:space="preserve"> </w:t>
      </w:r>
      <w:proofErr w:type="spellStart"/>
      <w:r w:rsidRPr="00533CC1">
        <w:rPr>
          <w:rFonts w:ascii="-apple-system" w:eastAsia="Times New Roman" w:hAnsi="-apple-system" w:cs="Times New Roman"/>
          <w:color w:val="000000"/>
          <w:sz w:val="20"/>
          <w:szCs w:val="20"/>
          <w:lang w:val="ru-RU"/>
        </w:rPr>
        <w:t>the</w:t>
      </w:r>
      <w:proofErr w:type="spellEnd"/>
      <w:r w:rsidRPr="00533CC1">
        <w:rPr>
          <w:rFonts w:ascii="-apple-system" w:eastAsia="Times New Roman" w:hAnsi="-apple-system" w:cs="Times New Roman"/>
          <w:color w:val="000000"/>
          <w:sz w:val="20"/>
          <w:szCs w:val="20"/>
          <w:lang w:val="ru-RU"/>
        </w:rPr>
        <w:t xml:space="preserve"> </w:t>
      </w:r>
      <w:proofErr w:type="spellStart"/>
      <w:r w:rsidRPr="00533CC1">
        <w:rPr>
          <w:rFonts w:ascii="-apple-system" w:eastAsia="Times New Roman" w:hAnsi="-apple-system" w:cs="Times New Roman"/>
          <w:color w:val="000000"/>
          <w:sz w:val="20"/>
          <w:szCs w:val="20"/>
          <w:lang w:val="ru-RU"/>
        </w:rPr>
        <w:t>early</w:t>
      </w:r>
      <w:proofErr w:type="spellEnd"/>
      <w:r w:rsidRPr="00533CC1">
        <w:rPr>
          <w:rFonts w:ascii="-apple-system" w:eastAsia="Times New Roman" w:hAnsi="-apple-system" w:cs="Times New Roman"/>
          <w:color w:val="000000"/>
          <w:sz w:val="20"/>
          <w:szCs w:val="20"/>
          <w:lang w:val="ru-RU"/>
        </w:rPr>
        <w:t xml:space="preserve"> 20th </w:t>
      </w:r>
      <w:proofErr w:type="spellStart"/>
      <w:r w:rsidRPr="00533CC1">
        <w:rPr>
          <w:rFonts w:ascii="-apple-system" w:eastAsia="Times New Roman" w:hAnsi="-apple-system" w:cs="Times New Roman"/>
          <w:color w:val="000000"/>
          <w:sz w:val="20"/>
          <w:szCs w:val="20"/>
          <w:lang w:val="ru-RU"/>
        </w:rPr>
        <w:t>century</w:t>
      </w:r>
      <w:proofErr w:type="spellEnd"/>
      <w:r w:rsidRPr="00533CC1">
        <w:rPr>
          <w:rFonts w:ascii="-apple-system" w:eastAsia="Times New Roman" w:hAnsi="-apple-system" w:cs="Times New Roman"/>
          <w:color w:val="000000"/>
          <w:sz w:val="20"/>
          <w:szCs w:val="20"/>
          <w:lang w:val="ru-RU"/>
        </w:rPr>
        <w:t>.</w:t>
      </w:r>
    </w:p>
    <w:p w14:paraId="03068ECC" w14:textId="77777777" w:rsidR="00533CC1" w:rsidRDefault="00533CC1">
      <w:pPr>
        <w:rPr>
          <w:lang w:val="en-US"/>
        </w:rPr>
      </w:pPr>
    </w:p>
    <w:p w14:paraId="460ADCA7" w14:textId="238A2E80" w:rsidR="00147D67" w:rsidRDefault="00147D67">
      <w:pPr>
        <w:rPr>
          <w:lang w:val="en-US"/>
        </w:rPr>
      </w:pPr>
      <w:r>
        <w:rPr>
          <w:lang w:val="en-US"/>
        </w:rPr>
        <w:t xml:space="preserve">                                                                </w:t>
      </w:r>
      <w:r>
        <w:rPr>
          <w:rFonts w:ascii="-apple-system" w:eastAsia="Times New Roman" w:hAnsi="-apple-system" w:cs="Times New Roman"/>
          <w:noProof/>
          <w:color w:val="000000"/>
          <w:sz w:val="20"/>
          <w:szCs w:val="20"/>
          <w:lang w:eastAsia="uk-UA"/>
        </w:rPr>
        <w:drawing>
          <wp:inline distT="0" distB="0" distL="0" distR="0" wp14:anchorId="508CA41C" wp14:editId="76796817">
            <wp:extent cx="2209899" cy="2618740"/>
            <wp:effectExtent l="0" t="0" r="0" b="0"/>
            <wp:docPr id="1" name="Изображение 1" descr="Macintosh HD:Users:annakukarina:Desktop:99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kukarina:Desktop:9929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1649" cy="2620814"/>
                    </a:xfrm>
                    <a:prstGeom prst="rect">
                      <a:avLst/>
                    </a:prstGeom>
                    <a:noFill/>
                    <a:ln>
                      <a:noFill/>
                    </a:ln>
                  </pic:spPr>
                </pic:pic>
              </a:graphicData>
            </a:graphic>
          </wp:inline>
        </w:drawing>
      </w:r>
    </w:p>
    <w:p w14:paraId="29BFDC05" w14:textId="2A9B3264" w:rsidR="00147D67" w:rsidRDefault="00147D67" w:rsidP="00147D67">
      <w:pPr>
        <w:jc w:val="center"/>
        <w:rPr>
          <w:lang w:val="en-US"/>
        </w:rPr>
      </w:pPr>
      <w:r>
        <w:rPr>
          <w:lang w:val="en-US"/>
        </w:rPr>
        <w:t>If bottle can be a newspaper, a newspaper can be a bottle.</w:t>
      </w:r>
    </w:p>
    <w:p w14:paraId="40686E21" w14:textId="77777777" w:rsidR="00147D67" w:rsidRDefault="00147D67">
      <w:pPr>
        <w:rPr>
          <w:lang w:val="en-US"/>
        </w:rPr>
      </w:pPr>
    </w:p>
    <w:tbl>
      <w:tblPr>
        <w:tblStyle w:val="a6"/>
        <w:tblW w:w="0" w:type="auto"/>
        <w:tblLook w:val="04A0" w:firstRow="1" w:lastRow="0" w:firstColumn="1" w:lastColumn="0" w:noHBand="0" w:noVBand="1"/>
      </w:tblPr>
      <w:tblGrid>
        <w:gridCol w:w="4782"/>
        <w:gridCol w:w="4783"/>
      </w:tblGrid>
      <w:tr w:rsidR="00147D67" w14:paraId="6C180F13" w14:textId="77777777" w:rsidTr="00147D67">
        <w:tc>
          <w:tcPr>
            <w:tcW w:w="4782" w:type="dxa"/>
          </w:tcPr>
          <w:p w14:paraId="131B93B5" w14:textId="774368F0" w:rsidR="00147D67" w:rsidRPr="00874960" w:rsidRDefault="00147D67">
            <w:pPr>
              <w:rPr>
                <w:rFonts w:ascii="Times New Roman" w:eastAsia="Times New Roman" w:hAnsi="Times New Roman" w:cs="Times New Roman"/>
                <w:sz w:val="20"/>
                <w:szCs w:val="20"/>
                <w:lang w:val="en-US"/>
              </w:rPr>
            </w:pPr>
            <w:proofErr w:type="spellStart"/>
            <w:proofErr w:type="gramStart"/>
            <w:r w:rsidRPr="00874960">
              <w:rPr>
                <w:rFonts w:ascii="-apple-system" w:eastAsia="Times New Roman" w:hAnsi="-apple-system" w:cs="Times New Roman"/>
                <w:color w:val="000000"/>
                <w:sz w:val="34"/>
                <w:szCs w:val="34"/>
                <w:highlight w:val="red"/>
                <w:lang w:val="en-US"/>
              </w:rPr>
              <w:t>avant</w:t>
            </w:r>
            <w:proofErr w:type="spellEnd"/>
            <w:r w:rsidRPr="00874960">
              <w:rPr>
                <w:rFonts w:ascii="-apple-system" w:eastAsia="Times New Roman" w:hAnsi="-apple-system" w:cs="Times New Roman"/>
                <w:color w:val="000000"/>
                <w:sz w:val="34"/>
                <w:szCs w:val="34"/>
                <w:lang w:val="en-US"/>
              </w:rPr>
              <w:t>-</w:t>
            </w:r>
            <w:proofErr w:type="gramEnd"/>
            <w:r w:rsidRPr="00874960">
              <w:rPr>
                <w:rFonts w:ascii="-apple-system" w:eastAsia="Times New Roman" w:hAnsi="-apple-system" w:cs="Times New Roman"/>
                <w:color w:val="000000"/>
                <w:sz w:val="34"/>
                <w:szCs w:val="34"/>
                <w:lang w:val="en-US"/>
              </w:rPr>
              <w:t> </w:t>
            </w:r>
            <w:r w:rsidRPr="00874960">
              <w:rPr>
                <w:rFonts w:ascii="-apple-system" w:eastAsia="Times New Roman" w:hAnsi="-apple-system" w:cs="Times New Roman"/>
                <w:color w:val="777777"/>
                <w:lang w:val="en-US"/>
              </w:rPr>
              <w:t>| ˈ</w:t>
            </w:r>
            <w:proofErr w:type="spellStart"/>
            <w:r w:rsidRPr="00874960">
              <w:rPr>
                <w:rFonts w:ascii="-apple-system" w:eastAsia="Times New Roman" w:hAnsi="-apple-system" w:cs="Times New Roman"/>
                <w:color w:val="777777"/>
                <w:lang w:val="en-US"/>
              </w:rPr>
              <w:t>avänt</w:t>
            </w:r>
            <w:proofErr w:type="spellEnd"/>
            <w:r w:rsidRPr="00874960">
              <w:rPr>
                <w:rFonts w:ascii="-apple-system" w:eastAsia="Times New Roman" w:hAnsi="-apple-system" w:cs="Times New Roman"/>
                <w:color w:val="777777"/>
                <w:lang w:val="en-US"/>
              </w:rPr>
              <w:t>, ˈ</w:t>
            </w:r>
            <w:proofErr w:type="spellStart"/>
            <w:r w:rsidRPr="00874960">
              <w:rPr>
                <w:rFonts w:ascii="-apple-system" w:eastAsia="Times New Roman" w:hAnsi="-apple-system" w:cs="Times New Roman"/>
                <w:color w:val="777777"/>
                <w:lang w:val="en-US"/>
              </w:rPr>
              <w:t>aväN</w:t>
            </w:r>
            <w:proofErr w:type="spellEnd"/>
            <w:r w:rsidRPr="00874960">
              <w:rPr>
                <w:rFonts w:ascii="-apple-system" w:eastAsia="Times New Roman" w:hAnsi="-apple-system" w:cs="Times New Roman"/>
                <w:color w:val="777777"/>
                <w:lang w:val="en-US"/>
              </w:rPr>
              <w:t> | </w:t>
            </w:r>
            <w:r w:rsidRPr="00874960">
              <w:rPr>
                <w:rFonts w:ascii="-apple-system" w:eastAsia="Times New Roman" w:hAnsi="-apple-system" w:cs="Times New Roman"/>
                <w:color w:val="000000"/>
                <w:lang w:val="en-US"/>
              </w:rPr>
              <w:t>combining form </w:t>
            </w:r>
            <w:r w:rsidRPr="00874960">
              <w:rPr>
                <w:rFonts w:ascii="-apple-system" w:eastAsia="Times New Roman" w:hAnsi="-apple-system" w:cs="Times New Roman"/>
                <w:color w:val="000000"/>
                <w:sz w:val="20"/>
                <w:szCs w:val="20"/>
                <w:lang w:val="en-US"/>
              </w:rPr>
              <w:t>(especially with reference to popular music) original or innovative; avant-garde: </w:t>
            </w:r>
            <w:r w:rsidRPr="00874960">
              <w:rPr>
                <w:rFonts w:ascii="-apple-system" w:eastAsia="Times New Roman" w:hAnsi="-apple-system" w:cs="Times New Roman"/>
                <w:i/>
                <w:iCs/>
                <w:color w:val="000000"/>
                <w:sz w:val="20"/>
                <w:szCs w:val="20"/>
                <w:lang w:val="en-US"/>
              </w:rPr>
              <w:t xml:space="preserve">even in </w:t>
            </w:r>
            <w:proofErr w:type="spellStart"/>
            <w:r w:rsidRPr="00874960">
              <w:rPr>
                <w:rFonts w:ascii="-apple-system" w:eastAsia="Times New Roman" w:hAnsi="-apple-system" w:cs="Times New Roman"/>
                <w:i/>
                <w:iCs/>
                <w:color w:val="000000"/>
                <w:sz w:val="20"/>
                <w:szCs w:val="20"/>
                <w:lang w:val="en-US"/>
              </w:rPr>
              <w:t>avant</w:t>
            </w:r>
            <w:proofErr w:type="spellEnd"/>
            <w:r w:rsidRPr="00874960">
              <w:rPr>
                <w:rFonts w:ascii="-apple-system" w:eastAsia="Times New Roman" w:hAnsi="-apple-system" w:cs="Times New Roman"/>
                <w:i/>
                <w:iCs/>
                <w:color w:val="000000"/>
                <w:sz w:val="20"/>
                <w:szCs w:val="20"/>
                <w:lang w:val="en-US"/>
              </w:rPr>
              <w:t>-rock, a song's words are usually its focus</w:t>
            </w:r>
            <w:r w:rsidRPr="00874960">
              <w:rPr>
                <w:rFonts w:ascii="-apple-system" w:eastAsia="Times New Roman" w:hAnsi="-apple-system" w:cs="Times New Roman"/>
                <w:color w:val="000000"/>
                <w:sz w:val="20"/>
                <w:szCs w:val="20"/>
                <w:lang w:val="en-US"/>
              </w:rPr>
              <w:t>.</w:t>
            </w:r>
          </w:p>
        </w:tc>
        <w:tc>
          <w:tcPr>
            <w:tcW w:w="4783" w:type="dxa"/>
          </w:tcPr>
          <w:p w14:paraId="4905D6EA" w14:textId="653531E7" w:rsidR="00147D67" w:rsidRDefault="00147D67">
            <w:pPr>
              <w:rPr>
                <w:lang w:val="en-US"/>
              </w:rPr>
            </w:pPr>
            <w:proofErr w:type="spellStart"/>
            <w:r w:rsidRPr="00E26A58">
              <w:rPr>
                <w:highlight w:val="red"/>
                <w:lang w:val="en-US"/>
              </w:rPr>
              <w:t>garde</w:t>
            </w:r>
            <w:proofErr w:type="spellEnd"/>
            <w:r>
              <w:rPr>
                <w:lang w:val="en-US"/>
              </w:rPr>
              <w:t xml:space="preserve"> – guard</w:t>
            </w:r>
          </w:p>
          <w:p w14:paraId="64F6D810" w14:textId="77777777" w:rsidR="00147D67" w:rsidRPr="00147D67" w:rsidRDefault="00147D67" w:rsidP="00147D67">
            <w:pPr>
              <w:rPr>
                <w:rFonts w:ascii="Times New Roman" w:eastAsia="Times New Roman" w:hAnsi="Times New Roman" w:cs="Times New Roman"/>
                <w:sz w:val="20"/>
                <w:szCs w:val="20"/>
                <w:lang w:val="ru-RU"/>
              </w:rPr>
            </w:pPr>
            <w:proofErr w:type="gramStart"/>
            <w:r w:rsidRPr="00874960">
              <w:rPr>
                <w:rFonts w:ascii="Times New Roman" w:eastAsia="Times New Roman" w:hAnsi="Times New Roman" w:cs="Times New Roman"/>
                <w:lang w:val="en-US"/>
              </w:rPr>
              <w:t>noun</w:t>
            </w:r>
            <w:r w:rsidRPr="00874960">
              <w:rPr>
                <w:rFonts w:ascii="-apple-system" w:eastAsia="Times New Roman" w:hAnsi="-apple-system" w:cs="Times New Roman"/>
                <w:b/>
                <w:bCs/>
                <w:color w:val="888888"/>
                <w:sz w:val="20"/>
                <w:szCs w:val="20"/>
                <w:lang w:val="en-US"/>
              </w:rPr>
              <w:t>1</w:t>
            </w:r>
            <w:proofErr w:type="gramEnd"/>
            <w:r w:rsidRPr="00874960">
              <w:rPr>
                <w:rFonts w:ascii="-apple-system" w:eastAsia="Times New Roman" w:hAnsi="-apple-system" w:cs="Times New Roman"/>
                <w:b/>
                <w:bCs/>
                <w:color w:val="888888"/>
                <w:sz w:val="20"/>
                <w:szCs w:val="20"/>
                <w:lang w:val="en-US"/>
              </w:rPr>
              <w:t> </w:t>
            </w:r>
            <w:r w:rsidRPr="00874960">
              <w:rPr>
                <w:rFonts w:ascii="-apple-system" w:eastAsia="Times New Roman" w:hAnsi="-apple-system" w:cs="Times New Roman"/>
                <w:color w:val="000000"/>
                <w:sz w:val="20"/>
                <w:szCs w:val="20"/>
                <w:lang w:val="en-US"/>
              </w:rPr>
              <w:t>a person who keeps watch, especially a soldier or other person formally assigned to protect a person or to control access to a place: </w:t>
            </w:r>
            <w:r w:rsidRPr="00874960">
              <w:rPr>
                <w:rFonts w:ascii="-apple-system" w:eastAsia="Times New Roman" w:hAnsi="-apple-system" w:cs="Times New Roman"/>
                <w:i/>
                <w:iCs/>
                <w:color w:val="000000"/>
                <w:sz w:val="20"/>
                <w:szCs w:val="20"/>
                <w:lang w:val="en-US"/>
              </w:rPr>
              <w:t>a security guard</w:t>
            </w:r>
            <w:r w:rsidRPr="00874960">
              <w:rPr>
                <w:rFonts w:ascii="-apple-system" w:eastAsia="Times New Roman" w:hAnsi="-apple-system" w:cs="Times New Roman"/>
                <w:color w:val="000000"/>
                <w:sz w:val="20"/>
                <w:szCs w:val="20"/>
                <w:lang w:val="en-US"/>
              </w:rPr>
              <w:t> | </w:t>
            </w:r>
            <w:r w:rsidRPr="00874960">
              <w:rPr>
                <w:rFonts w:ascii="-apple-system" w:eastAsia="Times New Roman" w:hAnsi="-apple-system" w:cs="Times New Roman"/>
                <w:i/>
                <w:iCs/>
                <w:color w:val="888888"/>
                <w:sz w:val="19"/>
                <w:szCs w:val="19"/>
                <w:lang w:val="en-US"/>
              </w:rPr>
              <w:t>[as modifier] </w:t>
            </w:r>
            <w:r w:rsidRPr="00874960">
              <w:rPr>
                <w:rFonts w:ascii="-apple-system" w:eastAsia="Times New Roman" w:hAnsi="-apple-system" w:cs="Times New Roman"/>
                <w:i/>
                <w:iCs/>
                <w:color w:val="888888"/>
                <w:sz w:val="20"/>
                <w:szCs w:val="20"/>
                <w:lang w:val="en-US"/>
              </w:rPr>
              <w:t>:  </w:t>
            </w:r>
            <w:r w:rsidRPr="00874960">
              <w:rPr>
                <w:rFonts w:ascii="-apple-system" w:eastAsia="Times New Roman" w:hAnsi="-apple-system" w:cs="Times New Roman"/>
                <w:i/>
                <w:iCs/>
                <w:color w:val="000000"/>
                <w:sz w:val="20"/>
                <w:szCs w:val="20"/>
                <w:lang w:val="en-US"/>
              </w:rPr>
              <w:t>he distracted the soldier on guard duty</w:t>
            </w:r>
            <w:r w:rsidRPr="00874960">
              <w:rPr>
                <w:rFonts w:ascii="-apple-system" w:eastAsia="Times New Roman" w:hAnsi="-apple-system" w:cs="Times New Roman"/>
                <w:color w:val="000000"/>
                <w:sz w:val="20"/>
                <w:szCs w:val="20"/>
                <w:lang w:val="en-US"/>
              </w:rPr>
              <w:t>. </w:t>
            </w:r>
            <w:r w:rsidRPr="00874960">
              <w:rPr>
                <w:rFonts w:ascii="-apple-system" w:eastAsia="Times New Roman" w:hAnsi="-apple-system" w:cs="Times New Roman"/>
                <w:b/>
                <w:bCs/>
                <w:color w:val="888888"/>
                <w:sz w:val="20"/>
                <w:szCs w:val="20"/>
                <w:lang w:val="en-US"/>
              </w:rPr>
              <w:t>• </w:t>
            </w:r>
            <w:r w:rsidRPr="00874960">
              <w:rPr>
                <w:rFonts w:ascii="-apple-system" w:eastAsia="Times New Roman" w:hAnsi="-apple-system" w:cs="Times New Roman"/>
                <w:i/>
                <w:iCs/>
                <w:color w:val="888888"/>
                <w:sz w:val="19"/>
                <w:szCs w:val="19"/>
                <w:lang w:val="en-US"/>
              </w:rPr>
              <w:t>[treated as singular or plural] </w:t>
            </w:r>
            <w:r w:rsidRPr="00874960">
              <w:rPr>
                <w:rFonts w:ascii="-apple-system" w:eastAsia="Times New Roman" w:hAnsi="-apple-system" w:cs="Times New Roman"/>
                <w:color w:val="000000"/>
                <w:sz w:val="20"/>
                <w:szCs w:val="20"/>
                <w:lang w:val="en-US"/>
              </w:rPr>
              <w:t>a body of soldiers serving to protect a place or person: </w:t>
            </w:r>
            <w:r w:rsidRPr="00874960">
              <w:rPr>
                <w:rFonts w:ascii="-apple-system" w:eastAsia="Times New Roman" w:hAnsi="-apple-system" w:cs="Times New Roman"/>
                <w:i/>
                <w:iCs/>
                <w:color w:val="000000"/>
                <w:sz w:val="20"/>
                <w:szCs w:val="20"/>
                <w:lang w:val="en-US"/>
              </w:rPr>
              <w:t>the hound belonged to a member of the castle's guard</w:t>
            </w:r>
            <w:r w:rsidRPr="00874960">
              <w:rPr>
                <w:rFonts w:ascii="-apple-system" w:eastAsia="Times New Roman" w:hAnsi="-apple-system" w:cs="Times New Roman"/>
                <w:color w:val="000000"/>
                <w:sz w:val="20"/>
                <w:szCs w:val="20"/>
                <w:lang w:val="en-US"/>
              </w:rPr>
              <w:t>. </w:t>
            </w:r>
            <w:r w:rsidRPr="00147D67">
              <w:rPr>
                <w:rFonts w:ascii="-apple-system" w:eastAsia="Times New Roman" w:hAnsi="-apple-system" w:cs="Times New Roman"/>
                <w:b/>
                <w:bCs/>
                <w:color w:val="888888"/>
                <w:sz w:val="20"/>
                <w:szCs w:val="20"/>
                <w:lang w:val="ru-RU"/>
              </w:rPr>
              <w:t>• </w:t>
            </w:r>
            <w:r w:rsidRPr="00147D67">
              <w:rPr>
                <w:rFonts w:ascii="-apple-system" w:eastAsia="Times New Roman" w:hAnsi="-apple-system" w:cs="Times New Roman"/>
                <w:color w:val="000000"/>
                <w:sz w:val="20"/>
                <w:szCs w:val="20"/>
                <w:lang w:val="ru-RU"/>
              </w:rPr>
              <w:t>(</w:t>
            </w:r>
            <w:proofErr w:type="spellStart"/>
            <w:r w:rsidRPr="00147D67">
              <w:rPr>
                <w:rFonts w:ascii="-apple-system" w:eastAsia="Times New Roman" w:hAnsi="-apple-system" w:cs="Times New Roman"/>
                <w:color w:val="000000"/>
                <w:sz w:val="20"/>
                <w:szCs w:val="20"/>
                <w:lang w:val="ru-RU"/>
              </w:rPr>
              <w:t>Guards</w:t>
            </w:r>
            <w:proofErr w:type="spellEnd"/>
            <w:r w:rsidRPr="00147D67">
              <w:rPr>
                <w:rFonts w:ascii="-apple-system" w:eastAsia="Times New Roman" w:hAnsi="-apple-system" w:cs="Times New Roman"/>
                <w:color w:val="000000"/>
                <w:sz w:val="20"/>
                <w:szCs w:val="20"/>
                <w:lang w:val="ru-RU"/>
              </w:rPr>
              <w:t>) </w:t>
            </w:r>
            <w:proofErr w:type="spellStart"/>
            <w:r w:rsidRPr="00147D67">
              <w:rPr>
                <w:rFonts w:ascii="-apple-system" w:eastAsia="Times New Roman" w:hAnsi="-apple-system" w:cs="Times New Roman"/>
                <w:color w:val="000000"/>
                <w:sz w:val="20"/>
                <w:szCs w:val="20"/>
                <w:lang w:val="ru-RU"/>
              </w:rPr>
              <w:t>the</w:t>
            </w:r>
            <w:proofErr w:type="spellEnd"/>
            <w:r w:rsidRPr="00147D67">
              <w:rPr>
                <w:rFonts w:ascii="-apple-system" w:eastAsia="Times New Roman" w:hAnsi="-apple-system" w:cs="Times New Roman"/>
                <w:color w:val="000000"/>
                <w:sz w:val="20"/>
                <w:szCs w:val="20"/>
                <w:lang w:val="ru-RU"/>
              </w:rPr>
              <w:t xml:space="preserve"> </w:t>
            </w:r>
            <w:proofErr w:type="spellStart"/>
            <w:r w:rsidRPr="00147D67">
              <w:rPr>
                <w:rFonts w:ascii="-apple-system" w:eastAsia="Times New Roman" w:hAnsi="-apple-system" w:cs="Times New Roman"/>
                <w:color w:val="000000"/>
                <w:sz w:val="20"/>
                <w:szCs w:val="20"/>
                <w:lang w:val="ru-RU"/>
              </w:rPr>
              <w:t>household</w:t>
            </w:r>
            <w:proofErr w:type="spellEnd"/>
            <w:r w:rsidRPr="00147D67">
              <w:rPr>
                <w:rFonts w:ascii="-apple-system" w:eastAsia="Times New Roman" w:hAnsi="-apple-system" w:cs="Times New Roman"/>
                <w:color w:val="000000"/>
                <w:sz w:val="20"/>
                <w:szCs w:val="20"/>
                <w:lang w:val="ru-RU"/>
              </w:rPr>
              <w:t xml:space="preserve"> </w:t>
            </w:r>
            <w:proofErr w:type="spellStart"/>
            <w:r w:rsidRPr="00147D67">
              <w:rPr>
                <w:rFonts w:ascii="-apple-system" w:eastAsia="Times New Roman" w:hAnsi="-apple-system" w:cs="Times New Roman"/>
                <w:color w:val="000000"/>
                <w:sz w:val="20"/>
                <w:szCs w:val="20"/>
                <w:lang w:val="ru-RU"/>
              </w:rPr>
              <w:t>troops</w:t>
            </w:r>
            <w:proofErr w:type="spellEnd"/>
            <w:r w:rsidRPr="00147D67">
              <w:rPr>
                <w:rFonts w:ascii="-apple-system" w:eastAsia="Times New Roman" w:hAnsi="-apple-system" w:cs="Times New Roman"/>
                <w:color w:val="000000"/>
                <w:sz w:val="20"/>
                <w:szCs w:val="20"/>
                <w:lang w:val="ru-RU"/>
              </w:rPr>
              <w:t xml:space="preserve"> </w:t>
            </w:r>
            <w:proofErr w:type="spellStart"/>
            <w:r w:rsidRPr="00147D67">
              <w:rPr>
                <w:rFonts w:ascii="-apple-system" w:eastAsia="Times New Roman" w:hAnsi="-apple-system" w:cs="Times New Roman"/>
                <w:color w:val="000000"/>
                <w:sz w:val="20"/>
                <w:szCs w:val="20"/>
                <w:lang w:val="ru-RU"/>
              </w:rPr>
              <w:t>of</w:t>
            </w:r>
            <w:proofErr w:type="spellEnd"/>
            <w:r w:rsidRPr="00147D67">
              <w:rPr>
                <w:rFonts w:ascii="-apple-system" w:eastAsia="Times New Roman" w:hAnsi="-apple-system" w:cs="Times New Roman"/>
                <w:color w:val="000000"/>
                <w:sz w:val="20"/>
                <w:szCs w:val="20"/>
                <w:lang w:val="ru-RU"/>
              </w:rPr>
              <w:t xml:space="preserve"> </w:t>
            </w:r>
            <w:proofErr w:type="spellStart"/>
            <w:r w:rsidRPr="00147D67">
              <w:rPr>
                <w:rFonts w:ascii="-apple-system" w:eastAsia="Times New Roman" w:hAnsi="-apple-system" w:cs="Times New Roman"/>
                <w:color w:val="000000"/>
                <w:sz w:val="20"/>
                <w:szCs w:val="20"/>
                <w:lang w:val="ru-RU"/>
              </w:rPr>
              <w:t>the</w:t>
            </w:r>
            <w:proofErr w:type="spellEnd"/>
            <w:r w:rsidRPr="00147D67">
              <w:rPr>
                <w:rFonts w:ascii="-apple-system" w:eastAsia="Times New Roman" w:hAnsi="-apple-system" w:cs="Times New Roman"/>
                <w:color w:val="000000"/>
                <w:sz w:val="20"/>
                <w:szCs w:val="20"/>
                <w:lang w:val="ru-RU"/>
              </w:rPr>
              <w:t xml:space="preserve"> </w:t>
            </w:r>
            <w:proofErr w:type="spellStart"/>
            <w:r w:rsidRPr="00147D67">
              <w:rPr>
                <w:rFonts w:ascii="-apple-system" w:eastAsia="Times New Roman" w:hAnsi="-apple-system" w:cs="Times New Roman"/>
                <w:color w:val="000000"/>
                <w:sz w:val="20"/>
                <w:szCs w:val="20"/>
                <w:lang w:val="ru-RU"/>
              </w:rPr>
              <w:t>British</w:t>
            </w:r>
            <w:proofErr w:type="spellEnd"/>
            <w:r w:rsidRPr="00147D67">
              <w:rPr>
                <w:rFonts w:ascii="-apple-system" w:eastAsia="Times New Roman" w:hAnsi="-apple-system" w:cs="Times New Roman"/>
                <w:color w:val="000000"/>
                <w:sz w:val="20"/>
                <w:szCs w:val="20"/>
                <w:lang w:val="ru-RU"/>
              </w:rPr>
              <w:t xml:space="preserve"> </w:t>
            </w:r>
            <w:proofErr w:type="spellStart"/>
            <w:r w:rsidRPr="00147D67">
              <w:rPr>
                <w:rFonts w:ascii="-apple-system" w:eastAsia="Times New Roman" w:hAnsi="-apple-system" w:cs="Times New Roman"/>
                <w:color w:val="000000"/>
                <w:sz w:val="20"/>
                <w:szCs w:val="20"/>
                <w:lang w:val="ru-RU"/>
              </w:rPr>
              <w:t>army</w:t>
            </w:r>
            <w:proofErr w:type="spellEnd"/>
            <w:r w:rsidRPr="00147D67">
              <w:rPr>
                <w:rFonts w:ascii="-apple-system" w:eastAsia="Times New Roman" w:hAnsi="-apple-system" w:cs="Times New Roman"/>
                <w:color w:val="000000"/>
                <w:sz w:val="20"/>
                <w:szCs w:val="20"/>
                <w:lang w:val="ru-RU"/>
              </w:rPr>
              <w:t>. </w:t>
            </w:r>
          </w:p>
          <w:p w14:paraId="44C848A8" w14:textId="77777777" w:rsidR="00147D67" w:rsidRDefault="00147D67">
            <w:pPr>
              <w:rPr>
                <w:lang w:val="en-US"/>
              </w:rPr>
            </w:pPr>
          </w:p>
          <w:p w14:paraId="23FE4133" w14:textId="66BF03E8" w:rsidR="00147D67" w:rsidRDefault="00147D67">
            <w:pPr>
              <w:rPr>
                <w:lang w:val="en-US"/>
              </w:rPr>
            </w:pPr>
          </w:p>
        </w:tc>
      </w:tr>
    </w:tbl>
    <w:p w14:paraId="0DBB81CC" w14:textId="77777777" w:rsidR="00533CC1" w:rsidRDefault="00533CC1">
      <w:pPr>
        <w:rPr>
          <w:lang w:val="en-US"/>
        </w:rPr>
      </w:pPr>
    </w:p>
    <w:p w14:paraId="701DBDF7" w14:textId="77777777" w:rsidR="00E26A58" w:rsidRPr="00874960" w:rsidRDefault="00533CC1" w:rsidP="00E26A58">
      <w:pPr>
        <w:pStyle w:val="a3"/>
        <w:spacing w:before="120" w:beforeAutospacing="0" w:after="120" w:afterAutospacing="0"/>
        <w:jc w:val="center"/>
        <w:rPr>
          <w:rFonts w:ascii="Helvetica" w:hAnsi="Helvetica"/>
          <w:color w:val="222222"/>
          <w:sz w:val="21"/>
          <w:szCs w:val="21"/>
          <w:lang w:val="en-US"/>
        </w:rPr>
      </w:pPr>
      <w:r>
        <w:rPr>
          <w:rFonts w:ascii="Helvetica" w:hAnsi="Helvetica"/>
          <w:b/>
          <w:bCs/>
          <w:i/>
          <w:iCs/>
          <w:color w:val="222222"/>
          <w:sz w:val="21"/>
          <w:szCs w:val="21"/>
          <w:lang w:val="la-Latn"/>
        </w:rPr>
        <w:t>Status quo</w:t>
      </w:r>
      <w:r w:rsidRPr="00874960">
        <w:rPr>
          <w:rStyle w:val="apple-converted-space"/>
          <w:rFonts w:ascii="Helvetica" w:hAnsi="Helvetica"/>
          <w:color w:val="222222"/>
          <w:sz w:val="21"/>
          <w:szCs w:val="21"/>
          <w:lang w:val="en-US"/>
        </w:rPr>
        <w:t> </w:t>
      </w:r>
      <w:r w:rsidRPr="00874960">
        <w:rPr>
          <w:rFonts w:ascii="Helvetica" w:hAnsi="Helvetica"/>
          <w:color w:val="222222"/>
          <w:sz w:val="21"/>
          <w:szCs w:val="21"/>
          <w:lang w:val="en-US"/>
        </w:rPr>
        <w:t>is a</w:t>
      </w:r>
      <w:r w:rsidRPr="00874960">
        <w:rPr>
          <w:rStyle w:val="apple-converted-space"/>
          <w:rFonts w:ascii="Helvetica" w:hAnsi="Helvetica"/>
          <w:color w:val="222222"/>
          <w:sz w:val="21"/>
          <w:szCs w:val="21"/>
          <w:lang w:val="en-US"/>
        </w:rPr>
        <w:t> </w:t>
      </w:r>
      <w:hyperlink r:id="rId23" w:tooltip="List of Latin phrases" w:history="1">
        <w:r w:rsidRPr="00874960">
          <w:rPr>
            <w:rStyle w:val="a7"/>
            <w:rFonts w:ascii="Helvetica" w:hAnsi="Helvetica"/>
            <w:color w:val="0B0080"/>
            <w:sz w:val="21"/>
            <w:szCs w:val="21"/>
            <w:lang w:val="en-US"/>
          </w:rPr>
          <w:t>Latin phrase</w:t>
        </w:r>
      </w:hyperlink>
      <w:r w:rsidRPr="00874960">
        <w:rPr>
          <w:rStyle w:val="apple-converted-space"/>
          <w:rFonts w:ascii="Helvetica" w:hAnsi="Helvetica"/>
          <w:color w:val="222222"/>
          <w:sz w:val="21"/>
          <w:szCs w:val="21"/>
          <w:lang w:val="en-US"/>
        </w:rPr>
        <w:t> </w:t>
      </w:r>
      <w:r w:rsidRPr="00874960">
        <w:rPr>
          <w:rFonts w:ascii="Helvetica" w:hAnsi="Helvetica"/>
          <w:color w:val="222222"/>
          <w:sz w:val="21"/>
          <w:szCs w:val="21"/>
          <w:lang w:val="en-US"/>
        </w:rPr>
        <w:t>meaning the existing</w:t>
      </w:r>
      <w:r w:rsidRPr="00874960">
        <w:rPr>
          <w:rStyle w:val="apple-converted-space"/>
          <w:rFonts w:ascii="Helvetica" w:hAnsi="Helvetica"/>
          <w:color w:val="222222"/>
          <w:sz w:val="21"/>
          <w:szCs w:val="21"/>
          <w:lang w:val="en-US"/>
        </w:rPr>
        <w:t> </w:t>
      </w:r>
      <w:hyperlink r:id="rId24" w:tooltip="State of affairs (sociology)" w:history="1">
        <w:r w:rsidRPr="00874960">
          <w:rPr>
            <w:rStyle w:val="a7"/>
            <w:rFonts w:ascii="Helvetica" w:hAnsi="Helvetica"/>
            <w:color w:val="0B0080"/>
            <w:sz w:val="21"/>
            <w:szCs w:val="21"/>
            <w:lang w:val="en-US"/>
          </w:rPr>
          <w:t>state of affairs</w:t>
        </w:r>
      </w:hyperlink>
      <w:r w:rsidRPr="00874960">
        <w:rPr>
          <w:rFonts w:ascii="Helvetica" w:hAnsi="Helvetica"/>
          <w:color w:val="222222"/>
          <w:sz w:val="21"/>
          <w:szCs w:val="21"/>
          <w:lang w:val="en-US"/>
        </w:rPr>
        <w:t xml:space="preserve">, </w:t>
      </w:r>
    </w:p>
    <w:p w14:paraId="63DECA8A" w14:textId="77777777" w:rsidR="00E26A58" w:rsidRPr="00874960" w:rsidRDefault="00533CC1" w:rsidP="00E26A58">
      <w:pPr>
        <w:pStyle w:val="a3"/>
        <w:spacing w:before="120" w:beforeAutospacing="0" w:after="120" w:afterAutospacing="0"/>
        <w:jc w:val="center"/>
        <w:rPr>
          <w:rStyle w:val="apple-converted-space"/>
          <w:rFonts w:ascii="Helvetica" w:hAnsi="Helvetica"/>
          <w:color w:val="222222"/>
          <w:sz w:val="21"/>
          <w:szCs w:val="21"/>
          <w:lang w:val="en-US"/>
        </w:rPr>
      </w:pPr>
      <w:proofErr w:type="gramStart"/>
      <w:r w:rsidRPr="00874960">
        <w:rPr>
          <w:rFonts w:ascii="Helvetica" w:hAnsi="Helvetica"/>
          <w:color w:val="222222"/>
          <w:sz w:val="21"/>
          <w:szCs w:val="21"/>
          <w:lang w:val="en-US"/>
        </w:rPr>
        <w:t>particularly</w:t>
      </w:r>
      <w:proofErr w:type="gramEnd"/>
      <w:r w:rsidRPr="00874960">
        <w:rPr>
          <w:rFonts w:ascii="Helvetica" w:hAnsi="Helvetica"/>
          <w:color w:val="222222"/>
          <w:sz w:val="21"/>
          <w:szCs w:val="21"/>
          <w:lang w:val="en-US"/>
        </w:rPr>
        <w:t xml:space="preserve"> with regard to social or political issues.</w:t>
      </w:r>
      <w:hyperlink r:id="rId25" w:anchor="cite_note-1" w:history="1">
        <w:r w:rsidRPr="00874960">
          <w:rPr>
            <w:rStyle w:val="a7"/>
            <w:rFonts w:ascii="Helvetica" w:hAnsi="Helvetica"/>
            <w:color w:val="0B0080"/>
            <w:sz w:val="17"/>
            <w:szCs w:val="17"/>
            <w:vertAlign w:val="superscript"/>
            <w:lang w:val="en-US"/>
          </w:rPr>
          <w:t>[1]</w:t>
        </w:r>
      </w:hyperlink>
      <w:r w:rsidRPr="00874960">
        <w:rPr>
          <w:rStyle w:val="apple-converted-space"/>
          <w:rFonts w:ascii="Helvetica" w:hAnsi="Helvetica"/>
          <w:color w:val="222222"/>
          <w:sz w:val="21"/>
          <w:szCs w:val="21"/>
          <w:lang w:val="en-US"/>
        </w:rPr>
        <w:t> </w:t>
      </w:r>
    </w:p>
    <w:p w14:paraId="08F53FC2" w14:textId="46F47FC3" w:rsidR="00533CC1" w:rsidRPr="00874960" w:rsidRDefault="00533CC1" w:rsidP="00E26A58">
      <w:pPr>
        <w:pStyle w:val="a3"/>
        <w:spacing w:before="120" w:beforeAutospacing="0" w:after="120" w:afterAutospacing="0"/>
        <w:jc w:val="both"/>
        <w:rPr>
          <w:rFonts w:ascii="Helvetica" w:hAnsi="Helvetica"/>
          <w:color w:val="222222"/>
          <w:sz w:val="21"/>
          <w:szCs w:val="21"/>
          <w:lang w:val="en-US"/>
        </w:rPr>
      </w:pPr>
      <w:r w:rsidRPr="00874960">
        <w:rPr>
          <w:rFonts w:ascii="Helvetica" w:hAnsi="Helvetica"/>
          <w:color w:val="222222"/>
          <w:sz w:val="21"/>
          <w:szCs w:val="21"/>
          <w:lang w:val="en-US"/>
        </w:rPr>
        <w:t>In the</w:t>
      </w:r>
      <w:r w:rsidRPr="00874960">
        <w:rPr>
          <w:rStyle w:val="apple-converted-space"/>
          <w:rFonts w:ascii="Helvetica" w:hAnsi="Helvetica"/>
          <w:color w:val="222222"/>
          <w:sz w:val="21"/>
          <w:szCs w:val="21"/>
          <w:lang w:val="en-US"/>
        </w:rPr>
        <w:t> </w:t>
      </w:r>
      <w:hyperlink r:id="rId26" w:tooltip="Sociology" w:history="1">
        <w:r w:rsidRPr="00874960">
          <w:rPr>
            <w:rStyle w:val="a7"/>
            <w:rFonts w:ascii="Helvetica" w:hAnsi="Helvetica"/>
            <w:color w:val="0B0080"/>
            <w:sz w:val="21"/>
            <w:szCs w:val="21"/>
            <w:lang w:val="en-US"/>
          </w:rPr>
          <w:t>sociological</w:t>
        </w:r>
      </w:hyperlink>
      <w:r w:rsidRPr="00874960">
        <w:rPr>
          <w:rStyle w:val="apple-converted-space"/>
          <w:rFonts w:ascii="Helvetica" w:hAnsi="Helvetica"/>
          <w:color w:val="222222"/>
          <w:sz w:val="21"/>
          <w:szCs w:val="21"/>
          <w:lang w:val="en-US"/>
        </w:rPr>
        <w:t> </w:t>
      </w:r>
      <w:r w:rsidRPr="00874960">
        <w:rPr>
          <w:rFonts w:ascii="Helvetica" w:hAnsi="Helvetica"/>
          <w:color w:val="222222"/>
          <w:sz w:val="21"/>
          <w:szCs w:val="21"/>
          <w:lang w:val="en-US"/>
        </w:rPr>
        <w:t>sense, it generally applies to maintain or change existing social structure and values</w:t>
      </w:r>
      <w:r w:rsidR="00E26A58" w:rsidRPr="00874960">
        <w:rPr>
          <w:rFonts w:ascii="Helvetica" w:hAnsi="Helvetica"/>
          <w:color w:val="222222"/>
          <w:sz w:val="21"/>
          <w:szCs w:val="21"/>
          <w:lang w:val="en-US"/>
        </w:rPr>
        <w:t xml:space="preserve">. </w:t>
      </w:r>
    </w:p>
    <w:p w14:paraId="330C6C68" w14:textId="77777777" w:rsidR="00E26A58" w:rsidRPr="00874960" w:rsidRDefault="00533CC1" w:rsidP="00E26A58">
      <w:pPr>
        <w:pStyle w:val="a3"/>
        <w:spacing w:before="120" w:beforeAutospacing="0" w:after="120" w:afterAutospacing="0"/>
        <w:jc w:val="center"/>
        <w:rPr>
          <w:rFonts w:ascii="Helvetica" w:hAnsi="Helvetica"/>
          <w:color w:val="222222"/>
          <w:sz w:val="21"/>
          <w:szCs w:val="21"/>
          <w:lang w:val="en-US"/>
        </w:rPr>
      </w:pPr>
      <w:r w:rsidRPr="00874960">
        <w:rPr>
          <w:rFonts w:ascii="Helvetica" w:hAnsi="Helvetica"/>
          <w:color w:val="222222"/>
          <w:sz w:val="21"/>
          <w:szCs w:val="21"/>
          <w:lang w:val="en-US"/>
        </w:rPr>
        <w:t>It is the nominative form of the prepositional</w:t>
      </w:r>
      <w:r w:rsidRPr="00874960">
        <w:rPr>
          <w:rStyle w:val="apple-converted-space"/>
          <w:rFonts w:ascii="Helvetica" w:hAnsi="Helvetica"/>
          <w:color w:val="222222"/>
          <w:sz w:val="21"/>
          <w:szCs w:val="21"/>
          <w:lang w:val="en-US"/>
        </w:rPr>
        <w:t> </w:t>
      </w:r>
      <w:hyperlink r:id="rId27" w:tooltip="Latin" w:history="1">
        <w:r w:rsidRPr="00874960">
          <w:rPr>
            <w:rStyle w:val="a7"/>
            <w:rFonts w:ascii="Helvetica" w:hAnsi="Helvetica"/>
            <w:color w:val="0B0080"/>
            <w:sz w:val="21"/>
            <w:szCs w:val="21"/>
            <w:lang w:val="en-US"/>
          </w:rPr>
          <w:t>Latin</w:t>
        </w:r>
      </w:hyperlink>
      <w:r w:rsidRPr="00874960">
        <w:rPr>
          <w:rStyle w:val="apple-converted-space"/>
          <w:rFonts w:ascii="Helvetica" w:hAnsi="Helvetica"/>
          <w:color w:val="222222"/>
          <w:sz w:val="21"/>
          <w:szCs w:val="21"/>
          <w:lang w:val="en-US"/>
        </w:rPr>
        <w:t> </w:t>
      </w:r>
      <w:r w:rsidRPr="00874960">
        <w:rPr>
          <w:rFonts w:ascii="Helvetica" w:hAnsi="Helvetica"/>
          <w:color w:val="222222"/>
          <w:sz w:val="21"/>
          <w:szCs w:val="21"/>
          <w:lang w:val="en-US"/>
        </w:rPr>
        <w:t>phrase "</w:t>
      </w:r>
      <w:r>
        <w:rPr>
          <w:rFonts w:ascii="Helvetica" w:hAnsi="Helvetica"/>
          <w:i/>
          <w:iCs/>
          <w:color w:val="222222"/>
          <w:sz w:val="21"/>
          <w:szCs w:val="21"/>
          <w:lang w:val="la-Latn"/>
        </w:rPr>
        <w:t>in statu quo</w:t>
      </w:r>
      <w:r w:rsidRPr="00874960">
        <w:rPr>
          <w:rFonts w:ascii="Helvetica" w:hAnsi="Helvetica"/>
          <w:color w:val="222222"/>
          <w:sz w:val="21"/>
          <w:szCs w:val="21"/>
          <w:lang w:val="en-US"/>
        </w:rPr>
        <w:t>" – literally "in the state in which", which itself is a shortening of the original phrase</w:t>
      </w:r>
      <w:r w:rsidRPr="00874960">
        <w:rPr>
          <w:rStyle w:val="apple-converted-space"/>
          <w:rFonts w:ascii="Helvetica" w:hAnsi="Helvetica"/>
          <w:color w:val="222222"/>
          <w:sz w:val="21"/>
          <w:szCs w:val="21"/>
          <w:lang w:val="en-US"/>
        </w:rPr>
        <w:t> </w:t>
      </w:r>
      <w:hyperlink r:id="rId28" w:tooltip="Status quo ante bellum" w:history="1">
        <w:r>
          <w:rPr>
            <w:rStyle w:val="a7"/>
            <w:rFonts w:ascii="Helvetica" w:hAnsi="Helvetica"/>
            <w:i/>
            <w:iCs/>
            <w:color w:val="0B0080"/>
            <w:sz w:val="21"/>
            <w:szCs w:val="21"/>
            <w:lang w:val="la-Latn"/>
          </w:rPr>
          <w:t>in statu quo res erant ante bellum</w:t>
        </w:r>
      </w:hyperlink>
      <w:r w:rsidRPr="00874960">
        <w:rPr>
          <w:rFonts w:ascii="Helvetica" w:hAnsi="Helvetica"/>
          <w:color w:val="222222"/>
          <w:sz w:val="21"/>
          <w:szCs w:val="21"/>
          <w:lang w:val="en-US"/>
        </w:rPr>
        <w:t xml:space="preserve">, meaning "in the state in which things were before the war". </w:t>
      </w:r>
    </w:p>
    <w:p w14:paraId="006FEFF3" w14:textId="77777777" w:rsidR="00E26A58" w:rsidRPr="00874960" w:rsidRDefault="00533CC1" w:rsidP="00E26A58">
      <w:pPr>
        <w:pStyle w:val="a3"/>
        <w:spacing w:before="120" w:beforeAutospacing="0" w:after="120" w:afterAutospacing="0"/>
        <w:jc w:val="center"/>
        <w:rPr>
          <w:rFonts w:ascii="Helvetica" w:hAnsi="Helvetica"/>
          <w:color w:val="222222"/>
          <w:sz w:val="21"/>
          <w:szCs w:val="21"/>
          <w:lang w:val="en-US"/>
        </w:rPr>
      </w:pPr>
      <w:r w:rsidRPr="00874960">
        <w:rPr>
          <w:rFonts w:ascii="Helvetica" w:hAnsi="Helvetica"/>
          <w:color w:val="222222"/>
          <w:sz w:val="21"/>
          <w:szCs w:val="21"/>
          <w:lang w:val="en-US"/>
        </w:rPr>
        <w:t xml:space="preserve">To maintain the status quo is to keep the things the way they presently are. </w:t>
      </w:r>
    </w:p>
    <w:p w14:paraId="100FCB89" w14:textId="77777777" w:rsidR="00E26A58" w:rsidRPr="00874960" w:rsidRDefault="00533CC1" w:rsidP="00E26A58">
      <w:pPr>
        <w:pStyle w:val="a3"/>
        <w:spacing w:before="120" w:beforeAutospacing="0" w:after="120" w:afterAutospacing="0"/>
        <w:jc w:val="center"/>
        <w:rPr>
          <w:rStyle w:val="apple-converted-space"/>
          <w:rFonts w:ascii="Helvetica" w:hAnsi="Helvetica"/>
          <w:color w:val="222222"/>
          <w:sz w:val="21"/>
          <w:szCs w:val="21"/>
          <w:lang w:val="en-US"/>
        </w:rPr>
      </w:pPr>
      <w:r w:rsidRPr="00874960">
        <w:rPr>
          <w:rFonts w:ascii="Helvetica" w:hAnsi="Helvetica"/>
          <w:color w:val="222222"/>
          <w:sz w:val="21"/>
          <w:szCs w:val="21"/>
          <w:lang w:val="en-US"/>
        </w:rPr>
        <w:t>The related phrase</w:t>
      </w:r>
      <w:r w:rsidRPr="00874960">
        <w:rPr>
          <w:rStyle w:val="apple-converted-space"/>
          <w:rFonts w:ascii="Helvetica" w:hAnsi="Helvetica"/>
          <w:color w:val="222222"/>
          <w:sz w:val="21"/>
          <w:szCs w:val="21"/>
          <w:lang w:val="en-US"/>
        </w:rPr>
        <w:t> </w:t>
      </w:r>
      <w:hyperlink r:id="rId29" w:tooltip="Status quo ante (disambiguation)" w:history="1">
        <w:r>
          <w:rPr>
            <w:rStyle w:val="a7"/>
            <w:rFonts w:ascii="Helvetica" w:hAnsi="Helvetica"/>
            <w:i/>
            <w:iCs/>
            <w:color w:val="0B0080"/>
            <w:sz w:val="21"/>
            <w:szCs w:val="21"/>
            <w:lang w:val="la-Latn"/>
          </w:rPr>
          <w:t>status quo ante</w:t>
        </w:r>
      </w:hyperlink>
      <w:r w:rsidRPr="00874960">
        <w:rPr>
          <w:rFonts w:ascii="Helvetica" w:hAnsi="Helvetica"/>
          <w:color w:val="222222"/>
          <w:sz w:val="21"/>
          <w:szCs w:val="21"/>
          <w:lang w:val="en-US"/>
        </w:rPr>
        <w:t>, literally "the state in which before"</w:t>
      </w:r>
      <w:proofErr w:type="gramStart"/>
      <w:r w:rsidRPr="00874960">
        <w:rPr>
          <w:rFonts w:ascii="Helvetica" w:hAnsi="Helvetica"/>
          <w:color w:val="222222"/>
          <w:sz w:val="21"/>
          <w:szCs w:val="21"/>
          <w:lang w:val="en-US"/>
        </w:rPr>
        <w:t>,</w:t>
      </w:r>
      <w:proofErr w:type="gramEnd"/>
      <w:r w:rsidR="00B64BD6">
        <w:fldChar w:fldCharType="begin"/>
      </w:r>
      <w:r w:rsidR="00B64BD6" w:rsidRPr="00874960">
        <w:rPr>
          <w:lang w:val="en-US"/>
        </w:rPr>
        <w:instrText xml:space="preserve"> HYPERLINK "https://en.wikipedia.org/wiki/Status_quo" \l "cite_note-dict-4" </w:instrText>
      </w:r>
      <w:r w:rsidR="00B64BD6">
        <w:fldChar w:fldCharType="separate"/>
      </w:r>
      <w:r w:rsidRPr="00874960">
        <w:rPr>
          <w:rStyle w:val="a7"/>
          <w:rFonts w:ascii="Helvetica" w:hAnsi="Helvetica"/>
          <w:color w:val="0B0080"/>
          <w:sz w:val="17"/>
          <w:szCs w:val="17"/>
          <w:vertAlign w:val="superscript"/>
          <w:lang w:val="en-US"/>
        </w:rPr>
        <w:t>[4]</w:t>
      </w:r>
      <w:r w:rsidR="00B64BD6">
        <w:rPr>
          <w:rStyle w:val="a7"/>
          <w:rFonts w:ascii="Helvetica" w:hAnsi="Helvetica"/>
          <w:color w:val="0B0080"/>
          <w:sz w:val="17"/>
          <w:szCs w:val="17"/>
          <w:vertAlign w:val="superscript"/>
        </w:rPr>
        <w:fldChar w:fldCharType="end"/>
      </w:r>
      <w:r w:rsidRPr="00874960">
        <w:rPr>
          <w:rStyle w:val="apple-converted-space"/>
          <w:rFonts w:ascii="Helvetica" w:hAnsi="Helvetica"/>
          <w:color w:val="222222"/>
          <w:sz w:val="21"/>
          <w:szCs w:val="21"/>
          <w:lang w:val="en-US"/>
        </w:rPr>
        <w:t> </w:t>
      </w:r>
    </w:p>
    <w:p w14:paraId="439BA68E" w14:textId="48FFFA05" w:rsidR="00533CC1" w:rsidRPr="00874960" w:rsidRDefault="00533CC1" w:rsidP="00E26A58">
      <w:pPr>
        <w:pStyle w:val="a3"/>
        <w:spacing w:before="120" w:beforeAutospacing="0" w:after="120" w:afterAutospacing="0"/>
        <w:jc w:val="center"/>
        <w:rPr>
          <w:rFonts w:ascii="Helvetica" w:hAnsi="Helvetica"/>
          <w:color w:val="222222"/>
          <w:sz w:val="17"/>
          <w:szCs w:val="17"/>
          <w:vertAlign w:val="superscript"/>
          <w:lang w:val="en-US"/>
        </w:rPr>
      </w:pPr>
      <w:proofErr w:type="gramStart"/>
      <w:r w:rsidRPr="00874960">
        <w:rPr>
          <w:rFonts w:ascii="Helvetica" w:hAnsi="Helvetica"/>
          <w:color w:val="222222"/>
          <w:sz w:val="21"/>
          <w:szCs w:val="21"/>
          <w:lang w:val="en-US"/>
        </w:rPr>
        <w:t>means</w:t>
      </w:r>
      <w:proofErr w:type="gramEnd"/>
      <w:r w:rsidRPr="00874960">
        <w:rPr>
          <w:rFonts w:ascii="Helvetica" w:hAnsi="Helvetica"/>
          <w:color w:val="222222"/>
          <w:sz w:val="21"/>
          <w:szCs w:val="21"/>
          <w:lang w:val="en-US"/>
        </w:rPr>
        <w:t xml:space="preserve"> "the state of affairs that existed previously".</w:t>
      </w:r>
    </w:p>
    <w:p w14:paraId="1AE2B7E3" w14:textId="77777777" w:rsidR="00533CC1" w:rsidRPr="00874960" w:rsidRDefault="00533CC1" w:rsidP="00533CC1">
      <w:pPr>
        <w:pStyle w:val="a3"/>
        <w:spacing w:before="120" w:beforeAutospacing="0" w:after="120" w:afterAutospacing="0"/>
        <w:rPr>
          <w:rFonts w:ascii="Helvetica" w:hAnsi="Helvetica"/>
          <w:color w:val="222222"/>
          <w:sz w:val="17"/>
          <w:szCs w:val="17"/>
          <w:vertAlign w:val="superscript"/>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0"/>
        <w:gridCol w:w="3770"/>
      </w:tblGrid>
      <w:tr w:rsidR="00533CC1" w14:paraId="52DF7433" w14:textId="2841A178" w:rsidTr="001C59E1">
        <w:trPr>
          <w:trHeight w:val="2400"/>
        </w:trPr>
        <w:tc>
          <w:tcPr>
            <w:tcW w:w="3430" w:type="dxa"/>
          </w:tcPr>
          <w:p w14:paraId="20E6D754" w14:textId="6020A978" w:rsidR="00533CC1" w:rsidRPr="00874960" w:rsidRDefault="00533CC1" w:rsidP="001C59E1">
            <w:pPr>
              <w:rPr>
                <w:rFonts w:ascii="Times New Roman" w:eastAsia="Times New Roman" w:hAnsi="Times New Roman" w:cs="Times New Roman"/>
                <w:sz w:val="20"/>
                <w:szCs w:val="20"/>
                <w:lang w:val="en-US"/>
              </w:rPr>
            </w:pPr>
            <w:r w:rsidRPr="00874960">
              <w:rPr>
                <w:rFonts w:ascii="Arial" w:eastAsia="Times New Roman" w:hAnsi="Arial" w:cs="Arial"/>
                <w:color w:val="333333"/>
                <w:sz w:val="20"/>
                <w:szCs w:val="20"/>
                <w:shd w:val="clear" w:color="auto" w:fill="FFFFFF"/>
                <w:lang w:val="en-US"/>
              </w:rPr>
              <w:lastRenderedPageBreak/>
              <w:t xml:space="preserve">Avant-garde is French for ‘vanguard’; a military term used to describe the front-line of an army moving into battle. Artists </w:t>
            </w:r>
            <w:proofErr w:type="gramStart"/>
            <w:r w:rsidRPr="00874960">
              <w:rPr>
                <w:rFonts w:ascii="Arial" w:eastAsia="Times New Roman" w:hAnsi="Arial" w:cs="Arial"/>
                <w:color w:val="333333"/>
                <w:sz w:val="20"/>
                <w:szCs w:val="20"/>
                <w:shd w:val="clear" w:color="auto" w:fill="FFFFFF"/>
                <w:lang w:val="en-US"/>
              </w:rPr>
              <w:t>were compared</w:t>
            </w:r>
            <w:proofErr w:type="gramEnd"/>
            <w:r w:rsidRPr="00874960">
              <w:rPr>
                <w:rFonts w:ascii="Arial" w:eastAsia="Times New Roman" w:hAnsi="Arial" w:cs="Arial"/>
                <w:color w:val="333333"/>
                <w:sz w:val="20"/>
                <w:szCs w:val="20"/>
                <w:shd w:val="clear" w:color="auto" w:fill="FFFFFF"/>
                <w:lang w:val="en-US"/>
              </w:rPr>
              <w:t xml:space="preserve"> with these soldiers, as they were often a group force, challenging long-established concepts and ideas about art and figh</w:t>
            </w:r>
            <w:r w:rsidR="001C59E1" w:rsidRPr="00874960">
              <w:rPr>
                <w:rFonts w:ascii="Arial" w:eastAsia="Times New Roman" w:hAnsi="Arial" w:cs="Arial"/>
                <w:color w:val="333333"/>
                <w:sz w:val="20"/>
                <w:szCs w:val="20"/>
                <w:shd w:val="clear" w:color="auto" w:fill="FFFFFF"/>
                <w:lang w:val="en-US"/>
              </w:rPr>
              <w:t>ting an entrenched establishment.</w:t>
            </w:r>
          </w:p>
        </w:tc>
        <w:tc>
          <w:tcPr>
            <w:tcW w:w="3770" w:type="dxa"/>
          </w:tcPr>
          <w:p w14:paraId="0F4135B3" w14:textId="77777777" w:rsidR="00147D67" w:rsidRPr="00874960" w:rsidRDefault="00147D67" w:rsidP="00147D67">
            <w:pPr>
              <w:rPr>
                <w:rFonts w:ascii="-apple-system" w:eastAsia="Times New Roman" w:hAnsi="-apple-system" w:cs="Times New Roman"/>
                <w:color w:val="777777"/>
                <w:sz w:val="20"/>
                <w:szCs w:val="20"/>
                <w:lang w:val="en-US"/>
              </w:rPr>
            </w:pPr>
            <w:r w:rsidRPr="00874960">
              <w:rPr>
                <w:rFonts w:ascii="-apple-system" w:eastAsia="Times New Roman" w:hAnsi="-apple-system" w:cs="Times New Roman"/>
                <w:color w:val="000000"/>
                <w:sz w:val="20"/>
                <w:szCs w:val="20"/>
                <w:lang w:val="en-US"/>
              </w:rPr>
              <w:t>status quo </w:t>
            </w:r>
            <w:r w:rsidRPr="00874960">
              <w:rPr>
                <w:rFonts w:ascii="-apple-system" w:eastAsia="Times New Roman" w:hAnsi="-apple-system" w:cs="Times New Roman"/>
                <w:color w:val="777777"/>
                <w:sz w:val="20"/>
                <w:szCs w:val="20"/>
                <w:lang w:val="en-US"/>
              </w:rPr>
              <w:t>| ˌ</w:t>
            </w:r>
            <w:proofErr w:type="spellStart"/>
            <w:r w:rsidRPr="00874960">
              <w:rPr>
                <w:rFonts w:ascii="-apple-system" w:eastAsia="Times New Roman" w:hAnsi="-apple-system" w:cs="Times New Roman"/>
                <w:color w:val="777777"/>
                <w:sz w:val="20"/>
                <w:szCs w:val="20"/>
                <w:lang w:val="en-US"/>
              </w:rPr>
              <w:t>stādəs</w:t>
            </w:r>
            <w:proofErr w:type="spellEnd"/>
            <w:r w:rsidRPr="00874960">
              <w:rPr>
                <w:rFonts w:ascii="-apple-system" w:eastAsia="Times New Roman" w:hAnsi="-apple-system" w:cs="Times New Roman"/>
                <w:color w:val="777777"/>
                <w:sz w:val="20"/>
                <w:szCs w:val="20"/>
                <w:lang w:val="en-US"/>
              </w:rPr>
              <w:t xml:space="preserve"> ˈ</w:t>
            </w:r>
            <w:proofErr w:type="spellStart"/>
            <w:r w:rsidRPr="00874960">
              <w:rPr>
                <w:rFonts w:ascii="-apple-system" w:eastAsia="Times New Roman" w:hAnsi="-apple-system" w:cs="Times New Roman"/>
                <w:color w:val="777777"/>
                <w:sz w:val="20"/>
                <w:szCs w:val="20"/>
                <w:lang w:val="en-US"/>
              </w:rPr>
              <w:t>kwō</w:t>
            </w:r>
            <w:proofErr w:type="spellEnd"/>
            <w:r w:rsidRPr="00874960">
              <w:rPr>
                <w:rFonts w:ascii="-apple-system" w:eastAsia="Times New Roman" w:hAnsi="-apple-system" w:cs="Times New Roman"/>
                <w:color w:val="777777"/>
                <w:sz w:val="20"/>
                <w:szCs w:val="20"/>
                <w:lang w:val="en-US"/>
              </w:rPr>
              <w:t> | </w:t>
            </w:r>
          </w:p>
          <w:p w14:paraId="426CBD39" w14:textId="53B5D776" w:rsidR="00147D67" w:rsidRPr="00874960" w:rsidRDefault="00147D67" w:rsidP="00147D67">
            <w:pPr>
              <w:rPr>
                <w:rFonts w:ascii="-apple-system" w:eastAsia="Times New Roman" w:hAnsi="-apple-system" w:cs="Times New Roman"/>
                <w:color w:val="000000"/>
                <w:sz w:val="20"/>
                <w:szCs w:val="20"/>
                <w:lang w:val="en-US"/>
              </w:rPr>
            </w:pPr>
            <w:proofErr w:type="gramStart"/>
            <w:r w:rsidRPr="00874960">
              <w:rPr>
                <w:rFonts w:ascii="-apple-system" w:eastAsia="Times New Roman" w:hAnsi="-apple-system" w:cs="Times New Roman"/>
                <w:color w:val="000000"/>
                <w:sz w:val="20"/>
                <w:szCs w:val="20"/>
                <w:lang w:val="en-US"/>
              </w:rPr>
              <w:t>noun</w:t>
            </w:r>
            <w:proofErr w:type="gramEnd"/>
            <w:r w:rsidRPr="00874960">
              <w:rPr>
                <w:rFonts w:ascii="-apple-system" w:eastAsia="Times New Roman" w:hAnsi="-apple-system" w:cs="Times New Roman"/>
                <w:color w:val="000000"/>
                <w:sz w:val="20"/>
                <w:szCs w:val="20"/>
                <w:lang w:val="en-US"/>
              </w:rPr>
              <w:t> (usually </w:t>
            </w:r>
            <w:r w:rsidRPr="00874960">
              <w:rPr>
                <w:rFonts w:ascii="-apple-system" w:eastAsia="Times New Roman" w:hAnsi="-apple-system" w:cs="Times New Roman"/>
                <w:b/>
                <w:bCs/>
                <w:color w:val="000000"/>
                <w:sz w:val="20"/>
                <w:szCs w:val="20"/>
                <w:lang w:val="en-US"/>
              </w:rPr>
              <w:t>the status quo</w:t>
            </w:r>
            <w:r w:rsidRPr="00874960">
              <w:rPr>
                <w:rFonts w:ascii="-apple-system" w:eastAsia="Times New Roman" w:hAnsi="-apple-system" w:cs="Times New Roman"/>
                <w:color w:val="000000"/>
                <w:sz w:val="20"/>
                <w:szCs w:val="20"/>
                <w:lang w:val="en-US"/>
              </w:rPr>
              <w:t>) the existing state of affairs, especially regarding social or political issues: </w:t>
            </w:r>
            <w:r w:rsidRPr="00874960">
              <w:rPr>
                <w:rFonts w:ascii="-apple-system" w:eastAsia="Times New Roman" w:hAnsi="-apple-system" w:cs="Times New Roman"/>
                <w:i/>
                <w:iCs/>
                <w:color w:val="000000"/>
                <w:sz w:val="20"/>
                <w:szCs w:val="20"/>
                <w:lang w:val="en-US"/>
              </w:rPr>
              <w:t>they have a vested interest in maintaining the status quo</w:t>
            </w:r>
            <w:r w:rsidRPr="00874960">
              <w:rPr>
                <w:rFonts w:ascii="-apple-system" w:eastAsia="Times New Roman" w:hAnsi="-apple-system" w:cs="Times New Roman"/>
                <w:color w:val="000000"/>
                <w:sz w:val="20"/>
                <w:szCs w:val="20"/>
                <w:lang w:val="en-US"/>
              </w:rPr>
              <w:t>. </w:t>
            </w:r>
          </w:p>
          <w:p w14:paraId="78DC422C" w14:textId="6F1A544B" w:rsidR="00533CC1" w:rsidRPr="00874960" w:rsidRDefault="00147D67" w:rsidP="001C59E1">
            <w:pPr>
              <w:rPr>
                <w:rFonts w:ascii="Times New Roman" w:eastAsia="Times New Roman" w:hAnsi="Times New Roman" w:cs="Times New Roman"/>
                <w:sz w:val="20"/>
                <w:szCs w:val="20"/>
                <w:lang w:val="en-US"/>
              </w:rPr>
            </w:pPr>
            <w:r w:rsidRPr="00874960">
              <w:rPr>
                <w:rFonts w:ascii="-apple-system" w:eastAsia="Times New Roman" w:hAnsi="-apple-system" w:cs="Times New Roman"/>
                <w:color w:val="888888"/>
                <w:sz w:val="20"/>
                <w:szCs w:val="20"/>
                <w:lang w:val="en-US"/>
              </w:rPr>
              <w:t>ORIGIN </w:t>
            </w:r>
            <w:r w:rsidRPr="00874960">
              <w:rPr>
                <w:rFonts w:ascii="-apple-system" w:eastAsia="Times New Roman" w:hAnsi="-apple-system" w:cs="Times New Roman"/>
                <w:color w:val="000000"/>
                <w:sz w:val="20"/>
                <w:szCs w:val="20"/>
                <w:lang w:val="en-US"/>
              </w:rPr>
              <w:t>Latin,</w:t>
            </w:r>
            <w:r w:rsidR="001C59E1" w:rsidRPr="00874960">
              <w:rPr>
                <w:rFonts w:ascii="-apple-system" w:eastAsia="Times New Roman" w:hAnsi="-apple-system" w:cs="Times New Roman"/>
                <w:color w:val="000000"/>
                <w:sz w:val="20"/>
                <w:szCs w:val="20"/>
                <w:lang w:val="en-US"/>
              </w:rPr>
              <w:t xml:space="preserve"> literally ‘the state in which’</w:t>
            </w:r>
          </w:p>
        </w:tc>
      </w:tr>
    </w:tbl>
    <w:p w14:paraId="4E8890EF" w14:textId="77777777" w:rsidR="00533CC1" w:rsidRPr="00874960" w:rsidRDefault="00533CC1" w:rsidP="00533CC1">
      <w:pPr>
        <w:pStyle w:val="a3"/>
        <w:spacing w:before="120" w:beforeAutospacing="0" w:after="120" w:afterAutospacing="0"/>
        <w:rPr>
          <w:rFonts w:ascii="Helvetica" w:hAnsi="Helvetica"/>
          <w:color w:val="222222"/>
          <w:sz w:val="17"/>
          <w:szCs w:val="17"/>
          <w:vertAlign w:val="superscript"/>
          <w:lang w:val="en-US"/>
        </w:rPr>
      </w:pPr>
    </w:p>
    <w:p w14:paraId="6D6F3790" w14:textId="47BE4DAB" w:rsidR="00533CC1" w:rsidRDefault="00E26A58">
      <w:pPr>
        <w:rPr>
          <w:lang w:val="en-US"/>
        </w:rPr>
      </w:pPr>
      <w:r>
        <w:rPr>
          <w:lang w:val="en-US"/>
        </w:rPr>
        <w:t>Vocabulary trick:</w:t>
      </w:r>
    </w:p>
    <w:p w14:paraId="1F2774F3" w14:textId="77777777" w:rsidR="00E26A58" w:rsidRDefault="00E26A58">
      <w:pPr>
        <w:rPr>
          <w:lang w:val="en-US"/>
        </w:rPr>
      </w:pPr>
    </w:p>
    <w:p w14:paraId="6AB66638" w14:textId="5FAA83AD" w:rsidR="00E26A58" w:rsidRDefault="00E26A58" w:rsidP="00E26A58">
      <w:pPr>
        <w:jc w:val="center"/>
        <w:rPr>
          <w:lang w:val="en-US"/>
        </w:rPr>
      </w:pPr>
      <w:r>
        <w:rPr>
          <w:lang w:val="en-US"/>
        </w:rPr>
        <w:t>Emerge</w:t>
      </w:r>
      <w:r w:rsidR="00A96650">
        <w:rPr>
          <w:lang w:val="en-US"/>
        </w:rPr>
        <w:t xml:space="preserve"> (v)</w:t>
      </w:r>
      <w:r w:rsidR="001C59E1">
        <w:rPr>
          <w:lang w:val="en-US"/>
        </w:rPr>
        <w:t xml:space="preserve"> – </w:t>
      </w:r>
      <w:proofErr w:type="spellStart"/>
      <w:r w:rsidR="001C59E1">
        <w:rPr>
          <w:lang w:val="en-US"/>
        </w:rPr>
        <w:t>з’являтися</w:t>
      </w:r>
      <w:proofErr w:type="spellEnd"/>
    </w:p>
    <w:p w14:paraId="3E263853" w14:textId="77777777" w:rsidR="001C59E1" w:rsidRPr="00874960" w:rsidRDefault="001C59E1" w:rsidP="001C59E1">
      <w:pPr>
        <w:jc w:val="center"/>
        <w:rPr>
          <w:rFonts w:ascii="Times New Roman" w:eastAsia="Times New Roman" w:hAnsi="Times New Roman" w:cs="Times New Roman"/>
          <w:sz w:val="20"/>
          <w:szCs w:val="20"/>
          <w:lang w:val="en-US"/>
        </w:rPr>
      </w:pPr>
      <w:proofErr w:type="gramStart"/>
      <w:r w:rsidRPr="00874960">
        <w:rPr>
          <w:rFonts w:ascii="-apple-system" w:eastAsia="Times New Roman" w:hAnsi="-apple-system" w:cs="Times New Roman"/>
          <w:i/>
          <w:iCs/>
          <w:color w:val="000000"/>
          <w:sz w:val="20"/>
          <w:szCs w:val="20"/>
          <w:lang w:val="en-US"/>
        </w:rPr>
        <w:t>a</w:t>
      </w:r>
      <w:proofErr w:type="gramEnd"/>
      <w:r w:rsidRPr="00874960">
        <w:rPr>
          <w:rFonts w:ascii="-apple-system" w:eastAsia="Times New Roman" w:hAnsi="-apple-system" w:cs="Times New Roman"/>
          <w:i/>
          <w:iCs/>
          <w:color w:val="000000"/>
          <w:sz w:val="20"/>
          <w:szCs w:val="20"/>
          <w:lang w:val="en-US"/>
        </w:rPr>
        <w:t xml:space="preserve"> world of emerging economic giants</w:t>
      </w:r>
      <w:r w:rsidRPr="00874960">
        <w:rPr>
          <w:rFonts w:ascii="-apple-system" w:eastAsia="Times New Roman" w:hAnsi="-apple-system" w:cs="Times New Roman"/>
          <w:color w:val="000000"/>
          <w:sz w:val="20"/>
          <w:szCs w:val="20"/>
          <w:lang w:val="en-US"/>
        </w:rPr>
        <w:t>.</w:t>
      </w:r>
    </w:p>
    <w:p w14:paraId="0DA26803" w14:textId="77777777" w:rsidR="00E26A58" w:rsidRDefault="00E26A58" w:rsidP="00E26A58">
      <w:pPr>
        <w:jc w:val="center"/>
        <w:rPr>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3"/>
        <w:gridCol w:w="4486"/>
      </w:tblGrid>
      <w:tr w:rsidR="00E26A58" w14:paraId="5E5ED836" w14:textId="4C058C8C" w:rsidTr="00F221E9">
        <w:trPr>
          <w:trHeight w:val="600"/>
        </w:trPr>
        <w:tc>
          <w:tcPr>
            <w:tcW w:w="4303" w:type="dxa"/>
          </w:tcPr>
          <w:p w14:paraId="1A5CEE33" w14:textId="38598197" w:rsidR="00E26A58" w:rsidRPr="00874960" w:rsidRDefault="00E26A58">
            <w:pPr>
              <w:rPr>
                <w:lang w:val="en-US"/>
              </w:rPr>
            </w:pPr>
            <w:r>
              <w:rPr>
                <w:lang w:val="en-US"/>
              </w:rPr>
              <w:t xml:space="preserve">emergence </w:t>
            </w:r>
            <w:r w:rsidR="00F221E9">
              <w:rPr>
                <w:lang w:val="en-US"/>
              </w:rPr>
              <w:t>(n)–</w:t>
            </w:r>
            <w:r>
              <w:rPr>
                <w:lang w:val="en-US"/>
              </w:rPr>
              <w:t xml:space="preserve"> </w:t>
            </w:r>
            <w:proofErr w:type="spellStart"/>
            <w:r>
              <w:rPr>
                <w:lang w:val="ru-RU"/>
              </w:rPr>
              <w:t>поява</w:t>
            </w:r>
            <w:proofErr w:type="spellEnd"/>
          </w:p>
          <w:p w14:paraId="3BB2D38F" w14:textId="566ADBE8" w:rsidR="00F221E9" w:rsidRPr="00874960" w:rsidRDefault="00F221E9" w:rsidP="00F221E9">
            <w:pPr>
              <w:rPr>
                <w:rFonts w:ascii="Times New Roman" w:eastAsia="Times New Roman" w:hAnsi="Times New Roman" w:cs="Times New Roman"/>
                <w:sz w:val="20"/>
                <w:szCs w:val="20"/>
                <w:lang w:val="en-US"/>
              </w:rPr>
            </w:pPr>
            <w:r w:rsidRPr="00874960">
              <w:rPr>
                <w:rFonts w:ascii="-apple-system" w:eastAsia="Times New Roman" w:hAnsi="-apple-system" w:cs="Times New Roman"/>
                <w:i/>
                <w:iCs/>
                <w:color w:val="000000"/>
                <w:sz w:val="20"/>
                <w:szCs w:val="20"/>
                <w:lang w:val="en-US"/>
              </w:rPr>
              <w:t>the emergence of the environmental movement</w:t>
            </w:r>
            <w:r w:rsidRPr="00874960">
              <w:rPr>
                <w:rFonts w:ascii="-apple-system" w:eastAsia="Times New Roman" w:hAnsi="-apple-system" w:cs="Times New Roman"/>
                <w:color w:val="000000"/>
                <w:sz w:val="20"/>
                <w:szCs w:val="20"/>
                <w:lang w:val="en-US"/>
              </w:rPr>
              <w:t> </w:t>
            </w:r>
          </w:p>
          <w:p w14:paraId="1843068C" w14:textId="1FB6B5C8" w:rsidR="00F221E9" w:rsidRPr="00874960" w:rsidRDefault="00F221E9">
            <w:pPr>
              <w:rPr>
                <w:lang w:val="en-US"/>
              </w:rPr>
            </w:pPr>
          </w:p>
        </w:tc>
        <w:tc>
          <w:tcPr>
            <w:tcW w:w="4486" w:type="dxa"/>
          </w:tcPr>
          <w:p w14:paraId="2E7A07F2" w14:textId="4BF7E15B" w:rsidR="00E26A58" w:rsidRDefault="001C59E1">
            <w:pPr>
              <w:rPr>
                <w:lang w:val="en-US"/>
              </w:rPr>
            </w:pPr>
            <w:r>
              <w:rPr>
                <w:lang w:val="en-US"/>
              </w:rPr>
              <w:t xml:space="preserve">emergency </w:t>
            </w:r>
            <w:r w:rsidR="00F221E9">
              <w:rPr>
                <w:lang w:val="en-US"/>
              </w:rPr>
              <w:t>(n)</w:t>
            </w:r>
            <w:r>
              <w:rPr>
                <w:lang w:val="en-US"/>
              </w:rPr>
              <w:t xml:space="preserve">– </w:t>
            </w:r>
            <w:proofErr w:type="spellStart"/>
            <w:r>
              <w:rPr>
                <w:lang w:val="en-US"/>
              </w:rPr>
              <w:t>надзвичайна</w:t>
            </w:r>
            <w:proofErr w:type="spellEnd"/>
            <w:r>
              <w:rPr>
                <w:lang w:val="en-US"/>
              </w:rPr>
              <w:t xml:space="preserve"> </w:t>
            </w:r>
            <w:proofErr w:type="spellStart"/>
            <w:r>
              <w:rPr>
                <w:lang w:val="en-US"/>
              </w:rPr>
              <w:t>ситуація</w:t>
            </w:r>
            <w:proofErr w:type="spellEnd"/>
          </w:p>
          <w:p w14:paraId="34F79D5E" w14:textId="5C832DA5" w:rsidR="00F221E9" w:rsidRPr="00874960" w:rsidRDefault="00F221E9" w:rsidP="00F221E9">
            <w:pPr>
              <w:rPr>
                <w:rFonts w:ascii="Times New Roman" w:eastAsia="Times New Roman" w:hAnsi="Times New Roman" w:cs="Times New Roman"/>
                <w:sz w:val="20"/>
                <w:szCs w:val="20"/>
                <w:lang w:val="en-US"/>
              </w:rPr>
            </w:pPr>
            <w:r w:rsidRPr="00874960">
              <w:rPr>
                <w:rFonts w:ascii="-apple-system" w:eastAsia="Times New Roman" w:hAnsi="-apple-system" w:cs="Times New Roman"/>
                <w:i/>
                <w:iCs/>
                <w:color w:val="000000"/>
                <w:sz w:val="20"/>
                <w:szCs w:val="20"/>
                <w:lang w:val="en-US"/>
              </w:rPr>
              <w:t>an emergency exit</w:t>
            </w:r>
          </w:p>
          <w:p w14:paraId="0BEDC48F" w14:textId="339B0809" w:rsidR="00F221E9" w:rsidRDefault="00F221E9">
            <w:pPr>
              <w:rPr>
                <w:lang w:val="en-US"/>
              </w:rPr>
            </w:pPr>
          </w:p>
        </w:tc>
      </w:tr>
      <w:tr w:rsidR="00E26A58" w14:paraId="74B140EC" w14:textId="77777777" w:rsidTr="00F221E9">
        <w:trPr>
          <w:trHeight w:val="830"/>
        </w:trPr>
        <w:tc>
          <w:tcPr>
            <w:tcW w:w="4303" w:type="dxa"/>
          </w:tcPr>
          <w:p w14:paraId="7F8D2C68" w14:textId="77777777" w:rsidR="00E26A58" w:rsidRDefault="00E26A58">
            <w:r>
              <w:rPr>
                <w:lang w:val="en-US"/>
              </w:rPr>
              <w:t xml:space="preserve">emergent </w:t>
            </w:r>
            <w:r w:rsidR="00F221E9">
              <w:rPr>
                <w:lang w:val="en-US"/>
              </w:rPr>
              <w:t>(</w:t>
            </w:r>
            <w:proofErr w:type="spellStart"/>
            <w:r w:rsidR="00F221E9">
              <w:rPr>
                <w:lang w:val="en-US"/>
              </w:rPr>
              <w:t>adj</w:t>
            </w:r>
            <w:proofErr w:type="spellEnd"/>
            <w:r w:rsidR="00F221E9">
              <w:rPr>
                <w:lang w:val="en-US"/>
              </w:rPr>
              <w:t>)</w:t>
            </w:r>
            <w:r w:rsidR="001C59E1">
              <w:rPr>
                <w:lang w:val="en-US"/>
              </w:rPr>
              <w:t>–</w:t>
            </w:r>
            <w:r>
              <w:rPr>
                <w:lang w:val="en-US"/>
              </w:rPr>
              <w:t xml:space="preserve"> </w:t>
            </w:r>
            <w:r w:rsidR="001C59E1">
              <w:rPr>
                <w:lang w:val="ru-RU"/>
              </w:rPr>
              <w:t>у</w:t>
            </w:r>
            <w:r w:rsidR="001C59E1" w:rsidRPr="00874960">
              <w:rPr>
                <w:lang w:val="en-US"/>
              </w:rPr>
              <w:t xml:space="preserve"> </w:t>
            </w:r>
            <w:r w:rsidR="001C59E1">
              <w:rPr>
                <w:lang w:val="ru-RU"/>
              </w:rPr>
              <w:t>процесс</w:t>
            </w:r>
            <w:r w:rsidR="001C59E1">
              <w:t>і розвитку</w:t>
            </w:r>
          </w:p>
          <w:p w14:paraId="3ED122A5" w14:textId="782AD6ED" w:rsidR="00F221E9" w:rsidRPr="00874960" w:rsidRDefault="00F221E9" w:rsidP="00F221E9">
            <w:pPr>
              <w:rPr>
                <w:rFonts w:ascii="Times New Roman" w:eastAsia="Times New Roman" w:hAnsi="Times New Roman" w:cs="Times New Roman"/>
                <w:sz w:val="20"/>
                <w:szCs w:val="20"/>
                <w:lang w:val="en-US"/>
              </w:rPr>
            </w:pPr>
            <w:r w:rsidRPr="00874960">
              <w:rPr>
                <w:rFonts w:ascii="-apple-system" w:eastAsia="Times New Roman" w:hAnsi="-apple-system" w:cs="Times New Roman"/>
                <w:i/>
                <w:iCs/>
                <w:color w:val="000000"/>
                <w:sz w:val="20"/>
                <w:szCs w:val="20"/>
                <w:lang w:val="en-US"/>
              </w:rPr>
              <w:t>the emergent democracies of eastern Europe</w:t>
            </w:r>
          </w:p>
          <w:p w14:paraId="35658CD5" w14:textId="1A30C273" w:rsidR="00F221E9" w:rsidRPr="001C59E1" w:rsidRDefault="00F221E9"/>
        </w:tc>
        <w:tc>
          <w:tcPr>
            <w:tcW w:w="4486" w:type="dxa"/>
          </w:tcPr>
          <w:p w14:paraId="57C75F7E" w14:textId="77777777" w:rsidR="00E26A58" w:rsidRDefault="001C59E1">
            <w:r>
              <w:rPr>
                <w:lang w:val="en-US"/>
              </w:rPr>
              <w:t xml:space="preserve">submerge (v)- </w:t>
            </w:r>
            <w:r>
              <w:t>поринати</w:t>
            </w:r>
          </w:p>
          <w:p w14:paraId="0AA7AB20" w14:textId="1E842AC6" w:rsidR="001C59E1" w:rsidRPr="00874960" w:rsidRDefault="001C59E1" w:rsidP="001C59E1">
            <w:pPr>
              <w:rPr>
                <w:rFonts w:ascii="Times New Roman" w:eastAsia="Times New Roman" w:hAnsi="Times New Roman" w:cs="Times New Roman"/>
                <w:sz w:val="20"/>
                <w:szCs w:val="20"/>
                <w:lang w:val="en-US"/>
              </w:rPr>
            </w:pPr>
            <w:r w:rsidRPr="00874960">
              <w:rPr>
                <w:rFonts w:ascii="-apple-system" w:eastAsia="Times New Roman" w:hAnsi="-apple-system" w:cs="Times New Roman"/>
                <w:i/>
                <w:iCs/>
                <w:color w:val="000000"/>
                <w:sz w:val="20"/>
                <w:szCs w:val="20"/>
                <w:lang w:val="en-US"/>
              </w:rPr>
              <w:t>the U-boat had had time to submerge</w:t>
            </w:r>
          </w:p>
          <w:p w14:paraId="13D8869F" w14:textId="0A309729" w:rsidR="001C59E1" w:rsidRPr="001C59E1" w:rsidRDefault="00F221E9" w:rsidP="001C59E1">
            <w:pPr>
              <w:rPr>
                <w:lang w:val="en-US"/>
              </w:rPr>
            </w:pPr>
            <w:r>
              <w:rPr>
                <w:lang w:val="en-US"/>
              </w:rPr>
              <w:t>*</w:t>
            </w:r>
            <w:r>
              <w:t xml:space="preserve"> </w:t>
            </w:r>
            <w:proofErr w:type="gramStart"/>
            <w:r w:rsidRPr="00F221E9">
              <w:rPr>
                <w:i/>
                <w:sz w:val="20"/>
                <w:szCs w:val="20"/>
                <w:lang w:val="en-US"/>
              </w:rPr>
              <w:t>a</w:t>
            </w:r>
            <w:proofErr w:type="gramEnd"/>
            <w:r w:rsidRPr="00F221E9">
              <w:rPr>
                <w:i/>
                <w:sz w:val="20"/>
                <w:szCs w:val="20"/>
                <w:lang w:val="en-US"/>
              </w:rPr>
              <w:t xml:space="preserve"> German submarine used in World War I or World War II.</w:t>
            </w:r>
          </w:p>
        </w:tc>
      </w:tr>
    </w:tbl>
    <w:p w14:paraId="0523A36A" w14:textId="77777777" w:rsidR="00F221E9" w:rsidRDefault="001C59E1">
      <w:pPr>
        <w:rPr>
          <w:lang w:val="en-US"/>
        </w:rPr>
      </w:pPr>
      <w:r>
        <w:rPr>
          <w:lang w:val="en-US"/>
        </w:rPr>
        <w:t>Nota bene:</w:t>
      </w:r>
    </w:p>
    <w:p w14:paraId="0D6C2D07" w14:textId="4340D0BB" w:rsidR="001C59E1" w:rsidRDefault="001C59E1">
      <w:pPr>
        <w:rPr>
          <w:lang w:val="en-US"/>
        </w:rPr>
      </w:pPr>
      <w:r>
        <w:rPr>
          <w:lang w:val="en-US"/>
        </w:rPr>
        <w:t xml:space="preserve"> </w:t>
      </w:r>
    </w:p>
    <w:p w14:paraId="2ABC1C9C" w14:textId="0A082EC0" w:rsidR="00E26A58" w:rsidRPr="001C59E1" w:rsidRDefault="001C59E1" w:rsidP="001C59E1">
      <w:pPr>
        <w:pStyle w:val="a8"/>
        <w:numPr>
          <w:ilvl w:val="0"/>
          <w:numId w:val="4"/>
        </w:numPr>
        <w:rPr>
          <w:lang w:val="en-US"/>
        </w:rPr>
      </w:pPr>
      <w:r>
        <w:t>в</w:t>
      </w:r>
      <w:proofErr w:type="spellStart"/>
      <w:r w:rsidRPr="001C59E1">
        <w:rPr>
          <w:lang w:val="en-US"/>
        </w:rPr>
        <w:t>ідділення</w:t>
      </w:r>
      <w:proofErr w:type="spellEnd"/>
      <w:r w:rsidRPr="001C59E1">
        <w:rPr>
          <w:lang w:val="en-US"/>
        </w:rPr>
        <w:t xml:space="preserve"> </w:t>
      </w:r>
      <w:proofErr w:type="spellStart"/>
      <w:r w:rsidRPr="001C59E1">
        <w:rPr>
          <w:lang w:val="en-US"/>
        </w:rPr>
        <w:t>екстреної</w:t>
      </w:r>
      <w:proofErr w:type="spellEnd"/>
      <w:r w:rsidRPr="001C59E1">
        <w:rPr>
          <w:lang w:val="en-US"/>
        </w:rPr>
        <w:t xml:space="preserve"> </w:t>
      </w:r>
      <w:proofErr w:type="spellStart"/>
      <w:r w:rsidRPr="001C59E1">
        <w:rPr>
          <w:lang w:val="en-US"/>
        </w:rPr>
        <w:t>допомоги</w:t>
      </w:r>
      <w:proofErr w:type="spellEnd"/>
      <w:r w:rsidRPr="001C59E1">
        <w:rPr>
          <w:lang w:val="en-US"/>
        </w:rPr>
        <w:t xml:space="preserve"> (</w:t>
      </w:r>
      <w:proofErr w:type="spellStart"/>
      <w:r w:rsidRPr="001C59E1">
        <w:rPr>
          <w:lang w:val="en-US"/>
        </w:rPr>
        <w:t>англ</w:t>
      </w:r>
      <w:proofErr w:type="spellEnd"/>
      <w:r w:rsidRPr="001C59E1">
        <w:rPr>
          <w:lang w:val="en-US"/>
        </w:rPr>
        <w:t xml:space="preserve">. </w:t>
      </w:r>
      <w:proofErr w:type="gramStart"/>
      <w:r w:rsidRPr="00A96650">
        <w:rPr>
          <w:i/>
          <w:lang w:val="en-US"/>
        </w:rPr>
        <w:t>emergency</w:t>
      </w:r>
      <w:proofErr w:type="gramEnd"/>
      <w:r w:rsidRPr="00A96650">
        <w:rPr>
          <w:i/>
          <w:lang w:val="en-US"/>
        </w:rPr>
        <w:t xml:space="preserve"> department, ED</w:t>
      </w:r>
      <w:r w:rsidRPr="001C59E1">
        <w:rPr>
          <w:lang w:val="en-US"/>
        </w:rPr>
        <w:t xml:space="preserve">) — </w:t>
      </w:r>
      <w:proofErr w:type="spellStart"/>
      <w:r w:rsidRPr="001C59E1">
        <w:rPr>
          <w:lang w:val="en-US"/>
        </w:rPr>
        <w:t>відділення</w:t>
      </w:r>
      <w:proofErr w:type="spellEnd"/>
      <w:r w:rsidRPr="001C59E1">
        <w:rPr>
          <w:lang w:val="en-US"/>
        </w:rPr>
        <w:t xml:space="preserve"> </w:t>
      </w:r>
      <w:proofErr w:type="spellStart"/>
      <w:r w:rsidRPr="001C59E1">
        <w:rPr>
          <w:lang w:val="en-US"/>
        </w:rPr>
        <w:t>лікарні</w:t>
      </w:r>
      <w:proofErr w:type="spellEnd"/>
      <w:r w:rsidRPr="001C59E1">
        <w:rPr>
          <w:lang w:val="en-US"/>
        </w:rPr>
        <w:t xml:space="preserve">, </w:t>
      </w:r>
      <w:proofErr w:type="spellStart"/>
      <w:r w:rsidRPr="001C59E1">
        <w:rPr>
          <w:lang w:val="en-US"/>
        </w:rPr>
        <w:t>де</w:t>
      </w:r>
      <w:proofErr w:type="spellEnd"/>
      <w:r w:rsidRPr="001C59E1">
        <w:rPr>
          <w:lang w:val="en-US"/>
        </w:rPr>
        <w:t xml:space="preserve"> </w:t>
      </w:r>
      <w:proofErr w:type="spellStart"/>
      <w:r w:rsidRPr="001C59E1">
        <w:rPr>
          <w:lang w:val="en-US"/>
        </w:rPr>
        <w:t>надається</w:t>
      </w:r>
      <w:proofErr w:type="spellEnd"/>
      <w:r w:rsidRPr="001C59E1">
        <w:rPr>
          <w:lang w:val="en-US"/>
        </w:rPr>
        <w:t xml:space="preserve"> </w:t>
      </w:r>
      <w:proofErr w:type="spellStart"/>
      <w:r w:rsidRPr="001C59E1">
        <w:rPr>
          <w:lang w:val="en-US"/>
        </w:rPr>
        <w:t>допомога</w:t>
      </w:r>
      <w:proofErr w:type="spellEnd"/>
      <w:r w:rsidRPr="001C59E1">
        <w:rPr>
          <w:lang w:val="en-US"/>
        </w:rPr>
        <w:t xml:space="preserve"> </w:t>
      </w:r>
      <w:proofErr w:type="spellStart"/>
      <w:r w:rsidRPr="001C59E1">
        <w:rPr>
          <w:lang w:val="en-US"/>
        </w:rPr>
        <w:t>при</w:t>
      </w:r>
      <w:proofErr w:type="spellEnd"/>
      <w:r w:rsidRPr="001C59E1">
        <w:rPr>
          <w:lang w:val="en-US"/>
        </w:rPr>
        <w:t xml:space="preserve"> </w:t>
      </w:r>
      <w:proofErr w:type="spellStart"/>
      <w:r w:rsidRPr="001C59E1">
        <w:rPr>
          <w:lang w:val="en-US"/>
        </w:rPr>
        <w:t>невідкладних</w:t>
      </w:r>
      <w:proofErr w:type="spellEnd"/>
      <w:r w:rsidRPr="001C59E1">
        <w:rPr>
          <w:lang w:val="en-US"/>
        </w:rPr>
        <w:t xml:space="preserve"> </w:t>
      </w:r>
      <w:proofErr w:type="spellStart"/>
      <w:r w:rsidRPr="001C59E1">
        <w:rPr>
          <w:lang w:val="en-US"/>
        </w:rPr>
        <w:t>станах</w:t>
      </w:r>
      <w:proofErr w:type="spellEnd"/>
      <w:r w:rsidRPr="001C59E1">
        <w:rPr>
          <w:lang w:val="en-US"/>
        </w:rPr>
        <w:t xml:space="preserve"> </w:t>
      </w:r>
      <w:proofErr w:type="spellStart"/>
      <w:r w:rsidRPr="001C59E1">
        <w:rPr>
          <w:lang w:val="en-US"/>
        </w:rPr>
        <w:t>пацієнтам</w:t>
      </w:r>
      <w:proofErr w:type="spellEnd"/>
      <w:r w:rsidRPr="001C59E1">
        <w:rPr>
          <w:lang w:val="en-US"/>
        </w:rPr>
        <w:t xml:space="preserve"> з </w:t>
      </w:r>
      <w:proofErr w:type="spellStart"/>
      <w:r w:rsidRPr="001C59E1">
        <w:rPr>
          <w:lang w:val="en-US"/>
        </w:rPr>
        <w:t>захворюваннями</w:t>
      </w:r>
      <w:proofErr w:type="spellEnd"/>
      <w:r w:rsidRPr="001C59E1">
        <w:rPr>
          <w:lang w:val="en-US"/>
        </w:rPr>
        <w:t xml:space="preserve"> </w:t>
      </w:r>
      <w:proofErr w:type="spellStart"/>
      <w:r w:rsidRPr="001C59E1">
        <w:rPr>
          <w:lang w:val="en-US"/>
        </w:rPr>
        <w:t>та</w:t>
      </w:r>
      <w:proofErr w:type="spellEnd"/>
      <w:r w:rsidRPr="001C59E1">
        <w:rPr>
          <w:lang w:val="en-US"/>
        </w:rPr>
        <w:t xml:space="preserve"> </w:t>
      </w:r>
      <w:proofErr w:type="spellStart"/>
      <w:r w:rsidRPr="001C59E1">
        <w:rPr>
          <w:lang w:val="en-US"/>
        </w:rPr>
        <w:t>травмами</w:t>
      </w:r>
      <w:proofErr w:type="spellEnd"/>
      <w:r w:rsidRPr="001C59E1">
        <w:rPr>
          <w:lang w:val="en-US"/>
        </w:rPr>
        <w:t>.</w:t>
      </w:r>
    </w:p>
    <w:p w14:paraId="6ADBB11B" w14:textId="77777777" w:rsidR="001C59E1" w:rsidRPr="00874960" w:rsidRDefault="001C59E1" w:rsidP="001C59E1">
      <w:pPr>
        <w:pStyle w:val="a8"/>
        <w:rPr>
          <w:rFonts w:ascii="Times New Roman" w:eastAsia="Times New Roman" w:hAnsi="Times New Roman" w:cs="Times New Roman"/>
          <w:sz w:val="20"/>
          <w:szCs w:val="20"/>
          <w:lang w:val="en-US"/>
        </w:rPr>
      </w:pPr>
      <w:proofErr w:type="gramStart"/>
      <w:r w:rsidRPr="00874960">
        <w:rPr>
          <w:rFonts w:ascii="-apple-system" w:eastAsia="Times New Roman" w:hAnsi="-apple-system" w:cs="Times New Roman"/>
          <w:i/>
          <w:iCs/>
          <w:color w:val="000000"/>
          <w:sz w:val="20"/>
          <w:szCs w:val="20"/>
          <w:lang w:val="en-US"/>
        </w:rPr>
        <w:t>he</w:t>
      </w:r>
      <w:proofErr w:type="gramEnd"/>
      <w:r w:rsidRPr="00874960">
        <w:rPr>
          <w:rFonts w:ascii="-apple-system" w:eastAsia="Times New Roman" w:hAnsi="-apple-system" w:cs="Times New Roman"/>
          <w:i/>
          <w:iCs/>
          <w:color w:val="000000"/>
          <w:sz w:val="20"/>
          <w:szCs w:val="20"/>
          <w:lang w:val="en-US"/>
        </w:rPr>
        <w:t xml:space="preserve"> was rushed into emergency</w:t>
      </w:r>
      <w:r w:rsidRPr="00874960">
        <w:rPr>
          <w:rFonts w:ascii="-apple-system" w:eastAsia="Times New Roman" w:hAnsi="-apple-system" w:cs="Times New Roman"/>
          <w:color w:val="000000"/>
          <w:sz w:val="20"/>
          <w:szCs w:val="20"/>
          <w:lang w:val="en-US"/>
        </w:rPr>
        <w:t>.</w:t>
      </w:r>
    </w:p>
    <w:p w14:paraId="76F640FB" w14:textId="77777777" w:rsidR="001C59E1" w:rsidRDefault="001C59E1">
      <w:pPr>
        <w:rPr>
          <w:lang w:val="en-US"/>
        </w:rPr>
      </w:pPr>
    </w:p>
    <w:p w14:paraId="4836ED40" w14:textId="42B6C836" w:rsidR="001C59E1" w:rsidRPr="001C59E1" w:rsidRDefault="001C59E1" w:rsidP="001C59E1">
      <w:pPr>
        <w:pStyle w:val="a8"/>
        <w:numPr>
          <w:ilvl w:val="0"/>
          <w:numId w:val="4"/>
        </w:numPr>
        <w:rPr>
          <w:rFonts w:ascii="Times New Roman" w:eastAsia="Times New Roman" w:hAnsi="Times New Roman" w:cs="Times New Roman"/>
          <w:sz w:val="20"/>
          <w:szCs w:val="20"/>
        </w:rPr>
      </w:pPr>
      <w:r w:rsidRPr="00874960">
        <w:rPr>
          <w:rFonts w:ascii="-apple-system" w:eastAsia="Times New Roman" w:hAnsi="-apple-system" w:cs="Times New Roman"/>
          <w:color w:val="000000"/>
          <w:sz w:val="20"/>
          <w:szCs w:val="20"/>
          <w:lang w:val="en-US"/>
        </w:rPr>
        <w:t>(</w:t>
      </w:r>
      <w:r w:rsidRPr="00874960">
        <w:rPr>
          <w:rFonts w:ascii="-apple-system" w:eastAsia="Times New Roman" w:hAnsi="-apple-system" w:cs="Times New Roman"/>
          <w:color w:val="000000"/>
          <w:sz w:val="20"/>
          <w:szCs w:val="20"/>
          <w:u w:val="single"/>
          <w:lang w:val="en-US"/>
        </w:rPr>
        <w:t>also </w:t>
      </w:r>
      <w:r w:rsidRPr="00874960">
        <w:rPr>
          <w:rFonts w:ascii="-apple-system" w:eastAsia="Times New Roman" w:hAnsi="-apple-system" w:cs="Times New Roman"/>
          <w:bCs/>
          <w:i/>
          <w:color w:val="000000"/>
          <w:sz w:val="20"/>
          <w:szCs w:val="20"/>
          <w:lang w:val="en-US"/>
        </w:rPr>
        <w:t>state of emergency</w:t>
      </w:r>
      <w:r w:rsidRPr="00874960">
        <w:rPr>
          <w:rFonts w:ascii="-apple-system" w:eastAsia="Times New Roman" w:hAnsi="-apple-system" w:cs="Times New Roman"/>
          <w:color w:val="000000"/>
          <w:sz w:val="20"/>
          <w:szCs w:val="20"/>
          <w:lang w:val="en-US"/>
        </w:rPr>
        <w:t>) </w:t>
      </w:r>
      <w:proofErr w:type="spellStart"/>
      <w:r w:rsidRPr="001C59E1">
        <w:rPr>
          <w:rFonts w:ascii="Times New Roman" w:eastAsia="Times New Roman" w:hAnsi="Times New Roman" w:cs="Times New Roman"/>
          <w:color w:val="000000"/>
          <w:sz w:val="20"/>
          <w:szCs w:val="20"/>
        </w:rPr>
        <w:t>надзвича</w:t>
      </w:r>
      <w:r w:rsidRPr="001C59E1">
        <w:rPr>
          <w:rFonts w:ascii="-apple-system" w:eastAsia="Times New Roman" w:hAnsi="-apple-system" w:cs="Times New Roman"/>
          <w:color w:val="000000"/>
          <w:sz w:val="20"/>
          <w:szCs w:val="20"/>
          <w:lang w:val="ru-RU"/>
        </w:rPr>
        <w:t>йне</w:t>
      </w:r>
      <w:proofErr w:type="spellEnd"/>
      <w:r w:rsidRPr="00874960">
        <w:rPr>
          <w:rFonts w:ascii="-apple-system" w:eastAsia="Times New Roman" w:hAnsi="-apple-system" w:cs="Times New Roman"/>
          <w:color w:val="000000"/>
          <w:sz w:val="20"/>
          <w:szCs w:val="20"/>
          <w:lang w:val="en-US"/>
        </w:rPr>
        <w:t> </w:t>
      </w:r>
      <w:proofErr w:type="spellStart"/>
      <w:r w:rsidRPr="001C59E1">
        <w:rPr>
          <w:rFonts w:ascii="-apple-system" w:eastAsia="Times New Roman" w:hAnsi="-apple-system" w:cs="Times New Roman"/>
          <w:color w:val="000000"/>
          <w:sz w:val="20"/>
          <w:szCs w:val="20"/>
          <w:lang w:val="ru-RU"/>
        </w:rPr>
        <w:t>положе</w:t>
      </w:r>
      <w:r w:rsidRPr="001C59E1">
        <w:rPr>
          <w:rFonts w:ascii="Times New Roman" w:eastAsia="Times New Roman" w:hAnsi="Times New Roman" w:cs="Times New Roman"/>
          <w:color w:val="000000"/>
          <w:sz w:val="20"/>
          <w:szCs w:val="20"/>
        </w:rPr>
        <w:t>ння</w:t>
      </w:r>
      <w:proofErr w:type="spellEnd"/>
    </w:p>
    <w:p w14:paraId="6027D717" w14:textId="77777777" w:rsidR="001C59E1" w:rsidRDefault="001C59E1">
      <w:pPr>
        <w:rPr>
          <w:lang w:val="en-US"/>
        </w:rPr>
      </w:pPr>
    </w:p>
    <w:p w14:paraId="2443154E" w14:textId="77777777" w:rsidR="00394B13" w:rsidRDefault="00394B13">
      <w:pPr>
        <w:rPr>
          <w:lang w:val="en-US"/>
        </w:rPr>
      </w:pPr>
    </w:p>
    <w:p w14:paraId="3C950569" w14:textId="77777777" w:rsidR="00394B13" w:rsidRDefault="00394B13">
      <w:pPr>
        <w:rPr>
          <w:lang w:val="en-US"/>
        </w:rPr>
      </w:pPr>
    </w:p>
    <w:p w14:paraId="5F2329DA" w14:textId="77777777" w:rsidR="00394B13" w:rsidRPr="00874960" w:rsidRDefault="00394B13" w:rsidP="00394B13">
      <w:pPr>
        <w:rPr>
          <w:rFonts w:ascii="Times New Roman" w:eastAsia="Times New Roman" w:hAnsi="Times New Roman" w:cs="Times New Roman"/>
          <w:sz w:val="20"/>
          <w:szCs w:val="20"/>
          <w:lang w:val="en-US"/>
        </w:rPr>
      </w:pPr>
      <w:r w:rsidRPr="00874960">
        <w:rPr>
          <w:rFonts w:ascii="-apple-system" w:eastAsia="Times New Roman" w:hAnsi="-apple-system" w:cs="Times New Roman"/>
          <w:color w:val="000000"/>
          <w:sz w:val="34"/>
          <w:szCs w:val="34"/>
          <w:lang w:val="en-US"/>
        </w:rPr>
        <w:t>facult|y </w:t>
      </w:r>
      <w:r w:rsidRPr="00874960">
        <w:rPr>
          <w:rFonts w:ascii="-apple-system" w:eastAsia="Times New Roman" w:hAnsi="-apple-system" w:cs="Times New Roman"/>
          <w:color w:val="777777"/>
          <w:lang w:val="en-US"/>
        </w:rPr>
        <w:t>| BrE ˈ</w:t>
      </w:r>
      <w:proofErr w:type="gramStart"/>
      <w:r w:rsidRPr="00874960">
        <w:rPr>
          <w:rFonts w:ascii="-apple-system" w:eastAsia="Times New Roman" w:hAnsi="-apple-system" w:cs="Times New Roman"/>
          <w:color w:val="777777"/>
          <w:lang w:val="en-US"/>
        </w:rPr>
        <w:t>fak(</w:t>
      </w:r>
      <w:proofErr w:type="gramEnd"/>
      <w:r w:rsidRPr="00874960">
        <w:rPr>
          <w:rFonts w:ascii="-apple-system" w:eastAsia="Times New Roman" w:hAnsi="-apple-system" w:cs="Times New Roman"/>
          <w:color w:val="777777"/>
          <w:lang w:val="en-US"/>
        </w:rPr>
        <w:t>ə)lti, AmE ˈfækəlti | </w:t>
      </w:r>
      <w:r w:rsidRPr="00874960">
        <w:rPr>
          <w:rFonts w:ascii="-apple-system" w:eastAsia="Times New Roman" w:hAnsi="-apple-system" w:cs="Times New Roman"/>
          <w:color w:val="000000"/>
          <w:lang w:val="en-US"/>
        </w:rPr>
        <w:t>noun</w:t>
      </w:r>
      <w:r w:rsidRPr="00874960">
        <w:rPr>
          <w:rFonts w:ascii="-apple-system" w:eastAsia="Times New Roman" w:hAnsi="-apple-system" w:cs="Times New Roman"/>
          <w:b/>
          <w:bCs/>
          <w:color w:val="888888"/>
          <w:sz w:val="20"/>
          <w:szCs w:val="20"/>
          <w:lang w:val="en-US"/>
        </w:rPr>
        <w:t>1 </w:t>
      </w:r>
      <w:r w:rsidRPr="00874960">
        <w:rPr>
          <w:rFonts w:ascii="-apple-system" w:eastAsia="Times New Roman" w:hAnsi="-apple-system" w:cs="Times New Roman"/>
          <w:color w:val="888888"/>
          <w:sz w:val="20"/>
          <w:szCs w:val="20"/>
          <w:lang w:val="en-US"/>
        </w:rPr>
        <w:t>(power, aptitude) </w:t>
      </w:r>
      <w:proofErr w:type="spellStart"/>
      <w:r w:rsidRPr="00394B13">
        <w:rPr>
          <w:rFonts w:ascii="-apple-system" w:eastAsia="Times New Roman" w:hAnsi="-apple-system" w:cs="Times New Roman"/>
          <w:color w:val="000000"/>
          <w:sz w:val="20"/>
          <w:szCs w:val="20"/>
          <w:lang w:val="ru-RU"/>
        </w:rPr>
        <w:t>спосо</w:t>
      </w:r>
      <w:proofErr w:type="spellEnd"/>
      <w:r w:rsidRPr="00874960">
        <w:rPr>
          <w:rFonts w:ascii="-apple-system" w:eastAsia="Times New Roman" w:hAnsi="-apple-system" w:cs="Times New Roman"/>
          <w:color w:val="000000"/>
          <w:sz w:val="20"/>
          <w:szCs w:val="20"/>
          <w:lang w:val="en-US"/>
        </w:rPr>
        <w:t>́</w:t>
      </w:r>
      <w:proofErr w:type="spellStart"/>
      <w:r w:rsidRPr="00394B13">
        <w:rPr>
          <w:rFonts w:ascii="-apple-system" w:eastAsia="Times New Roman" w:hAnsi="-apple-system" w:cs="Times New Roman"/>
          <w:color w:val="000000"/>
          <w:sz w:val="20"/>
          <w:szCs w:val="20"/>
          <w:lang w:val="ru-RU"/>
        </w:rPr>
        <w:t>бность</w:t>
      </w:r>
      <w:proofErr w:type="spellEnd"/>
      <w:r w:rsidRPr="00874960">
        <w:rPr>
          <w:rFonts w:ascii="Lucida Grande" w:eastAsia="Times New Roman" w:hAnsi="Lucida Grande" w:cs="Lucida Grande"/>
          <w:b/>
          <w:bCs/>
          <w:color w:val="888888"/>
          <w:sz w:val="20"/>
          <w:szCs w:val="20"/>
          <w:lang w:val="en-US"/>
        </w:rPr>
        <w:t>▸</w:t>
      </w:r>
      <w:r w:rsidRPr="00874960">
        <w:rPr>
          <w:rFonts w:ascii="-apple-system" w:eastAsia="Times New Roman" w:hAnsi="-apple-system" w:cs="Times New Roman"/>
          <w:b/>
          <w:bCs/>
          <w:color w:val="888888"/>
          <w:sz w:val="20"/>
          <w:szCs w:val="20"/>
          <w:lang w:val="en-US"/>
        </w:rPr>
        <w:t> </w:t>
      </w:r>
      <w:r w:rsidRPr="00874960">
        <w:rPr>
          <w:rFonts w:ascii="-apple-system" w:eastAsia="Times New Roman" w:hAnsi="-apple-system" w:cs="Times New Roman"/>
          <w:color w:val="666666"/>
          <w:sz w:val="20"/>
          <w:szCs w:val="20"/>
          <w:lang w:val="en-US"/>
        </w:rPr>
        <w:t>in possession of one's -</w:t>
      </w:r>
      <w:proofErr w:type="spellStart"/>
      <w:r w:rsidRPr="00874960">
        <w:rPr>
          <w:rFonts w:ascii="-apple-system" w:eastAsia="Times New Roman" w:hAnsi="-apple-system" w:cs="Times New Roman"/>
          <w:color w:val="666666"/>
          <w:sz w:val="20"/>
          <w:szCs w:val="20"/>
          <w:lang w:val="en-US"/>
        </w:rPr>
        <w:t>ies</w:t>
      </w:r>
      <w:proofErr w:type="spellEnd"/>
      <w:r w:rsidRPr="00874960">
        <w:rPr>
          <w:rFonts w:ascii="-apple-system" w:eastAsia="Times New Roman" w:hAnsi="-apple-system" w:cs="Times New Roman"/>
          <w:color w:val="666666"/>
          <w:sz w:val="20"/>
          <w:szCs w:val="20"/>
          <w:lang w:val="en-US"/>
        </w:rPr>
        <w:t> </w:t>
      </w:r>
      <w:r w:rsidRPr="00394B13">
        <w:rPr>
          <w:rFonts w:ascii="-apple-system" w:eastAsia="Times New Roman" w:hAnsi="-apple-system" w:cs="Times New Roman"/>
          <w:color w:val="000000"/>
          <w:sz w:val="20"/>
          <w:szCs w:val="20"/>
          <w:lang w:val="ru-RU"/>
        </w:rPr>
        <w:t>в</w:t>
      </w:r>
      <w:r w:rsidRPr="00874960">
        <w:rPr>
          <w:rFonts w:ascii="-apple-system" w:eastAsia="Times New Roman" w:hAnsi="-apple-system" w:cs="Times New Roman"/>
          <w:color w:val="000000"/>
          <w:sz w:val="20"/>
          <w:szCs w:val="20"/>
          <w:lang w:val="en-US"/>
        </w:rPr>
        <w:t xml:space="preserve"> </w:t>
      </w:r>
      <w:proofErr w:type="spellStart"/>
      <w:r w:rsidRPr="00394B13">
        <w:rPr>
          <w:rFonts w:ascii="-apple-system" w:eastAsia="Times New Roman" w:hAnsi="-apple-system" w:cs="Times New Roman"/>
          <w:color w:val="000000"/>
          <w:sz w:val="20"/>
          <w:szCs w:val="20"/>
          <w:lang w:val="ru-RU"/>
        </w:rPr>
        <w:t>здра</w:t>
      </w:r>
      <w:proofErr w:type="spellEnd"/>
      <w:r w:rsidRPr="00874960">
        <w:rPr>
          <w:rFonts w:ascii="-apple-system" w:eastAsia="Times New Roman" w:hAnsi="-apple-system" w:cs="Times New Roman"/>
          <w:color w:val="000000"/>
          <w:sz w:val="20"/>
          <w:szCs w:val="20"/>
          <w:lang w:val="en-US"/>
        </w:rPr>
        <w:t>́</w:t>
      </w:r>
      <w:proofErr w:type="spellStart"/>
      <w:r w:rsidRPr="00394B13">
        <w:rPr>
          <w:rFonts w:ascii="-apple-system" w:eastAsia="Times New Roman" w:hAnsi="-apple-system" w:cs="Times New Roman"/>
          <w:color w:val="000000"/>
          <w:sz w:val="20"/>
          <w:szCs w:val="20"/>
          <w:lang w:val="ru-RU"/>
        </w:rPr>
        <w:t>вом</w:t>
      </w:r>
      <w:proofErr w:type="spellEnd"/>
      <w:r w:rsidRPr="00874960">
        <w:rPr>
          <w:rFonts w:ascii="-apple-system" w:eastAsia="Times New Roman" w:hAnsi="-apple-system" w:cs="Times New Roman"/>
          <w:color w:val="000000"/>
          <w:sz w:val="20"/>
          <w:szCs w:val="20"/>
          <w:lang w:val="en-US"/>
        </w:rPr>
        <w:t xml:space="preserve"> </w:t>
      </w:r>
      <w:r w:rsidRPr="00394B13">
        <w:rPr>
          <w:rFonts w:ascii="-apple-system" w:eastAsia="Times New Roman" w:hAnsi="-apple-system" w:cs="Times New Roman"/>
          <w:color w:val="000000"/>
          <w:sz w:val="20"/>
          <w:szCs w:val="20"/>
          <w:lang w:val="ru-RU"/>
        </w:rPr>
        <w:t>уме</w:t>
      </w:r>
      <w:r w:rsidRPr="00874960">
        <w:rPr>
          <w:rFonts w:ascii="-apple-system" w:eastAsia="Times New Roman" w:hAnsi="-apple-system" w:cs="Times New Roman"/>
          <w:color w:val="000000"/>
          <w:sz w:val="20"/>
          <w:szCs w:val="20"/>
          <w:lang w:val="en-US"/>
        </w:rPr>
        <w:t>́ </w:t>
      </w:r>
      <w:r w:rsidRPr="00874960">
        <w:rPr>
          <w:rFonts w:ascii="-apple-system" w:eastAsia="Times New Roman" w:hAnsi="-apple-system" w:cs="Times New Roman"/>
          <w:b/>
          <w:bCs/>
          <w:color w:val="888888"/>
          <w:sz w:val="20"/>
          <w:szCs w:val="20"/>
          <w:lang w:val="en-US"/>
        </w:rPr>
        <w:t>2 </w:t>
      </w:r>
      <w:r w:rsidRPr="00874960">
        <w:rPr>
          <w:rFonts w:ascii="-apple-system" w:eastAsia="Times New Roman" w:hAnsi="-apple-system" w:cs="Times New Roman"/>
          <w:color w:val="888888"/>
          <w:sz w:val="20"/>
          <w:szCs w:val="20"/>
          <w:lang w:val="en-US"/>
        </w:rPr>
        <w:t>(British, part of university) </w:t>
      </w:r>
      <w:proofErr w:type="spellStart"/>
      <w:r w:rsidRPr="00394B13">
        <w:rPr>
          <w:rFonts w:ascii="-apple-system" w:eastAsia="Times New Roman" w:hAnsi="-apple-system" w:cs="Times New Roman"/>
          <w:color w:val="000000"/>
          <w:sz w:val="20"/>
          <w:szCs w:val="20"/>
          <w:lang w:val="ru-RU"/>
        </w:rPr>
        <w:t>факульте</w:t>
      </w:r>
      <w:proofErr w:type="spellEnd"/>
      <w:r w:rsidRPr="00874960">
        <w:rPr>
          <w:rFonts w:ascii="-apple-system" w:eastAsia="Times New Roman" w:hAnsi="-apple-system" w:cs="Times New Roman"/>
          <w:color w:val="000000"/>
          <w:sz w:val="20"/>
          <w:szCs w:val="20"/>
          <w:lang w:val="en-US"/>
        </w:rPr>
        <w:t>́</w:t>
      </w:r>
      <w:r w:rsidRPr="00394B13">
        <w:rPr>
          <w:rFonts w:ascii="-apple-system" w:eastAsia="Times New Roman" w:hAnsi="-apple-system" w:cs="Times New Roman"/>
          <w:color w:val="000000"/>
          <w:sz w:val="20"/>
          <w:szCs w:val="20"/>
          <w:lang w:val="ru-RU"/>
        </w:rPr>
        <w:t>т</w:t>
      </w:r>
      <w:r w:rsidRPr="00874960">
        <w:rPr>
          <w:rFonts w:ascii="-apple-system" w:eastAsia="Times New Roman" w:hAnsi="-apple-system" w:cs="Times New Roman"/>
          <w:b/>
          <w:bCs/>
          <w:color w:val="888888"/>
          <w:sz w:val="20"/>
          <w:szCs w:val="20"/>
          <w:lang w:val="en-US"/>
        </w:rPr>
        <w:t>3 </w:t>
      </w:r>
      <w:r w:rsidRPr="00874960">
        <w:rPr>
          <w:rFonts w:ascii="-apple-system" w:eastAsia="Times New Roman" w:hAnsi="-apple-system" w:cs="Times New Roman"/>
          <w:color w:val="888888"/>
          <w:sz w:val="20"/>
          <w:szCs w:val="20"/>
          <w:lang w:val="en-US"/>
        </w:rPr>
        <w:t>(US, body of teachers) </w:t>
      </w:r>
      <w:proofErr w:type="spellStart"/>
      <w:r w:rsidRPr="00394B13">
        <w:rPr>
          <w:rFonts w:ascii="-apple-system" w:eastAsia="Times New Roman" w:hAnsi="-apple-system" w:cs="Times New Roman"/>
          <w:color w:val="000000"/>
          <w:sz w:val="20"/>
          <w:szCs w:val="20"/>
          <w:lang w:val="ru-RU"/>
        </w:rPr>
        <w:t>профе</w:t>
      </w:r>
      <w:proofErr w:type="spellEnd"/>
      <w:r w:rsidRPr="00874960">
        <w:rPr>
          <w:rFonts w:ascii="-apple-system" w:eastAsia="Times New Roman" w:hAnsi="-apple-system" w:cs="Times New Roman"/>
          <w:color w:val="000000"/>
          <w:sz w:val="20"/>
          <w:szCs w:val="20"/>
          <w:lang w:val="en-US"/>
        </w:rPr>
        <w:t>́</w:t>
      </w:r>
      <w:proofErr w:type="spellStart"/>
      <w:r w:rsidRPr="00394B13">
        <w:rPr>
          <w:rFonts w:ascii="-apple-system" w:eastAsia="Times New Roman" w:hAnsi="-apple-system" w:cs="Times New Roman"/>
          <w:color w:val="000000"/>
          <w:sz w:val="20"/>
          <w:szCs w:val="20"/>
          <w:lang w:val="ru-RU"/>
        </w:rPr>
        <w:t>ссорско</w:t>
      </w:r>
      <w:proofErr w:type="spellEnd"/>
      <w:r w:rsidRPr="00874960">
        <w:rPr>
          <w:rFonts w:ascii="-apple-system" w:eastAsia="Times New Roman" w:hAnsi="-apple-system" w:cs="Times New Roman"/>
          <w:color w:val="000000"/>
          <w:sz w:val="20"/>
          <w:szCs w:val="20"/>
          <w:lang w:val="en-US"/>
        </w:rPr>
        <w:t>-</w:t>
      </w:r>
      <w:proofErr w:type="spellStart"/>
      <w:r w:rsidRPr="00394B13">
        <w:rPr>
          <w:rFonts w:ascii="-apple-system" w:eastAsia="Times New Roman" w:hAnsi="-apple-system" w:cs="Times New Roman"/>
          <w:color w:val="000000"/>
          <w:sz w:val="20"/>
          <w:szCs w:val="20"/>
          <w:lang w:val="ru-RU"/>
        </w:rPr>
        <w:t>преподава</w:t>
      </w:r>
      <w:proofErr w:type="spellEnd"/>
      <w:r w:rsidRPr="00874960">
        <w:rPr>
          <w:rFonts w:ascii="-apple-system" w:eastAsia="Times New Roman" w:hAnsi="-apple-system" w:cs="Times New Roman"/>
          <w:color w:val="000000"/>
          <w:sz w:val="20"/>
          <w:szCs w:val="20"/>
          <w:lang w:val="en-US"/>
        </w:rPr>
        <w:t>́</w:t>
      </w:r>
      <w:proofErr w:type="spellStart"/>
      <w:r w:rsidRPr="00394B13">
        <w:rPr>
          <w:rFonts w:ascii="-apple-system" w:eastAsia="Times New Roman" w:hAnsi="-apple-system" w:cs="Times New Roman"/>
          <w:color w:val="000000"/>
          <w:sz w:val="20"/>
          <w:szCs w:val="20"/>
          <w:lang w:val="ru-RU"/>
        </w:rPr>
        <w:t>тельский</w:t>
      </w:r>
      <w:proofErr w:type="spellEnd"/>
      <w:r w:rsidRPr="00874960">
        <w:rPr>
          <w:rFonts w:ascii="-apple-system" w:eastAsia="Times New Roman" w:hAnsi="-apple-system" w:cs="Times New Roman"/>
          <w:color w:val="000000"/>
          <w:sz w:val="20"/>
          <w:szCs w:val="20"/>
          <w:lang w:val="en-US"/>
        </w:rPr>
        <w:t xml:space="preserve"> </w:t>
      </w:r>
      <w:proofErr w:type="spellStart"/>
      <w:r w:rsidRPr="00394B13">
        <w:rPr>
          <w:rFonts w:ascii="-apple-system" w:eastAsia="Times New Roman" w:hAnsi="-apple-system" w:cs="Times New Roman"/>
          <w:color w:val="000000"/>
          <w:sz w:val="20"/>
          <w:szCs w:val="20"/>
          <w:lang w:val="ru-RU"/>
        </w:rPr>
        <w:t>соста</w:t>
      </w:r>
      <w:proofErr w:type="spellEnd"/>
      <w:r w:rsidRPr="00874960">
        <w:rPr>
          <w:rFonts w:ascii="-apple-system" w:eastAsia="Times New Roman" w:hAnsi="-apple-system" w:cs="Times New Roman"/>
          <w:color w:val="000000"/>
          <w:sz w:val="20"/>
          <w:szCs w:val="20"/>
          <w:lang w:val="en-US"/>
        </w:rPr>
        <w:t>́</w:t>
      </w:r>
      <w:r w:rsidRPr="00394B13">
        <w:rPr>
          <w:rFonts w:ascii="-apple-system" w:eastAsia="Times New Roman" w:hAnsi="-apple-system" w:cs="Times New Roman"/>
          <w:color w:val="000000"/>
          <w:sz w:val="20"/>
          <w:szCs w:val="20"/>
          <w:lang w:val="ru-RU"/>
        </w:rPr>
        <w:t>в</w:t>
      </w:r>
    </w:p>
    <w:p w14:paraId="3BFD7033" w14:textId="77777777" w:rsidR="00394B13" w:rsidRDefault="00394B13">
      <w:pPr>
        <w:rPr>
          <w:lang w:val="en-US"/>
        </w:rPr>
      </w:pPr>
    </w:p>
    <w:p w14:paraId="297C9FE7" w14:textId="77777777" w:rsidR="00A03687" w:rsidRDefault="00A03687">
      <w:pPr>
        <w:rPr>
          <w:lang w:val="en-US"/>
        </w:rPr>
      </w:pPr>
    </w:p>
    <w:p w14:paraId="2D0F1E23" w14:textId="77777777" w:rsidR="00A03687" w:rsidRDefault="00A03687">
      <w:pPr>
        <w:rPr>
          <w:lang w:val="en-US"/>
        </w:rPr>
      </w:pPr>
    </w:p>
    <w:p w14:paraId="3803E78D" w14:textId="77777777" w:rsidR="00A03687" w:rsidRDefault="00A03687">
      <w:pPr>
        <w:rPr>
          <w:lang w:val="en-US"/>
        </w:rPr>
      </w:pPr>
    </w:p>
    <w:p w14:paraId="08D6E6F7" w14:textId="77777777" w:rsidR="00A03687" w:rsidRDefault="00A03687">
      <w:pPr>
        <w:rPr>
          <w:lang w:val="en-US"/>
        </w:rPr>
      </w:pPr>
    </w:p>
    <w:p w14:paraId="376743EF" w14:textId="77777777" w:rsidR="00A03687" w:rsidRDefault="00A03687">
      <w:pPr>
        <w:rPr>
          <w:lang w:val="en-US"/>
        </w:rPr>
      </w:pPr>
    </w:p>
    <w:p w14:paraId="0FA5F621" w14:textId="77777777" w:rsidR="00A03687" w:rsidRDefault="00A03687">
      <w:pPr>
        <w:rPr>
          <w:lang w:val="en-US"/>
        </w:rPr>
      </w:pPr>
    </w:p>
    <w:p w14:paraId="6CDFFC58" w14:textId="77777777" w:rsidR="00A03687" w:rsidRDefault="00A03687">
      <w:pPr>
        <w:rPr>
          <w:lang w:val="en-US"/>
        </w:rPr>
      </w:pPr>
    </w:p>
    <w:p w14:paraId="67E0AA30" w14:textId="77777777" w:rsidR="00A03687" w:rsidRDefault="00A03687">
      <w:pPr>
        <w:rPr>
          <w:lang w:val="en-US"/>
        </w:rPr>
      </w:pPr>
    </w:p>
    <w:p w14:paraId="30EDD4C5" w14:textId="77777777" w:rsidR="00A03687" w:rsidRDefault="00A03687">
      <w:pPr>
        <w:rPr>
          <w:lang w:val="en-US"/>
        </w:rPr>
      </w:pPr>
    </w:p>
    <w:p w14:paraId="2F086189" w14:textId="77777777" w:rsidR="00A03687" w:rsidRDefault="00A03687">
      <w:pPr>
        <w:rPr>
          <w:lang w:val="en-US"/>
        </w:rPr>
      </w:pPr>
    </w:p>
    <w:p w14:paraId="6F9281AF" w14:textId="77777777" w:rsidR="00A03687" w:rsidRDefault="00A03687">
      <w:pPr>
        <w:rPr>
          <w:lang w:val="en-US"/>
        </w:rPr>
      </w:pPr>
    </w:p>
    <w:p w14:paraId="62860A43" w14:textId="77777777" w:rsidR="00A03687" w:rsidRDefault="00A03687">
      <w:pPr>
        <w:rPr>
          <w:lang w:val="en-US"/>
        </w:rPr>
      </w:pPr>
    </w:p>
    <w:p w14:paraId="4B449790" w14:textId="77777777" w:rsidR="00A03687" w:rsidRDefault="00A03687">
      <w:pPr>
        <w:rPr>
          <w:lang w:val="en-US"/>
        </w:rPr>
      </w:pPr>
    </w:p>
    <w:p w14:paraId="21774662" w14:textId="77777777" w:rsidR="00A03687" w:rsidRDefault="00A03687">
      <w:pPr>
        <w:rPr>
          <w:lang w:val="en-US"/>
        </w:rPr>
      </w:pPr>
    </w:p>
    <w:p w14:paraId="77D3D39F" w14:textId="77777777" w:rsidR="00A03687" w:rsidRDefault="00A03687">
      <w:pPr>
        <w:rPr>
          <w:lang w:val="en-US"/>
        </w:rPr>
      </w:pPr>
    </w:p>
    <w:p w14:paraId="146A798B" w14:textId="2F22D8CC" w:rsidR="00A03687" w:rsidRDefault="00A03687">
      <w:pPr>
        <w:rPr>
          <w:lang w:val="en-US"/>
        </w:rPr>
      </w:pPr>
      <w:r>
        <w:rPr>
          <w:noProof/>
          <w:lang w:eastAsia="uk-UA"/>
        </w:rPr>
        <w:lastRenderedPageBreak/>
        <w:drawing>
          <wp:inline distT="0" distB="0" distL="0" distR="0" wp14:anchorId="124A4143" wp14:editId="45400BE3">
            <wp:extent cx="3992880" cy="3992880"/>
            <wp:effectExtent l="0" t="0" r="0" b="0"/>
            <wp:docPr id="4" name="Изображение 4" descr="Macintosh HD:Users:annakukarina:Desktop:1492118218003-LBC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kukarina:Desktop:1492118218003-LBC2.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92880" cy="3992880"/>
                    </a:xfrm>
                    <a:prstGeom prst="rect">
                      <a:avLst/>
                    </a:prstGeom>
                    <a:noFill/>
                    <a:ln>
                      <a:noFill/>
                    </a:ln>
                  </pic:spPr>
                </pic:pic>
              </a:graphicData>
            </a:graphic>
          </wp:inline>
        </w:drawing>
      </w:r>
    </w:p>
    <w:p w14:paraId="2E2EEA3D" w14:textId="77777777" w:rsidR="00A03687" w:rsidRDefault="00A03687" w:rsidP="00A03687">
      <w:pPr>
        <w:rPr>
          <w:lang w:val="en-US"/>
        </w:rPr>
      </w:pPr>
    </w:p>
    <w:p w14:paraId="58DCFC2D" w14:textId="395BAD09" w:rsidR="00A03687" w:rsidRDefault="00AA6E74" w:rsidP="00A03687">
      <w:pPr>
        <w:rPr>
          <w:lang w:val="en-US"/>
        </w:rPr>
      </w:pPr>
      <w:r>
        <w:rPr>
          <w:lang w:val="en-US"/>
        </w:rPr>
        <w:t>WHAT IS LHC?</w:t>
      </w:r>
    </w:p>
    <w:p w14:paraId="30C33845" w14:textId="77777777" w:rsidR="00A03687" w:rsidRDefault="00A03687" w:rsidP="00A03687">
      <w:pPr>
        <w:rPr>
          <w:lang w:val="en-US"/>
        </w:rPr>
      </w:pPr>
    </w:p>
    <w:p w14:paraId="12E03DB0" w14:textId="77777777" w:rsidR="00A03687" w:rsidRPr="00A03687" w:rsidRDefault="00A03687" w:rsidP="00A03687">
      <w:pPr>
        <w:rPr>
          <w:lang w:val="en-US"/>
        </w:rPr>
      </w:pPr>
      <w:r w:rsidRPr="00A03687">
        <w:rPr>
          <w:lang w:val="en-US"/>
        </w:rPr>
        <w:t>A collider is a type of particle accelerator involving directed beams of particles. Colliders may either be ring accelerators or linear accelerators, and may collide a single beam of particles against a stationary target or two beams head-on.</w:t>
      </w:r>
    </w:p>
    <w:p w14:paraId="3FAB54FD" w14:textId="77777777" w:rsidR="00A03687" w:rsidRPr="00A03687" w:rsidRDefault="00A03687" w:rsidP="00A03687">
      <w:pPr>
        <w:rPr>
          <w:lang w:val="en-US"/>
        </w:rPr>
      </w:pPr>
    </w:p>
    <w:p w14:paraId="53C589DC" w14:textId="2AE855C3" w:rsidR="00A03687" w:rsidRDefault="00A03687" w:rsidP="00A03687">
      <w:pPr>
        <w:rPr>
          <w:lang w:val="en-US"/>
        </w:rPr>
      </w:pPr>
      <w:r w:rsidRPr="00A03687">
        <w:rPr>
          <w:lang w:val="en-US"/>
        </w:rPr>
        <w:t>Colliders are used as a research tool in particle physics by accelerating particles to very high kinetic energy and letting them impact other particles. Analysis of the byproducts of these collisions gives scientists good evidence of the structure of the subatomic world and the laws of nature governing it. These may become apparent only at high energies and for tiny periods of time, and therefore may be hard or impossible to study in other ways.</w:t>
      </w:r>
    </w:p>
    <w:p w14:paraId="6E5A667D" w14:textId="77777777" w:rsidR="00A03687" w:rsidRDefault="00A03687" w:rsidP="00A03687">
      <w:pPr>
        <w:rPr>
          <w:lang w:val="en-US"/>
        </w:rPr>
      </w:pPr>
    </w:p>
    <w:p w14:paraId="1D1AAEA4" w14:textId="77777777" w:rsidR="00A03687" w:rsidRDefault="00A03687" w:rsidP="00A03687">
      <w:pPr>
        <w:rPr>
          <w:lang w:val="en-US"/>
        </w:rPr>
      </w:pPr>
    </w:p>
    <w:tbl>
      <w:tblPr>
        <w:tblStyle w:val="a6"/>
        <w:tblW w:w="0" w:type="auto"/>
        <w:tblLook w:val="04A0" w:firstRow="1" w:lastRow="0" w:firstColumn="1" w:lastColumn="0" w:noHBand="0" w:noVBand="1"/>
      </w:tblPr>
      <w:tblGrid>
        <w:gridCol w:w="4782"/>
        <w:gridCol w:w="4783"/>
      </w:tblGrid>
      <w:tr w:rsidR="00A03687" w14:paraId="550953E1" w14:textId="77777777" w:rsidTr="00A03687">
        <w:tc>
          <w:tcPr>
            <w:tcW w:w="4782" w:type="dxa"/>
          </w:tcPr>
          <w:p w14:paraId="158E863E" w14:textId="0D0A0598" w:rsidR="00A03687" w:rsidRDefault="00AA6E74" w:rsidP="00A03687">
            <w:pPr>
              <w:rPr>
                <w:lang w:val="en-US"/>
              </w:rPr>
            </w:pPr>
            <w:r>
              <w:rPr>
                <w:lang w:val="en-US"/>
              </w:rPr>
              <w:t xml:space="preserve">17-mile </w:t>
            </w:r>
            <w:r w:rsidR="00A03687">
              <w:rPr>
                <w:lang w:val="en-US"/>
              </w:rPr>
              <w:t>loop</w:t>
            </w:r>
          </w:p>
        </w:tc>
        <w:tc>
          <w:tcPr>
            <w:tcW w:w="4783" w:type="dxa"/>
          </w:tcPr>
          <w:p w14:paraId="17C0A868" w14:textId="77777777" w:rsidR="00A03687" w:rsidRDefault="00A03687" w:rsidP="00A03687">
            <w:pPr>
              <w:rPr>
                <w:lang w:val="en-US"/>
              </w:rPr>
            </w:pPr>
          </w:p>
        </w:tc>
      </w:tr>
      <w:tr w:rsidR="00A03687" w14:paraId="4BAC58FC" w14:textId="77777777" w:rsidTr="00A03687">
        <w:tc>
          <w:tcPr>
            <w:tcW w:w="4782" w:type="dxa"/>
          </w:tcPr>
          <w:p w14:paraId="61E3BE1F" w14:textId="71D16F11" w:rsidR="00A03687" w:rsidRDefault="00A03687" w:rsidP="00A03687">
            <w:pPr>
              <w:rPr>
                <w:lang w:val="en-US"/>
              </w:rPr>
            </w:pPr>
            <w:r>
              <w:rPr>
                <w:lang w:val="en-US"/>
              </w:rPr>
              <w:t>time machine</w:t>
            </w:r>
          </w:p>
        </w:tc>
        <w:tc>
          <w:tcPr>
            <w:tcW w:w="4783" w:type="dxa"/>
          </w:tcPr>
          <w:p w14:paraId="79018DDD" w14:textId="77777777" w:rsidR="00A03687" w:rsidRDefault="00A03687" w:rsidP="00A03687">
            <w:pPr>
              <w:rPr>
                <w:lang w:val="en-US"/>
              </w:rPr>
            </w:pPr>
          </w:p>
        </w:tc>
      </w:tr>
      <w:tr w:rsidR="00A03687" w14:paraId="1D2846FD" w14:textId="77777777" w:rsidTr="00A03687">
        <w:tc>
          <w:tcPr>
            <w:tcW w:w="4782" w:type="dxa"/>
          </w:tcPr>
          <w:p w14:paraId="2DDEA592" w14:textId="0A9ED378" w:rsidR="00A03687" w:rsidRDefault="00A03687" w:rsidP="00A03687">
            <w:pPr>
              <w:rPr>
                <w:lang w:val="en-US"/>
              </w:rPr>
            </w:pPr>
            <w:r>
              <w:rPr>
                <w:lang w:val="en-US"/>
              </w:rPr>
              <w:t>matter</w:t>
            </w:r>
          </w:p>
        </w:tc>
        <w:tc>
          <w:tcPr>
            <w:tcW w:w="4783" w:type="dxa"/>
          </w:tcPr>
          <w:p w14:paraId="5182ACB4" w14:textId="77777777" w:rsidR="00A03687" w:rsidRDefault="00A03687" w:rsidP="00A03687">
            <w:pPr>
              <w:rPr>
                <w:lang w:val="en-US"/>
              </w:rPr>
            </w:pPr>
          </w:p>
        </w:tc>
      </w:tr>
      <w:tr w:rsidR="00A03687" w14:paraId="0CB36974" w14:textId="77777777" w:rsidTr="00A03687">
        <w:tc>
          <w:tcPr>
            <w:tcW w:w="4782" w:type="dxa"/>
          </w:tcPr>
          <w:p w14:paraId="2D382A55" w14:textId="4EA2F038" w:rsidR="00A03687" w:rsidRDefault="00A03687" w:rsidP="00A03687">
            <w:pPr>
              <w:rPr>
                <w:lang w:val="en-US"/>
              </w:rPr>
            </w:pPr>
            <w:r>
              <w:rPr>
                <w:lang w:val="en-US"/>
              </w:rPr>
              <w:t>particle accelerator</w:t>
            </w:r>
          </w:p>
        </w:tc>
        <w:tc>
          <w:tcPr>
            <w:tcW w:w="4783" w:type="dxa"/>
          </w:tcPr>
          <w:p w14:paraId="5EBCD139" w14:textId="77777777" w:rsidR="00A03687" w:rsidRDefault="00A03687" w:rsidP="00A03687">
            <w:pPr>
              <w:rPr>
                <w:lang w:val="en-US"/>
              </w:rPr>
            </w:pPr>
          </w:p>
        </w:tc>
      </w:tr>
      <w:tr w:rsidR="00A03687" w14:paraId="0FDF2405" w14:textId="77777777" w:rsidTr="00A03687">
        <w:tc>
          <w:tcPr>
            <w:tcW w:w="4782" w:type="dxa"/>
          </w:tcPr>
          <w:p w14:paraId="59E13046" w14:textId="5BE66FAE" w:rsidR="00A03687" w:rsidRDefault="00A03687" w:rsidP="00A03687">
            <w:pPr>
              <w:rPr>
                <w:lang w:val="en-US"/>
              </w:rPr>
            </w:pPr>
            <w:r>
              <w:rPr>
                <w:lang w:val="en-US"/>
              </w:rPr>
              <w:t>beams of protons</w:t>
            </w:r>
          </w:p>
        </w:tc>
        <w:tc>
          <w:tcPr>
            <w:tcW w:w="4783" w:type="dxa"/>
          </w:tcPr>
          <w:p w14:paraId="2F05E2EB" w14:textId="77777777" w:rsidR="00A03687" w:rsidRDefault="00A03687" w:rsidP="00A03687">
            <w:pPr>
              <w:rPr>
                <w:lang w:val="en-US"/>
              </w:rPr>
            </w:pPr>
          </w:p>
        </w:tc>
      </w:tr>
      <w:tr w:rsidR="00A03687" w14:paraId="682F3043" w14:textId="77777777" w:rsidTr="00A03687">
        <w:tc>
          <w:tcPr>
            <w:tcW w:w="4782" w:type="dxa"/>
          </w:tcPr>
          <w:p w14:paraId="6223A98A" w14:textId="77777777" w:rsidR="00AA6E74" w:rsidRPr="00874960" w:rsidRDefault="00AA6E74" w:rsidP="00AA6E74">
            <w:pPr>
              <w:rPr>
                <w:rFonts w:ascii="-apple-system" w:eastAsia="Times New Roman" w:hAnsi="-apple-system" w:cs="Times New Roman"/>
                <w:color w:val="000000"/>
                <w:sz w:val="20"/>
                <w:szCs w:val="20"/>
                <w:lang w:val="en-US"/>
              </w:rPr>
            </w:pPr>
            <w:proofErr w:type="gramStart"/>
            <w:r w:rsidRPr="00874960">
              <w:rPr>
                <w:rFonts w:ascii="-apple-system" w:eastAsia="Times New Roman" w:hAnsi="-apple-system" w:cs="Times New Roman"/>
                <w:color w:val="000000"/>
                <w:sz w:val="34"/>
                <w:szCs w:val="34"/>
                <w:lang w:val="en-US"/>
              </w:rPr>
              <w:t>millisecond</w:t>
            </w:r>
            <w:proofErr w:type="gramEnd"/>
            <w:r w:rsidRPr="00874960">
              <w:rPr>
                <w:rFonts w:ascii="-apple-system" w:eastAsia="Times New Roman" w:hAnsi="-apple-system" w:cs="Times New Roman"/>
                <w:color w:val="000000"/>
                <w:sz w:val="34"/>
                <w:szCs w:val="34"/>
                <w:lang w:val="en-US"/>
              </w:rPr>
              <w:t> </w:t>
            </w:r>
            <w:r w:rsidRPr="00874960">
              <w:rPr>
                <w:rFonts w:ascii="-apple-system" w:eastAsia="Times New Roman" w:hAnsi="-apple-system" w:cs="Times New Roman"/>
                <w:color w:val="777777"/>
                <w:lang w:val="en-US"/>
              </w:rPr>
              <w:t>| ˈ</w:t>
            </w:r>
            <w:proofErr w:type="spellStart"/>
            <w:r w:rsidRPr="00874960">
              <w:rPr>
                <w:rFonts w:ascii="-apple-system" w:eastAsia="Times New Roman" w:hAnsi="-apple-system" w:cs="Times New Roman"/>
                <w:color w:val="777777"/>
                <w:lang w:val="en-US"/>
              </w:rPr>
              <w:t>miləˌsekənd</w:t>
            </w:r>
            <w:proofErr w:type="spellEnd"/>
            <w:r w:rsidRPr="00874960">
              <w:rPr>
                <w:rFonts w:ascii="-apple-system" w:eastAsia="Times New Roman" w:hAnsi="-apple-system" w:cs="Times New Roman"/>
                <w:color w:val="777777"/>
                <w:lang w:val="en-US"/>
              </w:rPr>
              <w:t> | </w:t>
            </w:r>
            <w:r w:rsidRPr="00874960">
              <w:rPr>
                <w:rFonts w:ascii="-apple-system" w:eastAsia="Times New Roman" w:hAnsi="-apple-system" w:cs="Times New Roman"/>
                <w:color w:val="000000"/>
                <w:lang w:val="en-US"/>
              </w:rPr>
              <w:t>noun </w:t>
            </w:r>
            <w:r w:rsidRPr="00874960">
              <w:rPr>
                <w:rFonts w:ascii="-apple-system" w:eastAsia="Times New Roman" w:hAnsi="-apple-system" w:cs="Times New Roman"/>
                <w:color w:val="000000"/>
                <w:sz w:val="20"/>
                <w:szCs w:val="20"/>
                <w:lang w:val="en-US"/>
              </w:rPr>
              <w:t>one thousandth of a second.</w:t>
            </w:r>
          </w:p>
          <w:p w14:paraId="216D96DD" w14:textId="77777777" w:rsidR="00AA6E74" w:rsidRPr="00874960" w:rsidRDefault="00AA6E74" w:rsidP="00AA6E74">
            <w:pPr>
              <w:rPr>
                <w:rFonts w:ascii="-apple-system" w:eastAsia="Times New Roman" w:hAnsi="-apple-system" w:cs="Times New Roman"/>
                <w:color w:val="000000"/>
                <w:sz w:val="20"/>
                <w:szCs w:val="20"/>
                <w:lang w:val="en-US"/>
              </w:rPr>
            </w:pPr>
          </w:p>
          <w:p w14:paraId="6DBDE99F" w14:textId="29B860FD" w:rsidR="00AA6E74" w:rsidRPr="00AA6E74" w:rsidRDefault="00AA6E74" w:rsidP="00AA6E74">
            <w:pPr>
              <w:rPr>
                <w:rFonts w:ascii="Times New Roman" w:eastAsia="Times New Roman" w:hAnsi="Times New Roman" w:cs="Times New Roman"/>
                <w:sz w:val="20"/>
                <w:szCs w:val="20"/>
                <w:lang w:val="ru-RU"/>
              </w:rPr>
            </w:pPr>
            <w:proofErr w:type="spellStart"/>
            <w:r>
              <w:rPr>
                <w:rFonts w:ascii="-apple-system" w:eastAsia="Times New Roman" w:hAnsi="-apple-system" w:cs="Times New Roman"/>
                <w:color w:val="000000"/>
                <w:sz w:val="20"/>
                <w:szCs w:val="20"/>
                <w:lang w:val="ru-RU"/>
              </w:rPr>
              <w:t>energy</w:t>
            </w:r>
            <w:proofErr w:type="spellEnd"/>
            <w:r>
              <w:rPr>
                <w:rFonts w:ascii="-apple-system" w:eastAsia="Times New Roman" w:hAnsi="-apple-system" w:cs="Times New Roman"/>
                <w:color w:val="000000"/>
                <w:sz w:val="20"/>
                <w:szCs w:val="20"/>
                <w:lang w:val="ru-RU"/>
              </w:rPr>
              <w:t xml:space="preserve"> </w:t>
            </w:r>
            <w:proofErr w:type="spellStart"/>
            <w:r>
              <w:rPr>
                <w:rFonts w:ascii="-apple-system" w:eastAsia="Times New Roman" w:hAnsi="-apple-system" w:cs="Times New Roman"/>
                <w:color w:val="000000"/>
                <w:sz w:val="20"/>
                <w:szCs w:val="20"/>
                <w:lang w:val="ru-RU"/>
              </w:rPr>
              <w:t>density</w:t>
            </w:r>
            <w:proofErr w:type="spellEnd"/>
          </w:p>
          <w:p w14:paraId="5BBFB96E" w14:textId="77777777" w:rsidR="00A03687" w:rsidRDefault="00AA6E74" w:rsidP="00A03687">
            <w:pPr>
              <w:rPr>
                <w:lang w:val="en-US"/>
              </w:rPr>
            </w:pPr>
            <w:r>
              <w:rPr>
                <w:lang w:val="en-US"/>
              </w:rPr>
              <w:t>convert into mass</w:t>
            </w:r>
          </w:p>
          <w:p w14:paraId="7E7594B3" w14:textId="044164AB" w:rsidR="00AA6E74" w:rsidRDefault="00AA6E74" w:rsidP="00A03687">
            <w:pPr>
              <w:rPr>
                <w:lang w:val="en-US"/>
              </w:rPr>
            </w:pPr>
          </w:p>
        </w:tc>
        <w:tc>
          <w:tcPr>
            <w:tcW w:w="4783" w:type="dxa"/>
          </w:tcPr>
          <w:p w14:paraId="7FD6A2C4" w14:textId="77777777" w:rsidR="00A03687" w:rsidRDefault="00A03687" w:rsidP="00A03687">
            <w:pPr>
              <w:rPr>
                <w:lang w:val="en-US"/>
              </w:rPr>
            </w:pPr>
          </w:p>
        </w:tc>
      </w:tr>
      <w:tr w:rsidR="00A03687" w14:paraId="5092CBC9" w14:textId="77777777" w:rsidTr="00A03687">
        <w:tc>
          <w:tcPr>
            <w:tcW w:w="4782" w:type="dxa"/>
          </w:tcPr>
          <w:p w14:paraId="755B6C4E" w14:textId="0D2C0B65" w:rsidR="00A03687" w:rsidRDefault="00AA6E74" w:rsidP="00A03687">
            <w:pPr>
              <w:rPr>
                <w:lang w:val="en-US"/>
              </w:rPr>
            </w:pPr>
            <w:r>
              <w:rPr>
                <w:lang w:val="en-US"/>
              </w:rPr>
              <w:t>further back in time</w:t>
            </w:r>
          </w:p>
        </w:tc>
        <w:tc>
          <w:tcPr>
            <w:tcW w:w="4783" w:type="dxa"/>
          </w:tcPr>
          <w:p w14:paraId="4F56D0BD" w14:textId="77777777" w:rsidR="00A03687" w:rsidRDefault="00A03687" w:rsidP="00A03687">
            <w:pPr>
              <w:rPr>
                <w:lang w:val="en-US"/>
              </w:rPr>
            </w:pPr>
          </w:p>
        </w:tc>
      </w:tr>
    </w:tbl>
    <w:p w14:paraId="4C05F45D" w14:textId="77777777" w:rsidR="00AA6E74" w:rsidRDefault="00AA6E74" w:rsidP="00AA6E74">
      <w:pPr>
        <w:pStyle w:val="2"/>
        <w:spacing w:before="300" w:after="150" w:line="600" w:lineRule="atLeast"/>
        <w:rPr>
          <w:rFonts w:ascii="opensans-bold" w:eastAsia="Times New Roman" w:hAnsi="opensans-bold"/>
          <w:b w:val="0"/>
          <w:bCs w:val="0"/>
          <w:color w:val="292929"/>
        </w:rPr>
      </w:pPr>
      <w:proofErr w:type="spellStart"/>
      <w:r>
        <w:rPr>
          <w:rFonts w:ascii="opensans-bold" w:eastAsia="Times New Roman" w:hAnsi="opensans-bold"/>
          <w:b w:val="0"/>
          <w:bCs w:val="0"/>
          <w:color w:val="292929"/>
        </w:rPr>
        <w:lastRenderedPageBreak/>
        <w:t>What</w:t>
      </w:r>
      <w:proofErr w:type="spellEnd"/>
      <w:r>
        <w:rPr>
          <w:rFonts w:ascii="opensans-bold" w:eastAsia="Times New Roman" w:hAnsi="opensans-bold"/>
          <w:b w:val="0"/>
          <w:bCs w:val="0"/>
          <w:color w:val="292929"/>
        </w:rPr>
        <w:t xml:space="preserve"> </w:t>
      </w:r>
      <w:proofErr w:type="spellStart"/>
      <w:r>
        <w:rPr>
          <w:rFonts w:ascii="opensans-bold" w:eastAsia="Times New Roman" w:hAnsi="opensans-bold"/>
          <w:b w:val="0"/>
          <w:bCs w:val="0"/>
          <w:color w:val="292929"/>
        </w:rPr>
        <w:t>does</w:t>
      </w:r>
      <w:proofErr w:type="spellEnd"/>
      <w:r>
        <w:rPr>
          <w:rFonts w:ascii="opensans-bold" w:eastAsia="Times New Roman" w:hAnsi="opensans-bold"/>
          <w:b w:val="0"/>
          <w:bCs w:val="0"/>
          <w:color w:val="292929"/>
        </w:rPr>
        <w:t xml:space="preserve"> “CERN” </w:t>
      </w:r>
      <w:proofErr w:type="spellStart"/>
      <w:r>
        <w:rPr>
          <w:rFonts w:ascii="opensans-bold" w:eastAsia="Times New Roman" w:hAnsi="opensans-bold"/>
          <w:b w:val="0"/>
          <w:bCs w:val="0"/>
          <w:color w:val="292929"/>
        </w:rPr>
        <w:t>stand</w:t>
      </w:r>
      <w:proofErr w:type="spellEnd"/>
      <w:r>
        <w:rPr>
          <w:rFonts w:ascii="opensans-bold" w:eastAsia="Times New Roman" w:hAnsi="opensans-bold"/>
          <w:b w:val="0"/>
          <w:bCs w:val="0"/>
          <w:color w:val="292929"/>
        </w:rPr>
        <w:t xml:space="preserve"> </w:t>
      </w:r>
      <w:proofErr w:type="spellStart"/>
      <w:r>
        <w:rPr>
          <w:rFonts w:ascii="opensans-bold" w:eastAsia="Times New Roman" w:hAnsi="opensans-bold"/>
          <w:b w:val="0"/>
          <w:bCs w:val="0"/>
          <w:color w:val="292929"/>
        </w:rPr>
        <w:t>for</w:t>
      </w:r>
      <w:proofErr w:type="spellEnd"/>
      <w:r>
        <w:rPr>
          <w:rFonts w:ascii="opensans-bold" w:eastAsia="Times New Roman" w:hAnsi="opensans-bold"/>
          <w:b w:val="0"/>
          <w:bCs w:val="0"/>
          <w:color w:val="292929"/>
        </w:rPr>
        <w:t>?</w:t>
      </w:r>
    </w:p>
    <w:p w14:paraId="1B7C824F" w14:textId="77777777" w:rsidR="00AA6E74" w:rsidRPr="00874960" w:rsidRDefault="00AA6E74" w:rsidP="00AA6E74">
      <w:pPr>
        <w:pStyle w:val="column-left"/>
        <w:spacing w:before="0" w:beforeAutospacing="0" w:after="225" w:afterAutospacing="0" w:line="375" w:lineRule="atLeast"/>
        <w:rPr>
          <w:rFonts w:ascii="sourcesans-regular" w:hAnsi="sourcesans-regular" w:hint="eastAsia"/>
          <w:color w:val="292929"/>
          <w:sz w:val="24"/>
          <w:szCs w:val="24"/>
          <w:lang w:val="en-US"/>
        </w:rPr>
      </w:pPr>
      <w:r w:rsidRPr="00874960">
        <w:rPr>
          <w:rFonts w:ascii="sourcesans-regular" w:hAnsi="sourcesans-regular"/>
          <w:color w:val="292929"/>
          <w:sz w:val="24"/>
          <w:szCs w:val="24"/>
          <w:lang w:val="en-US"/>
        </w:rPr>
        <w:t>At an intergovernmental meeting of UNESCO in Paris in December 1951, the first resolution concerning the establishment of a European Council for Nuclear Research (in French</w:t>
      </w:r>
      <w:r w:rsidRPr="00874960">
        <w:rPr>
          <w:rStyle w:val="apple-converted-space"/>
          <w:rFonts w:ascii="sourcesans-regular" w:hAnsi="sourcesans-regular"/>
          <w:color w:val="292929"/>
          <w:sz w:val="24"/>
          <w:szCs w:val="24"/>
          <w:lang w:val="en-US"/>
        </w:rPr>
        <w:t> </w:t>
      </w:r>
      <w:proofErr w:type="spellStart"/>
      <w:r w:rsidRPr="00874960">
        <w:rPr>
          <w:rStyle w:val="ab"/>
          <w:rFonts w:ascii="sourcesans-regular" w:hAnsi="sourcesans-regular"/>
          <w:color w:val="292929"/>
          <w:sz w:val="24"/>
          <w:szCs w:val="24"/>
          <w:lang w:val="en-US"/>
        </w:rPr>
        <w:t>Conseil</w:t>
      </w:r>
      <w:proofErr w:type="spellEnd"/>
      <w:r w:rsidRPr="00874960">
        <w:rPr>
          <w:rStyle w:val="ab"/>
          <w:rFonts w:ascii="sourcesans-regular" w:hAnsi="sourcesans-regular"/>
          <w:color w:val="292929"/>
          <w:sz w:val="24"/>
          <w:szCs w:val="24"/>
          <w:lang w:val="en-US"/>
        </w:rPr>
        <w:t xml:space="preserve"> </w:t>
      </w:r>
      <w:proofErr w:type="spellStart"/>
      <w:r w:rsidRPr="00874960">
        <w:rPr>
          <w:rStyle w:val="ab"/>
          <w:rFonts w:ascii="sourcesans-regular" w:hAnsi="sourcesans-regular"/>
          <w:color w:val="292929"/>
          <w:sz w:val="24"/>
          <w:szCs w:val="24"/>
          <w:lang w:val="en-US"/>
        </w:rPr>
        <w:t>Européen</w:t>
      </w:r>
      <w:proofErr w:type="spellEnd"/>
      <w:r w:rsidRPr="00874960">
        <w:rPr>
          <w:rStyle w:val="ab"/>
          <w:rFonts w:ascii="sourcesans-regular" w:hAnsi="sourcesans-regular"/>
          <w:color w:val="292929"/>
          <w:sz w:val="24"/>
          <w:szCs w:val="24"/>
          <w:lang w:val="en-US"/>
        </w:rPr>
        <w:t xml:space="preserve"> pour la </w:t>
      </w:r>
      <w:proofErr w:type="spellStart"/>
      <w:r w:rsidRPr="00874960">
        <w:rPr>
          <w:rStyle w:val="ab"/>
          <w:rFonts w:ascii="sourcesans-regular" w:hAnsi="sourcesans-regular"/>
          <w:color w:val="292929"/>
          <w:sz w:val="24"/>
          <w:szCs w:val="24"/>
          <w:lang w:val="en-US"/>
        </w:rPr>
        <w:t>Recherche</w:t>
      </w:r>
      <w:proofErr w:type="spellEnd"/>
      <w:r w:rsidRPr="00874960">
        <w:rPr>
          <w:rStyle w:val="ab"/>
          <w:rFonts w:ascii="sourcesans-regular" w:hAnsi="sourcesans-regular"/>
          <w:color w:val="292929"/>
          <w:sz w:val="24"/>
          <w:szCs w:val="24"/>
          <w:lang w:val="en-US"/>
        </w:rPr>
        <w:t xml:space="preserve"> </w:t>
      </w:r>
      <w:proofErr w:type="spellStart"/>
      <w:r w:rsidRPr="00874960">
        <w:rPr>
          <w:rStyle w:val="ab"/>
          <w:rFonts w:ascii="sourcesans-regular" w:hAnsi="sourcesans-regular"/>
          <w:color w:val="292929"/>
          <w:sz w:val="24"/>
          <w:szCs w:val="24"/>
          <w:lang w:val="en-US"/>
        </w:rPr>
        <w:t>Nucléaire</w:t>
      </w:r>
      <w:proofErr w:type="spellEnd"/>
      <w:r w:rsidRPr="00874960">
        <w:rPr>
          <w:rStyle w:val="ab"/>
          <w:rFonts w:ascii="sourcesans-regular" w:hAnsi="sourcesans-regular"/>
          <w:color w:val="292929"/>
          <w:sz w:val="24"/>
          <w:szCs w:val="24"/>
          <w:lang w:val="en-US"/>
        </w:rPr>
        <w:t>)</w:t>
      </w:r>
      <w:r w:rsidRPr="00874960">
        <w:rPr>
          <w:rFonts w:ascii="sourcesans-regular" w:hAnsi="sourcesans-regular"/>
          <w:color w:val="292929"/>
          <w:sz w:val="24"/>
          <w:szCs w:val="24"/>
          <w:lang w:val="en-US"/>
        </w:rPr>
        <w:t> </w:t>
      </w:r>
      <w:proofErr w:type="gramStart"/>
      <w:r w:rsidRPr="00874960">
        <w:rPr>
          <w:rFonts w:ascii="sourcesans-regular" w:hAnsi="sourcesans-regular"/>
          <w:color w:val="292929"/>
          <w:sz w:val="24"/>
          <w:szCs w:val="24"/>
          <w:lang w:val="en-US"/>
        </w:rPr>
        <w:t>was adopted</w:t>
      </w:r>
      <w:proofErr w:type="gramEnd"/>
      <w:r w:rsidRPr="00874960">
        <w:rPr>
          <w:rFonts w:ascii="sourcesans-regular" w:hAnsi="sourcesans-regular"/>
          <w:color w:val="292929"/>
          <w:sz w:val="24"/>
          <w:szCs w:val="24"/>
          <w:lang w:val="en-US"/>
        </w:rPr>
        <w:t>.</w:t>
      </w:r>
    </w:p>
    <w:p w14:paraId="129FC11B" w14:textId="77777777" w:rsidR="00AA6E74" w:rsidRPr="00874960" w:rsidRDefault="00AA6E74" w:rsidP="00AA6E74">
      <w:pPr>
        <w:pStyle w:val="column-left"/>
        <w:spacing w:before="0" w:beforeAutospacing="0" w:after="225" w:afterAutospacing="0" w:line="375" w:lineRule="atLeast"/>
        <w:rPr>
          <w:rFonts w:ascii="sourcesans-regular" w:hAnsi="sourcesans-regular" w:hint="eastAsia"/>
          <w:color w:val="292929"/>
          <w:sz w:val="24"/>
          <w:szCs w:val="24"/>
          <w:lang w:val="en-US"/>
        </w:rPr>
      </w:pPr>
      <w:r w:rsidRPr="00874960">
        <w:rPr>
          <w:rFonts w:ascii="sourcesans-regular" w:hAnsi="sourcesans-regular"/>
          <w:color w:val="292929"/>
          <w:sz w:val="24"/>
          <w:szCs w:val="24"/>
          <w:lang w:val="en-US"/>
        </w:rPr>
        <w:t>Two months later, an agreement was signed establishing the provisional Council – the acronym CERN was born.</w:t>
      </w:r>
    </w:p>
    <w:p w14:paraId="15BFE953" w14:textId="77777777" w:rsidR="00AA6E74" w:rsidRPr="00874960" w:rsidRDefault="00AA6E74" w:rsidP="00AA6E74">
      <w:pPr>
        <w:pStyle w:val="column-left"/>
        <w:spacing w:before="0" w:beforeAutospacing="0" w:after="225" w:afterAutospacing="0" w:line="375" w:lineRule="atLeast"/>
        <w:rPr>
          <w:rFonts w:ascii="sourcesans-regular" w:hAnsi="sourcesans-regular" w:hint="eastAsia"/>
          <w:color w:val="292929"/>
          <w:sz w:val="24"/>
          <w:szCs w:val="24"/>
          <w:lang w:val="en-US"/>
        </w:rPr>
      </w:pPr>
      <w:r w:rsidRPr="00874960">
        <w:rPr>
          <w:rFonts w:ascii="sourcesans-regular" w:hAnsi="sourcesans-regular"/>
          <w:color w:val="292929"/>
          <w:sz w:val="24"/>
          <w:szCs w:val="24"/>
          <w:lang w:val="en-US"/>
        </w:rPr>
        <w:t xml:space="preserve">Today, our understanding of matter goes much deeper than the nucleus, and CERN's main area of research is particle physics. Because of this, the laboratory operated by CERN </w:t>
      </w:r>
      <w:proofErr w:type="gramStart"/>
      <w:r w:rsidRPr="00874960">
        <w:rPr>
          <w:rFonts w:ascii="sourcesans-regular" w:hAnsi="sourcesans-regular"/>
          <w:color w:val="292929"/>
          <w:sz w:val="24"/>
          <w:szCs w:val="24"/>
          <w:lang w:val="en-US"/>
        </w:rPr>
        <w:t>is often referred</w:t>
      </w:r>
      <w:proofErr w:type="gramEnd"/>
      <w:r w:rsidRPr="00874960">
        <w:rPr>
          <w:rFonts w:ascii="sourcesans-regular" w:hAnsi="sourcesans-regular"/>
          <w:color w:val="292929"/>
          <w:sz w:val="24"/>
          <w:szCs w:val="24"/>
          <w:lang w:val="en-US"/>
        </w:rPr>
        <w:t xml:space="preserve"> to as the European Laboratory for Particle Physics.</w:t>
      </w:r>
    </w:p>
    <w:p w14:paraId="23AA8C57" w14:textId="684EFD63" w:rsidR="00A03687" w:rsidRPr="00A54AAA" w:rsidRDefault="00AA6E74" w:rsidP="00A03687">
      <w:pPr>
        <w:rPr>
          <w:lang w:val="en-US"/>
        </w:rPr>
      </w:pPr>
      <w:r w:rsidRPr="00AA6E74">
        <w:rPr>
          <w:lang w:val="en-US"/>
        </w:rPr>
        <w:t>CERN</w:t>
      </w:r>
      <w:r w:rsidRPr="00A54AAA">
        <w:rPr>
          <w:lang w:val="en-US"/>
        </w:rPr>
        <w:t xml:space="preserve">, </w:t>
      </w:r>
      <w:proofErr w:type="spellStart"/>
      <w:r w:rsidRPr="00874960">
        <w:rPr>
          <w:lang w:val="ru-RU"/>
        </w:rPr>
        <w:t>Європе</w:t>
      </w:r>
      <w:proofErr w:type="spellEnd"/>
      <w:r w:rsidRPr="00A54AAA">
        <w:rPr>
          <w:lang w:val="en-US"/>
        </w:rPr>
        <w:t>́</w:t>
      </w:r>
      <w:proofErr w:type="spellStart"/>
      <w:r w:rsidRPr="00874960">
        <w:rPr>
          <w:lang w:val="ru-RU"/>
        </w:rPr>
        <w:t>йська</w:t>
      </w:r>
      <w:proofErr w:type="spellEnd"/>
      <w:r w:rsidRPr="00A54AAA">
        <w:rPr>
          <w:lang w:val="en-US"/>
        </w:rPr>
        <w:t xml:space="preserve"> </w:t>
      </w:r>
      <w:proofErr w:type="spellStart"/>
      <w:r w:rsidRPr="00874960">
        <w:rPr>
          <w:lang w:val="ru-RU"/>
        </w:rPr>
        <w:t>організація</w:t>
      </w:r>
      <w:proofErr w:type="spellEnd"/>
      <w:r w:rsidRPr="00A54AAA">
        <w:rPr>
          <w:lang w:val="en-US"/>
        </w:rPr>
        <w:t xml:space="preserve"> </w:t>
      </w:r>
      <w:r w:rsidRPr="00874960">
        <w:rPr>
          <w:lang w:val="ru-RU"/>
        </w:rPr>
        <w:t>з</w:t>
      </w:r>
      <w:r w:rsidRPr="00A54AAA">
        <w:rPr>
          <w:lang w:val="en-US"/>
        </w:rPr>
        <w:t xml:space="preserve"> </w:t>
      </w:r>
      <w:r w:rsidRPr="00874960">
        <w:rPr>
          <w:lang w:val="ru-RU"/>
        </w:rPr>
        <w:t>я</w:t>
      </w:r>
      <w:r w:rsidRPr="00A54AAA">
        <w:rPr>
          <w:lang w:val="en-US"/>
        </w:rPr>
        <w:t>́</w:t>
      </w:r>
      <w:proofErr w:type="spellStart"/>
      <w:r w:rsidRPr="00874960">
        <w:rPr>
          <w:lang w:val="ru-RU"/>
        </w:rPr>
        <w:t>дерних</w:t>
      </w:r>
      <w:proofErr w:type="spellEnd"/>
      <w:r w:rsidRPr="00A54AAA">
        <w:rPr>
          <w:lang w:val="en-US"/>
        </w:rPr>
        <w:t xml:space="preserve"> </w:t>
      </w:r>
      <w:proofErr w:type="spellStart"/>
      <w:r w:rsidRPr="00874960">
        <w:rPr>
          <w:lang w:val="ru-RU"/>
        </w:rPr>
        <w:t>дослі</w:t>
      </w:r>
      <w:proofErr w:type="spellEnd"/>
      <w:r w:rsidRPr="00A54AAA">
        <w:rPr>
          <w:lang w:val="en-US"/>
        </w:rPr>
        <w:t>́</w:t>
      </w:r>
      <w:proofErr w:type="spellStart"/>
      <w:r w:rsidRPr="00874960">
        <w:rPr>
          <w:lang w:val="ru-RU"/>
        </w:rPr>
        <w:t>джень</w:t>
      </w:r>
      <w:proofErr w:type="spellEnd"/>
      <w:r w:rsidRPr="00A54AAA">
        <w:rPr>
          <w:lang w:val="en-US"/>
        </w:rPr>
        <w:t xml:space="preserve"> (</w:t>
      </w:r>
      <w:r w:rsidRPr="00874960">
        <w:rPr>
          <w:lang w:val="ru-RU"/>
        </w:rPr>
        <w:t>ЦЕРН</w:t>
      </w:r>
      <w:r w:rsidRPr="00A54AAA">
        <w:rPr>
          <w:lang w:val="en-US"/>
        </w:rPr>
        <w:t>) (</w:t>
      </w:r>
      <w:proofErr w:type="spellStart"/>
      <w:r w:rsidRPr="00874960">
        <w:rPr>
          <w:lang w:val="ru-RU"/>
        </w:rPr>
        <w:t>фр</w:t>
      </w:r>
      <w:proofErr w:type="spellEnd"/>
      <w:r w:rsidRPr="00A54AAA">
        <w:rPr>
          <w:lang w:val="en-US"/>
        </w:rPr>
        <w:t xml:space="preserve">. </w:t>
      </w:r>
      <w:proofErr w:type="spellStart"/>
      <w:r w:rsidRPr="00AA6E74">
        <w:rPr>
          <w:lang w:val="en-US"/>
        </w:rPr>
        <w:t>l</w:t>
      </w:r>
      <w:r w:rsidRPr="00A54AAA">
        <w:rPr>
          <w:lang w:val="en-US"/>
        </w:rPr>
        <w:t>'</w:t>
      </w:r>
      <w:r w:rsidRPr="00AA6E74">
        <w:rPr>
          <w:lang w:val="en-US"/>
        </w:rPr>
        <w:t>Organisation</w:t>
      </w:r>
      <w:proofErr w:type="spellEnd"/>
      <w:r w:rsidRPr="00A54AAA">
        <w:rPr>
          <w:lang w:val="en-US"/>
        </w:rPr>
        <w:t xml:space="preserve"> </w:t>
      </w:r>
      <w:proofErr w:type="spellStart"/>
      <w:r w:rsidRPr="00AA6E74">
        <w:rPr>
          <w:lang w:val="en-US"/>
        </w:rPr>
        <w:t>europ</w:t>
      </w:r>
      <w:r w:rsidRPr="00A54AAA">
        <w:rPr>
          <w:lang w:val="en-US"/>
        </w:rPr>
        <w:t>é</w:t>
      </w:r>
      <w:r w:rsidRPr="00AA6E74">
        <w:rPr>
          <w:lang w:val="en-US"/>
        </w:rPr>
        <w:t>enne</w:t>
      </w:r>
      <w:proofErr w:type="spellEnd"/>
      <w:r w:rsidRPr="00A54AAA">
        <w:rPr>
          <w:lang w:val="en-US"/>
        </w:rPr>
        <w:t xml:space="preserve"> </w:t>
      </w:r>
      <w:r w:rsidRPr="00AA6E74">
        <w:rPr>
          <w:lang w:val="en-US"/>
        </w:rPr>
        <w:t>pour</w:t>
      </w:r>
      <w:r w:rsidRPr="00A54AAA">
        <w:rPr>
          <w:lang w:val="en-US"/>
        </w:rPr>
        <w:t xml:space="preserve"> </w:t>
      </w:r>
      <w:r w:rsidRPr="00AA6E74">
        <w:rPr>
          <w:lang w:val="en-US"/>
        </w:rPr>
        <w:t>la</w:t>
      </w:r>
      <w:r w:rsidRPr="00A54AAA">
        <w:rPr>
          <w:lang w:val="en-US"/>
        </w:rPr>
        <w:t xml:space="preserve"> </w:t>
      </w:r>
      <w:proofErr w:type="spellStart"/>
      <w:r w:rsidRPr="00AA6E74">
        <w:rPr>
          <w:lang w:val="en-US"/>
        </w:rPr>
        <w:t>recherche</w:t>
      </w:r>
      <w:proofErr w:type="spellEnd"/>
      <w:r w:rsidRPr="00A54AAA">
        <w:rPr>
          <w:lang w:val="en-US"/>
        </w:rPr>
        <w:t xml:space="preserve"> </w:t>
      </w:r>
      <w:proofErr w:type="spellStart"/>
      <w:r w:rsidRPr="00AA6E74">
        <w:rPr>
          <w:lang w:val="en-US"/>
        </w:rPr>
        <w:t>nucl</w:t>
      </w:r>
      <w:r w:rsidRPr="00A54AAA">
        <w:rPr>
          <w:lang w:val="en-US"/>
        </w:rPr>
        <w:t>é</w:t>
      </w:r>
      <w:r w:rsidRPr="00AA6E74">
        <w:rPr>
          <w:lang w:val="en-US"/>
        </w:rPr>
        <w:t>aire</w:t>
      </w:r>
      <w:proofErr w:type="spellEnd"/>
      <w:r w:rsidRPr="00A54AAA">
        <w:rPr>
          <w:lang w:val="en-US"/>
        </w:rPr>
        <w:t xml:space="preserve">) — </w:t>
      </w:r>
      <w:proofErr w:type="spellStart"/>
      <w:r w:rsidRPr="00874960">
        <w:rPr>
          <w:lang w:val="ru-RU"/>
        </w:rPr>
        <w:t>міжнародний</w:t>
      </w:r>
      <w:proofErr w:type="spellEnd"/>
      <w:r w:rsidRPr="00A54AAA">
        <w:rPr>
          <w:lang w:val="en-US"/>
        </w:rPr>
        <w:t xml:space="preserve"> </w:t>
      </w:r>
      <w:proofErr w:type="spellStart"/>
      <w:r w:rsidRPr="00874960">
        <w:rPr>
          <w:lang w:val="ru-RU"/>
        </w:rPr>
        <w:t>дослідницький</w:t>
      </w:r>
      <w:proofErr w:type="spellEnd"/>
      <w:r w:rsidRPr="00A54AAA">
        <w:rPr>
          <w:lang w:val="en-US"/>
        </w:rPr>
        <w:t xml:space="preserve"> </w:t>
      </w:r>
      <w:r w:rsidRPr="00874960">
        <w:rPr>
          <w:lang w:val="ru-RU"/>
        </w:rPr>
        <w:t>центр</w:t>
      </w:r>
      <w:r w:rsidRPr="00A54AAA">
        <w:rPr>
          <w:lang w:val="en-US"/>
        </w:rPr>
        <w:t xml:space="preserve"> </w:t>
      </w:r>
      <w:proofErr w:type="spellStart"/>
      <w:r w:rsidRPr="00874960">
        <w:rPr>
          <w:lang w:val="ru-RU"/>
        </w:rPr>
        <w:t>європейської</w:t>
      </w:r>
      <w:proofErr w:type="spellEnd"/>
      <w:r w:rsidRPr="00A54AAA">
        <w:rPr>
          <w:lang w:val="en-US"/>
        </w:rPr>
        <w:t xml:space="preserve"> </w:t>
      </w:r>
      <w:proofErr w:type="spellStart"/>
      <w:r w:rsidRPr="00874960">
        <w:rPr>
          <w:lang w:val="ru-RU"/>
        </w:rPr>
        <w:t>спільноти</w:t>
      </w:r>
      <w:proofErr w:type="spellEnd"/>
      <w:r w:rsidRPr="00A54AAA">
        <w:rPr>
          <w:lang w:val="en-US"/>
        </w:rPr>
        <w:t xml:space="preserve">, </w:t>
      </w:r>
      <w:proofErr w:type="spellStart"/>
      <w:r w:rsidRPr="00874960">
        <w:rPr>
          <w:lang w:val="ru-RU"/>
        </w:rPr>
        <w:t>найбільша</w:t>
      </w:r>
      <w:proofErr w:type="spellEnd"/>
      <w:r w:rsidRPr="00A54AAA">
        <w:rPr>
          <w:lang w:val="en-US"/>
        </w:rPr>
        <w:t xml:space="preserve"> </w:t>
      </w:r>
      <w:r w:rsidRPr="00874960">
        <w:rPr>
          <w:lang w:val="ru-RU"/>
        </w:rPr>
        <w:t>у</w:t>
      </w:r>
      <w:r w:rsidRPr="00A54AAA">
        <w:rPr>
          <w:lang w:val="en-US"/>
        </w:rPr>
        <w:t xml:space="preserve"> </w:t>
      </w:r>
      <w:proofErr w:type="spellStart"/>
      <w:r w:rsidRPr="00874960">
        <w:rPr>
          <w:lang w:val="ru-RU"/>
        </w:rPr>
        <w:t>світі</w:t>
      </w:r>
      <w:proofErr w:type="spellEnd"/>
      <w:r w:rsidRPr="00A54AAA">
        <w:rPr>
          <w:lang w:val="en-US"/>
        </w:rPr>
        <w:t xml:space="preserve"> </w:t>
      </w:r>
      <w:proofErr w:type="spellStart"/>
      <w:r w:rsidRPr="00874960">
        <w:rPr>
          <w:lang w:val="ru-RU"/>
        </w:rPr>
        <w:t>лабораторія</w:t>
      </w:r>
      <w:proofErr w:type="spellEnd"/>
      <w:r w:rsidRPr="00A54AAA">
        <w:rPr>
          <w:lang w:val="en-US"/>
        </w:rPr>
        <w:t xml:space="preserve"> </w:t>
      </w:r>
      <w:proofErr w:type="spellStart"/>
      <w:r w:rsidRPr="00874960">
        <w:rPr>
          <w:lang w:val="ru-RU"/>
        </w:rPr>
        <w:t>фізики</w:t>
      </w:r>
      <w:proofErr w:type="spellEnd"/>
      <w:r w:rsidRPr="00A54AAA">
        <w:rPr>
          <w:lang w:val="en-US"/>
        </w:rPr>
        <w:t xml:space="preserve"> </w:t>
      </w:r>
      <w:proofErr w:type="spellStart"/>
      <w:r w:rsidRPr="00874960">
        <w:rPr>
          <w:lang w:val="ru-RU"/>
        </w:rPr>
        <w:t>високих</w:t>
      </w:r>
      <w:proofErr w:type="spellEnd"/>
      <w:r w:rsidRPr="00A54AAA">
        <w:rPr>
          <w:lang w:val="en-US"/>
        </w:rPr>
        <w:t xml:space="preserve"> </w:t>
      </w:r>
      <w:proofErr w:type="spellStart"/>
      <w:r w:rsidRPr="00874960">
        <w:rPr>
          <w:lang w:val="ru-RU"/>
        </w:rPr>
        <w:t>енергій</w:t>
      </w:r>
      <w:proofErr w:type="spellEnd"/>
      <w:r w:rsidRPr="00A54AAA">
        <w:rPr>
          <w:lang w:val="en-US"/>
        </w:rPr>
        <w:t>.</w:t>
      </w:r>
    </w:p>
    <w:p w14:paraId="7E66D7AF" w14:textId="77777777" w:rsidR="00AA6E74" w:rsidRPr="00A54AAA" w:rsidRDefault="00AA6E74" w:rsidP="00A03687">
      <w:pPr>
        <w:rPr>
          <w:lang w:val="en-US"/>
        </w:rPr>
      </w:pPr>
    </w:p>
    <w:p w14:paraId="4A6D602A" w14:textId="77777777" w:rsidR="00AA6E74" w:rsidRPr="00A54AAA" w:rsidRDefault="00AA6E74" w:rsidP="00A03687">
      <w:pPr>
        <w:rPr>
          <w:lang w:val="en-US"/>
        </w:rPr>
      </w:pPr>
    </w:p>
    <w:p w14:paraId="610F1461" w14:textId="77777777" w:rsidR="00AA6E74" w:rsidRPr="00A54AAA" w:rsidRDefault="00AA6E74" w:rsidP="00A03687">
      <w:pPr>
        <w:rPr>
          <w:lang w:val="en-US"/>
        </w:rPr>
      </w:pPr>
    </w:p>
    <w:p w14:paraId="1A8DC760" w14:textId="77777777" w:rsidR="00AA6E74" w:rsidRPr="00A54AAA" w:rsidRDefault="00AA6E74" w:rsidP="00A03687">
      <w:pPr>
        <w:rPr>
          <w:lang w:val="en-US"/>
        </w:rPr>
      </w:pPr>
    </w:p>
    <w:p w14:paraId="4C266433" w14:textId="77777777" w:rsidR="00AA6E74" w:rsidRPr="00A54AAA" w:rsidRDefault="00AA6E74" w:rsidP="00A03687">
      <w:pPr>
        <w:rPr>
          <w:lang w:val="en-US"/>
        </w:rPr>
      </w:pPr>
    </w:p>
    <w:p w14:paraId="5C4697E2" w14:textId="027BA496" w:rsidR="00A03687" w:rsidRDefault="00A03687">
      <w:pPr>
        <w:rPr>
          <w:lang w:val="en-US"/>
        </w:rPr>
      </w:pPr>
      <w:r>
        <w:rPr>
          <w:noProof/>
          <w:lang w:eastAsia="uk-UA"/>
        </w:rPr>
        <w:lastRenderedPageBreak/>
        <w:drawing>
          <wp:inline distT="0" distB="0" distL="0" distR="0" wp14:anchorId="6E85363B" wp14:editId="0EF25A37">
            <wp:extent cx="5930900" cy="2463800"/>
            <wp:effectExtent l="0" t="0" r="12700" b="0"/>
            <wp:docPr id="6" name="Изображение 6" descr="Macintosh HD:Users:annakukarina:Desktop:towercard-f1dd231a-9962-43bb-aecc-f10345a4b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nakukarina:Desktop:towercard-f1dd231a-9962-43bb-aecc-f10345a4b98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0900" cy="2463800"/>
                    </a:xfrm>
                    <a:prstGeom prst="rect">
                      <a:avLst/>
                    </a:prstGeom>
                    <a:noFill/>
                    <a:ln>
                      <a:noFill/>
                    </a:ln>
                  </pic:spPr>
                </pic:pic>
              </a:graphicData>
            </a:graphic>
          </wp:inline>
        </w:drawing>
      </w:r>
      <w:r>
        <w:rPr>
          <w:noProof/>
          <w:lang w:eastAsia="uk-UA"/>
        </w:rPr>
        <w:drawing>
          <wp:inline distT="0" distB="0" distL="0" distR="0" wp14:anchorId="4A83C1A4" wp14:editId="32DC631A">
            <wp:extent cx="5188357" cy="3545840"/>
            <wp:effectExtent l="0" t="0" r="0" b="10160"/>
            <wp:docPr id="5" name="Изображение 5" descr="Macintosh HD:Users:annakukarina:Desktop:cern_aeria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nakukarina:Desktop:cern_aerial_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88357" cy="3545840"/>
                    </a:xfrm>
                    <a:prstGeom prst="rect">
                      <a:avLst/>
                    </a:prstGeom>
                    <a:noFill/>
                    <a:ln>
                      <a:noFill/>
                    </a:ln>
                  </pic:spPr>
                </pic:pic>
              </a:graphicData>
            </a:graphic>
          </wp:inline>
        </w:drawing>
      </w:r>
    </w:p>
    <w:p w14:paraId="5C65AF3C" w14:textId="77777777" w:rsidR="00A03687" w:rsidRDefault="00A03687">
      <w:pPr>
        <w:rPr>
          <w:lang w:val="en-US"/>
        </w:rPr>
      </w:pPr>
    </w:p>
    <w:p w14:paraId="44007919" w14:textId="77777777" w:rsidR="00A03687" w:rsidRDefault="00A03687">
      <w:pPr>
        <w:rPr>
          <w:lang w:val="en-US"/>
        </w:rPr>
      </w:pPr>
    </w:p>
    <w:p w14:paraId="34A3BF14" w14:textId="77777777" w:rsidR="00A03687" w:rsidRPr="00874960" w:rsidRDefault="00A03687" w:rsidP="00A03687">
      <w:pPr>
        <w:spacing w:before="300" w:after="150"/>
        <w:outlineLvl w:val="0"/>
        <w:rPr>
          <w:rFonts w:ascii="Helvetica Neue" w:eastAsia="Times New Roman" w:hAnsi="Helvetica Neue" w:cs="Times New Roman"/>
          <w:color w:val="333333"/>
          <w:kern w:val="36"/>
          <w:sz w:val="54"/>
          <w:szCs w:val="54"/>
          <w:lang w:val="en-US"/>
        </w:rPr>
      </w:pPr>
      <w:r w:rsidRPr="00874960">
        <w:rPr>
          <w:rFonts w:ascii="Helvetica Neue" w:eastAsia="Times New Roman" w:hAnsi="Helvetica Neue" w:cs="Times New Roman"/>
          <w:color w:val="333333"/>
          <w:kern w:val="36"/>
          <w:sz w:val="54"/>
          <w:szCs w:val="54"/>
          <w:lang w:val="en-US"/>
        </w:rPr>
        <w:t>Big Bang Theory</w:t>
      </w:r>
    </w:p>
    <w:p w14:paraId="08E63810" w14:textId="77777777" w:rsidR="00A03687" w:rsidRPr="00874960" w:rsidRDefault="00A03687" w:rsidP="00A03687">
      <w:pPr>
        <w:rPr>
          <w:rFonts w:ascii="Times New Roman" w:eastAsia="Times New Roman" w:hAnsi="Times New Roman" w:cs="Times New Roman"/>
          <w:sz w:val="20"/>
          <w:szCs w:val="20"/>
          <w:lang w:val="en-US"/>
        </w:rPr>
      </w:pPr>
    </w:p>
    <w:p w14:paraId="03017078" w14:textId="77777777" w:rsidR="00A03687" w:rsidRPr="00874960" w:rsidRDefault="00A03687" w:rsidP="00A03687">
      <w:pPr>
        <w:shd w:val="clear" w:color="auto" w:fill="F5F5F5"/>
        <w:rPr>
          <w:rFonts w:ascii="Helvetica Neue" w:eastAsia="Times New Roman" w:hAnsi="Helvetica Neue" w:cs="Times New Roman"/>
          <w:color w:val="333333"/>
          <w:lang w:val="en-US"/>
        </w:rPr>
      </w:pPr>
      <w:r w:rsidRPr="00874960">
        <w:rPr>
          <w:rFonts w:ascii="Helvetica Neue" w:eastAsia="Times New Roman" w:hAnsi="Helvetica Neue" w:cs="Times New Roman"/>
          <w:b/>
          <w:bCs/>
          <w:color w:val="333333"/>
          <w:lang w:val="en-US"/>
        </w:rPr>
        <w:t>Big Bang Theory - The Premise</w:t>
      </w:r>
    </w:p>
    <w:p w14:paraId="694456FA" w14:textId="77777777" w:rsidR="00A03687" w:rsidRPr="00874960" w:rsidRDefault="00A03687" w:rsidP="00A03687">
      <w:pPr>
        <w:shd w:val="clear" w:color="auto" w:fill="FFFFFF"/>
        <w:spacing w:after="150"/>
        <w:rPr>
          <w:rFonts w:ascii="Helvetica Neue" w:hAnsi="Helvetica Neue" w:cs="Times New Roman"/>
          <w:color w:val="333333"/>
          <w:sz w:val="30"/>
          <w:szCs w:val="30"/>
          <w:lang w:val="en-US"/>
        </w:rPr>
      </w:pPr>
      <w:r w:rsidRPr="00874960">
        <w:rPr>
          <w:rFonts w:ascii="Helvetica Neue" w:hAnsi="Helvetica Neue" w:cs="Times New Roman"/>
          <w:color w:val="333333"/>
          <w:sz w:val="30"/>
          <w:szCs w:val="30"/>
          <w:lang w:val="en-US"/>
        </w:rPr>
        <w:t xml:space="preserve">The Big Bang theory is an effort to explain what happened at the very beginning of our universe. Discoveries in astronomy and physics have shown beyond a reasonable doubt that our universe did in fact have a beginning. Prior to that moment there </w:t>
      </w:r>
      <w:r w:rsidRPr="00874960">
        <w:rPr>
          <w:rFonts w:ascii="Helvetica Neue" w:hAnsi="Helvetica Neue" w:cs="Times New Roman"/>
          <w:color w:val="333333"/>
          <w:sz w:val="30"/>
          <w:szCs w:val="30"/>
          <w:lang w:val="en-US"/>
        </w:rPr>
        <w:lastRenderedPageBreak/>
        <w:t>was nothing; during and after that moment there was something: our universe. The big bang theory is an effort to explain what happened during and after that moment. </w:t>
      </w:r>
      <w:r w:rsidRPr="00874960">
        <w:rPr>
          <w:rFonts w:ascii="Helvetica Neue" w:hAnsi="Helvetica Neue" w:cs="Times New Roman"/>
          <w:color w:val="333333"/>
          <w:sz w:val="30"/>
          <w:szCs w:val="30"/>
          <w:lang w:val="en-US"/>
        </w:rPr>
        <w:br/>
      </w:r>
      <w:r w:rsidRPr="00874960">
        <w:rPr>
          <w:rFonts w:ascii="Helvetica Neue" w:hAnsi="Helvetica Neue" w:cs="Times New Roman"/>
          <w:color w:val="333333"/>
          <w:sz w:val="30"/>
          <w:szCs w:val="30"/>
          <w:lang w:val="en-US"/>
        </w:rPr>
        <w:br/>
        <w:t xml:space="preserve">According to the standard theory, our universe sprang into existence as "singularity" around 13.7 billion years ago. What is a "singularity" and where does it come from? Well, to be honest, we </w:t>
      </w:r>
      <w:proofErr w:type="gramStart"/>
      <w:r w:rsidRPr="00874960">
        <w:rPr>
          <w:rFonts w:ascii="Helvetica Neue" w:hAnsi="Helvetica Neue" w:cs="Times New Roman"/>
          <w:color w:val="333333"/>
          <w:sz w:val="30"/>
          <w:szCs w:val="30"/>
          <w:lang w:val="en-US"/>
        </w:rPr>
        <w:t>don't</w:t>
      </w:r>
      <w:proofErr w:type="gramEnd"/>
      <w:r w:rsidRPr="00874960">
        <w:rPr>
          <w:rFonts w:ascii="Helvetica Neue" w:hAnsi="Helvetica Neue" w:cs="Times New Roman"/>
          <w:color w:val="333333"/>
          <w:sz w:val="30"/>
          <w:szCs w:val="30"/>
          <w:lang w:val="en-US"/>
        </w:rPr>
        <w:t xml:space="preserve"> know for sure. Singularities are </w:t>
      </w:r>
      <w:proofErr w:type="gramStart"/>
      <w:r w:rsidRPr="00874960">
        <w:rPr>
          <w:rFonts w:ascii="Helvetica Neue" w:hAnsi="Helvetica Neue" w:cs="Times New Roman"/>
          <w:color w:val="333333"/>
          <w:sz w:val="30"/>
          <w:szCs w:val="30"/>
          <w:lang w:val="en-US"/>
        </w:rPr>
        <w:t>zones which</w:t>
      </w:r>
      <w:proofErr w:type="gramEnd"/>
      <w:r w:rsidRPr="00874960">
        <w:rPr>
          <w:rFonts w:ascii="Helvetica Neue" w:hAnsi="Helvetica Neue" w:cs="Times New Roman"/>
          <w:color w:val="333333"/>
          <w:sz w:val="30"/>
          <w:szCs w:val="30"/>
          <w:lang w:val="en-US"/>
        </w:rPr>
        <w:t xml:space="preserve"> defy our current understanding of physics. They </w:t>
      </w:r>
      <w:proofErr w:type="gramStart"/>
      <w:r w:rsidRPr="00874960">
        <w:rPr>
          <w:rFonts w:ascii="Helvetica Neue" w:hAnsi="Helvetica Neue" w:cs="Times New Roman"/>
          <w:color w:val="333333"/>
          <w:sz w:val="30"/>
          <w:szCs w:val="30"/>
          <w:lang w:val="en-US"/>
        </w:rPr>
        <w:t>are thought</w:t>
      </w:r>
      <w:proofErr w:type="gramEnd"/>
      <w:r w:rsidRPr="00874960">
        <w:rPr>
          <w:rFonts w:ascii="Helvetica Neue" w:hAnsi="Helvetica Neue" w:cs="Times New Roman"/>
          <w:color w:val="333333"/>
          <w:sz w:val="30"/>
          <w:szCs w:val="30"/>
          <w:lang w:val="en-US"/>
        </w:rPr>
        <w:t xml:space="preserve"> to exist at the core of "black holes." Black holes are areas of intense gravitational pressure. The pressure is thought to be so intense that finite matter is actually squished into infinite density (a mathematical concept </w:t>
      </w:r>
      <w:proofErr w:type="gramStart"/>
      <w:r w:rsidRPr="00874960">
        <w:rPr>
          <w:rFonts w:ascii="Helvetica Neue" w:hAnsi="Helvetica Neue" w:cs="Times New Roman"/>
          <w:color w:val="333333"/>
          <w:sz w:val="30"/>
          <w:szCs w:val="30"/>
          <w:lang w:val="en-US"/>
        </w:rPr>
        <w:t>which</w:t>
      </w:r>
      <w:proofErr w:type="gramEnd"/>
      <w:r w:rsidRPr="00874960">
        <w:rPr>
          <w:rFonts w:ascii="Helvetica Neue" w:hAnsi="Helvetica Neue" w:cs="Times New Roman"/>
          <w:color w:val="333333"/>
          <w:sz w:val="30"/>
          <w:szCs w:val="30"/>
          <w:lang w:val="en-US"/>
        </w:rPr>
        <w:t xml:space="preserve"> truly boggles the mind). These zones of infinite density </w:t>
      </w:r>
      <w:proofErr w:type="gramStart"/>
      <w:r w:rsidRPr="00874960">
        <w:rPr>
          <w:rFonts w:ascii="Helvetica Neue" w:hAnsi="Helvetica Neue" w:cs="Times New Roman"/>
          <w:color w:val="333333"/>
          <w:sz w:val="30"/>
          <w:szCs w:val="30"/>
          <w:lang w:val="en-US"/>
        </w:rPr>
        <w:t>are called</w:t>
      </w:r>
      <w:proofErr w:type="gramEnd"/>
      <w:r w:rsidRPr="00874960">
        <w:rPr>
          <w:rFonts w:ascii="Helvetica Neue" w:hAnsi="Helvetica Neue" w:cs="Times New Roman"/>
          <w:color w:val="333333"/>
          <w:sz w:val="30"/>
          <w:szCs w:val="30"/>
          <w:lang w:val="en-US"/>
        </w:rPr>
        <w:t xml:space="preserve"> "singularities." Our universe is thought to have begun as an infinitesimally small, infinitely hot, infinitely dense, something - a singularity. Where did it come from? We </w:t>
      </w:r>
      <w:proofErr w:type="gramStart"/>
      <w:r w:rsidRPr="00874960">
        <w:rPr>
          <w:rFonts w:ascii="Helvetica Neue" w:hAnsi="Helvetica Neue" w:cs="Times New Roman"/>
          <w:color w:val="333333"/>
          <w:sz w:val="30"/>
          <w:szCs w:val="30"/>
          <w:lang w:val="en-US"/>
        </w:rPr>
        <w:t>don't</w:t>
      </w:r>
      <w:proofErr w:type="gramEnd"/>
      <w:r w:rsidRPr="00874960">
        <w:rPr>
          <w:rFonts w:ascii="Helvetica Neue" w:hAnsi="Helvetica Neue" w:cs="Times New Roman"/>
          <w:color w:val="333333"/>
          <w:sz w:val="30"/>
          <w:szCs w:val="30"/>
          <w:lang w:val="en-US"/>
        </w:rPr>
        <w:t xml:space="preserve"> know. Why did it appear? We </w:t>
      </w:r>
      <w:proofErr w:type="gramStart"/>
      <w:r w:rsidRPr="00874960">
        <w:rPr>
          <w:rFonts w:ascii="Helvetica Neue" w:hAnsi="Helvetica Neue" w:cs="Times New Roman"/>
          <w:color w:val="333333"/>
          <w:sz w:val="30"/>
          <w:szCs w:val="30"/>
          <w:lang w:val="en-US"/>
        </w:rPr>
        <w:t>don't</w:t>
      </w:r>
      <w:proofErr w:type="gramEnd"/>
      <w:r w:rsidRPr="00874960">
        <w:rPr>
          <w:rFonts w:ascii="Helvetica Neue" w:hAnsi="Helvetica Neue" w:cs="Times New Roman"/>
          <w:color w:val="333333"/>
          <w:sz w:val="30"/>
          <w:szCs w:val="30"/>
          <w:lang w:val="en-US"/>
        </w:rPr>
        <w:t xml:space="preserve"> know. </w:t>
      </w:r>
      <w:r w:rsidRPr="00874960">
        <w:rPr>
          <w:rFonts w:ascii="Helvetica Neue" w:hAnsi="Helvetica Neue" w:cs="Times New Roman"/>
          <w:color w:val="333333"/>
          <w:sz w:val="30"/>
          <w:szCs w:val="30"/>
          <w:lang w:val="en-US"/>
        </w:rPr>
        <w:br/>
      </w:r>
      <w:r w:rsidRPr="00874960">
        <w:rPr>
          <w:rFonts w:ascii="Helvetica Neue" w:hAnsi="Helvetica Neue" w:cs="Times New Roman"/>
          <w:color w:val="333333"/>
          <w:sz w:val="30"/>
          <w:szCs w:val="30"/>
          <w:lang w:val="en-US"/>
        </w:rPr>
        <w:br/>
        <w:t xml:space="preserve">After its initial appearance, it apparently inflated (the "Big Bang"), expanded and cooled, going from very, very small and very, very hot, to the size and temperature of our current universe. </w:t>
      </w:r>
      <w:proofErr w:type="gramStart"/>
      <w:r w:rsidRPr="00874960">
        <w:rPr>
          <w:rFonts w:ascii="Helvetica Neue" w:hAnsi="Helvetica Neue" w:cs="Times New Roman"/>
          <w:color w:val="333333"/>
          <w:sz w:val="30"/>
          <w:szCs w:val="30"/>
          <w:lang w:val="en-US"/>
        </w:rPr>
        <w:t>It continues to expand and cool to this day and we are inside of it: incredible creatures living on a unique planet, circling a beautiful star clustered together with several hundred billion other stars in a galaxy soaring through the cosmos, all of which is inside of an expanding universe that began as an infinitesimal singularity which appeared out of nowhere for reasons unknown.</w:t>
      </w:r>
      <w:proofErr w:type="gramEnd"/>
      <w:r w:rsidRPr="00874960">
        <w:rPr>
          <w:rFonts w:ascii="Helvetica Neue" w:hAnsi="Helvetica Neue" w:cs="Times New Roman"/>
          <w:color w:val="333333"/>
          <w:sz w:val="30"/>
          <w:szCs w:val="30"/>
          <w:lang w:val="en-US"/>
        </w:rPr>
        <w:t xml:space="preserve"> This is the Big Bang theory.</w:t>
      </w:r>
    </w:p>
    <w:p w14:paraId="7DC9952D" w14:textId="77777777" w:rsidR="00A03687" w:rsidRPr="00874960" w:rsidRDefault="00A03687" w:rsidP="00A03687">
      <w:pPr>
        <w:shd w:val="clear" w:color="auto" w:fill="FFFFFF"/>
        <w:spacing w:after="150"/>
        <w:rPr>
          <w:rFonts w:ascii="Helvetica Neue" w:hAnsi="Helvetica Neue" w:cs="Times New Roman"/>
          <w:color w:val="333333"/>
          <w:sz w:val="30"/>
          <w:szCs w:val="30"/>
          <w:lang w:val="en-US"/>
        </w:rPr>
      </w:pPr>
      <w:r w:rsidRPr="00874960">
        <w:rPr>
          <w:rFonts w:ascii="Helvetica Neue" w:hAnsi="Helvetica Neue" w:cs="Times New Roman"/>
          <w:b/>
          <w:bCs/>
          <w:color w:val="333333"/>
          <w:sz w:val="30"/>
          <w:szCs w:val="30"/>
          <w:lang w:val="en-US"/>
        </w:rPr>
        <w:lastRenderedPageBreak/>
        <w:t>Big Bang Theory - Common Misconceptions</w:t>
      </w:r>
      <w:r w:rsidRPr="00874960">
        <w:rPr>
          <w:rFonts w:ascii="Helvetica Neue" w:hAnsi="Helvetica Neue" w:cs="Times New Roman"/>
          <w:color w:val="333333"/>
          <w:sz w:val="30"/>
          <w:szCs w:val="30"/>
          <w:lang w:val="en-US"/>
        </w:rPr>
        <w:br/>
        <w:t xml:space="preserve">There are many misconceptions surrounding the Big Bang theory. For example, we tend to imagine a giant explosion. Experts however say that there was no explosion; there was (and continues to be) an expansion. Rather than imagining a balloon popping and releasing its contents, imagine a balloon </w:t>
      </w:r>
      <w:proofErr w:type="gramStart"/>
      <w:r w:rsidRPr="00874960">
        <w:rPr>
          <w:rFonts w:ascii="Helvetica Neue" w:hAnsi="Helvetica Neue" w:cs="Times New Roman"/>
          <w:color w:val="333333"/>
          <w:sz w:val="30"/>
          <w:szCs w:val="30"/>
          <w:lang w:val="en-US"/>
        </w:rPr>
        <w:t>expanding:</w:t>
      </w:r>
      <w:proofErr w:type="gramEnd"/>
      <w:r w:rsidRPr="00874960">
        <w:rPr>
          <w:rFonts w:ascii="Helvetica Neue" w:hAnsi="Helvetica Neue" w:cs="Times New Roman"/>
          <w:color w:val="333333"/>
          <w:sz w:val="30"/>
          <w:szCs w:val="30"/>
          <w:lang w:val="en-US"/>
        </w:rPr>
        <w:t xml:space="preserve"> an infinitesimally small balloon expanding to the size of our current universe. </w:t>
      </w:r>
      <w:r w:rsidRPr="00874960">
        <w:rPr>
          <w:rFonts w:ascii="Helvetica Neue" w:hAnsi="Helvetica Neue" w:cs="Times New Roman"/>
          <w:color w:val="333333"/>
          <w:sz w:val="30"/>
          <w:szCs w:val="30"/>
          <w:lang w:val="en-US"/>
        </w:rPr>
        <w:br/>
      </w:r>
      <w:r w:rsidRPr="00874960">
        <w:rPr>
          <w:rFonts w:ascii="Helvetica Neue" w:hAnsi="Helvetica Neue" w:cs="Times New Roman"/>
          <w:color w:val="333333"/>
          <w:sz w:val="30"/>
          <w:szCs w:val="30"/>
          <w:lang w:val="en-US"/>
        </w:rPr>
        <w:br/>
        <w:t xml:space="preserve">Another misconception is that we tend to image the singularity as a little fireball appearing somewhere in space. According to the many experts however, space </w:t>
      </w:r>
      <w:proofErr w:type="gramStart"/>
      <w:r w:rsidRPr="00874960">
        <w:rPr>
          <w:rFonts w:ascii="Helvetica Neue" w:hAnsi="Helvetica Neue" w:cs="Times New Roman"/>
          <w:color w:val="333333"/>
          <w:sz w:val="30"/>
          <w:szCs w:val="30"/>
          <w:lang w:val="en-US"/>
        </w:rPr>
        <w:t>didn't</w:t>
      </w:r>
      <w:proofErr w:type="gramEnd"/>
      <w:r w:rsidRPr="00874960">
        <w:rPr>
          <w:rFonts w:ascii="Helvetica Neue" w:hAnsi="Helvetica Neue" w:cs="Times New Roman"/>
          <w:color w:val="333333"/>
          <w:sz w:val="30"/>
          <w:szCs w:val="30"/>
          <w:lang w:val="en-US"/>
        </w:rPr>
        <w:t xml:space="preserve"> exist prior to the Big Bang. Back in the late '60s and early '70s, when men first walked upon the moon, "three British astrophysicists, Steven Hawking, George Ellis, and Roger Penrose turned their attention to the Theory of Relativity and its implications regarding our notions of time. In 1968 and 1970, they published papers in which they extended Einstein's Theory of General Relativity to include measurements of time and space.</w:t>
      </w:r>
      <w:r w:rsidRPr="00874960">
        <w:rPr>
          <w:rFonts w:ascii="Helvetica Neue" w:hAnsi="Helvetica Neue" w:cs="Times New Roman"/>
          <w:color w:val="333333"/>
          <w:sz w:val="23"/>
          <w:szCs w:val="23"/>
          <w:vertAlign w:val="superscript"/>
          <w:lang w:val="en-US"/>
        </w:rPr>
        <w:t>1, 2</w:t>
      </w:r>
      <w:r w:rsidRPr="00874960">
        <w:rPr>
          <w:rFonts w:ascii="Helvetica Neue" w:hAnsi="Helvetica Neue" w:cs="Times New Roman"/>
          <w:color w:val="333333"/>
          <w:sz w:val="30"/>
          <w:szCs w:val="30"/>
          <w:lang w:val="en-US"/>
        </w:rPr>
        <w:t>According to their calculations, time and space had a finite beginning that corresponded to the origin of matter and energy."</w:t>
      </w:r>
      <w:r w:rsidRPr="00874960">
        <w:rPr>
          <w:rFonts w:ascii="Helvetica Neue" w:hAnsi="Helvetica Neue" w:cs="Times New Roman"/>
          <w:color w:val="333333"/>
          <w:sz w:val="23"/>
          <w:szCs w:val="23"/>
          <w:vertAlign w:val="superscript"/>
          <w:lang w:val="en-US"/>
        </w:rPr>
        <w:t>3</w:t>
      </w:r>
      <w:r w:rsidRPr="00874960">
        <w:rPr>
          <w:rFonts w:ascii="Helvetica Neue" w:hAnsi="Helvetica Neue" w:cs="Times New Roman"/>
          <w:color w:val="333333"/>
          <w:sz w:val="30"/>
          <w:szCs w:val="30"/>
          <w:lang w:val="en-US"/>
        </w:rPr>
        <w:t xml:space="preserve"> The singularity </w:t>
      </w:r>
      <w:proofErr w:type="gramStart"/>
      <w:r w:rsidRPr="00874960">
        <w:rPr>
          <w:rFonts w:ascii="Helvetica Neue" w:hAnsi="Helvetica Neue" w:cs="Times New Roman"/>
          <w:color w:val="333333"/>
          <w:sz w:val="30"/>
          <w:szCs w:val="30"/>
          <w:lang w:val="en-US"/>
        </w:rPr>
        <w:t>didn't</w:t>
      </w:r>
      <w:proofErr w:type="gramEnd"/>
      <w:r w:rsidRPr="00874960">
        <w:rPr>
          <w:rFonts w:ascii="Helvetica Neue" w:hAnsi="Helvetica Neue" w:cs="Times New Roman"/>
          <w:color w:val="333333"/>
          <w:sz w:val="30"/>
          <w:szCs w:val="30"/>
          <w:lang w:val="en-US"/>
        </w:rPr>
        <w:t xml:space="preserve"> appear </w:t>
      </w:r>
      <w:r w:rsidRPr="00874960">
        <w:rPr>
          <w:rFonts w:ascii="Helvetica Neue" w:hAnsi="Helvetica Neue" w:cs="Times New Roman"/>
          <w:i/>
          <w:iCs/>
          <w:color w:val="333333"/>
          <w:sz w:val="30"/>
          <w:szCs w:val="30"/>
          <w:lang w:val="en-US"/>
        </w:rPr>
        <w:t>in</w:t>
      </w:r>
      <w:r w:rsidRPr="00874960">
        <w:rPr>
          <w:rFonts w:ascii="Helvetica Neue" w:hAnsi="Helvetica Neue" w:cs="Times New Roman"/>
          <w:color w:val="333333"/>
          <w:sz w:val="30"/>
          <w:szCs w:val="30"/>
          <w:lang w:val="en-US"/>
        </w:rPr>
        <w:t> space; rather, space began inside of the singularity. Prior to the singularity, </w:t>
      </w:r>
      <w:proofErr w:type="spellStart"/>
      <w:r w:rsidRPr="00874960">
        <w:rPr>
          <w:rFonts w:ascii="Helvetica Neue" w:hAnsi="Helvetica Neue" w:cs="Times New Roman"/>
          <w:i/>
          <w:iCs/>
          <w:color w:val="333333"/>
          <w:sz w:val="30"/>
          <w:szCs w:val="30"/>
          <w:lang w:val="en-US"/>
        </w:rPr>
        <w:t>nothing</w:t>
      </w:r>
      <w:r w:rsidRPr="00874960">
        <w:rPr>
          <w:rFonts w:ascii="Helvetica Neue" w:hAnsi="Helvetica Neue" w:cs="Times New Roman"/>
          <w:color w:val="333333"/>
          <w:sz w:val="30"/>
          <w:szCs w:val="30"/>
          <w:lang w:val="en-US"/>
        </w:rPr>
        <w:t>existed</w:t>
      </w:r>
      <w:proofErr w:type="spellEnd"/>
      <w:r w:rsidRPr="00874960">
        <w:rPr>
          <w:rFonts w:ascii="Helvetica Neue" w:hAnsi="Helvetica Neue" w:cs="Times New Roman"/>
          <w:color w:val="333333"/>
          <w:sz w:val="30"/>
          <w:szCs w:val="30"/>
          <w:lang w:val="en-US"/>
        </w:rPr>
        <w:t xml:space="preserve">, not space, time, matter, or energy - nothing. So where and in what did the singularity appear if not in space? We </w:t>
      </w:r>
      <w:proofErr w:type="gramStart"/>
      <w:r w:rsidRPr="00874960">
        <w:rPr>
          <w:rFonts w:ascii="Helvetica Neue" w:hAnsi="Helvetica Neue" w:cs="Times New Roman"/>
          <w:color w:val="333333"/>
          <w:sz w:val="30"/>
          <w:szCs w:val="30"/>
          <w:lang w:val="en-US"/>
        </w:rPr>
        <w:t>don't</w:t>
      </w:r>
      <w:proofErr w:type="gramEnd"/>
      <w:r w:rsidRPr="00874960">
        <w:rPr>
          <w:rFonts w:ascii="Helvetica Neue" w:hAnsi="Helvetica Neue" w:cs="Times New Roman"/>
          <w:color w:val="333333"/>
          <w:sz w:val="30"/>
          <w:szCs w:val="30"/>
          <w:lang w:val="en-US"/>
        </w:rPr>
        <w:t xml:space="preserve"> know. We </w:t>
      </w:r>
      <w:proofErr w:type="gramStart"/>
      <w:r w:rsidRPr="00874960">
        <w:rPr>
          <w:rFonts w:ascii="Helvetica Neue" w:hAnsi="Helvetica Neue" w:cs="Times New Roman"/>
          <w:color w:val="333333"/>
          <w:sz w:val="30"/>
          <w:szCs w:val="30"/>
          <w:lang w:val="en-US"/>
        </w:rPr>
        <w:t>don't</w:t>
      </w:r>
      <w:proofErr w:type="gramEnd"/>
      <w:r w:rsidRPr="00874960">
        <w:rPr>
          <w:rFonts w:ascii="Helvetica Neue" w:hAnsi="Helvetica Neue" w:cs="Times New Roman"/>
          <w:color w:val="333333"/>
          <w:sz w:val="30"/>
          <w:szCs w:val="30"/>
          <w:lang w:val="en-US"/>
        </w:rPr>
        <w:t xml:space="preserve"> know where it came from, why it's here, or even where it is. All we really know is that we are inside of it and at one time it </w:t>
      </w:r>
      <w:proofErr w:type="gramStart"/>
      <w:r w:rsidRPr="00874960">
        <w:rPr>
          <w:rFonts w:ascii="Helvetica Neue" w:hAnsi="Helvetica Neue" w:cs="Times New Roman"/>
          <w:color w:val="333333"/>
          <w:sz w:val="30"/>
          <w:szCs w:val="30"/>
          <w:lang w:val="en-US"/>
        </w:rPr>
        <w:t>didn't</w:t>
      </w:r>
      <w:proofErr w:type="gramEnd"/>
      <w:r w:rsidRPr="00874960">
        <w:rPr>
          <w:rFonts w:ascii="Helvetica Neue" w:hAnsi="Helvetica Neue" w:cs="Times New Roman"/>
          <w:color w:val="333333"/>
          <w:sz w:val="30"/>
          <w:szCs w:val="30"/>
          <w:lang w:val="en-US"/>
        </w:rPr>
        <w:t xml:space="preserve"> exist and neither did we.</w:t>
      </w:r>
    </w:p>
    <w:p w14:paraId="396CE6D2" w14:textId="77777777" w:rsidR="00A03687" w:rsidRPr="00874960" w:rsidRDefault="00A03687" w:rsidP="00A03687">
      <w:pPr>
        <w:shd w:val="clear" w:color="auto" w:fill="FFFFFF"/>
        <w:spacing w:after="150"/>
        <w:rPr>
          <w:rFonts w:ascii="Helvetica Neue" w:hAnsi="Helvetica Neue" w:cs="Times New Roman"/>
          <w:color w:val="333333"/>
          <w:sz w:val="30"/>
          <w:szCs w:val="30"/>
          <w:lang w:val="en-US"/>
        </w:rPr>
      </w:pPr>
      <w:r w:rsidRPr="00874960">
        <w:rPr>
          <w:rFonts w:ascii="Helvetica Neue" w:hAnsi="Helvetica Neue" w:cs="Times New Roman"/>
          <w:b/>
          <w:bCs/>
          <w:color w:val="333333"/>
          <w:sz w:val="30"/>
          <w:szCs w:val="30"/>
          <w:lang w:val="en-US"/>
        </w:rPr>
        <w:lastRenderedPageBreak/>
        <w:t>Big Bang Theory - Evidence for the Theory</w:t>
      </w:r>
      <w:r w:rsidRPr="00874960">
        <w:rPr>
          <w:rFonts w:ascii="Helvetica Neue" w:hAnsi="Helvetica Neue" w:cs="Times New Roman"/>
          <w:color w:val="333333"/>
          <w:sz w:val="30"/>
          <w:szCs w:val="30"/>
          <w:lang w:val="en-US"/>
        </w:rPr>
        <w:br/>
      </w:r>
      <w:proofErr w:type="gramStart"/>
      <w:r w:rsidRPr="00874960">
        <w:rPr>
          <w:rFonts w:ascii="Helvetica Neue" w:hAnsi="Helvetica Neue" w:cs="Times New Roman"/>
          <w:color w:val="333333"/>
          <w:sz w:val="30"/>
          <w:szCs w:val="30"/>
          <w:lang w:val="en-US"/>
        </w:rPr>
        <w:t>What</w:t>
      </w:r>
      <w:proofErr w:type="gramEnd"/>
      <w:r w:rsidRPr="00874960">
        <w:rPr>
          <w:rFonts w:ascii="Helvetica Neue" w:hAnsi="Helvetica Neue" w:cs="Times New Roman"/>
          <w:color w:val="333333"/>
          <w:sz w:val="30"/>
          <w:szCs w:val="30"/>
          <w:lang w:val="en-US"/>
        </w:rPr>
        <w:t xml:space="preserve"> are the major evidences which support the Big Bang theory?</w:t>
      </w:r>
    </w:p>
    <w:p w14:paraId="21DFC95A" w14:textId="77777777" w:rsidR="00A03687" w:rsidRPr="00874960" w:rsidRDefault="00A03687" w:rsidP="00A03687">
      <w:pPr>
        <w:numPr>
          <w:ilvl w:val="0"/>
          <w:numId w:val="5"/>
        </w:numPr>
        <w:shd w:val="clear" w:color="auto" w:fill="FFFFFF"/>
        <w:spacing w:before="100" w:beforeAutospacing="1" w:after="100" w:afterAutospacing="1"/>
        <w:rPr>
          <w:rFonts w:ascii="Helvetica Neue" w:eastAsia="Times New Roman" w:hAnsi="Helvetica Neue" w:cs="Times New Roman"/>
          <w:color w:val="333333"/>
          <w:sz w:val="30"/>
          <w:szCs w:val="30"/>
          <w:lang w:val="en-US"/>
        </w:rPr>
      </w:pPr>
      <w:proofErr w:type="gramStart"/>
      <w:r w:rsidRPr="00874960">
        <w:rPr>
          <w:rFonts w:ascii="Helvetica Neue" w:eastAsia="Times New Roman" w:hAnsi="Helvetica Neue" w:cs="Times New Roman"/>
          <w:color w:val="333333"/>
          <w:sz w:val="30"/>
          <w:szCs w:val="30"/>
          <w:lang w:val="en-US"/>
        </w:rPr>
        <w:t>First of all</w:t>
      </w:r>
      <w:proofErr w:type="gramEnd"/>
      <w:r w:rsidRPr="00874960">
        <w:rPr>
          <w:rFonts w:ascii="Helvetica Neue" w:eastAsia="Times New Roman" w:hAnsi="Helvetica Neue" w:cs="Times New Roman"/>
          <w:color w:val="333333"/>
          <w:sz w:val="30"/>
          <w:szCs w:val="30"/>
          <w:lang w:val="en-US"/>
        </w:rPr>
        <w:t>, we are reasonably certain that the universe had a beginning. </w:t>
      </w:r>
    </w:p>
    <w:p w14:paraId="213C4AFA" w14:textId="77777777" w:rsidR="00A03687" w:rsidRPr="00874960" w:rsidRDefault="00A03687" w:rsidP="00A03687">
      <w:pPr>
        <w:numPr>
          <w:ilvl w:val="0"/>
          <w:numId w:val="5"/>
        </w:numPr>
        <w:shd w:val="clear" w:color="auto" w:fill="FFFFFF"/>
        <w:spacing w:before="100" w:beforeAutospacing="1" w:after="100" w:afterAutospacing="1"/>
        <w:rPr>
          <w:rFonts w:ascii="Helvetica Neue" w:eastAsia="Times New Roman" w:hAnsi="Helvetica Neue" w:cs="Times New Roman"/>
          <w:color w:val="333333"/>
          <w:sz w:val="30"/>
          <w:szCs w:val="30"/>
          <w:lang w:val="en-US"/>
        </w:rPr>
      </w:pPr>
      <w:r w:rsidRPr="00874960">
        <w:rPr>
          <w:rFonts w:ascii="Helvetica Neue" w:eastAsia="Times New Roman" w:hAnsi="Helvetica Neue" w:cs="Times New Roman"/>
          <w:color w:val="333333"/>
          <w:sz w:val="30"/>
          <w:szCs w:val="30"/>
          <w:lang w:val="en-US"/>
        </w:rPr>
        <w:t xml:space="preserve">Second, galaxies appear to be moving away from us at speeds proportional to their distance. This </w:t>
      </w:r>
      <w:proofErr w:type="gramStart"/>
      <w:r w:rsidRPr="00874960">
        <w:rPr>
          <w:rFonts w:ascii="Helvetica Neue" w:eastAsia="Times New Roman" w:hAnsi="Helvetica Neue" w:cs="Times New Roman"/>
          <w:color w:val="333333"/>
          <w:sz w:val="30"/>
          <w:szCs w:val="30"/>
          <w:lang w:val="en-US"/>
        </w:rPr>
        <w:t>is called</w:t>
      </w:r>
      <w:proofErr w:type="gramEnd"/>
      <w:r w:rsidRPr="00874960">
        <w:rPr>
          <w:rFonts w:ascii="Helvetica Neue" w:eastAsia="Times New Roman" w:hAnsi="Helvetica Neue" w:cs="Times New Roman"/>
          <w:color w:val="333333"/>
          <w:sz w:val="30"/>
          <w:szCs w:val="30"/>
          <w:lang w:val="en-US"/>
        </w:rPr>
        <w:t xml:space="preserve"> "Hubble's Law," named after Edwin Hubble (1889-1953) who discovered this phenomenon in 1929. This observation supports the expansion of the universe and suggests that the universe was once compacted. </w:t>
      </w:r>
    </w:p>
    <w:p w14:paraId="21152506" w14:textId="77777777" w:rsidR="00A03687" w:rsidRPr="00874960" w:rsidRDefault="00A03687" w:rsidP="00A03687">
      <w:pPr>
        <w:numPr>
          <w:ilvl w:val="0"/>
          <w:numId w:val="5"/>
        </w:numPr>
        <w:shd w:val="clear" w:color="auto" w:fill="FFFFFF"/>
        <w:spacing w:before="100" w:beforeAutospacing="1" w:after="100" w:afterAutospacing="1"/>
        <w:rPr>
          <w:rFonts w:ascii="Helvetica Neue" w:eastAsia="Times New Roman" w:hAnsi="Helvetica Neue" w:cs="Times New Roman"/>
          <w:color w:val="333333"/>
          <w:sz w:val="30"/>
          <w:szCs w:val="30"/>
          <w:lang w:val="en-US"/>
        </w:rPr>
      </w:pPr>
      <w:r w:rsidRPr="00874960">
        <w:rPr>
          <w:rFonts w:ascii="Helvetica Neue" w:eastAsia="Times New Roman" w:hAnsi="Helvetica Neue" w:cs="Times New Roman"/>
          <w:color w:val="333333"/>
          <w:sz w:val="30"/>
          <w:szCs w:val="30"/>
          <w:lang w:val="en-US"/>
        </w:rPr>
        <w:t xml:space="preserve">Third, if the universe was initially very, very hot as the Big Bang suggests, we should be able to find some remnant of this heat. In 1965, </w:t>
      </w:r>
      <w:proofErr w:type="spellStart"/>
      <w:r w:rsidRPr="00874960">
        <w:rPr>
          <w:rFonts w:ascii="Helvetica Neue" w:eastAsia="Times New Roman" w:hAnsi="Helvetica Neue" w:cs="Times New Roman"/>
          <w:color w:val="333333"/>
          <w:sz w:val="30"/>
          <w:szCs w:val="30"/>
          <w:lang w:val="en-US"/>
        </w:rPr>
        <w:t>Radioastronomers</w:t>
      </w:r>
      <w:proofErr w:type="spellEnd"/>
      <w:r w:rsidRPr="00874960">
        <w:rPr>
          <w:rFonts w:ascii="Helvetica Neue" w:eastAsia="Times New Roman" w:hAnsi="Helvetica Neue" w:cs="Times New Roman"/>
          <w:color w:val="333333"/>
          <w:sz w:val="30"/>
          <w:szCs w:val="30"/>
          <w:lang w:val="en-US"/>
        </w:rPr>
        <w:t xml:space="preserve"> Arno Penzias and Robert Wilson discovered a 2.725 degree Kelvin (-454.765 degree Fahrenheit, -270.425 degree Celsius) Cosmic Microwave Background radiation (CMB) which pervades the observable universe. This is thought to be the </w:t>
      </w:r>
      <w:proofErr w:type="gramStart"/>
      <w:r w:rsidRPr="00874960">
        <w:rPr>
          <w:rFonts w:ascii="Helvetica Neue" w:eastAsia="Times New Roman" w:hAnsi="Helvetica Neue" w:cs="Times New Roman"/>
          <w:color w:val="333333"/>
          <w:sz w:val="30"/>
          <w:szCs w:val="30"/>
          <w:lang w:val="en-US"/>
        </w:rPr>
        <w:t>remnant which</w:t>
      </w:r>
      <w:proofErr w:type="gramEnd"/>
      <w:r w:rsidRPr="00874960">
        <w:rPr>
          <w:rFonts w:ascii="Helvetica Neue" w:eastAsia="Times New Roman" w:hAnsi="Helvetica Neue" w:cs="Times New Roman"/>
          <w:color w:val="333333"/>
          <w:sz w:val="30"/>
          <w:szCs w:val="30"/>
          <w:lang w:val="en-US"/>
        </w:rPr>
        <w:t xml:space="preserve"> scientists were looking for. Penzias and Wilson shared in the 1978 Nobel Prize for Physics for their discovery. </w:t>
      </w:r>
    </w:p>
    <w:p w14:paraId="433A269B" w14:textId="77777777" w:rsidR="00A03687" w:rsidRPr="00874960" w:rsidRDefault="00A03687" w:rsidP="00A03687">
      <w:pPr>
        <w:numPr>
          <w:ilvl w:val="0"/>
          <w:numId w:val="5"/>
        </w:numPr>
        <w:shd w:val="clear" w:color="auto" w:fill="FFFFFF"/>
        <w:spacing w:before="100" w:beforeAutospacing="1" w:after="100" w:afterAutospacing="1"/>
        <w:rPr>
          <w:rFonts w:ascii="Helvetica Neue" w:eastAsia="Times New Roman" w:hAnsi="Helvetica Neue" w:cs="Times New Roman"/>
          <w:color w:val="333333"/>
          <w:sz w:val="30"/>
          <w:szCs w:val="30"/>
          <w:lang w:val="en-US"/>
        </w:rPr>
      </w:pPr>
      <w:r w:rsidRPr="00874960">
        <w:rPr>
          <w:rFonts w:ascii="Helvetica Neue" w:eastAsia="Times New Roman" w:hAnsi="Helvetica Neue" w:cs="Times New Roman"/>
          <w:color w:val="333333"/>
          <w:sz w:val="30"/>
          <w:szCs w:val="30"/>
          <w:lang w:val="en-US"/>
        </w:rPr>
        <w:t>Finally, the abundance of the "light elements" Hydrogen and Helium found in the observable universe are thought to support the Big Bang model of origins. </w:t>
      </w:r>
    </w:p>
    <w:p w14:paraId="7C5D37CA" w14:textId="77777777" w:rsidR="000E03D6" w:rsidRDefault="000E03D6">
      <w:pPr>
        <w:rPr>
          <w:lang w:val="en-US"/>
        </w:rPr>
      </w:pPr>
    </w:p>
    <w:p w14:paraId="1F322D8E" w14:textId="77777777" w:rsidR="000E03D6" w:rsidRDefault="000E03D6">
      <w:pPr>
        <w:rPr>
          <w:lang w:val="en-US"/>
        </w:rPr>
      </w:pPr>
    </w:p>
    <w:p w14:paraId="3C00E9F4" w14:textId="77777777" w:rsidR="00A03687" w:rsidRPr="000666AE" w:rsidRDefault="00A03687">
      <w:pPr>
        <w:rPr>
          <w:lang w:val="en-US"/>
        </w:rPr>
      </w:pPr>
    </w:p>
    <w:sectPr w:rsidR="00A03687" w:rsidRPr="000666AE" w:rsidSect="00DD571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pple-system">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opensans-bold">
    <w:altName w:val="Times New Roman"/>
    <w:panose1 w:val="00000000000000000000"/>
    <w:charset w:val="00"/>
    <w:family w:val="roman"/>
    <w:notTrueType/>
    <w:pitch w:val="default"/>
  </w:font>
  <w:font w:name="sourcesans-regular">
    <w:altName w:val="Times New Roman"/>
    <w:panose1 w:val="00000000000000000000"/>
    <w:charset w:val="00"/>
    <w:family w:val="roman"/>
    <w:notTrueType/>
    <w:pitch w:val="default"/>
  </w:font>
  <w:font w:name="Helvetica Neue">
    <w:altName w:val="Microsoft YaHei"/>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2F0E"/>
    <w:multiLevelType w:val="hybridMultilevel"/>
    <w:tmpl w:val="F71C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637DE"/>
    <w:multiLevelType w:val="hybridMultilevel"/>
    <w:tmpl w:val="F71C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D0009"/>
    <w:multiLevelType w:val="multilevel"/>
    <w:tmpl w:val="26A8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144F8A"/>
    <w:multiLevelType w:val="multilevel"/>
    <w:tmpl w:val="5E5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A199C"/>
    <w:multiLevelType w:val="hybridMultilevel"/>
    <w:tmpl w:val="3F8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E2"/>
    <w:rsid w:val="000666AE"/>
    <w:rsid w:val="000738BF"/>
    <w:rsid w:val="000E03D6"/>
    <w:rsid w:val="00147D67"/>
    <w:rsid w:val="001C59E1"/>
    <w:rsid w:val="00210656"/>
    <w:rsid w:val="002437FE"/>
    <w:rsid w:val="002642E4"/>
    <w:rsid w:val="00394B13"/>
    <w:rsid w:val="0041458E"/>
    <w:rsid w:val="00533CC1"/>
    <w:rsid w:val="00595D60"/>
    <w:rsid w:val="00827A95"/>
    <w:rsid w:val="00874960"/>
    <w:rsid w:val="008A780F"/>
    <w:rsid w:val="008E6ACD"/>
    <w:rsid w:val="009460CF"/>
    <w:rsid w:val="00972A4A"/>
    <w:rsid w:val="009D6E67"/>
    <w:rsid w:val="00A03687"/>
    <w:rsid w:val="00A54AAA"/>
    <w:rsid w:val="00A96650"/>
    <w:rsid w:val="00AA6E74"/>
    <w:rsid w:val="00AF3AE2"/>
    <w:rsid w:val="00B64BD6"/>
    <w:rsid w:val="00B82642"/>
    <w:rsid w:val="00CD7DA2"/>
    <w:rsid w:val="00D81B07"/>
    <w:rsid w:val="00DD5714"/>
    <w:rsid w:val="00E26A58"/>
    <w:rsid w:val="00F221E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5DC61"/>
  <w14:defaultImageDpi w14:val="300"/>
  <w15:docId w15:val="{9DACD308-6266-46D3-8200-CD061CA3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link w:val="10"/>
    <w:uiPriority w:val="9"/>
    <w:qFormat/>
    <w:rsid w:val="00A03687"/>
    <w:pPr>
      <w:spacing w:before="100" w:beforeAutospacing="1" w:after="100" w:afterAutospacing="1"/>
      <w:outlineLvl w:val="0"/>
    </w:pPr>
    <w:rPr>
      <w:rFonts w:ascii="Times New Roman" w:hAnsi="Times New Roman" w:cs="Times New Roman"/>
      <w:b/>
      <w:bCs/>
      <w:kern w:val="36"/>
      <w:sz w:val="48"/>
      <w:szCs w:val="48"/>
      <w:lang w:val="ru-RU"/>
    </w:rPr>
  </w:style>
  <w:style w:type="paragraph" w:styleId="2">
    <w:name w:val="heading 2"/>
    <w:basedOn w:val="a"/>
    <w:next w:val="a"/>
    <w:link w:val="20"/>
    <w:uiPriority w:val="9"/>
    <w:semiHidden/>
    <w:unhideWhenUsed/>
    <w:qFormat/>
    <w:rsid w:val="00AA6E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AE2"/>
    <w:pPr>
      <w:spacing w:before="100" w:beforeAutospacing="1" w:after="100" w:afterAutospacing="1"/>
    </w:pPr>
    <w:rPr>
      <w:rFonts w:ascii="Times New Roman" w:hAnsi="Times New Roman" w:cs="Times New Roman"/>
      <w:sz w:val="20"/>
      <w:szCs w:val="20"/>
      <w:lang w:val="ru-RU"/>
    </w:rPr>
  </w:style>
  <w:style w:type="character" w:customStyle="1" w:styleId="apple-converted-space">
    <w:name w:val="apple-converted-space"/>
    <w:basedOn w:val="a0"/>
    <w:rsid w:val="00AF3AE2"/>
  </w:style>
  <w:style w:type="paragraph" w:styleId="a4">
    <w:name w:val="Balloon Text"/>
    <w:basedOn w:val="a"/>
    <w:link w:val="a5"/>
    <w:uiPriority w:val="99"/>
    <w:semiHidden/>
    <w:unhideWhenUsed/>
    <w:rsid w:val="00AF3AE2"/>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AF3AE2"/>
    <w:rPr>
      <w:rFonts w:ascii="Lucida Grande CY" w:hAnsi="Lucida Grande CY" w:cs="Lucida Grande CY"/>
      <w:sz w:val="18"/>
      <w:szCs w:val="18"/>
      <w:lang w:val="uk-UA"/>
    </w:rPr>
  </w:style>
  <w:style w:type="table" w:styleId="a6">
    <w:name w:val="Table Grid"/>
    <w:basedOn w:val="a1"/>
    <w:uiPriority w:val="59"/>
    <w:rsid w:val="00AF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a0"/>
    <w:rsid w:val="000738BF"/>
  </w:style>
  <w:style w:type="character" w:styleId="a7">
    <w:name w:val="Hyperlink"/>
    <w:basedOn w:val="a0"/>
    <w:uiPriority w:val="99"/>
    <w:semiHidden/>
    <w:unhideWhenUsed/>
    <w:rsid w:val="000738BF"/>
    <w:rPr>
      <w:color w:val="0000FF"/>
      <w:u w:val="single"/>
    </w:rPr>
  </w:style>
  <w:style w:type="character" w:customStyle="1" w:styleId="hw">
    <w:name w:val="hw"/>
    <w:basedOn w:val="a0"/>
    <w:rsid w:val="00B82642"/>
  </w:style>
  <w:style w:type="character" w:customStyle="1" w:styleId="gp">
    <w:name w:val="gp"/>
    <w:basedOn w:val="a0"/>
    <w:rsid w:val="00B82642"/>
  </w:style>
  <w:style w:type="character" w:customStyle="1" w:styleId="frm">
    <w:name w:val="frm"/>
    <w:basedOn w:val="a0"/>
    <w:rsid w:val="00B82642"/>
  </w:style>
  <w:style w:type="character" w:customStyle="1" w:styleId="gr">
    <w:name w:val="gr"/>
    <w:basedOn w:val="a0"/>
    <w:rsid w:val="00B82642"/>
  </w:style>
  <w:style w:type="character" w:customStyle="1" w:styleId="ps">
    <w:name w:val="ps"/>
    <w:basedOn w:val="a0"/>
    <w:rsid w:val="00B82642"/>
  </w:style>
  <w:style w:type="character" w:customStyle="1" w:styleId="trans">
    <w:name w:val="trans"/>
    <w:basedOn w:val="a0"/>
    <w:rsid w:val="00B82642"/>
  </w:style>
  <w:style w:type="paragraph" w:styleId="HTML">
    <w:name w:val="HTML Preformatted"/>
    <w:basedOn w:val="a"/>
    <w:link w:val="HTML0"/>
    <w:uiPriority w:val="99"/>
    <w:semiHidden/>
    <w:unhideWhenUsed/>
    <w:rsid w:val="00B8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ru-RU"/>
    </w:rPr>
  </w:style>
  <w:style w:type="character" w:customStyle="1" w:styleId="HTML0">
    <w:name w:val="Стандартный HTML Знак"/>
    <w:basedOn w:val="a0"/>
    <w:link w:val="HTML"/>
    <w:uiPriority w:val="99"/>
    <w:semiHidden/>
    <w:rsid w:val="00B82642"/>
    <w:rPr>
      <w:rFonts w:ascii="Courier" w:hAnsi="Courier" w:cs="Courier"/>
      <w:sz w:val="20"/>
      <w:szCs w:val="20"/>
    </w:rPr>
  </w:style>
  <w:style w:type="character" w:customStyle="1" w:styleId="prx">
    <w:name w:val="prx"/>
    <w:basedOn w:val="a0"/>
    <w:rsid w:val="002642E4"/>
  </w:style>
  <w:style w:type="character" w:customStyle="1" w:styleId="ph">
    <w:name w:val="ph"/>
    <w:basedOn w:val="a0"/>
    <w:rsid w:val="002642E4"/>
  </w:style>
  <w:style w:type="character" w:customStyle="1" w:styleId="sj">
    <w:name w:val="sj"/>
    <w:basedOn w:val="a0"/>
    <w:rsid w:val="002642E4"/>
  </w:style>
  <w:style w:type="character" w:customStyle="1" w:styleId="df">
    <w:name w:val="df"/>
    <w:basedOn w:val="a0"/>
    <w:rsid w:val="002642E4"/>
  </w:style>
  <w:style w:type="character" w:customStyle="1" w:styleId="ex">
    <w:name w:val="ex"/>
    <w:basedOn w:val="a0"/>
    <w:rsid w:val="002642E4"/>
  </w:style>
  <w:style w:type="paragraph" w:styleId="a8">
    <w:name w:val="List Paragraph"/>
    <w:basedOn w:val="a"/>
    <w:uiPriority w:val="34"/>
    <w:qFormat/>
    <w:rsid w:val="00CD7DA2"/>
    <w:pPr>
      <w:ind w:left="720"/>
      <w:contextualSpacing/>
    </w:pPr>
  </w:style>
  <w:style w:type="character" w:customStyle="1" w:styleId="fg">
    <w:name w:val="fg"/>
    <w:basedOn w:val="a0"/>
    <w:rsid w:val="00533CC1"/>
  </w:style>
  <w:style w:type="character" w:customStyle="1" w:styleId="f">
    <w:name w:val="f"/>
    <w:basedOn w:val="a0"/>
    <w:rsid w:val="00533CC1"/>
  </w:style>
  <w:style w:type="character" w:customStyle="1" w:styleId="l">
    <w:name w:val="l"/>
    <w:basedOn w:val="a0"/>
    <w:rsid w:val="00533CC1"/>
  </w:style>
  <w:style w:type="character" w:customStyle="1" w:styleId="xxo1">
    <w:name w:val="x_xo1"/>
    <w:basedOn w:val="a0"/>
    <w:rsid w:val="00533CC1"/>
  </w:style>
  <w:style w:type="character" w:customStyle="1" w:styleId="11">
    <w:name w:val="Дата1"/>
    <w:basedOn w:val="a0"/>
    <w:rsid w:val="00533CC1"/>
  </w:style>
  <w:style w:type="character" w:customStyle="1" w:styleId="la">
    <w:name w:val="la"/>
    <w:basedOn w:val="a0"/>
    <w:rsid w:val="00533CC1"/>
  </w:style>
  <w:style w:type="character" w:styleId="a9">
    <w:name w:val="FollowedHyperlink"/>
    <w:basedOn w:val="a0"/>
    <w:uiPriority w:val="99"/>
    <w:semiHidden/>
    <w:unhideWhenUsed/>
    <w:rsid w:val="00E26A58"/>
    <w:rPr>
      <w:color w:val="800080" w:themeColor="followedHyperlink"/>
      <w:u w:val="single"/>
    </w:rPr>
  </w:style>
  <w:style w:type="character" w:customStyle="1" w:styleId="underline">
    <w:name w:val="underline"/>
    <w:basedOn w:val="a0"/>
    <w:rsid w:val="001C59E1"/>
  </w:style>
  <w:style w:type="character" w:customStyle="1" w:styleId="ind">
    <w:name w:val="ind"/>
    <w:basedOn w:val="a0"/>
    <w:rsid w:val="00394B13"/>
  </w:style>
  <w:style w:type="character" w:customStyle="1" w:styleId="sn">
    <w:name w:val="sn"/>
    <w:basedOn w:val="a0"/>
    <w:rsid w:val="00394B13"/>
  </w:style>
  <w:style w:type="character" w:customStyle="1" w:styleId="reg">
    <w:name w:val="reg"/>
    <w:basedOn w:val="a0"/>
    <w:rsid w:val="00394B13"/>
  </w:style>
  <w:style w:type="character" w:customStyle="1" w:styleId="10">
    <w:name w:val="Заголовок 1 Знак"/>
    <w:basedOn w:val="a0"/>
    <w:link w:val="1"/>
    <w:uiPriority w:val="9"/>
    <w:rsid w:val="00A03687"/>
    <w:rPr>
      <w:rFonts w:ascii="Times New Roman" w:hAnsi="Times New Roman" w:cs="Times New Roman"/>
      <w:b/>
      <w:bCs/>
      <w:kern w:val="36"/>
      <w:sz w:val="48"/>
      <w:szCs w:val="48"/>
    </w:rPr>
  </w:style>
  <w:style w:type="character" w:styleId="aa">
    <w:name w:val="Strong"/>
    <w:basedOn w:val="a0"/>
    <w:uiPriority w:val="22"/>
    <w:qFormat/>
    <w:rsid w:val="00A03687"/>
    <w:rPr>
      <w:b/>
      <w:bCs/>
    </w:rPr>
  </w:style>
  <w:style w:type="character" w:customStyle="1" w:styleId="20">
    <w:name w:val="Заголовок 2 Знак"/>
    <w:basedOn w:val="a0"/>
    <w:link w:val="2"/>
    <w:uiPriority w:val="9"/>
    <w:semiHidden/>
    <w:rsid w:val="00AA6E74"/>
    <w:rPr>
      <w:rFonts w:asciiTheme="majorHAnsi" w:eastAsiaTheme="majorEastAsia" w:hAnsiTheme="majorHAnsi" w:cstheme="majorBidi"/>
      <w:b/>
      <w:bCs/>
      <w:color w:val="4F81BD" w:themeColor="accent1"/>
      <w:sz w:val="26"/>
      <w:szCs w:val="26"/>
      <w:lang w:val="uk-UA"/>
    </w:rPr>
  </w:style>
  <w:style w:type="paragraph" w:customStyle="1" w:styleId="column-left">
    <w:name w:val="column-left"/>
    <w:basedOn w:val="a"/>
    <w:rsid w:val="00AA6E74"/>
    <w:pPr>
      <w:spacing w:before="100" w:beforeAutospacing="1" w:after="100" w:afterAutospacing="1"/>
    </w:pPr>
    <w:rPr>
      <w:rFonts w:ascii="Times New Roman" w:hAnsi="Times New Roman" w:cs="Times New Roman"/>
      <w:sz w:val="20"/>
      <w:szCs w:val="20"/>
      <w:lang w:val="ru-RU"/>
    </w:rPr>
  </w:style>
  <w:style w:type="character" w:styleId="ab">
    <w:name w:val="Emphasis"/>
    <w:basedOn w:val="a0"/>
    <w:uiPriority w:val="20"/>
    <w:qFormat/>
    <w:rsid w:val="00AA6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6286">
      <w:bodyDiv w:val="1"/>
      <w:marLeft w:val="0"/>
      <w:marRight w:val="0"/>
      <w:marTop w:val="0"/>
      <w:marBottom w:val="0"/>
      <w:divBdr>
        <w:top w:val="none" w:sz="0" w:space="0" w:color="auto"/>
        <w:left w:val="none" w:sz="0" w:space="0" w:color="auto"/>
        <w:bottom w:val="none" w:sz="0" w:space="0" w:color="auto"/>
        <w:right w:val="none" w:sz="0" w:space="0" w:color="auto"/>
      </w:divBdr>
    </w:div>
    <w:div w:id="128279832">
      <w:bodyDiv w:val="1"/>
      <w:marLeft w:val="0"/>
      <w:marRight w:val="0"/>
      <w:marTop w:val="0"/>
      <w:marBottom w:val="0"/>
      <w:divBdr>
        <w:top w:val="none" w:sz="0" w:space="0" w:color="auto"/>
        <w:left w:val="none" w:sz="0" w:space="0" w:color="auto"/>
        <w:bottom w:val="none" w:sz="0" w:space="0" w:color="auto"/>
        <w:right w:val="none" w:sz="0" w:space="0" w:color="auto"/>
      </w:divBdr>
    </w:div>
    <w:div w:id="197662665">
      <w:bodyDiv w:val="1"/>
      <w:marLeft w:val="0"/>
      <w:marRight w:val="0"/>
      <w:marTop w:val="0"/>
      <w:marBottom w:val="0"/>
      <w:divBdr>
        <w:top w:val="none" w:sz="0" w:space="0" w:color="auto"/>
        <w:left w:val="none" w:sz="0" w:space="0" w:color="auto"/>
        <w:bottom w:val="none" w:sz="0" w:space="0" w:color="auto"/>
        <w:right w:val="none" w:sz="0" w:space="0" w:color="auto"/>
      </w:divBdr>
    </w:div>
    <w:div w:id="216743920">
      <w:bodyDiv w:val="1"/>
      <w:marLeft w:val="0"/>
      <w:marRight w:val="0"/>
      <w:marTop w:val="0"/>
      <w:marBottom w:val="0"/>
      <w:divBdr>
        <w:top w:val="none" w:sz="0" w:space="0" w:color="auto"/>
        <w:left w:val="none" w:sz="0" w:space="0" w:color="auto"/>
        <w:bottom w:val="none" w:sz="0" w:space="0" w:color="auto"/>
        <w:right w:val="none" w:sz="0" w:space="0" w:color="auto"/>
      </w:divBdr>
    </w:div>
    <w:div w:id="361055179">
      <w:bodyDiv w:val="1"/>
      <w:marLeft w:val="0"/>
      <w:marRight w:val="0"/>
      <w:marTop w:val="0"/>
      <w:marBottom w:val="0"/>
      <w:divBdr>
        <w:top w:val="none" w:sz="0" w:space="0" w:color="auto"/>
        <w:left w:val="none" w:sz="0" w:space="0" w:color="auto"/>
        <w:bottom w:val="none" w:sz="0" w:space="0" w:color="auto"/>
        <w:right w:val="none" w:sz="0" w:space="0" w:color="auto"/>
      </w:divBdr>
    </w:div>
    <w:div w:id="362556971">
      <w:bodyDiv w:val="1"/>
      <w:marLeft w:val="0"/>
      <w:marRight w:val="0"/>
      <w:marTop w:val="0"/>
      <w:marBottom w:val="0"/>
      <w:divBdr>
        <w:top w:val="none" w:sz="0" w:space="0" w:color="auto"/>
        <w:left w:val="none" w:sz="0" w:space="0" w:color="auto"/>
        <w:bottom w:val="none" w:sz="0" w:space="0" w:color="auto"/>
        <w:right w:val="none" w:sz="0" w:space="0" w:color="auto"/>
      </w:divBdr>
    </w:div>
    <w:div w:id="447235236">
      <w:bodyDiv w:val="1"/>
      <w:marLeft w:val="0"/>
      <w:marRight w:val="0"/>
      <w:marTop w:val="0"/>
      <w:marBottom w:val="0"/>
      <w:divBdr>
        <w:top w:val="none" w:sz="0" w:space="0" w:color="auto"/>
        <w:left w:val="none" w:sz="0" w:space="0" w:color="auto"/>
        <w:bottom w:val="none" w:sz="0" w:space="0" w:color="auto"/>
        <w:right w:val="none" w:sz="0" w:space="0" w:color="auto"/>
      </w:divBdr>
    </w:div>
    <w:div w:id="486097214">
      <w:bodyDiv w:val="1"/>
      <w:marLeft w:val="0"/>
      <w:marRight w:val="0"/>
      <w:marTop w:val="0"/>
      <w:marBottom w:val="0"/>
      <w:divBdr>
        <w:top w:val="none" w:sz="0" w:space="0" w:color="auto"/>
        <w:left w:val="none" w:sz="0" w:space="0" w:color="auto"/>
        <w:bottom w:val="none" w:sz="0" w:space="0" w:color="auto"/>
        <w:right w:val="none" w:sz="0" w:space="0" w:color="auto"/>
      </w:divBdr>
    </w:div>
    <w:div w:id="564337483">
      <w:bodyDiv w:val="1"/>
      <w:marLeft w:val="0"/>
      <w:marRight w:val="0"/>
      <w:marTop w:val="0"/>
      <w:marBottom w:val="0"/>
      <w:divBdr>
        <w:top w:val="none" w:sz="0" w:space="0" w:color="auto"/>
        <w:left w:val="none" w:sz="0" w:space="0" w:color="auto"/>
        <w:bottom w:val="none" w:sz="0" w:space="0" w:color="auto"/>
        <w:right w:val="none" w:sz="0" w:space="0" w:color="auto"/>
      </w:divBdr>
    </w:div>
    <w:div w:id="585845925">
      <w:bodyDiv w:val="1"/>
      <w:marLeft w:val="0"/>
      <w:marRight w:val="0"/>
      <w:marTop w:val="0"/>
      <w:marBottom w:val="0"/>
      <w:divBdr>
        <w:top w:val="none" w:sz="0" w:space="0" w:color="auto"/>
        <w:left w:val="none" w:sz="0" w:space="0" w:color="auto"/>
        <w:bottom w:val="none" w:sz="0" w:space="0" w:color="auto"/>
        <w:right w:val="none" w:sz="0" w:space="0" w:color="auto"/>
      </w:divBdr>
    </w:div>
    <w:div w:id="786852311">
      <w:bodyDiv w:val="1"/>
      <w:marLeft w:val="0"/>
      <w:marRight w:val="0"/>
      <w:marTop w:val="0"/>
      <w:marBottom w:val="0"/>
      <w:divBdr>
        <w:top w:val="none" w:sz="0" w:space="0" w:color="auto"/>
        <w:left w:val="none" w:sz="0" w:space="0" w:color="auto"/>
        <w:bottom w:val="none" w:sz="0" w:space="0" w:color="auto"/>
        <w:right w:val="none" w:sz="0" w:space="0" w:color="auto"/>
      </w:divBdr>
    </w:div>
    <w:div w:id="802038072">
      <w:bodyDiv w:val="1"/>
      <w:marLeft w:val="0"/>
      <w:marRight w:val="0"/>
      <w:marTop w:val="0"/>
      <w:marBottom w:val="0"/>
      <w:divBdr>
        <w:top w:val="none" w:sz="0" w:space="0" w:color="auto"/>
        <w:left w:val="none" w:sz="0" w:space="0" w:color="auto"/>
        <w:bottom w:val="none" w:sz="0" w:space="0" w:color="auto"/>
        <w:right w:val="none" w:sz="0" w:space="0" w:color="auto"/>
      </w:divBdr>
    </w:div>
    <w:div w:id="856043659">
      <w:bodyDiv w:val="1"/>
      <w:marLeft w:val="0"/>
      <w:marRight w:val="0"/>
      <w:marTop w:val="0"/>
      <w:marBottom w:val="0"/>
      <w:divBdr>
        <w:top w:val="none" w:sz="0" w:space="0" w:color="auto"/>
        <w:left w:val="none" w:sz="0" w:space="0" w:color="auto"/>
        <w:bottom w:val="none" w:sz="0" w:space="0" w:color="auto"/>
        <w:right w:val="none" w:sz="0" w:space="0" w:color="auto"/>
      </w:divBdr>
    </w:div>
    <w:div w:id="889193844">
      <w:bodyDiv w:val="1"/>
      <w:marLeft w:val="0"/>
      <w:marRight w:val="0"/>
      <w:marTop w:val="0"/>
      <w:marBottom w:val="0"/>
      <w:divBdr>
        <w:top w:val="none" w:sz="0" w:space="0" w:color="auto"/>
        <w:left w:val="none" w:sz="0" w:space="0" w:color="auto"/>
        <w:bottom w:val="none" w:sz="0" w:space="0" w:color="auto"/>
        <w:right w:val="none" w:sz="0" w:space="0" w:color="auto"/>
      </w:divBdr>
    </w:div>
    <w:div w:id="972949575">
      <w:bodyDiv w:val="1"/>
      <w:marLeft w:val="0"/>
      <w:marRight w:val="0"/>
      <w:marTop w:val="0"/>
      <w:marBottom w:val="0"/>
      <w:divBdr>
        <w:top w:val="none" w:sz="0" w:space="0" w:color="auto"/>
        <w:left w:val="none" w:sz="0" w:space="0" w:color="auto"/>
        <w:bottom w:val="none" w:sz="0" w:space="0" w:color="auto"/>
        <w:right w:val="none" w:sz="0" w:space="0" w:color="auto"/>
      </w:divBdr>
    </w:div>
    <w:div w:id="1098645752">
      <w:bodyDiv w:val="1"/>
      <w:marLeft w:val="0"/>
      <w:marRight w:val="0"/>
      <w:marTop w:val="0"/>
      <w:marBottom w:val="0"/>
      <w:divBdr>
        <w:top w:val="none" w:sz="0" w:space="0" w:color="auto"/>
        <w:left w:val="none" w:sz="0" w:space="0" w:color="auto"/>
        <w:bottom w:val="none" w:sz="0" w:space="0" w:color="auto"/>
        <w:right w:val="none" w:sz="0" w:space="0" w:color="auto"/>
      </w:divBdr>
    </w:div>
    <w:div w:id="1105812212">
      <w:bodyDiv w:val="1"/>
      <w:marLeft w:val="0"/>
      <w:marRight w:val="0"/>
      <w:marTop w:val="0"/>
      <w:marBottom w:val="0"/>
      <w:divBdr>
        <w:top w:val="none" w:sz="0" w:space="0" w:color="auto"/>
        <w:left w:val="none" w:sz="0" w:space="0" w:color="auto"/>
        <w:bottom w:val="none" w:sz="0" w:space="0" w:color="auto"/>
        <w:right w:val="none" w:sz="0" w:space="0" w:color="auto"/>
      </w:divBdr>
    </w:div>
    <w:div w:id="1106459500">
      <w:bodyDiv w:val="1"/>
      <w:marLeft w:val="0"/>
      <w:marRight w:val="0"/>
      <w:marTop w:val="0"/>
      <w:marBottom w:val="0"/>
      <w:divBdr>
        <w:top w:val="none" w:sz="0" w:space="0" w:color="auto"/>
        <w:left w:val="none" w:sz="0" w:space="0" w:color="auto"/>
        <w:bottom w:val="none" w:sz="0" w:space="0" w:color="auto"/>
        <w:right w:val="none" w:sz="0" w:space="0" w:color="auto"/>
      </w:divBdr>
    </w:div>
    <w:div w:id="1205363251">
      <w:bodyDiv w:val="1"/>
      <w:marLeft w:val="0"/>
      <w:marRight w:val="0"/>
      <w:marTop w:val="0"/>
      <w:marBottom w:val="0"/>
      <w:divBdr>
        <w:top w:val="none" w:sz="0" w:space="0" w:color="auto"/>
        <w:left w:val="none" w:sz="0" w:space="0" w:color="auto"/>
        <w:bottom w:val="none" w:sz="0" w:space="0" w:color="auto"/>
        <w:right w:val="none" w:sz="0" w:space="0" w:color="auto"/>
      </w:divBdr>
    </w:div>
    <w:div w:id="1245578204">
      <w:bodyDiv w:val="1"/>
      <w:marLeft w:val="0"/>
      <w:marRight w:val="0"/>
      <w:marTop w:val="0"/>
      <w:marBottom w:val="0"/>
      <w:divBdr>
        <w:top w:val="none" w:sz="0" w:space="0" w:color="auto"/>
        <w:left w:val="none" w:sz="0" w:space="0" w:color="auto"/>
        <w:bottom w:val="none" w:sz="0" w:space="0" w:color="auto"/>
        <w:right w:val="none" w:sz="0" w:space="0" w:color="auto"/>
      </w:divBdr>
    </w:div>
    <w:div w:id="1251237711">
      <w:bodyDiv w:val="1"/>
      <w:marLeft w:val="0"/>
      <w:marRight w:val="0"/>
      <w:marTop w:val="0"/>
      <w:marBottom w:val="0"/>
      <w:divBdr>
        <w:top w:val="none" w:sz="0" w:space="0" w:color="auto"/>
        <w:left w:val="none" w:sz="0" w:space="0" w:color="auto"/>
        <w:bottom w:val="none" w:sz="0" w:space="0" w:color="auto"/>
        <w:right w:val="none" w:sz="0" w:space="0" w:color="auto"/>
      </w:divBdr>
    </w:div>
    <w:div w:id="1260262663">
      <w:bodyDiv w:val="1"/>
      <w:marLeft w:val="0"/>
      <w:marRight w:val="0"/>
      <w:marTop w:val="0"/>
      <w:marBottom w:val="0"/>
      <w:divBdr>
        <w:top w:val="none" w:sz="0" w:space="0" w:color="auto"/>
        <w:left w:val="none" w:sz="0" w:space="0" w:color="auto"/>
        <w:bottom w:val="none" w:sz="0" w:space="0" w:color="auto"/>
        <w:right w:val="none" w:sz="0" w:space="0" w:color="auto"/>
      </w:divBdr>
    </w:div>
    <w:div w:id="1298950989">
      <w:bodyDiv w:val="1"/>
      <w:marLeft w:val="0"/>
      <w:marRight w:val="0"/>
      <w:marTop w:val="0"/>
      <w:marBottom w:val="0"/>
      <w:divBdr>
        <w:top w:val="none" w:sz="0" w:space="0" w:color="auto"/>
        <w:left w:val="none" w:sz="0" w:space="0" w:color="auto"/>
        <w:bottom w:val="none" w:sz="0" w:space="0" w:color="auto"/>
        <w:right w:val="none" w:sz="0" w:space="0" w:color="auto"/>
      </w:divBdr>
    </w:div>
    <w:div w:id="1334993998">
      <w:bodyDiv w:val="1"/>
      <w:marLeft w:val="0"/>
      <w:marRight w:val="0"/>
      <w:marTop w:val="0"/>
      <w:marBottom w:val="0"/>
      <w:divBdr>
        <w:top w:val="none" w:sz="0" w:space="0" w:color="auto"/>
        <w:left w:val="none" w:sz="0" w:space="0" w:color="auto"/>
        <w:bottom w:val="none" w:sz="0" w:space="0" w:color="auto"/>
        <w:right w:val="none" w:sz="0" w:space="0" w:color="auto"/>
      </w:divBdr>
      <w:divsChild>
        <w:div w:id="2051605347">
          <w:marLeft w:val="0"/>
          <w:marRight w:val="0"/>
          <w:marTop w:val="75"/>
          <w:marBottom w:val="225"/>
          <w:divBdr>
            <w:top w:val="none" w:sz="0" w:space="0" w:color="auto"/>
            <w:left w:val="none" w:sz="0" w:space="0" w:color="auto"/>
            <w:bottom w:val="none" w:sz="0" w:space="0" w:color="auto"/>
            <w:right w:val="none" w:sz="0" w:space="0" w:color="auto"/>
          </w:divBdr>
          <w:divsChild>
            <w:div w:id="1791316187">
              <w:marLeft w:val="0"/>
              <w:marRight w:val="0"/>
              <w:marTop w:val="0"/>
              <w:marBottom w:val="225"/>
              <w:divBdr>
                <w:top w:val="none" w:sz="0" w:space="0" w:color="auto"/>
                <w:left w:val="none" w:sz="0" w:space="0" w:color="auto"/>
                <w:bottom w:val="none" w:sz="0" w:space="0" w:color="auto"/>
                <w:right w:val="none" w:sz="0" w:space="0" w:color="auto"/>
              </w:divBdr>
            </w:div>
          </w:divsChild>
        </w:div>
        <w:div w:id="2083289278">
          <w:marLeft w:val="0"/>
          <w:marRight w:val="0"/>
          <w:marTop w:val="0"/>
          <w:marBottom w:val="0"/>
          <w:divBdr>
            <w:top w:val="none" w:sz="0" w:space="0" w:color="auto"/>
            <w:left w:val="none" w:sz="0" w:space="0" w:color="auto"/>
            <w:bottom w:val="none" w:sz="0" w:space="0" w:color="auto"/>
            <w:right w:val="none" w:sz="0" w:space="0" w:color="auto"/>
          </w:divBdr>
          <w:divsChild>
            <w:div w:id="1271473324">
              <w:marLeft w:val="0"/>
              <w:marRight w:val="0"/>
              <w:marTop w:val="0"/>
              <w:marBottom w:val="0"/>
              <w:divBdr>
                <w:top w:val="none" w:sz="0" w:space="0" w:color="auto"/>
                <w:left w:val="none" w:sz="0" w:space="0" w:color="auto"/>
                <w:bottom w:val="none" w:sz="0" w:space="0" w:color="auto"/>
                <w:right w:val="none" w:sz="0" w:space="0" w:color="auto"/>
              </w:divBdr>
              <w:divsChild>
                <w:div w:id="1649088060">
                  <w:marLeft w:val="0"/>
                  <w:marRight w:val="0"/>
                  <w:marTop w:val="0"/>
                  <w:marBottom w:val="300"/>
                  <w:divBdr>
                    <w:top w:val="none" w:sz="0" w:space="0" w:color="auto"/>
                    <w:left w:val="none" w:sz="0" w:space="0" w:color="auto"/>
                    <w:bottom w:val="none" w:sz="0" w:space="0" w:color="auto"/>
                    <w:right w:val="none" w:sz="0" w:space="0" w:color="auto"/>
                  </w:divBdr>
                  <w:divsChild>
                    <w:div w:id="56436014">
                      <w:marLeft w:val="0"/>
                      <w:marRight w:val="0"/>
                      <w:marTop w:val="0"/>
                      <w:marBottom w:val="75"/>
                      <w:divBdr>
                        <w:top w:val="none" w:sz="0" w:space="0" w:color="auto"/>
                        <w:left w:val="none" w:sz="0" w:space="0" w:color="auto"/>
                        <w:bottom w:val="none" w:sz="0" w:space="0" w:color="auto"/>
                        <w:right w:val="none" w:sz="0" w:space="0" w:color="auto"/>
                      </w:divBdr>
                    </w:div>
                  </w:divsChild>
                </w:div>
                <w:div w:id="676687238">
                  <w:marLeft w:val="0"/>
                  <w:marRight w:val="0"/>
                  <w:marTop w:val="0"/>
                  <w:marBottom w:val="300"/>
                  <w:divBdr>
                    <w:top w:val="none" w:sz="0" w:space="0" w:color="auto"/>
                    <w:left w:val="none" w:sz="0" w:space="0" w:color="auto"/>
                    <w:bottom w:val="none" w:sz="0" w:space="0" w:color="auto"/>
                    <w:right w:val="none" w:sz="0" w:space="0" w:color="auto"/>
                  </w:divBdr>
                  <w:divsChild>
                    <w:div w:id="21012924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5037398">
      <w:bodyDiv w:val="1"/>
      <w:marLeft w:val="0"/>
      <w:marRight w:val="0"/>
      <w:marTop w:val="0"/>
      <w:marBottom w:val="0"/>
      <w:divBdr>
        <w:top w:val="none" w:sz="0" w:space="0" w:color="auto"/>
        <w:left w:val="none" w:sz="0" w:space="0" w:color="auto"/>
        <w:bottom w:val="none" w:sz="0" w:space="0" w:color="auto"/>
        <w:right w:val="none" w:sz="0" w:space="0" w:color="auto"/>
      </w:divBdr>
    </w:div>
    <w:div w:id="1371416414">
      <w:bodyDiv w:val="1"/>
      <w:marLeft w:val="0"/>
      <w:marRight w:val="0"/>
      <w:marTop w:val="0"/>
      <w:marBottom w:val="0"/>
      <w:divBdr>
        <w:top w:val="none" w:sz="0" w:space="0" w:color="auto"/>
        <w:left w:val="none" w:sz="0" w:space="0" w:color="auto"/>
        <w:bottom w:val="none" w:sz="0" w:space="0" w:color="auto"/>
        <w:right w:val="none" w:sz="0" w:space="0" w:color="auto"/>
      </w:divBdr>
    </w:div>
    <w:div w:id="1478035490">
      <w:bodyDiv w:val="1"/>
      <w:marLeft w:val="0"/>
      <w:marRight w:val="0"/>
      <w:marTop w:val="0"/>
      <w:marBottom w:val="0"/>
      <w:divBdr>
        <w:top w:val="none" w:sz="0" w:space="0" w:color="auto"/>
        <w:left w:val="none" w:sz="0" w:space="0" w:color="auto"/>
        <w:bottom w:val="none" w:sz="0" w:space="0" w:color="auto"/>
        <w:right w:val="none" w:sz="0" w:space="0" w:color="auto"/>
      </w:divBdr>
    </w:div>
    <w:div w:id="1524631250">
      <w:bodyDiv w:val="1"/>
      <w:marLeft w:val="0"/>
      <w:marRight w:val="0"/>
      <w:marTop w:val="0"/>
      <w:marBottom w:val="0"/>
      <w:divBdr>
        <w:top w:val="none" w:sz="0" w:space="0" w:color="auto"/>
        <w:left w:val="none" w:sz="0" w:space="0" w:color="auto"/>
        <w:bottom w:val="none" w:sz="0" w:space="0" w:color="auto"/>
        <w:right w:val="none" w:sz="0" w:space="0" w:color="auto"/>
      </w:divBdr>
    </w:div>
    <w:div w:id="1618872486">
      <w:bodyDiv w:val="1"/>
      <w:marLeft w:val="0"/>
      <w:marRight w:val="0"/>
      <w:marTop w:val="0"/>
      <w:marBottom w:val="0"/>
      <w:divBdr>
        <w:top w:val="none" w:sz="0" w:space="0" w:color="auto"/>
        <w:left w:val="none" w:sz="0" w:space="0" w:color="auto"/>
        <w:bottom w:val="none" w:sz="0" w:space="0" w:color="auto"/>
        <w:right w:val="none" w:sz="0" w:space="0" w:color="auto"/>
      </w:divBdr>
      <w:divsChild>
        <w:div w:id="739716902">
          <w:marLeft w:val="0"/>
          <w:marRight w:val="0"/>
          <w:marTop w:val="0"/>
          <w:marBottom w:val="300"/>
          <w:divBdr>
            <w:top w:val="single" w:sz="6" w:space="0" w:color="DDDDDD"/>
            <w:left w:val="single" w:sz="6" w:space="0" w:color="DDDDDD"/>
            <w:bottom w:val="single" w:sz="6" w:space="0" w:color="DDDDDD"/>
            <w:right w:val="single" w:sz="6" w:space="0" w:color="DDDDDD"/>
          </w:divBdr>
          <w:divsChild>
            <w:div w:id="356465778">
              <w:marLeft w:val="0"/>
              <w:marRight w:val="0"/>
              <w:marTop w:val="0"/>
              <w:marBottom w:val="0"/>
              <w:divBdr>
                <w:top w:val="none" w:sz="0" w:space="8" w:color="DDDDDD"/>
                <w:left w:val="none" w:sz="0" w:space="11" w:color="DDDDDD"/>
                <w:bottom w:val="single" w:sz="6" w:space="8" w:color="DDDDDD"/>
                <w:right w:val="none" w:sz="0" w:space="11" w:color="DDDDDD"/>
              </w:divBdr>
              <w:divsChild>
                <w:div w:id="449130189">
                  <w:marLeft w:val="0"/>
                  <w:marRight w:val="0"/>
                  <w:marTop w:val="0"/>
                  <w:marBottom w:val="0"/>
                  <w:divBdr>
                    <w:top w:val="none" w:sz="0" w:space="0" w:color="auto"/>
                    <w:left w:val="none" w:sz="0" w:space="0" w:color="auto"/>
                    <w:bottom w:val="none" w:sz="0" w:space="0" w:color="auto"/>
                    <w:right w:val="none" w:sz="0" w:space="0" w:color="auto"/>
                  </w:divBdr>
                </w:div>
              </w:divsChild>
            </w:div>
            <w:div w:id="14819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690">
      <w:bodyDiv w:val="1"/>
      <w:marLeft w:val="0"/>
      <w:marRight w:val="0"/>
      <w:marTop w:val="0"/>
      <w:marBottom w:val="0"/>
      <w:divBdr>
        <w:top w:val="none" w:sz="0" w:space="0" w:color="auto"/>
        <w:left w:val="none" w:sz="0" w:space="0" w:color="auto"/>
        <w:bottom w:val="none" w:sz="0" w:space="0" w:color="auto"/>
        <w:right w:val="none" w:sz="0" w:space="0" w:color="auto"/>
      </w:divBdr>
    </w:div>
    <w:div w:id="1828352662">
      <w:bodyDiv w:val="1"/>
      <w:marLeft w:val="0"/>
      <w:marRight w:val="0"/>
      <w:marTop w:val="0"/>
      <w:marBottom w:val="0"/>
      <w:divBdr>
        <w:top w:val="none" w:sz="0" w:space="0" w:color="auto"/>
        <w:left w:val="none" w:sz="0" w:space="0" w:color="auto"/>
        <w:bottom w:val="none" w:sz="0" w:space="0" w:color="auto"/>
        <w:right w:val="none" w:sz="0" w:space="0" w:color="auto"/>
      </w:divBdr>
    </w:div>
    <w:div w:id="1835291992">
      <w:bodyDiv w:val="1"/>
      <w:marLeft w:val="0"/>
      <w:marRight w:val="0"/>
      <w:marTop w:val="0"/>
      <w:marBottom w:val="0"/>
      <w:divBdr>
        <w:top w:val="none" w:sz="0" w:space="0" w:color="auto"/>
        <w:left w:val="none" w:sz="0" w:space="0" w:color="auto"/>
        <w:bottom w:val="none" w:sz="0" w:space="0" w:color="auto"/>
        <w:right w:val="none" w:sz="0" w:space="0" w:color="auto"/>
      </w:divBdr>
    </w:div>
    <w:div w:id="1903982898">
      <w:bodyDiv w:val="1"/>
      <w:marLeft w:val="0"/>
      <w:marRight w:val="0"/>
      <w:marTop w:val="0"/>
      <w:marBottom w:val="0"/>
      <w:divBdr>
        <w:top w:val="none" w:sz="0" w:space="0" w:color="auto"/>
        <w:left w:val="none" w:sz="0" w:space="0" w:color="auto"/>
        <w:bottom w:val="none" w:sz="0" w:space="0" w:color="auto"/>
        <w:right w:val="none" w:sz="0" w:space="0" w:color="auto"/>
      </w:divBdr>
    </w:div>
    <w:div w:id="1998725063">
      <w:bodyDiv w:val="1"/>
      <w:marLeft w:val="0"/>
      <w:marRight w:val="0"/>
      <w:marTop w:val="0"/>
      <w:marBottom w:val="0"/>
      <w:divBdr>
        <w:top w:val="none" w:sz="0" w:space="0" w:color="auto"/>
        <w:left w:val="none" w:sz="0" w:space="0" w:color="auto"/>
        <w:bottom w:val="none" w:sz="0" w:space="0" w:color="auto"/>
        <w:right w:val="none" w:sz="0" w:space="0" w:color="auto"/>
      </w:divBdr>
    </w:div>
    <w:div w:id="2026856694">
      <w:bodyDiv w:val="1"/>
      <w:marLeft w:val="0"/>
      <w:marRight w:val="0"/>
      <w:marTop w:val="0"/>
      <w:marBottom w:val="0"/>
      <w:divBdr>
        <w:top w:val="none" w:sz="0" w:space="0" w:color="auto"/>
        <w:left w:val="none" w:sz="0" w:space="0" w:color="auto"/>
        <w:bottom w:val="none" w:sz="0" w:space="0" w:color="auto"/>
        <w:right w:val="none" w:sz="0" w:space="0" w:color="auto"/>
      </w:divBdr>
    </w:div>
    <w:div w:id="2034382251">
      <w:bodyDiv w:val="1"/>
      <w:marLeft w:val="0"/>
      <w:marRight w:val="0"/>
      <w:marTop w:val="0"/>
      <w:marBottom w:val="0"/>
      <w:divBdr>
        <w:top w:val="none" w:sz="0" w:space="0" w:color="auto"/>
        <w:left w:val="none" w:sz="0" w:space="0" w:color="auto"/>
        <w:bottom w:val="none" w:sz="0" w:space="0" w:color="auto"/>
        <w:right w:val="none" w:sz="0" w:space="0" w:color="auto"/>
      </w:divBdr>
    </w:div>
    <w:div w:id="2106655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ysics.org/facts/toast-toast.asp" TargetMode="External"/><Relationship Id="rId18" Type="http://schemas.openxmlformats.org/officeDocument/2006/relationships/hyperlink" Target="https://en.wikipedia.org/wiki/Africa" TargetMode="External"/><Relationship Id="rId26" Type="http://schemas.openxmlformats.org/officeDocument/2006/relationships/hyperlink" Target="https://en.wikipedia.org/wiki/Sociology" TargetMode="External"/><Relationship Id="rId3" Type="http://schemas.openxmlformats.org/officeDocument/2006/relationships/settings" Target="settings.xml"/><Relationship Id="rId21" Type="http://schemas.openxmlformats.org/officeDocument/2006/relationships/hyperlink" Target="https://en.wikipedia.org/wiki/India"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en.wikipedia.org/wiki/Felidae" TargetMode="External"/><Relationship Id="rId25" Type="http://schemas.openxmlformats.org/officeDocument/2006/relationships/hyperlink" Target="https://en.wikipedia.org/wiki/Status_qu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Help:IPA/English" TargetMode="External"/><Relationship Id="rId20" Type="http://schemas.openxmlformats.org/officeDocument/2006/relationships/hyperlink" Target="https://en.wikipedia.org/wiki/Central_Asia" TargetMode="External"/><Relationship Id="rId29" Type="http://schemas.openxmlformats.org/officeDocument/2006/relationships/hyperlink" Target="https://en.wikipedia.org/wiki/Status_quo_ante_(disambiguation)" TargetMode="External"/><Relationship Id="rId1" Type="http://schemas.openxmlformats.org/officeDocument/2006/relationships/numbering" Target="numbering.xml"/><Relationship Id="rId6" Type="http://schemas.openxmlformats.org/officeDocument/2006/relationships/hyperlink" Target="https://www.mnn.com/users/lmoss" TargetMode="External"/><Relationship Id="rId11" Type="http://schemas.openxmlformats.org/officeDocument/2006/relationships/hyperlink" Target="https://www.youtube.com/watch?v=XqL9siGDeBA" TargetMode="External"/><Relationship Id="rId24" Type="http://schemas.openxmlformats.org/officeDocument/2006/relationships/hyperlink" Target="https://en.wikipedia.org/wiki/State_of_affairs_(sociology)" TargetMode="External"/><Relationship Id="rId32"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hyperlink" Target="https://en.wikipedia.org/wiki/List_of_Latin_phrases" TargetMode="External"/><Relationship Id="rId28" Type="http://schemas.openxmlformats.org/officeDocument/2006/relationships/hyperlink" Target="https://en.wikipedia.org/wiki/Status_quo_ante_bellum" TargetMode="External"/><Relationship Id="rId10" Type="http://schemas.openxmlformats.org/officeDocument/2006/relationships/hyperlink" Target="https://www.mnn.com/family/pets/stories/what-to-do-if-you-find-a-stray-kitten" TargetMode="External"/><Relationship Id="rId19" Type="http://schemas.openxmlformats.org/officeDocument/2006/relationships/hyperlink" Target="https://en.wikipedia.org/wiki/Middle_East" TargetMode="External"/><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hyperlink" Target="https://en.wikipedia.org/wiki/Latin" TargetMode="External"/><Relationship Id="rId30" Type="http://schemas.openxmlformats.org/officeDocument/2006/relationships/image" Target="media/image9.jpeg"/><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12</Pages>
  <Words>11543</Words>
  <Characters>6581</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Кукарина</dc:creator>
  <cp:keywords/>
  <dc:description/>
  <cp:lastModifiedBy>Microsoft Office</cp:lastModifiedBy>
  <cp:revision>17</cp:revision>
  <dcterms:created xsi:type="dcterms:W3CDTF">2019-04-09T12:03:00Z</dcterms:created>
  <dcterms:modified xsi:type="dcterms:W3CDTF">2020-03-17T18:25:00Z</dcterms:modified>
</cp:coreProperties>
</file>