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0A0" w:firstRow="1" w:lastRow="0" w:firstColumn="1" w:lastColumn="0" w:noHBand="0" w:noVBand="0"/>
      </w:tblPr>
      <w:tblGrid>
        <w:gridCol w:w="1668"/>
        <w:gridCol w:w="4650"/>
        <w:gridCol w:w="2393"/>
        <w:gridCol w:w="5454"/>
      </w:tblGrid>
      <w:tr w:rsidR="005420DA" w:rsidRPr="00E50634" w14:paraId="196679DE" w14:textId="77777777">
        <w:trPr>
          <w:cantSplit/>
        </w:trPr>
        <w:tc>
          <w:tcPr>
            <w:tcW w:w="1668" w:type="dxa"/>
          </w:tcPr>
          <w:p w14:paraId="439C3E9E" w14:textId="77777777" w:rsidR="005420DA" w:rsidRPr="003B5138" w:rsidRDefault="005420DA" w:rsidP="00B15DA2">
            <w:pPr>
              <w:rPr>
                <w:rFonts w:asciiTheme="majorHAnsi" w:hAnsiTheme="majorHAnsi"/>
                <w:b/>
                <w:color w:val="FF0000"/>
                <w:lang w:val="en-GB"/>
              </w:rPr>
            </w:pPr>
          </w:p>
          <w:p w14:paraId="5C1B10D5" w14:textId="77777777" w:rsidR="005420DA" w:rsidRPr="003B5138" w:rsidRDefault="005420DA" w:rsidP="00B15DA2">
            <w:pPr>
              <w:rPr>
                <w:rFonts w:asciiTheme="majorHAnsi" w:hAnsiTheme="majorHAnsi"/>
                <w:b/>
                <w:color w:val="FF0000"/>
                <w:lang w:val="en-GB"/>
              </w:rPr>
            </w:pPr>
            <w:r w:rsidRPr="003B5138">
              <w:rPr>
                <w:rFonts w:asciiTheme="majorHAnsi" w:hAnsiTheme="majorHAnsi"/>
                <w:b/>
                <w:color w:val="FF0000"/>
                <w:lang w:val="en-GB"/>
              </w:rPr>
              <w:t>FILM NUMBER</w:t>
            </w:r>
          </w:p>
          <w:p w14:paraId="1561A8A1" w14:textId="77777777" w:rsidR="005420DA" w:rsidRPr="003B5138" w:rsidRDefault="005420DA" w:rsidP="00B15DA2">
            <w:pPr>
              <w:rPr>
                <w:rFonts w:asciiTheme="majorHAnsi" w:hAnsiTheme="majorHAnsi"/>
                <w:b/>
                <w:color w:val="FF0000"/>
                <w:lang w:val="en-GB"/>
              </w:rPr>
            </w:pPr>
          </w:p>
        </w:tc>
        <w:tc>
          <w:tcPr>
            <w:tcW w:w="4650" w:type="dxa"/>
          </w:tcPr>
          <w:p w14:paraId="5E8ED585" w14:textId="77777777" w:rsidR="005420DA" w:rsidRPr="001639A2" w:rsidRDefault="005420DA" w:rsidP="00E50634">
            <w:pPr>
              <w:jc w:val="center"/>
              <w:rPr>
                <w:rFonts w:asciiTheme="majorHAnsi" w:hAnsiTheme="majorHAnsi"/>
                <w:b/>
                <w:color w:val="FF0000"/>
                <w:lang w:val="en-GB"/>
              </w:rPr>
            </w:pPr>
          </w:p>
          <w:p w14:paraId="28A22F87" w14:textId="6F3EC36E" w:rsidR="005420DA" w:rsidRPr="001639A2" w:rsidRDefault="00AC2B93" w:rsidP="00E50634">
            <w:pPr>
              <w:jc w:val="center"/>
              <w:rPr>
                <w:rFonts w:asciiTheme="majorHAnsi" w:hAnsiTheme="majorHAnsi"/>
                <w:b/>
                <w:color w:val="FF0000"/>
                <w:lang w:val="en-GB"/>
              </w:rPr>
            </w:pPr>
            <w:r w:rsidRPr="0098456A">
              <w:rPr>
                <w:rFonts w:asciiTheme="majorHAnsi" w:hAnsiTheme="majorHAnsi"/>
                <w:b/>
                <w:color w:val="FF0000"/>
                <w:lang w:val="en-GB"/>
              </w:rPr>
              <w:t>TWG</w:t>
            </w:r>
            <w:r w:rsidR="005420DA" w:rsidRPr="001639A2">
              <w:rPr>
                <w:rFonts w:asciiTheme="majorHAnsi" w:hAnsiTheme="majorHAnsi"/>
                <w:b/>
                <w:color w:val="FF0000"/>
                <w:lang w:val="en-GB"/>
              </w:rPr>
              <w:t>000</w:t>
            </w:r>
            <w:r w:rsidR="00B77603" w:rsidRPr="001639A2">
              <w:rPr>
                <w:rFonts w:asciiTheme="majorHAnsi" w:hAnsiTheme="majorHAnsi"/>
                <w:b/>
                <w:color w:val="FF0000"/>
                <w:lang w:val="en-GB"/>
              </w:rPr>
              <w:t>31</w:t>
            </w:r>
          </w:p>
        </w:tc>
        <w:tc>
          <w:tcPr>
            <w:tcW w:w="2393" w:type="dxa"/>
            <w:shd w:val="clear" w:color="auto" w:fill="auto"/>
          </w:tcPr>
          <w:p w14:paraId="71060A35" w14:textId="77777777" w:rsidR="005420DA" w:rsidRPr="001639A2" w:rsidRDefault="005420DA" w:rsidP="009E4DB7">
            <w:pPr>
              <w:rPr>
                <w:rFonts w:asciiTheme="majorHAnsi" w:hAnsiTheme="majorHAnsi"/>
                <w:b/>
                <w:color w:val="FF0000"/>
                <w:lang w:val="en-GB"/>
              </w:rPr>
            </w:pPr>
          </w:p>
          <w:p w14:paraId="0FC28DFD" w14:textId="77777777" w:rsidR="005420DA" w:rsidRPr="001639A2" w:rsidRDefault="005420DA" w:rsidP="009E4DB7">
            <w:pPr>
              <w:rPr>
                <w:rFonts w:asciiTheme="majorHAnsi" w:hAnsiTheme="majorHAnsi"/>
                <w:b/>
                <w:color w:val="FF0000"/>
                <w:lang w:val="en-GB"/>
              </w:rPr>
            </w:pPr>
            <w:r w:rsidRPr="001639A2">
              <w:rPr>
                <w:rFonts w:asciiTheme="majorHAnsi" w:hAnsiTheme="majorHAnsi"/>
                <w:b/>
                <w:color w:val="FF0000"/>
                <w:lang w:val="en-GB"/>
              </w:rPr>
              <w:t>FILM TITLE</w:t>
            </w:r>
          </w:p>
        </w:tc>
        <w:tc>
          <w:tcPr>
            <w:tcW w:w="5454" w:type="dxa"/>
            <w:shd w:val="clear" w:color="auto" w:fill="auto"/>
          </w:tcPr>
          <w:p w14:paraId="35CDEAC4" w14:textId="77777777" w:rsidR="005420DA" w:rsidRPr="001639A2" w:rsidRDefault="005420DA" w:rsidP="005420DA">
            <w:pPr>
              <w:jc w:val="center"/>
              <w:rPr>
                <w:rFonts w:asciiTheme="majorHAnsi" w:hAnsiTheme="majorHAnsi"/>
                <w:b/>
                <w:color w:val="FF0000"/>
                <w:lang w:val="en-GB"/>
              </w:rPr>
            </w:pPr>
          </w:p>
          <w:p w14:paraId="37B44276" w14:textId="77777777" w:rsidR="005420DA" w:rsidRPr="001639A2" w:rsidRDefault="00B77603" w:rsidP="005420DA">
            <w:pPr>
              <w:jc w:val="center"/>
              <w:rPr>
                <w:rFonts w:asciiTheme="majorHAnsi" w:hAnsiTheme="majorHAnsi"/>
                <w:b/>
                <w:color w:val="FF0000"/>
                <w:lang w:val="en-GB"/>
              </w:rPr>
            </w:pPr>
            <w:r w:rsidRPr="001639A2">
              <w:rPr>
                <w:rFonts w:asciiTheme="majorHAnsi" w:hAnsiTheme="majorHAnsi"/>
                <w:b/>
                <w:color w:val="FF0000"/>
                <w:lang w:val="en-GB"/>
              </w:rPr>
              <w:t>Large Hadron Collider</w:t>
            </w:r>
          </w:p>
        </w:tc>
      </w:tr>
    </w:tbl>
    <w:p w14:paraId="0B5DFAB1" w14:textId="77777777" w:rsidR="00446538" w:rsidRDefault="00446538" w:rsidP="00446538">
      <w:pPr>
        <w:jc w:val="center"/>
        <w:rPr>
          <w:rFonts w:asciiTheme="majorHAnsi" w:hAnsiTheme="majorHAnsi"/>
          <w:b/>
          <w:sz w:val="22"/>
          <w:lang w:val="en-GB"/>
        </w:rPr>
      </w:pPr>
    </w:p>
    <w:tbl>
      <w:tblPr>
        <w:tblStyle w:val="a3"/>
        <w:tblW w:w="0" w:type="auto"/>
        <w:tblLook w:val="00A0" w:firstRow="1" w:lastRow="0" w:firstColumn="1" w:lastColumn="0" w:noHBand="0" w:noVBand="0"/>
      </w:tblPr>
      <w:tblGrid>
        <w:gridCol w:w="1668"/>
        <w:gridCol w:w="5811"/>
        <w:gridCol w:w="6663"/>
      </w:tblGrid>
      <w:tr w:rsidR="001639A2" w14:paraId="5DFE5EF4" w14:textId="77777777">
        <w:trPr>
          <w:cantSplit/>
        </w:trPr>
        <w:tc>
          <w:tcPr>
            <w:tcW w:w="1668" w:type="dxa"/>
          </w:tcPr>
          <w:p w14:paraId="2F66FEE4" w14:textId="77777777" w:rsidR="001639A2" w:rsidRDefault="001639A2" w:rsidP="00E50634">
            <w:pPr>
              <w:jc w:val="center"/>
              <w:rPr>
                <w:rFonts w:asciiTheme="majorHAnsi" w:hAnsiTheme="majorHAnsi"/>
                <w:b/>
                <w:color w:val="FF0000"/>
                <w:sz w:val="28"/>
                <w:lang w:val="en-GB"/>
              </w:rPr>
            </w:pPr>
          </w:p>
          <w:p w14:paraId="1D4D3936" w14:textId="77777777" w:rsidR="001639A2" w:rsidRPr="001639A2" w:rsidRDefault="001639A2" w:rsidP="00E50634">
            <w:pPr>
              <w:jc w:val="center"/>
              <w:rPr>
                <w:rFonts w:asciiTheme="majorHAnsi" w:hAnsiTheme="majorHAnsi"/>
                <w:b/>
                <w:color w:val="FF0000"/>
                <w:sz w:val="28"/>
                <w:lang w:val="en-GB"/>
              </w:rPr>
            </w:pPr>
            <w:r w:rsidRPr="001639A2">
              <w:rPr>
                <w:rFonts w:asciiTheme="majorHAnsi" w:hAnsiTheme="majorHAnsi"/>
                <w:b/>
                <w:color w:val="FF0000"/>
                <w:sz w:val="28"/>
                <w:lang w:val="en-GB"/>
              </w:rPr>
              <w:t>TIMECODE</w:t>
            </w:r>
          </w:p>
          <w:p w14:paraId="369891ED" w14:textId="77777777" w:rsidR="001639A2" w:rsidRPr="001639A2" w:rsidRDefault="001639A2" w:rsidP="00E50634">
            <w:pPr>
              <w:jc w:val="center"/>
              <w:rPr>
                <w:rFonts w:asciiTheme="majorHAnsi" w:hAnsiTheme="majorHAnsi"/>
                <w:b/>
                <w:color w:val="FF0000"/>
                <w:sz w:val="28"/>
                <w:lang w:val="en-GB"/>
              </w:rPr>
            </w:pPr>
          </w:p>
        </w:tc>
        <w:tc>
          <w:tcPr>
            <w:tcW w:w="5811" w:type="dxa"/>
          </w:tcPr>
          <w:p w14:paraId="16230B9D" w14:textId="77777777" w:rsidR="001639A2" w:rsidRPr="001639A2" w:rsidRDefault="001639A2" w:rsidP="00E50634">
            <w:pPr>
              <w:jc w:val="center"/>
              <w:rPr>
                <w:rFonts w:asciiTheme="majorHAnsi" w:hAnsiTheme="majorHAnsi"/>
                <w:b/>
                <w:color w:val="FF0000"/>
                <w:sz w:val="28"/>
                <w:lang w:val="en-GB"/>
              </w:rPr>
            </w:pPr>
          </w:p>
          <w:p w14:paraId="598149B2" w14:textId="77777777" w:rsidR="001639A2" w:rsidRPr="001639A2" w:rsidRDefault="001639A2" w:rsidP="00E50634">
            <w:pPr>
              <w:jc w:val="center"/>
              <w:rPr>
                <w:rFonts w:asciiTheme="majorHAnsi" w:hAnsiTheme="majorHAnsi"/>
                <w:b/>
                <w:color w:val="FF0000"/>
                <w:sz w:val="28"/>
                <w:lang w:val="en-GB"/>
              </w:rPr>
            </w:pPr>
            <w:r w:rsidRPr="001639A2">
              <w:rPr>
                <w:rFonts w:asciiTheme="majorHAnsi" w:hAnsiTheme="majorHAnsi"/>
                <w:b/>
                <w:color w:val="FF0000"/>
                <w:sz w:val="28"/>
                <w:lang w:val="en-GB"/>
              </w:rPr>
              <w:t>CONTENT</w:t>
            </w:r>
          </w:p>
        </w:tc>
        <w:tc>
          <w:tcPr>
            <w:tcW w:w="6663" w:type="dxa"/>
          </w:tcPr>
          <w:p w14:paraId="4FF50C54" w14:textId="77777777" w:rsidR="001639A2" w:rsidRPr="001639A2" w:rsidRDefault="001639A2" w:rsidP="00E50634">
            <w:pPr>
              <w:jc w:val="center"/>
              <w:rPr>
                <w:rFonts w:asciiTheme="majorHAnsi" w:hAnsiTheme="majorHAnsi"/>
                <w:b/>
                <w:color w:val="FF0000"/>
                <w:sz w:val="28"/>
                <w:lang w:val="en-GB"/>
              </w:rPr>
            </w:pPr>
          </w:p>
          <w:p w14:paraId="06E6C41E" w14:textId="77777777" w:rsidR="001639A2" w:rsidRPr="001639A2" w:rsidRDefault="001639A2" w:rsidP="00E50634">
            <w:pPr>
              <w:jc w:val="center"/>
              <w:rPr>
                <w:rFonts w:asciiTheme="majorHAnsi" w:hAnsiTheme="majorHAnsi"/>
                <w:b/>
                <w:color w:val="FF0000"/>
                <w:sz w:val="28"/>
                <w:lang w:val="en-GB"/>
              </w:rPr>
            </w:pPr>
            <w:r w:rsidRPr="001639A2">
              <w:rPr>
                <w:rFonts w:asciiTheme="majorHAnsi" w:hAnsiTheme="majorHAnsi"/>
                <w:b/>
                <w:color w:val="FF0000"/>
                <w:sz w:val="28"/>
                <w:lang w:val="en-GB"/>
              </w:rPr>
              <w:t>TRANSLATION</w:t>
            </w:r>
          </w:p>
        </w:tc>
      </w:tr>
    </w:tbl>
    <w:p w14:paraId="6FBF8F18" w14:textId="77777777" w:rsidR="008064C7" w:rsidRDefault="008064C7"/>
    <w:tbl>
      <w:tblPr>
        <w:tblStyle w:val="a3"/>
        <w:tblW w:w="0" w:type="auto"/>
        <w:tblLook w:val="00A0" w:firstRow="1" w:lastRow="0" w:firstColumn="1" w:lastColumn="0" w:noHBand="0" w:noVBand="0"/>
      </w:tblPr>
      <w:tblGrid>
        <w:gridCol w:w="1668"/>
        <w:gridCol w:w="5811"/>
        <w:gridCol w:w="6663"/>
      </w:tblGrid>
      <w:tr w:rsidR="001639A2" w14:paraId="1B1BA3A8" w14:textId="77777777" w:rsidTr="008F69EE">
        <w:trPr>
          <w:cantSplit/>
        </w:trPr>
        <w:tc>
          <w:tcPr>
            <w:tcW w:w="1668" w:type="dxa"/>
            <w:vAlign w:val="center"/>
          </w:tcPr>
          <w:p w14:paraId="22E17AC4" w14:textId="77777777" w:rsidR="001639A2" w:rsidRPr="001639A2" w:rsidRDefault="001639A2" w:rsidP="008F69EE">
            <w:pPr>
              <w:jc w:val="center"/>
              <w:rPr>
                <w:rFonts w:asciiTheme="majorHAnsi" w:hAnsiTheme="majorHAnsi"/>
                <w:b/>
                <w:sz w:val="22"/>
                <w:lang w:val="en-GB"/>
              </w:rPr>
            </w:pPr>
            <w:r w:rsidRPr="001639A2">
              <w:rPr>
                <w:rFonts w:asciiTheme="majorHAnsi" w:hAnsiTheme="majorHAnsi"/>
                <w:b/>
                <w:sz w:val="22"/>
                <w:lang w:val="en-GB"/>
              </w:rPr>
              <w:t>00:00:</w:t>
            </w:r>
            <w:r w:rsidR="00867C89">
              <w:rPr>
                <w:rFonts w:asciiTheme="majorHAnsi" w:hAnsiTheme="majorHAnsi"/>
                <w:b/>
                <w:sz w:val="22"/>
                <w:lang w:val="en-GB"/>
              </w:rPr>
              <w:t>07</w:t>
            </w:r>
          </w:p>
        </w:tc>
        <w:tc>
          <w:tcPr>
            <w:tcW w:w="5811" w:type="dxa"/>
            <w:vAlign w:val="center"/>
          </w:tcPr>
          <w:p w14:paraId="3F2F6C2C" w14:textId="77777777" w:rsidR="001639A2" w:rsidRPr="009525FE" w:rsidRDefault="001639A2" w:rsidP="008F69EE">
            <w:pPr>
              <w:rPr>
                <w:rFonts w:asciiTheme="majorHAnsi" w:hAnsiTheme="majorHAnsi"/>
                <w:sz w:val="22"/>
                <w:lang w:val="en-GB"/>
              </w:rPr>
            </w:pPr>
          </w:p>
          <w:p w14:paraId="1955ABF4" w14:textId="5898EE49" w:rsidR="001639A2" w:rsidRPr="009525FE" w:rsidRDefault="001639A2" w:rsidP="008F69EE">
            <w:pPr>
              <w:rPr>
                <w:rFonts w:asciiTheme="majorHAnsi" w:hAnsiTheme="majorHAnsi"/>
                <w:sz w:val="22"/>
              </w:rPr>
            </w:pPr>
            <w:r w:rsidRPr="009525FE">
              <w:rPr>
                <w:rFonts w:asciiTheme="majorHAnsi" w:hAnsiTheme="majorHAnsi"/>
                <w:sz w:val="22"/>
              </w:rPr>
              <w:t>To look at what occurred just after the universe came into existence, when there were only the simplest particle</w:t>
            </w:r>
            <w:r w:rsidR="00717AAE">
              <w:rPr>
                <w:rFonts w:asciiTheme="majorHAnsi" w:hAnsiTheme="majorHAnsi"/>
                <w:sz w:val="22"/>
              </w:rPr>
              <w:t>s, we either have to travel 13.8</w:t>
            </w:r>
            <w:r w:rsidRPr="009525FE">
              <w:rPr>
                <w:rFonts w:asciiTheme="majorHAnsi" w:hAnsiTheme="majorHAnsi"/>
                <w:sz w:val="22"/>
              </w:rPr>
              <w:t xml:space="preserve"> billion years into the past, or to a small village near the border of France and Switzerland.</w:t>
            </w:r>
          </w:p>
          <w:p w14:paraId="06B26C90" w14:textId="77777777" w:rsidR="001639A2" w:rsidRPr="009525FE" w:rsidRDefault="001639A2" w:rsidP="008F69EE">
            <w:pPr>
              <w:rPr>
                <w:rFonts w:asciiTheme="majorHAnsi" w:hAnsiTheme="majorHAnsi"/>
                <w:sz w:val="22"/>
                <w:lang w:val="en-GB"/>
              </w:rPr>
            </w:pPr>
          </w:p>
        </w:tc>
        <w:tc>
          <w:tcPr>
            <w:tcW w:w="6663" w:type="dxa"/>
          </w:tcPr>
          <w:p w14:paraId="33E17041" w14:textId="77777777" w:rsidR="001639A2" w:rsidRDefault="001639A2" w:rsidP="009E4DB7">
            <w:pPr>
              <w:rPr>
                <w:rFonts w:asciiTheme="majorHAnsi" w:hAnsiTheme="majorHAnsi"/>
                <w:sz w:val="22"/>
                <w:lang w:val="uk-UA"/>
              </w:rPr>
            </w:pPr>
          </w:p>
          <w:p w14:paraId="05FB7747" w14:textId="3720BE93" w:rsidR="0069619E" w:rsidRPr="0069619E" w:rsidRDefault="0069619E" w:rsidP="00B01926">
            <w:pPr>
              <w:rPr>
                <w:rFonts w:asciiTheme="majorHAnsi" w:hAnsiTheme="majorHAnsi"/>
                <w:sz w:val="22"/>
                <w:lang w:val="uk-UA"/>
              </w:rPr>
            </w:pPr>
            <w:r>
              <w:rPr>
                <w:rFonts w:asciiTheme="majorHAnsi" w:hAnsiTheme="majorHAnsi"/>
                <w:sz w:val="22"/>
                <w:lang w:val="uk-UA"/>
              </w:rPr>
              <w:t xml:space="preserve">Щоб </w:t>
            </w:r>
            <w:r w:rsidR="00B01926">
              <w:rPr>
                <w:rFonts w:asciiTheme="majorHAnsi" w:hAnsiTheme="majorHAnsi"/>
                <w:sz w:val="22"/>
                <w:lang w:val="uk-UA"/>
              </w:rPr>
              <w:t>уявити</w:t>
            </w:r>
            <w:r>
              <w:rPr>
                <w:rFonts w:asciiTheme="majorHAnsi" w:hAnsiTheme="majorHAnsi"/>
                <w:sz w:val="22"/>
                <w:lang w:val="uk-UA"/>
              </w:rPr>
              <w:t>, що відбувалося відраз</w:t>
            </w:r>
            <w:r w:rsidR="00B01926">
              <w:rPr>
                <w:rFonts w:asciiTheme="majorHAnsi" w:hAnsiTheme="majorHAnsi"/>
                <w:sz w:val="22"/>
                <w:lang w:val="uk-UA"/>
              </w:rPr>
              <w:t>у</w:t>
            </w:r>
            <w:r>
              <w:rPr>
                <w:rFonts w:asciiTheme="majorHAnsi" w:hAnsiTheme="majorHAnsi"/>
                <w:sz w:val="22"/>
                <w:lang w:val="uk-UA"/>
              </w:rPr>
              <w:t xml:space="preserve"> після формування Всесвіту, коли існували лише найпростіші частки, </w:t>
            </w:r>
            <w:r w:rsidR="00B01926">
              <w:rPr>
                <w:rFonts w:asciiTheme="majorHAnsi" w:hAnsiTheme="majorHAnsi"/>
                <w:sz w:val="22"/>
                <w:lang w:val="uk-UA"/>
              </w:rPr>
              <w:t>нам необхідно повернутися на 13,</w:t>
            </w:r>
            <w:r>
              <w:rPr>
                <w:rFonts w:asciiTheme="majorHAnsi" w:hAnsiTheme="majorHAnsi"/>
                <w:sz w:val="22"/>
                <w:lang w:val="uk-UA"/>
              </w:rPr>
              <w:t xml:space="preserve">8 мільярдів років у минуле, чи </w:t>
            </w:r>
            <w:r w:rsidR="00B01926">
              <w:rPr>
                <w:rFonts w:asciiTheme="majorHAnsi" w:hAnsiTheme="majorHAnsi"/>
                <w:sz w:val="22"/>
                <w:lang w:val="uk-UA"/>
              </w:rPr>
              <w:t xml:space="preserve">поїхати </w:t>
            </w:r>
            <w:r>
              <w:rPr>
                <w:rFonts w:asciiTheme="majorHAnsi" w:hAnsiTheme="majorHAnsi"/>
                <w:sz w:val="22"/>
                <w:lang w:val="uk-UA"/>
              </w:rPr>
              <w:t xml:space="preserve">до маленького селища на кордоні Франції та Швейцарії. </w:t>
            </w:r>
          </w:p>
        </w:tc>
      </w:tr>
      <w:tr w:rsidR="001639A2" w14:paraId="3D0384D2" w14:textId="77777777" w:rsidTr="008F69EE">
        <w:trPr>
          <w:cantSplit/>
        </w:trPr>
        <w:tc>
          <w:tcPr>
            <w:tcW w:w="1668" w:type="dxa"/>
            <w:vAlign w:val="center"/>
          </w:tcPr>
          <w:p w14:paraId="0E6214BD" w14:textId="77777777" w:rsidR="001639A2" w:rsidRPr="001639A2" w:rsidRDefault="001639A2" w:rsidP="008F69EE">
            <w:pPr>
              <w:jc w:val="center"/>
              <w:rPr>
                <w:rFonts w:asciiTheme="majorHAnsi" w:hAnsiTheme="majorHAnsi"/>
                <w:b/>
                <w:sz w:val="22"/>
                <w:lang w:val="en-GB"/>
              </w:rPr>
            </w:pPr>
            <w:r w:rsidRPr="001639A2">
              <w:rPr>
                <w:rFonts w:asciiTheme="majorHAnsi" w:hAnsiTheme="majorHAnsi"/>
                <w:b/>
                <w:sz w:val="22"/>
                <w:lang w:val="en-GB"/>
              </w:rPr>
              <w:t>00:00:</w:t>
            </w:r>
            <w:r w:rsidR="00867C89">
              <w:rPr>
                <w:rFonts w:asciiTheme="majorHAnsi" w:hAnsiTheme="majorHAnsi"/>
                <w:b/>
                <w:sz w:val="22"/>
                <w:lang w:val="en-GB"/>
              </w:rPr>
              <w:t>25</w:t>
            </w:r>
          </w:p>
        </w:tc>
        <w:tc>
          <w:tcPr>
            <w:tcW w:w="5811" w:type="dxa"/>
            <w:vAlign w:val="center"/>
          </w:tcPr>
          <w:p w14:paraId="63C24CAE" w14:textId="77777777" w:rsidR="001639A2" w:rsidRPr="009525FE" w:rsidRDefault="001639A2" w:rsidP="008F69EE">
            <w:pPr>
              <w:rPr>
                <w:rFonts w:asciiTheme="majorHAnsi" w:hAnsiTheme="majorHAnsi"/>
                <w:sz w:val="22"/>
                <w:lang w:val="en-GB"/>
              </w:rPr>
            </w:pPr>
          </w:p>
          <w:p w14:paraId="3004ADFE" w14:textId="77777777" w:rsidR="001639A2" w:rsidRPr="00867C89" w:rsidRDefault="001639A2" w:rsidP="008F69EE">
            <w:pPr>
              <w:ind w:left="113" w:right="113"/>
              <w:rPr>
                <w:rFonts w:asciiTheme="majorHAnsi" w:hAnsiTheme="majorHAnsi"/>
                <w:i/>
                <w:sz w:val="22"/>
              </w:rPr>
            </w:pPr>
            <w:r w:rsidRPr="00867C89">
              <w:rPr>
                <w:rFonts w:asciiTheme="majorHAnsi" w:hAnsiTheme="majorHAnsi"/>
                <w:i/>
                <w:sz w:val="22"/>
              </w:rPr>
              <w:t xml:space="preserve">“I think this is the most exciting place in all of science at the moment. This is the LHC. This is the machine that’s </w:t>
            </w:r>
            <w:r w:rsidR="00E24488">
              <w:rPr>
                <w:rFonts w:asciiTheme="majorHAnsi" w:hAnsiTheme="majorHAnsi"/>
                <w:i/>
                <w:sz w:val="22"/>
              </w:rPr>
              <w:t>going to</w:t>
            </w:r>
            <w:r w:rsidRPr="00867C89">
              <w:rPr>
                <w:rFonts w:asciiTheme="majorHAnsi" w:hAnsiTheme="majorHAnsi"/>
                <w:i/>
                <w:sz w:val="22"/>
              </w:rPr>
              <w:t xml:space="preserve"> recreate the conditions present just after the Big Bang</w:t>
            </w:r>
            <w:r w:rsidR="00E24488">
              <w:rPr>
                <w:rFonts w:asciiTheme="majorHAnsi" w:hAnsiTheme="majorHAnsi"/>
                <w:i/>
                <w:sz w:val="22"/>
              </w:rPr>
              <w:t>,</w:t>
            </w:r>
            <w:r w:rsidRPr="00867C89">
              <w:rPr>
                <w:rFonts w:asciiTheme="majorHAnsi" w:hAnsiTheme="majorHAnsi"/>
                <w:i/>
                <w:sz w:val="22"/>
              </w:rPr>
              <w:t xml:space="preserve"> and I can think of n</w:t>
            </w:r>
            <w:r w:rsidR="00E24488">
              <w:rPr>
                <w:rFonts w:asciiTheme="majorHAnsi" w:hAnsiTheme="majorHAnsi"/>
                <w:i/>
                <w:sz w:val="22"/>
              </w:rPr>
              <w:t>o better place to be actually. T</w:t>
            </w:r>
            <w:r w:rsidRPr="00867C89">
              <w:rPr>
                <w:rFonts w:asciiTheme="majorHAnsi" w:hAnsiTheme="majorHAnsi"/>
                <w:i/>
                <w:sz w:val="22"/>
              </w:rPr>
              <w:t>his is exciting.”</w:t>
            </w:r>
          </w:p>
          <w:p w14:paraId="3E93A9A3" w14:textId="77777777" w:rsidR="001639A2" w:rsidRPr="009525FE" w:rsidRDefault="001639A2" w:rsidP="008F69EE">
            <w:pPr>
              <w:rPr>
                <w:rFonts w:asciiTheme="majorHAnsi" w:hAnsiTheme="majorHAnsi"/>
                <w:sz w:val="22"/>
                <w:lang w:val="en-GB"/>
              </w:rPr>
            </w:pPr>
          </w:p>
        </w:tc>
        <w:tc>
          <w:tcPr>
            <w:tcW w:w="6663" w:type="dxa"/>
          </w:tcPr>
          <w:p w14:paraId="5D39ADD6" w14:textId="77777777" w:rsidR="001639A2" w:rsidRDefault="001639A2" w:rsidP="009E4DB7">
            <w:pPr>
              <w:rPr>
                <w:rFonts w:asciiTheme="majorHAnsi" w:hAnsiTheme="majorHAnsi"/>
                <w:sz w:val="22"/>
                <w:lang w:val="uk-UA"/>
              </w:rPr>
            </w:pPr>
          </w:p>
          <w:p w14:paraId="41DFAD2E" w14:textId="4C9FFF58" w:rsidR="0069619E" w:rsidRPr="00B01926" w:rsidRDefault="0069619E" w:rsidP="008F40C8">
            <w:pPr>
              <w:rPr>
                <w:rFonts w:asciiTheme="majorHAnsi" w:hAnsiTheme="majorHAnsi"/>
                <w:i/>
                <w:sz w:val="22"/>
                <w:lang w:val="uk-UA"/>
              </w:rPr>
            </w:pPr>
            <w:r w:rsidRPr="00B01926">
              <w:rPr>
                <w:rFonts w:asciiTheme="majorHAnsi" w:hAnsiTheme="majorHAnsi"/>
                <w:i/>
                <w:sz w:val="22"/>
                <w:lang w:val="uk-UA"/>
              </w:rPr>
              <w:t>«Гадаю, сьогодні це найзахоплююче місце науки</w:t>
            </w:r>
            <w:r w:rsidR="00B01926" w:rsidRPr="00B01926">
              <w:rPr>
                <w:rFonts w:asciiTheme="majorHAnsi" w:hAnsiTheme="majorHAnsi"/>
                <w:i/>
                <w:sz w:val="22"/>
                <w:lang w:val="uk-UA"/>
              </w:rPr>
              <w:t xml:space="preserve">. Це великий </w:t>
            </w:r>
            <w:proofErr w:type="spellStart"/>
            <w:r w:rsidR="00B01926" w:rsidRPr="00B01926">
              <w:rPr>
                <w:rFonts w:asciiTheme="majorHAnsi" w:hAnsiTheme="majorHAnsi"/>
                <w:i/>
                <w:sz w:val="22"/>
                <w:lang w:val="uk-UA"/>
              </w:rPr>
              <w:t>адронний</w:t>
            </w:r>
            <w:proofErr w:type="spellEnd"/>
            <w:r w:rsidR="00B01926" w:rsidRPr="00B01926">
              <w:rPr>
                <w:rFonts w:asciiTheme="majorHAnsi" w:hAnsiTheme="majorHAnsi"/>
                <w:i/>
                <w:sz w:val="22"/>
                <w:lang w:val="uk-UA"/>
              </w:rPr>
              <w:t xml:space="preserve"> </w:t>
            </w:r>
            <w:proofErr w:type="spellStart"/>
            <w:r w:rsidR="00B01926" w:rsidRPr="00B01926">
              <w:rPr>
                <w:rFonts w:asciiTheme="majorHAnsi" w:hAnsiTheme="majorHAnsi"/>
                <w:i/>
                <w:sz w:val="22"/>
                <w:lang w:val="uk-UA"/>
              </w:rPr>
              <w:t>коллайдер</w:t>
            </w:r>
            <w:proofErr w:type="spellEnd"/>
            <w:r w:rsidR="00B01926" w:rsidRPr="00B01926">
              <w:rPr>
                <w:rFonts w:asciiTheme="majorHAnsi" w:hAnsiTheme="majorHAnsi"/>
                <w:i/>
                <w:sz w:val="22"/>
                <w:lang w:val="uk-UA"/>
              </w:rPr>
              <w:t xml:space="preserve">, </w:t>
            </w:r>
            <w:r w:rsidR="00264D68" w:rsidRPr="00B01926">
              <w:rPr>
                <w:rFonts w:asciiTheme="majorHAnsi" w:hAnsiTheme="majorHAnsi"/>
                <w:i/>
                <w:sz w:val="22"/>
                <w:lang w:val="uk-UA"/>
              </w:rPr>
              <w:t xml:space="preserve">машина, яка </w:t>
            </w:r>
            <w:r w:rsidR="00B01926" w:rsidRPr="00B01926">
              <w:rPr>
                <w:rFonts w:asciiTheme="majorHAnsi" w:hAnsiTheme="majorHAnsi"/>
                <w:i/>
                <w:sz w:val="22"/>
                <w:lang w:val="uk-UA"/>
              </w:rPr>
              <w:t xml:space="preserve">відтворить умови, що були одразу після Великого вибуху. </w:t>
            </w:r>
            <w:r w:rsidR="008F40C8">
              <w:rPr>
                <w:rFonts w:asciiTheme="majorHAnsi" w:hAnsiTheme="majorHAnsi"/>
                <w:i/>
                <w:sz w:val="22"/>
                <w:lang w:val="uk-UA"/>
              </w:rPr>
              <w:t>Я не знаю</w:t>
            </w:r>
            <w:r w:rsidR="00B01926" w:rsidRPr="00B01926">
              <w:rPr>
                <w:rFonts w:asciiTheme="majorHAnsi" w:hAnsiTheme="majorHAnsi"/>
                <w:i/>
                <w:sz w:val="22"/>
                <w:lang w:val="uk-UA"/>
              </w:rPr>
              <w:t xml:space="preserve"> цікавішого місця, дуже хвилююче.»</w:t>
            </w:r>
          </w:p>
        </w:tc>
      </w:tr>
      <w:tr w:rsidR="001639A2" w14:paraId="724CBE66" w14:textId="77777777" w:rsidTr="008F69EE">
        <w:trPr>
          <w:cantSplit/>
        </w:trPr>
        <w:tc>
          <w:tcPr>
            <w:tcW w:w="1668" w:type="dxa"/>
            <w:vAlign w:val="center"/>
          </w:tcPr>
          <w:p w14:paraId="4B0B2E3A" w14:textId="77777777" w:rsidR="001639A2" w:rsidRPr="001639A2" w:rsidRDefault="001639A2" w:rsidP="008F69EE">
            <w:pPr>
              <w:jc w:val="center"/>
              <w:rPr>
                <w:rFonts w:asciiTheme="majorHAnsi" w:hAnsiTheme="majorHAnsi"/>
                <w:b/>
                <w:sz w:val="22"/>
                <w:lang w:val="en-GB"/>
              </w:rPr>
            </w:pPr>
            <w:r w:rsidRPr="001639A2">
              <w:rPr>
                <w:rFonts w:asciiTheme="majorHAnsi" w:hAnsiTheme="majorHAnsi"/>
                <w:b/>
                <w:sz w:val="22"/>
                <w:lang w:val="en-GB"/>
              </w:rPr>
              <w:t>00:00:</w:t>
            </w:r>
            <w:r w:rsidR="00867C89">
              <w:rPr>
                <w:rFonts w:asciiTheme="majorHAnsi" w:hAnsiTheme="majorHAnsi"/>
                <w:b/>
                <w:sz w:val="22"/>
                <w:lang w:val="en-GB"/>
              </w:rPr>
              <w:t>42</w:t>
            </w:r>
          </w:p>
        </w:tc>
        <w:tc>
          <w:tcPr>
            <w:tcW w:w="5811" w:type="dxa"/>
            <w:vAlign w:val="center"/>
          </w:tcPr>
          <w:p w14:paraId="06F93AEB" w14:textId="77777777" w:rsidR="001639A2" w:rsidRPr="009525FE" w:rsidRDefault="001639A2" w:rsidP="008F69EE">
            <w:pPr>
              <w:rPr>
                <w:rFonts w:asciiTheme="majorHAnsi" w:hAnsiTheme="majorHAnsi"/>
                <w:sz w:val="22"/>
                <w:lang w:val="en-GB"/>
              </w:rPr>
            </w:pPr>
          </w:p>
          <w:p w14:paraId="225606AA" w14:textId="77777777" w:rsidR="001639A2" w:rsidRPr="009525FE" w:rsidRDefault="001639A2" w:rsidP="008F69EE">
            <w:pPr>
              <w:rPr>
                <w:rFonts w:asciiTheme="majorHAnsi" w:hAnsiTheme="majorHAnsi"/>
                <w:sz w:val="22"/>
              </w:rPr>
            </w:pPr>
            <w:r w:rsidRPr="009525FE">
              <w:rPr>
                <w:rFonts w:asciiTheme="majorHAnsi" w:hAnsiTheme="majorHAnsi"/>
                <w:sz w:val="22"/>
              </w:rPr>
              <w:t>Recreating these conditions is the aim of the experiments taking place at the Large Hadron Collider, the most powerful particle accelerator in the world.</w:t>
            </w:r>
          </w:p>
          <w:p w14:paraId="594A7190" w14:textId="77777777" w:rsidR="001639A2" w:rsidRPr="009525FE" w:rsidRDefault="001639A2" w:rsidP="008F69EE">
            <w:pPr>
              <w:rPr>
                <w:rFonts w:asciiTheme="majorHAnsi" w:hAnsiTheme="majorHAnsi"/>
                <w:sz w:val="22"/>
                <w:lang w:val="en-GB"/>
              </w:rPr>
            </w:pPr>
          </w:p>
        </w:tc>
        <w:tc>
          <w:tcPr>
            <w:tcW w:w="6663" w:type="dxa"/>
          </w:tcPr>
          <w:p w14:paraId="727D4F4F" w14:textId="77777777" w:rsidR="001639A2" w:rsidRDefault="001639A2" w:rsidP="009E4DB7">
            <w:pPr>
              <w:rPr>
                <w:rFonts w:asciiTheme="majorHAnsi" w:hAnsiTheme="majorHAnsi"/>
                <w:sz w:val="22"/>
                <w:lang w:val="uk-UA"/>
              </w:rPr>
            </w:pPr>
          </w:p>
          <w:p w14:paraId="17F377EF" w14:textId="2F62CEE1" w:rsidR="00B01926" w:rsidRPr="00B01926" w:rsidRDefault="00B01926" w:rsidP="00B01926">
            <w:pPr>
              <w:rPr>
                <w:rFonts w:asciiTheme="majorHAnsi" w:hAnsiTheme="majorHAnsi"/>
                <w:sz w:val="22"/>
                <w:lang w:val="uk-UA"/>
              </w:rPr>
            </w:pPr>
            <w:r>
              <w:rPr>
                <w:rFonts w:asciiTheme="majorHAnsi" w:hAnsiTheme="majorHAnsi"/>
                <w:sz w:val="22"/>
                <w:lang w:val="uk-UA"/>
              </w:rPr>
              <w:t xml:space="preserve">Відтворення умов це мета експерименту, який проводять у </w:t>
            </w:r>
            <w:r w:rsidRPr="00B01926">
              <w:rPr>
                <w:rFonts w:asciiTheme="majorHAnsi" w:hAnsiTheme="majorHAnsi"/>
                <w:sz w:val="22"/>
                <w:lang w:val="uk-UA"/>
              </w:rPr>
              <w:t>Велик</w:t>
            </w:r>
            <w:r>
              <w:rPr>
                <w:rFonts w:asciiTheme="majorHAnsi" w:hAnsiTheme="majorHAnsi"/>
                <w:sz w:val="22"/>
                <w:lang w:val="uk-UA"/>
              </w:rPr>
              <w:t>ому</w:t>
            </w:r>
            <w:r w:rsidRPr="00B01926">
              <w:rPr>
                <w:rFonts w:asciiTheme="majorHAnsi" w:hAnsiTheme="majorHAnsi"/>
                <w:sz w:val="22"/>
                <w:lang w:val="uk-UA"/>
              </w:rPr>
              <w:t xml:space="preserve"> </w:t>
            </w:r>
            <w:proofErr w:type="spellStart"/>
            <w:r w:rsidRPr="00B01926">
              <w:rPr>
                <w:rFonts w:asciiTheme="majorHAnsi" w:hAnsiTheme="majorHAnsi"/>
                <w:sz w:val="22"/>
                <w:lang w:val="uk-UA"/>
              </w:rPr>
              <w:t>адронн</w:t>
            </w:r>
            <w:r>
              <w:rPr>
                <w:rFonts w:asciiTheme="majorHAnsi" w:hAnsiTheme="majorHAnsi"/>
                <w:sz w:val="22"/>
                <w:lang w:val="uk-UA"/>
              </w:rPr>
              <w:t>ому</w:t>
            </w:r>
            <w:proofErr w:type="spellEnd"/>
            <w:r w:rsidRPr="00B01926">
              <w:rPr>
                <w:rFonts w:asciiTheme="majorHAnsi" w:hAnsiTheme="majorHAnsi"/>
                <w:sz w:val="22"/>
                <w:lang w:val="uk-UA"/>
              </w:rPr>
              <w:t xml:space="preserve"> </w:t>
            </w:r>
            <w:proofErr w:type="spellStart"/>
            <w:r w:rsidRPr="00B01926">
              <w:rPr>
                <w:rFonts w:asciiTheme="majorHAnsi" w:hAnsiTheme="majorHAnsi"/>
                <w:sz w:val="22"/>
                <w:lang w:val="uk-UA"/>
              </w:rPr>
              <w:t>колайдер</w:t>
            </w:r>
            <w:r>
              <w:rPr>
                <w:rFonts w:asciiTheme="majorHAnsi" w:hAnsiTheme="majorHAnsi"/>
                <w:sz w:val="22"/>
                <w:lang w:val="uk-UA"/>
              </w:rPr>
              <w:t>і</w:t>
            </w:r>
            <w:proofErr w:type="spellEnd"/>
            <w:r>
              <w:rPr>
                <w:rFonts w:asciiTheme="majorHAnsi" w:hAnsiTheme="majorHAnsi"/>
                <w:sz w:val="22"/>
                <w:lang w:val="uk-UA"/>
              </w:rPr>
              <w:t xml:space="preserve">, найпотужнішому прискорювачі часток у світі. </w:t>
            </w:r>
          </w:p>
        </w:tc>
      </w:tr>
      <w:tr w:rsidR="001639A2" w14:paraId="3809F3A7" w14:textId="77777777" w:rsidTr="008F69EE">
        <w:trPr>
          <w:cantSplit/>
        </w:trPr>
        <w:tc>
          <w:tcPr>
            <w:tcW w:w="1668" w:type="dxa"/>
            <w:vAlign w:val="center"/>
          </w:tcPr>
          <w:p w14:paraId="05314033" w14:textId="77777777" w:rsidR="001639A2" w:rsidRPr="001639A2" w:rsidRDefault="001639A2" w:rsidP="008F69EE">
            <w:pPr>
              <w:jc w:val="center"/>
              <w:rPr>
                <w:rFonts w:asciiTheme="majorHAnsi" w:hAnsiTheme="majorHAnsi"/>
                <w:b/>
                <w:sz w:val="22"/>
                <w:lang w:val="en-GB"/>
              </w:rPr>
            </w:pPr>
            <w:r w:rsidRPr="001639A2">
              <w:rPr>
                <w:rFonts w:asciiTheme="majorHAnsi" w:hAnsiTheme="majorHAnsi"/>
                <w:b/>
                <w:sz w:val="22"/>
                <w:lang w:val="en-GB"/>
              </w:rPr>
              <w:t>00:00:</w:t>
            </w:r>
            <w:r w:rsidR="00867C89">
              <w:rPr>
                <w:rFonts w:asciiTheme="majorHAnsi" w:hAnsiTheme="majorHAnsi"/>
                <w:b/>
                <w:sz w:val="22"/>
                <w:lang w:val="en-GB"/>
              </w:rPr>
              <w:t>59</w:t>
            </w:r>
          </w:p>
        </w:tc>
        <w:tc>
          <w:tcPr>
            <w:tcW w:w="5811" w:type="dxa"/>
            <w:vAlign w:val="center"/>
          </w:tcPr>
          <w:p w14:paraId="4D78A2CB" w14:textId="77777777" w:rsidR="001639A2" w:rsidRPr="009525FE" w:rsidRDefault="001639A2" w:rsidP="008F69EE">
            <w:pPr>
              <w:rPr>
                <w:rFonts w:asciiTheme="majorHAnsi" w:hAnsiTheme="majorHAnsi"/>
                <w:sz w:val="22"/>
                <w:lang w:val="en-GB"/>
              </w:rPr>
            </w:pPr>
          </w:p>
          <w:p w14:paraId="280A1D6A" w14:textId="77777777" w:rsidR="001639A2" w:rsidRPr="009525FE" w:rsidRDefault="001639A2" w:rsidP="008F69EE">
            <w:pPr>
              <w:rPr>
                <w:rFonts w:asciiTheme="majorHAnsi" w:hAnsiTheme="majorHAnsi"/>
                <w:sz w:val="22"/>
              </w:rPr>
            </w:pPr>
            <w:r w:rsidRPr="009525FE">
              <w:rPr>
                <w:rFonts w:asciiTheme="majorHAnsi" w:hAnsiTheme="majorHAnsi"/>
                <w:sz w:val="22"/>
              </w:rPr>
              <w:t>Deep underground, scientists are going to smash small part</w:t>
            </w:r>
            <w:r w:rsidR="00867C89">
              <w:rPr>
                <w:rFonts w:asciiTheme="majorHAnsi" w:hAnsiTheme="majorHAnsi"/>
                <w:sz w:val="22"/>
              </w:rPr>
              <w:t xml:space="preserve">icles called protons into each </w:t>
            </w:r>
            <w:r w:rsidRPr="009525FE">
              <w:rPr>
                <w:rFonts w:asciiTheme="majorHAnsi" w:hAnsiTheme="majorHAnsi"/>
                <w:sz w:val="22"/>
              </w:rPr>
              <w:t xml:space="preserve">other at just below the speed of light. </w:t>
            </w:r>
          </w:p>
          <w:p w14:paraId="271732EB" w14:textId="77777777" w:rsidR="001639A2" w:rsidRPr="009525FE" w:rsidRDefault="001639A2" w:rsidP="008F69EE">
            <w:pPr>
              <w:rPr>
                <w:rFonts w:asciiTheme="majorHAnsi" w:hAnsiTheme="majorHAnsi"/>
                <w:sz w:val="22"/>
                <w:lang w:val="en-GB"/>
              </w:rPr>
            </w:pPr>
          </w:p>
        </w:tc>
        <w:tc>
          <w:tcPr>
            <w:tcW w:w="6663" w:type="dxa"/>
          </w:tcPr>
          <w:p w14:paraId="7CA7645A" w14:textId="77777777" w:rsidR="001639A2" w:rsidRDefault="001639A2" w:rsidP="009E4DB7">
            <w:pPr>
              <w:rPr>
                <w:rFonts w:asciiTheme="majorHAnsi" w:hAnsiTheme="majorHAnsi"/>
                <w:sz w:val="22"/>
                <w:lang w:val="uk-UA"/>
              </w:rPr>
            </w:pPr>
          </w:p>
          <w:p w14:paraId="400918D1" w14:textId="3CC1D000" w:rsidR="00B01926" w:rsidRPr="00B01926" w:rsidRDefault="00B01926" w:rsidP="009E4DB7">
            <w:pPr>
              <w:rPr>
                <w:rFonts w:asciiTheme="majorHAnsi" w:hAnsiTheme="majorHAnsi"/>
                <w:sz w:val="22"/>
                <w:lang w:val="uk-UA"/>
              </w:rPr>
            </w:pPr>
            <w:r>
              <w:rPr>
                <w:rFonts w:asciiTheme="majorHAnsi" w:hAnsiTheme="majorHAnsi"/>
                <w:sz w:val="22"/>
                <w:lang w:val="uk-UA"/>
              </w:rPr>
              <w:t xml:space="preserve">Глибоко під землею вчені збираються зіткнути маленькі частинки, які називаються протони, один з одним на швидкості більшій за швидкість світла. </w:t>
            </w:r>
          </w:p>
        </w:tc>
      </w:tr>
      <w:tr w:rsidR="001639A2" w14:paraId="2328F756" w14:textId="77777777" w:rsidTr="008F69EE">
        <w:trPr>
          <w:cantSplit/>
        </w:trPr>
        <w:tc>
          <w:tcPr>
            <w:tcW w:w="1668" w:type="dxa"/>
            <w:vAlign w:val="center"/>
          </w:tcPr>
          <w:p w14:paraId="70D50C75" w14:textId="77777777" w:rsidR="001639A2" w:rsidRPr="001639A2" w:rsidRDefault="00867C89" w:rsidP="008F69EE">
            <w:pPr>
              <w:jc w:val="center"/>
              <w:rPr>
                <w:rFonts w:asciiTheme="majorHAnsi" w:hAnsiTheme="majorHAnsi"/>
                <w:b/>
                <w:sz w:val="22"/>
                <w:lang w:val="en-GB"/>
              </w:rPr>
            </w:pPr>
            <w:r>
              <w:rPr>
                <w:rFonts w:asciiTheme="majorHAnsi" w:hAnsiTheme="majorHAnsi"/>
                <w:b/>
                <w:sz w:val="22"/>
                <w:lang w:val="en-GB"/>
              </w:rPr>
              <w:t>00:01:08</w:t>
            </w:r>
          </w:p>
        </w:tc>
        <w:tc>
          <w:tcPr>
            <w:tcW w:w="5811" w:type="dxa"/>
            <w:vAlign w:val="center"/>
          </w:tcPr>
          <w:p w14:paraId="384BC696" w14:textId="77777777" w:rsidR="001639A2" w:rsidRPr="009525FE" w:rsidRDefault="001639A2" w:rsidP="008F69EE">
            <w:pPr>
              <w:rPr>
                <w:rFonts w:asciiTheme="majorHAnsi" w:hAnsiTheme="majorHAnsi"/>
                <w:sz w:val="22"/>
                <w:lang w:val="en-GB"/>
              </w:rPr>
            </w:pPr>
          </w:p>
          <w:p w14:paraId="4E0E397D" w14:textId="77777777" w:rsidR="001639A2" w:rsidRPr="009525FE" w:rsidRDefault="00E24488" w:rsidP="008F69EE">
            <w:pPr>
              <w:rPr>
                <w:rFonts w:asciiTheme="majorHAnsi" w:hAnsiTheme="majorHAnsi"/>
                <w:b/>
                <w:sz w:val="22"/>
              </w:rPr>
            </w:pPr>
            <w:r>
              <w:rPr>
                <w:rFonts w:asciiTheme="majorHAnsi" w:hAnsiTheme="majorHAnsi"/>
                <w:sz w:val="22"/>
              </w:rPr>
              <w:t>But what’s the point?</w:t>
            </w:r>
          </w:p>
          <w:p w14:paraId="12C057D0" w14:textId="77777777" w:rsidR="001639A2" w:rsidRPr="009525FE" w:rsidRDefault="001639A2" w:rsidP="008F69EE">
            <w:pPr>
              <w:rPr>
                <w:rFonts w:asciiTheme="majorHAnsi" w:hAnsiTheme="majorHAnsi"/>
                <w:sz w:val="22"/>
                <w:lang w:val="en-GB"/>
              </w:rPr>
            </w:pPr>
          </w:p>
        </w:tc>
        <w:tc>
          <w:tcPr>
            <w:tcW w:w="6663" w:type="dxa"/>
          </w:tcPr>
          <w:p w14:paraId="72555ADA" w14:textId="77777777" w:rsidR="001639A2" w:rsidRDefault="001639A2" w:rsidP="009E4DB7">
            <w:pPr>
              <w:rPr>
                <w:rFonts w:asciiTheme="majorHAnsi" w:hAnsiTheme="majorHAnsi"/>
                <w:sz w:val="22"/>
                <w:lang w:val="uk-UA"/>
              </w:rPr>
            </w:pPr>
          </w:p>
          <w:p w14:paraId="77F59383" w14:textId="765CF66C" w:rsidR="00B01926" w:rsidRPr="00B01926" w:rsidRDefault="00B01926" w:rsidP="00B01926">
            <w:pPr>
              <w:rPr>
                <w:rFonts w:asciiTheme="majorHAnsi" w:hAnsiTheme="majorHAnsi"/>
                <w:sz w:val="22"/>
                <w:lang w:val="uk-UA"/>
              </w:rPr>
            </w:pPr>
            <w:r>
              <w:rPr>
                <w:rFonts w:asciiTheme="majorHAnsi" w:hAnsiTheme="majorHAnsi"/>
                <w:sz w:val="22"/>
                <w:lang w:val="uk-UA"/>
              </w:rPr>
              <w:t>Але для чого?</w:t>
            </w:r>
          </w:p>
        </w:tc>
      </w:tr>
      <w:tr w:rsidR="00E24488" w14:paraId="58F3164C" w14:textId="77777777" w:rsidTr="008F69EE">
        <w:trPr>
          <w:cantSplit/>
        </w:trPr>
        <w:tc>
          <w:tcPr>
            <w:tcW w:w="1668" w:type="dxa"/>
            <w:vAlign w:val="center"/>
          </w:tcPr>
          <w:p w14:paraId="75A563B3" w14:textId="77777777" w:rsidR="00E24488" w:rsidRDefault="00E24488" w:rsidP="008F69EE">
            <w:pPr>
              <w:jc w:val="center"/>
              <w:rPr>
                <w:rFonts w:asciiTheme="majorHAnsi" w:hAnsiTheme="majorHAnsi"/>
                <w:b/>
                <w:sz w:val="22"/>
                <w:lang w:val="en-GB"/>
              </w:rPr>
            </w:pPr>
            <w:r>
              <w:rPr>
                <w:rFonts w:asciiTheme="majorHAnsi" w:hAnsiTheme="majorHAnsi"/>
                <w:b/>
                <w:sz w:val="22"/>
                <w:lang w:val="en-GB"/>
              </w:rPr>
              <w:lastRenderedPageBreak/>
              <w:t>00:01:10</w:t>
            </w:r>
          </w:p>
        </w:tc>
        <w:tc>
          <w:tcPr>
            <w:tcW w:w="5811" w:type="dxa"/>
            <w:vAlign w:val="center"/>
          </w:tcPr>
          <w:p w14:paraId="64EEB27A" w14:textId="77777777" w:rsidR="00E24488" w:rsidRDefault="00E24488" w:rsidP="008F69EE">
            <w:pPr>
              <w:rPr>
                <w:rFonts w:asciiTheme="majorHAnsi" w:hAnsiTheme="majorHAnsi"/>
                <w:sz w:val="22"/>
                <w:lang w:val="en-GB"/>
              </w:rPr>
            </w:pPr>
          </w:p>
          <w:p w14:paraId="3441D441" w14:textId="77777777" w:rsidR="00E24488" w:rsidRDefault="00E24488" w:rsidP="008F69EE">
            <w:pPr>
              <w:rPr>
                <w:rFonts w:asciiTheme="majorHAnsi" w:hAnsiTheme="majorHAnsi"/>
                <w:sz w:val="22"/>
              </w:rPr>
            </w:pPr>
            <w:r w:rsidRPr="009525FE">
              <w:rPr>
                <w:rFonts w:asciiTheme="majorHAnsi" w:hAnsiTheme="majorHAnsi"/>
                <w:sz w:val="22"/>
              </w:rPr>
              <w:t>What can we learn from these collisions?</w:t>
            </w:r>
          </w:p>
          <w:p w14:paraId="5C788499" w14:textId="77777777" w:rsidR="00E24488" w:rsidRPr="009525FE" w:rsidRDefault="00E24488" w:rsidP="008F69EE">
            <w:pPr>
              <w:rPr>
                <w:rFonts w:asciiTheme="majorHAnsi" w:hAnsiTheme="majorHAnsi"/>
                <w:sz w:val="22"/>
                <w:lang w:val="en-GB"/>
              </w:rPr>
            </w:pPr>
          </w:p>
        </w:tc>
        <w:tc>
          <w:tcPr>
            <w:tcW w:w="6663" w:type="dxa"/>
          </w:tcPr>
          <w:p w14:paraId="67668FC2" w14:textId="77777777" w:rsidR="00E24488" w:rsidRDefault="00E24488" w:rsidP="009E4DB7">
            <w:pPr>
              <w:rPr>
                <w:rFonts w:asciiTheme="majorHAnsi" w:hAnsiTheme="majorHAnsi"/>
                <w:sz w:val="22"/>
                <w:lang w:val="uk-UA"/>
              </w:rPr>
            </w:pPr>
          </w:p>
          <w:p w14:paraId="1683CA42" w14:textId="64A5EF59" w:rsidR="00B01926" w:rsidRPr="00B01926" w:rsidRDefault="00B01926" w:rsidP="009E4DB7">
            <w:pPr>
              <w:rPr>
                <w:rFonts w:asciiTheme="majorHAnsi" w:hAnsiTheme="majorHAnsi"/>
                <w:sz w:val="22"/>
                <w:lang w:val="uk-UA"/>
              </w:rPr>
            </w:pPr>
            <w:r>
              <w:rPr>
                <w:rFonts w:asciiTheme="majorHAnsi" w:hAnsiTheme="majorHAnsi"/>
                <w:sz w:val="22"/>
                <w:lang w:val="uk-UA"/>
              </w:rPr>
              <w:t>Про що ми дізнаємось завдяки цим зіткненням?</w:t>
            </w:r>
          </w:p>
        </w:tc>
      </w:tr>
      <w:tr w:rsidR="001639A2" w14:paraId="51C9E94F" w14:textId="77777777" w:rsidTr="008F69EE">
        <w:trPr>
          <w:cantSplit/>
        </w:trPr>
        <w:tc>
          <w:tcPr>
            <w:tcW w:w="1668" w:type="dxa"/>
            <w:vAlign w:val="center"/>
          </w:tcPr>
          <w:p w14:paraId="00AB5707" w14:textId="77777777" w:rsidR="001639A2" w:rsidRPr="001639A2" w:rsidRDefault="00867C89" w:rsidP="008F69EE">
            <w:pPr>
              <w:jc w:val="center"/>
              <w:rPr>
                <w:rFonts w:asciiTheme="majorHAnsi" w:hAnsiTheme="majorHAnsi"/>
                <w:b/>
                <w:sz w:val="22"/>
                <w:lang w:val="en-GB"/>
              </w:rPr>
            </w:pPr>
            <w:r>
              <w:rPr>
                <w:rFonts w:asciiTheme="majorHAnsi" w:hAnsiTheme="majorHAnsi"/>
                <w:b/>
                <w:sz w:val="22"/>
                <w:lang w:val="en-GB"/>
              </w:rPr>
              <w:t>00:01:13</w:t>
            </w:r>
          </w:p>
        </w:tc>
        <w:tc>
          <w:tcPr>
            <w:tcW w:w="5811" w:type="dxa"/>
            <w:vAlign w:val="center"/>
          </w:tcPr>
          <w:p w14:paraId="48364CDB" w14:textId="77777777" w:rsidR="001639A2" w:rsidRPr="009525FE" w:rsidRDefault="001639A2" w:rsidP="008F69EE">
            <w:pPr>
              <w:rPr>
                <w:rFonts w:asciiTheme="majorHAnsi" w:hAnsiTheme="majorHAnsi"/>
                <w:sz w:val="22"/>
                <w:lang w:val="en-GB"/>
              </w:rPr>
            </w:pPr>
          </w:p>
          <w:p w14:paraId="662F58EE" w14:textId="77777777" w:rsidR="001639A2" w:rsidRPr="00867C89" w:rsidRDefault="001639A2" w:rsidP="008F69EE">
            <w:pPr>
              <w:ind w:left="113" w:right="113"/>
              <w:rPr>
                <w:rFonts w:asciiTheme="majorHAnsi" w:hAnsiTheme="majorHAnsi"/>
                <w:i/>
                <w:sz w:val="22"/>
              </w:rPr>
            </w:pPr>
            <w:r w:rsidRPr="00867C89">
              <w:rPr>
                <w:rFonts w:asciiTheme="majorHAnsi" w:hAnsiTheme="majorHAnsi"/>
                <w:i/>
                <w:sz w:val="22"/>
              </w:rPr>
              <w:t>“Well</w:t>
            </w:r>
            <w:r w:rsidR="00E24488">
              <w:rPr>
                <w:rFonts w:asciiTheme="majorHAnsi" w:hAnsiTheme="majorHAnsi"/>
                <w:i/>
                <w:sz w:val="22"/>
              </w:rPr>
              <w:t>,</w:t>
            </w:r>
            <w:r w:rsidRPr="00867C89">
              <w:rPr>
                <w:rFonts w:asciiTheme="majorHAnsi" w:hAnsiTheme="majorHAnsi"/>
                <w:i/>
                <w:sz w:val="22"/>
              </w:rPr>
              <w:t xml:space="preserve"> the very big questions tha</w:t>
            </w:r>
            <w:r w:rsidR="00E24488">
              <w:rPr>
                <w:rFonts w:asciiTheme="majorHAnsi" w:hAnsiTheme="majorHAnsi"/>
                <w:i/>
                <w:sz w:val="22"/>
              </w:rPr>
              <w:t>t humanity has posed always are</w:t>
            </w:r>
            <w:r w:rsidRPr="00867C89">
              <w:rPr>
                <w:rFonts w:asciiTheme="majorHAnsi" w:hAnsiTheme="majorHAnsi"/>
                <w:i/>
                <w:sz w:val="22"/>
              </w:rPr>
              <w:t xml:space="preserve"> where we come from, what are we made of? But the universe, like everybody else, is made of little pieces, which need to be understood in order to understand how the</w:t>
            </w:r>
            <w:r w:rsidR="00E24488" w:rsidRPr="00867C89">
              <w:rPr>
                <w:rFonts w:asciiTheme="majorHAnsi" w:hAnsiTheme="majorHAnsi"/>
                <w:i/>
                <w:sz w:val="22"/>
              </w:rPr>
              <w:t xml:space="preserve"> Universe </w:t>
            </w:r>
            <w:r w:rsidRPr="00867C89">
              <w:rPr>
                <w:rFonts w:asciiTheme="majorHAnsi" w:hAnsiTheme="majorHAnsi"/>
                <w:i/>
                <w:sz w:val="22"/>
              </w:rPr>
              <w:t>works.”</w:t>
            </w:r>
          </w:p>
          <w:p w14:paraId="417392EE" w14:textId="77777777" w:rsidR="001639A2" w:rsidRPr="009525FE" w:rsidRDefault="001639A2" w:rsidP="008F69EE">
            <w:pPr>
              <w:rPr>
                <w:rFonts w:asciiTheme="majorHAnsi" w:hAnsiTheme="majorHAnsi"/>
                <w:sz w:val="22"/>
                <w:lang w:val="en-GB"/>
              </w:rPr>
            </w:pPr>
          </w:p>
        </w:tc>
        <w:tc>
          <w:tcPr>
            <w:tcW w:w="6663" w:type="dxa"/>
          </w:tcPr>
          <w:p w14:paraId="4CDC1C6C" w14:textId="77777777" w:rsidR="001639A2" w:rsidRDefault="001639A2" w:rsidP="009E4DB7">
            <w:pPr>
              <w:rPr>
                <w:rFonts w:asciiTheme="majorHAnsi" w:hAnsiTheme="majorHAnsi"/>
                <w:sz w:val="22"/>
                <w:lang w:val="uk-UA"/>
              </w:rPr>
            </w:pPr>
          </w:p>
          <w:p w14:paraId="09D88097" w14:textId="4E5E41D0" w:rsidR="00B01926" w:rsidRPr="00B01926" w:rsidRDefault="00B01926" w:rsidP="00B01926">
            <w:pPr>
              <w:rPr>
                <w:rFonts w:asciiTheme="majorHAnsi" w:hAnsiTheme="majorHAnsi"/>
                <w:i/>
                <w:sz w:val="22"/>
                <w:lang w:val="uk-UA"/>
              </w:rPr>
            </w:pPr>
            <w:r w:rsidRPr="00B01926">
              <w:rPr>
                <w:rFonts w:asciiTheme="majorHAnsi" w:hAnsiTheme="majorHAnsi"/>
                <w:i/>
                <w:sz w:val="22"/>
                <w:lang w:val="uk-UA"/>
              </w:rPr>
              <w:t>«Ну,  найголовніше питання людства – звідки ми з’явились, з чого ми зроблені? Але всесвіт, як і все інше, складається з маленьких частинок, які необхідно зрозуміти для осягнення роботи Всесвіту.»</w:t>
            </w:r>
          </w:p>
        </w:tc>
      </w:tr>
      <w:tr w:rsidR="001639A2" w14:paraId="38A9F5D9" w14:textId="77777777" w:rsidTr="008F69EE">
        <w:trPr>
          <w:cantSplit/>
        </w:trPr>
        <w:tc>
          <w:tcPr>
            <w:tcW w:w="1668" w:type="dxa"/>
            <w:vAlign w:val="center"/>
          </w:tcPr>
          <w:p w14:paraId="4A086E57" w14:textId="77777777" w:rsidR="001639A2" w:rsidRPr="001639A2" w:rsidRDefault="001639A2" w:rsidP="008F69EE">
            <w:pPr>
              <w:tabs>
                <w:tab w:val="center" w:pos="4077"/>
              </w:tabs>
              <w:jc w:val="center"/>
              <w:rPr>
                <w:rFonts w:asciiTheme="majorHAnsi" w:hAnsiTheme="majorHAnsi"/>
                <w:b/>
                <w:sz w:val="22"/>
              </w:rPr>
            </w:pPr>
            <w:r w:rsidRPr="001639A2">
              <w:rPr>
                <w:rFonts w:asciiTheme="majorHAnsi" w:hAnsiTheme="majorHAnsi"/>
                <w:b/>
                <w:sz w:val="22"/>
                <w:lang w:val="en-GB"/>
              </w:rPr>
              <w:t>00:0</w:t>
            </w:r>
            <w:r w:rsidR="00867C89">
              <w:rPr>
                <w:rFonts w:asciiTheme="majorHAnsi" w:hAnsiTheme="majorHAnsi"/>
                <w:b/>
                <w:sz w:val="22"/>
                <w:lang w:val="en-GB"/>
              </w:rPr>
              <w:t>1:32</w:t>
            </w:r>
          </w:p>
        </w:tc>
        <w:tc>
          <w:tcPr>
            <w:tcW w:w="5811" w:type="dxa"/>
            <w:vAlign w:val="center"/>
          </w:tcPr>
          <w:p w14:paraId="407DD600" w14:textId="77777777" w:rsidR="001639A2" w:rsidRPr="009525FE" w:rsidRDefault="001639A2" w:rsidP="008F69EE">
            <w:pPr>
              <w:tabs>
                <w:tab w:val="center" w:pos="4077"/>
              </w:tabs>
              <w:rPr>
                <w:rFonts w:asciiTheme="majorHAnsi" w:hAnsiTheme="majorHAnsi"/>
                <w:sz w:val="22"/>
              </w:rPr>
            </w:pPr>
          </w:p>
          <w:p w14:paraId="36878209" w14:textId="4A0EECC1" w:rsidR="001639A2" w:rsidRPr="009525FE" w:rsidRDefault="00E24488" w:rsidP="008F69EE">
            <w:pPr>
              <w:rPr>
                <w:rFonts w:asciiTheme="majorHAnsi" w:hAnsiTheme="majorHAnsi"/>
                <w:sz w:val="22"/>
              </w:rPr>
            </w:pPr>
            <w:r>
              <w:rPr>
                <w:rFonts w:asciiTheme="majorHAnsi" w:hAnsiTheme="majorHAnsi"/>
                <w:sz w:val="22"/>
              </w:rPr>
              <w:t>These little pieces are sub</w:t>
            </w:r>
            <w:r w:rsidR="001639A2" w:rsidRPr="009525FE">
              <w:rPr>
                <w:rFonts w:asciiTheme="majorHAnsi" w:hAnsiTheme="majorHAnsi"/>
                <w:sz w:val="22"/>
              </w:rPr>
              <w:t>atomic particles such as quarks a</w:t>
            </w:r>
            <w:r w:rsidR="00736EEF">
              <w:rPr>
                <w:rFonts w:asciiTheme="majorHAnsi" w:hAnsiTheme="majorHAnsi"/>
                <w:sz w:val="22"/>
              </w:rPr>
              <w:t>nd gluons,</w:t>
            </w:r>
          </w:p>
          <w:p w14:paraId="07946A6A" w14:textId="77777777" w:rsidR="001639A2" w:rsidRPr="009525FE" w:rsidRDefault="001639A2" w:rsidP="008F69EE">
            <w:pPr>
              <w:tabs>
                <w:tab w:val="center" w:pos="4077"/>
              </w:tabs>
              <w:rPr>
                <w:rFonts w:asciiTheme="majorHAnsi" w:hAnsiTheme="majorHAnsi"/>
                <w:sz w:val="22"/>
                <w:lang w:val="en-GB"/>
              </w:rPr>
            </w:pPr>
          </w:p>
        </w:tc>
        <w:tc>
          <w:tcPr>
            <w:tcW w:w="6663" w:type="dxa"/>
          </w:tcPr>
          <w:p w14:paraId="63C3217F" w14:textId="77777777" w:rsidR="001639A2" w:rsidRDefault="001639A2" w:rsidP="009E4DB7">
            <w:pPr>
              <w:rPr>
                <w:rFonts w:asciiTheme="majorHAnsi" w:hAnsiTheme="majorHAnsi"/>
                <w:sz w:val="22"/>
                <w:lang w:val="en-GB"/>
              </w:rPr>
            </w:pPr>
          </w:p>
          <w:p w14:paraId="4FE8FFCB" w14:textId="66CD57DD" w:rsidR="001639A2" w:rsidRPr="00B01926" w:rsidRDefault="00B01926" w:rsidP="00B01926">
            <w:pPr>
              <w:rPr>
                <w:rFonts w:asciiTheme="majorHAnsi" w:hAnsiTheme="majorHAnsi"/>
                <w:sz w:val="22"/>
                <w:lang w:val="uk-UA"/>
              </w:rPr>
            </w:pPr>
            <w:r>
              <w:rPr>
                <w:rFonts w:asciiTheme="majorHAnsi" w:hAnsiTheme="majorHAnsi"/>
                <w:sz w:val="22"/>
                <w:lang w:val="uk-UA"/>
              </w:rPr>
              <w:t xml:space="preserve">Ці маленькі частинки є </w:t>
            </w:r>
            <w:proofErr w:type="spellStart"/>
            <w:r>
              <w:rPr>
                <w:rFonts w:asciiTheme="majorHAnsi" w:hAnsiTheme="majorHAnsi"/>
                <w:sz w:val="22"/>
                <w:lang w:val="uk-UA"/>
              </w:rPr>
              <w:t>нуклоновими</w:t>
            </w:r>
            <w:proofErr w:type="spellEnd"/>
            <w:r>
              <w:rPr>
                <w:rFonts w:asciiTheme="majorHAnsi" w:hAnsiTheme="majorHAnsi"/>
                <w:sz w:val="22"/>
                <w:lang w:val="uk-UA"/>
              </w:rPr>
              <w:t xml:space="preserve"> частинками  - кварками та </w:t>
            </w:r>
            <w:proofErr w:type="spellStart"/>
            <w:r>
              <w:rPr>
                <w:rFonts w:asciiTheme="majorHAnsi" w:hAnsiTheme="majorHAnsi"/>
                <w:sz w:val="22"/>
                <w:lang w:val="uk-UA"/>
              </w:rPr>
              <w:t>глюонами</w:t>
            </w:r>
            <w:proofErr w:type="spellEnd"/>
            <w:r>
              <w:rPr>
                <w:rFonts w:asciiTheme="majorHAnsi" w:hAnsiTheme="majorHAnsi"/>
                <w:sz w:val="22"/>
                <w:lang w:val="uk-UA"/>
              </w:rPr>
              <w:t>.</w:t>
            </w:r>
          </w:p>
        </w:tc>
      </w:tr>
      <w:tr w:rsidR="001639A2" w14:paraId="360B1A0B" w14:textId="77777777" w:rsidTr="008F69EE">
        <w:trPr>
          <w:cantSplit/>
        </w:trPr>
        <w:tc>
          <w:tcPr>
            <w:tcW w:w="1668" w:type="dxa"/>
            <w:vAlign w:val="center"/>
          </w:tcPr>
          <w:p w14:paraId="788C1F4B" w14:textId="77777777" w:rsidR="001639A2" w:rsidRPr="001639A2" w:rsidRDefault="00867C89" w:rsidP="008F69EE">
            <w:pPr>
              <w:jc w:val="center"/>
              <w:rPr>
                <w:rFonts w:asciiTheme="majorHAnsi" w:hAnsiTheme="majorHAnsi"/>
                <w:b/>
                <w:sz w:val="22"/>
                <w:lang w:val="en-GB"/>
              </w:rPr>
            </w:pPr>
            <w:r>
              <w:rPr>
                <w:rFonts w:asciiTheme="majorHAnsi" w:hAnsiTheme="majorHAnsi"/>
                <w:b/>
                <w:sz w:val="22"/>
                <w:lang w:val="en-GB"/>
              </w:rPr>
              <w:t>00:01:39</w:t>
            </w:r>
          </w:p>
        </w:tc>
        <w:tc>
          <w:tcPr>
            <w:tcW w:w="5811" w:type="dxa"/>
            <w:vAlign w:val="center"/>
          </w:tcPr>
          <w:p w14:paraId="32996A92" w14:textId="77777777" w:rsidR="001639A2" w:rsidRPr="009525FE" w:rsidRDefault="001639A2" w:rsidP="008F69EE">
            <w:pPr>
              <w:rPr>
                <w:rFonts w:asciiTheme="majorHAnsi" w:hAnsiTheme="majorHAnsi"/>
                <w:sz w:val="22"/>
                <w:lang w:val="en-GB"/>
              </w:rPr>
            </w:pPr>
          </w:p>
          <w:p w14:paraId="429A334A" w14:textId="68955612" w:rsidR="001639A2" w:rsidRPr="009525FE" w:rsidRDefault="00736EEF" w:rsidP="008F69EE">
            <w:pPr>
              <w:rPr>
                <w:rFonts w:asciiTheme="majorHAnsi" w:hAnsiTheme="majorHAnsi"/>
                <w:sz w:val="22"/>
              </w:rPr>
            </w:pPr>
            <w:proofErr w:type="gramStart"/>
            <w:r>
              <w:rPr>
                <w:rFonts w:asciiTheme="majorHAnsi" w:hAnsiTheme="majorHAnsi"/>
                <w:sz w:val="22"/>
              </w:rPr>
              <w:t>w</w:t>
            </w:r>
            <w:r w:rsidR="001639A2" w:rsidRPr="009525FE">
              <w:rPr>
                <w:rFonts w:asciiTheme="majorHAnsi" w:hAnsiTheme="majorHAnsi"/>
                <w:sz w:val="22"/>
              </w:rPr>
              <w:t>hich</w:t>
            </w:r>
            <w:proofErr w:type="gramEnd"/>
            <w:r w:rsidR="001639A2" w:rsidRPr="009525FE">
              <w:rPr>
                <w:rFonts w:asciiTheme="majorHAnsi" w:hAnsiTheme="majorHAnsi"/>
                <w:sz w:val="22"/>
              </w:rPr>
              <w:t xml:space="preserve"> at the smallest level are the buildi</w:t>
            </w:r>
            <w:r w:rsidR="001639A2">
              <w:rPr>
                <w:rFonts w:asciiTheme="majorHAnsi" w:hAnsiTheme="majorHAnsi"/>
                <w:sz w:val="22"/>
              </w:rPr>
              <w:t>ng blocks of all matter in the U</w:t>
            </w:r>
            <w:r w:rsidR="001639A2" w:rsidRPr="009525FE">
              <w:rPr>
                <w:rFonts w:asciiTheme="majorHAnsi" w:hAnsiTheme="majorHAnsi"/>
                <w:sz w:val="22"/>
              </w:rPr>
              <w:t>niverse.</w:t>
            </w:r>
          </w:p>
          <w:p w14:paraId="30AE65F7" w14:textId="77777777" w:rsidR="001639A2" w:rsidRPr="009525FE" w:rsidRDefault="001639A2" w:rsidP="008F69EE">
            <w:pPr>
              <w:rPr>
                <w:rFonts w:asciiTheme="majorHAnsi" w:hAnsiTheme="majorHAnsi"/>
                <w:sz w:val="22"/>
                <w:lang w:val="en-GB"/>
              </w:rPr>
            </w:pPr>
          </w:p>
        </w:tc>
        <w:tc>
          <w:tcPr>
            <w:tcW w:w="6663" w:type="dxa"/>
          </w:tcPr>
          <w:p w14:paraId="613F7851" w14:textId="77777777" w:rsidR="001639A2" w:rsidRDefault="001639A2" w:rsidP="009E4DB7">
            <w:pPr>
              <w:rPr>
                <w:rFonts w:asciiTheme="majorHAnsi" w:hAnsiTheme="majorHAnsi"/>
                <w:sz w:val="22"/>
                <w:lang w:val="uk-UA"/>
              </w:rPr>
            </w:pPr>
          </w:p>
          <w:p w14:paraId="6EB09C0A" w14:textId="2402ECB8" w:rsidR="00B01926" w:rsidRDefault="00B01926" w:rsidP="009E4DB7">
            <w:pPr>
              <w:rPr>
                <w:rFonts w:asciiTheme="majorHAnsi" w:hAnsiTheme="majorHAnsi"/>
                <w:sz w:val="22"/>
                <w:lang w:val="uk-UA"/>
              </w:rPr>
            </w:pPr>
            <w:r>
              <w:rPr>
                <w:rFonts w:asciiTheme="majorHAnsi" w:hAnsiTheme="majorHAnsi"/>
                <w:sz w:val="22"/>
                <w:lang w:val="uk-UA"/>
              </w:rPr>
              <w:t xml:space="preserve">Вони є найменшим рівнем </w:t>
            </w:r>
            <w:r w:rsidR="00D37A8F">
              <w:rPr>
                <w:rFonts w:asciiTheme="majorHAnsi" w:hAnsiTheme="majorHAnsi"/>
                <w:sz w:val="22"/>
                <w:lang w:val="uk-UA"/>
              </w:rPr>
              <w:t xml:space="preserve">будівничого матеріалу усього у Всесвіті. </w:t>
            </w:r>
          </w:p>
          <w:p w14:paraId="2D8A8488" w14:textId="77777777" w:rsidR="00B01926" w:rsidRPr="00B01926" w:rsidRDefault="00B01926" w:rsidP="009E4DB7">
            <w:pPr>
              <w:rPr>
                <w:rFonts w:asciiTheme="majorHAnsi" w:hAnsiTheme="majorHAnsi"/>
                <w:sz w:val="22"/>
                <w:lang w:val="uk-UA"/>
              </w:rPr>
            </w:pPr>
          </w:p>
        </w:tc>
      </w:tr>
      <w:tr w:rsidR="001639A2" w14:paraId="789B5555" w14:textId="77777777" w:rsidTr="008F69EE">
        <w:trPr>
          <w:cantSplit/>
        </w:trPr>
        <w:tc>
          <w:tcPr>
            <w:tcW w:w="1668" w:type="dxa"/>
            <w:vAlign w:val="center"/>
          </w:tcPr>
          <w:p w14:paraId="19A81949" w14:textId="77777777" w:rsidR="001639A2" w:rsidRPr="001639A2" w:rsidRDefault="001639A2" w:rsidP="008F69EE">
            <w:pPr>
              <w:jc w:val="center"/>
              <w:rPr>
                <w:rFonts w:asciiTheme="majorHAnsi" w:hAnsiTheme="majorHAnsi"/>
                <w:b/>
                <w:sz w:val="22"/>
                <w:lang w:val="en-GB"/>
              </w:rPr>
            </w:pPr>
            <w:r w:rsidRPr="001639A2">
              <w:rPr>
                <w:rFonts w:asciiTheme="majorHAnsi" w:hAnsiTheme="majorHAnsi"/>
                <w:b/>
                <w:sz w:val="22"/>
                <w:lang w:val="en-GB"/>
              </w:rPr>
              <w:t>00:0</w:t>
            </w:r>
            <w:r w:rsidR="00867C89">
              <w:rPr>
                <w:rFonts w:asciiTheme="majorHAnsi" w:hAnsiTheme="majorHAnsi"/>
                <w:b/>
                <w:sz w:val="22"/>
                <w:lang w:val="en-GB"/>
              </w:rPr>
              <w:t>1:46</w:t>
            </w:r>
          </w:p>
        </w:tc>
        <w:tc>
          <w:tcPr>
            <w:tcW w:w="5811" w:type="dxa"/>
            <w:vAlign w:val="center"/>
          </w:tcPr>
          <w:p w14:paraId="60DEB672" w14:textId="77777777" w:rsidR="001639A2" w:rsidRPr="009525FE" w:rsidRDefault="001639A2" w:rsidP="008F69EE">
            <w:pPr>
              <w:rPr>
                <w:rFonts w:asciiTheme="majorHAnsi" w:hAnsiTheme="majorHAnsi"/>
                <w:sz w:val="22"/>
                <w:lang w:val="en-GB"/>
              </w:rPr>
            </w:pPr>
          </w:p>
          <w:p w14:paraId="5B0A24B4" w14:textId="77777777" w:rsidR="001639A2" w:rsidRPr="009525FE" w:rsidRDefault="001639A2" w:rsidP="008F69EE">
            <w:pPr>
              <w:rPr>
                <w:rFonts w:asciiTheme="majorHAnsi" w:hAnsiTheme="majorHAnsi"/>
                <w:sz w:val="22"/>
              </w:rPr>
            </w:pPr>
            <w:r w:rsidRPr="009525FE">
              <w:rPr>
                <w:rFonts w:asciiTheme="majorHAnsi" w:hAnsiTheme="majorHAnsi"/>
                <w:sz w:val="22"/>
              </w:rPr>
              <w:t>To isolate them, they smash particles into each other.</w:t>
            </w:r>
          </w:p>
          <w:p w14:paraId="2F2EFFCF" w14:textId="77777777" w:rsidR="001639A2" w:rsidRPr="009525FE" w:rsidRDefault="001639A2" w:rsidP="008F69EE">
            <w:pPr>
              <w:rPr>
                <w:rFonts w:asciiTheme="majorHAnsi" w:hAnsiTheme="majorHAnsi"/>
                <w:sz w:val="22"/>
                <w:lang w:val="en-GB"/>
              </w:rPr>
            </w:pPr>
          </w:p>
        </w:tc>
        <w:tc>
          <w:tcPr>
            <w:tcW w:w="6663" w:type="dxa"/>
          </w:tcPr>
          <w:p w14:paraId="1F400A1D" w14:textId="77777777" w:rsidR="001639A2" w:rsidRDefault="001639A2" w:rsidP="009E4DB7">
            <w:pPr>
              <w:rPr>
                <w:rFonts w:asciiTheme="majorHAnsi" w:hAnsiTheme="majorHAnsi"/>
                <w:sz w:val="22"/>
                <w:lang w:val="uk-UA"/>
              </w:rPr>
            </w:pPr>
          </w:p>
          <w:p w14:paraId="391869B0" w14:textId="7AE6C380" w:rsidR="00D37A8F" w:rsidRPr="00D37A8F" w:rsidRDefault="00D37A8F" w:rsidP="009E4DB7">
            <w:pPr>
              <w:rPr>
                <w:rFonts w:asciiTheme="majorHAnsi" w:hAnsiTheme="majorHAnsi"/>
                <w:sz w:val="22"/>
                <w:lang w:val="uk-UA"/>
              </w:rPr>
            </w:pPr>
            <w:r>
              <w:rPr>
                <w:rFonts w:asciiTheme="majorHAnsi" w:hAnsiTheme="majorHAnsi"/>
                <w:sz w:val="22"/>
                <w:lang w:val="uk-UA"/>
              </w:rPr>
              <w:t>Для того, щоб виокремити їх,  необхідно зіткнути частинки.</w:t>
            </w:r>
          </w:p>
        </w:tc>
      </w:tr>
      <w:tr w:rsidR="001639A2" w14:paraId="085817CB" w14:textId="77777777" w:rsidTr="008F69EE">
        <w:trPr>
          <w:cantSplit/>
        </w:trPr>
        <w:tc>
          <w:tcPr>
            <w:tcW w:w="1668" w:type="dxa"/>
            <w:vAlign w:val="center"/>
          </w:tcPr>
          <w:p w14:paraId="0F9BC3E6" w14:textId="77777777" w:rsidR="001639A2" w:rsidRPr="001639A2" w:rsidRDefault="006F72E9" w:rsidP="008F69EE">
            <w:pPr>
              <w:jc w:val="center"/>
              <w:rPr>
                <w:rFonts w:asciiTheme="majorHAnsi" w:eastAsia="Times New Roman" w:hAnsiTheme="majorHAnsi"/>
                <w:b/>
                <w:sz w:val="22"/>
                <w:szCs w:val="20"/>
                <w:lang w:val="en-GB" w:bidi="en-US"/>
              </w:rPr>
            </w:pPr>
            <w:r>
              <w:rPr>
                <w:rFonts w:asciiTheme="majorHAnsi" w:hAnsiTheme="majorHAnsi"/>
                <w:b/>
                <w:sz w:val="22"/>
                <w:lang w:val="en-GB"/>
              </w:rPr>
              <w:t>00:01:50</w:t>
            </w:r>
          </w:p>
        </w:tc>
        <w:tc>
          <w:tcPr>
            <w:tcW w:w="5811" w:type="dxa"/>
            <w:vAlign w:val="center"/>
          </w:tcPr>
          <w:p w14:paraId="65B71403" w14:textId="77777777" w:rsidR="001639A2" w:rsidRPr="009525FE" w:rsidRDefault="001639A2" w:rsidP="008F69EE">
            <w:pPr>
              <w:rPr>
                <w:rFonts w:asciiTheme="majorHAnsi" w:eastAsia="Times New Roman" w:hAnsiTheme="majorHAnsi"/>
                <w:sz w:val="22"/>
                <w:szCs w:val="20"/>
                <w:lang w:val="en-GB" w:bidi="en-US"/>
              </w:rPr>
            </w:pPr>
          </w:p>
          <w:p w14:paraId="3B879F8A" w14:textId="77777777" w:rsidR="001639A2" w:rsidRPr="009525FE" w:rsidRDefault="001639A2" w:rsidP="008F69EE">
            <w:pPr>
              <w:rPr>
                <w:rFonts w:asciiTheme="majorHAnsi" w:hAnsiTheme="majorHAnsi"/>
                <w:sz w:val="22"/>
              </w:rPr>
            </w:pPr>
            <w:r w:rsidRPr="009525FE">
              <w:rPr>
                <w:rFonts w:asciiTheme="majorHAnsi" w:hAnsiTheme="majorHAnsi"/>
                <w:sz w:val="22"/>
              </w:rPr>
              <w:t>This requires an enormous amount of energy.</w:t>
            </w:r>
          </w:p>
          <w:p w14:paraId="5D0052EA" w14:textId="77777777" w:rsidR="001639A2" w:rsidRPr="009525FE" w:rsidRDefault="001639A2" w:rsidP="008F69EE">
            <w:pPr>
              <w:rPr>
                <w:rFonts w:asciiTheme="majorHAnsi" w:hAnsiTheme="majorHAnsi"/>
                <w:sz w:val="22"/>
                <w:lang w:val="en-GB"/>
              </w:rPr>
            </w:pPr>
          </w:p>
        </w:tc>
        <w:tc>
          <w:tcPr>
            <w:tcW w:w="6663" w:type="dxa"/>
          </w:tcPr>
          <w:p w14:paraId="01E707E1" w14:textId="77777777" w:rsidR="001639A2" w:rsidRDefault="001639A2" w:rsidP="009E4DB7">
            <w:pPr>
              <w:rPr>
                <w:rFonts w:asciiTheme="majorHAnsi" w:hAnsiTheme="majorHAnsi"/>
                <w:sz w:val="22"/>
                <w:lang w:val="uk-UA"/>
              </w:rPr>
            </w:pPr>
          </w:p>
          <w:p w14:paraId="7079B66B" w14:textId="5C66C98D" w:rsidR="00D37A8F" w:rsidRPr="00D37A8F" w:rsidRDefault="00D37A8F" w:rsidP="009E4DB7">
            <w:pPr>
              <w:rPr>
                <w:rFonts w:asciiTheme="majorHAnsi" w:hAnsiTheme="majorHAnsi"/>
                <w:sz w:val="22"/>
                <w:lang w:val="uk-UA"/>
              </w:rPr>
            </w:pPr>
            <w:r>
              <w:rPr>
                <w:rFonts w:asciiTheme="majorHAnsi" w:hAnsiTheme="majorHAnsi"/>
                <w:sz w:val="22"/>
                <w:lang w:val="uk-UA"/>
              </w:rPr>
              <w:t xml:space="preserve">Для цього необхідна неймовірний об’єм енергії. </w:t>
            </w:r>
          </w:p>
        </w:tc>
      </w:tr>
      <w:tr w:rsidR="001639A2" w14:paraId="7C5132CD" w14:textId="77777777" w:rsidTr="008F69EE">
        <w:trPr>
          <w:cantSplit/>
        </w:trPr>
        <w:tc>
          <w:tcPr>
            <w:tcW w:w="1668" w:type="dxa"/>
            <w:vAlign w:val="center"/>
          </w:tcPr>
          <w:p w14:paraId="1DF7BFF8" w14:textId="77777777" w:rsidR="001639A2" w:rsidRPr="001639A2" w:rsidRDefault="006F72E9" w:rsidP="008F69EE">
            <w:pPr>
              <w:jc w:val="center"/>
              <w:rPr>
                <w:rFonts w:asciiTheme="majorHAnsi" w:hAnsiTheme="majorHAnsi"/>
                <w:b/>
                <w:sz w:val="22"/>
                <w:lang w:val="en-GB"/>
              </w:rPr>
            </w:pPr>
            <w:r>
              <w:rPr>
                <w:rFonts w:asciiTheme="majorHAnsi" w:hAnsiTheme="majorHAnsi"/>
                <w:b/>
                <w:sz w:val="22"/>
                <w:lang w:val="en-GB"/>
              </w:rPr>
              <w:t>00:01:54</w:t>
            </w:r>
          </w:p>
        </w:tc>
        <w:tc>
          <w:tcPr>
            <w:tcW w:w="5811" w:type="dxa"/>
            <w:vAlign w:val="center"/>
          </w:tcPr>
          <w:p w14:paraId="448C577F" w14:textId="77777777" w:rsidR="001639A2" w:rsidRPr="009525FE" w:rsidRDefault="001639A2" w:rsidP="008F69EE">
            <w:pPr>
              <w:rPr>
                <w:rFonts w:asciiTheme="majorHAnsi" w:hAnsiTheme="majorHAnsi"/>
                <w:sz w:val="22"/>
                <w:lang w:val="en-GB"/>
              </w:rPr>
            </w:pPr>
          </w:p>
          <w:p w14:paraId="57058B23" w14:textId="77777777" w:rsidR="001639A2" w:rsidRPr="009525FE" w:rsidRDefault="001639A2" w:rsidP="008F69EE">
            <w:pPr>
              <w:rPr>
                <w:rFonts w:asciiTheme="majorHAnsi" w:hAnsiTheme="majorHAnsi"/>
                <w:sz w:val="22"/>
              </w:rPr>
            </w:pPr>
            <w:r w:rsidRPr="009525FE">
              <w:rPr>
                <w:rFonts w:asciiTheme="majorHAnsi" w:hAnsiTheme="majorHAnsi"/>
                <w:sz w:val="22"/>
              </w:rPr>
              <w:t>As the protons whiz a</w:t>
            </w:r>
            <w:r>
              <w:rPr>
                <w:rFonts w:asciiTheme="majorHAnsi" w:hAnsiTheme="majorHAnsi"/>
                <w:sz w:val="22"/>
              </w:rPr>
              <w:t>round and around the 27-kilomet</w:t>
            </w:r>
            <w:r w:rsidRPr="009525FE">
              <w:rPr>
                <w:rFonts w:asciiTheme="majorHAnsi" w:hAnsiTheme="majorHAnsi"/>
                <w:sz w:val="22"/>
              </w:rPr>
              <w:t>r</w:t>
            </w:r>
            <w:r>
              <w:rPr>
                <w:rFonts w:asciiTheme="majorHAnsi" w:hAnsiTheme="majorHAnsi"/>
                <w:sz w:val="22"/>
              </w:rPr>
              <w:t>e</w:t>
            </w:r>
            <w:r w:rsidRPr="009525FE">
              <w:rPr>
                <w:rFonts w:asciiTheme="majorHAnsi" w:hAnsiTheme="majorHAnsi"/>
                <w:sz w:val="22"/>
              </w:rPr>
              <w:t>-long tunnels, they gain more and more kinetic energy.</w:t>
            </w:r>
          </w:p>
          <w:p w14:paraId="0AB79C0E" w14:textId="77777777" w:rsidR="001639A2" w:rsidRPr="009525FE" w:rsidRDefault="001639A2" w:rsidP="008F69EE">
            <w:pPr>
              <w:rPr>
                <w:rFonts w:asciiTheme="majorHAnsi" w:hAnsiTheme="majorHAnsi"/>
                <w:sz w:val="22"/>
                <w:lang w:val="en-GB"/>
              </w:rPr>
            </w:pPr>
          </w:p>
        </w:tc>
        <w:tc>
          <w:tcPr>
            <w:tcW w:w="6663" w:type="dxa"/>
          </w:tcPr>
          <w:p w14:paraId="6E4F0E38" w14:textId="77777777" w:rsidR="001639A2" w:rsidRDefault="001639A2" w:rsidP="009E4DB7">
            <w:pPr>
              <w:rPr>
                <w:rFonts w:asciiTheme="majorHAnsi" w:hAnsiTheme="majorHAnsi"/>
                <w:sz w:val="22"/>
                <w:lang w:val="uk-UA"/>
              </w:rPr>
            </w:pPr>
          </w:p>
          <w:p w14:paraId="40EA6C80" w14:textId="0F4EB149" w:rsidR="00D37A8F" w:rsidRPr="00D37A8F" w:rsidRDefault="008F40C8" w:rsidP="00E423A1">
            <w:pPr>
              <w:rPr>
                <w:rFonts w:asciiTheme="majorHAnsi" w:hAnsiTheme="majorHAnsi"/>
                <w:sz w:val="22"/>
                <w:lang w:val="uk-UA"/>
              </w:rPr>
            </w:pPr>
            <w:r>
              <w:rPr>
                <w:rFonts w:asciiTheme="majorHAnsi" w:hAnsiTheme="majorHAnsi"/>
                <w:sz w:val="22"/>
                <w:lang w:val="uk-UA"/>
              </w:rPr>
              <w:t>Протони стрімко літають по 27-</w:t>
            </w:r>
            <w:bookmarkStart w:id="0" w:name="_GoBack"/>
            <w:bookmarkEnd w:id="0"/>
            <w:r w:rsidR="00E423A1">
              <w:rPr>
                <w:rFonts w:asciiTheme="majorHAnsi" w:hAnsiTheme="majorHAnsi"/>
                <w:sz w:val="22"/>
                <w:lang w:val="uk-UA"/>
              </w:rPr>
              <w:t xml:space="preserve">кілометровим тунелям і набувають все більше кінетичної енергії. </w:t>
            </w:r>
          </w:p>
        </w:tc>
      </w:tr>
      <w:tr w:rsidR="001639A2" w14:paraId="70DBDC48" w14:textId="77777777" w:rsidTr="008F69EE">
        <w:trPr>
          <w:cantSplit/>
        </w:trPr>
        <w:tc>
          <w:tcPr>
            <w:tcW w:w="1668" w:type="dxa"/>
            <w:vAlign w:val="center"/>
          </w:tcPr>
          <w:p w14:paraId="20873E62" w14:textId="77777777" w:rsidR="001639A2" w:rsidRPr="001639A2" w:rsidRDefault="006F72E9" w:rsidP="008F69EE">
            <w:pPr>
              <w:jc w:val="center"/>
              <w:rPr>
                <w:rFonts w:asciiTheme="majorHAnsi" w:hAnsiTheme="majorHAnsi"/>
                <w:b/>
                <w:sz w:val="22"/>
                <w:lang w:val="en-GB"/>
              </w:rPr>
            </w:pPr>
            <w:r>
              <w:rPr>
                <w:rFonts w:asciiTheme="majorHAnsi" w:hAnsiTheme="majorHAnsi"/>
                <w:b/>
                <w:sz w:val="22"/>
                <w:lang w:val="en-GB"/>
              </w:rPr>
              <w:t>00:02:07</w:t>
            </w:r>
          </w:p>
        </w:tc>
        <w:tc>
          <w:tcPr>
            <w:tcW w:w="5811" w:type="dxa"/>
            <w:vAlign w:val="center"/>
          </w:tcPr>
          <w:p w14:paraId="7F70F570" w14:textId="77777777" w:rsidR="001639A2" w:rsidRPr="009525FE" w:rsidRDefault="001639A2" w:rsidP="008F69EE">
            <w:pPr>
              <w:rPr>
                <w:rFonts w:asciiTheme="majorHAnsi" w:hAnsiTheme="majorHAnsi"/>
                <w:sz w:val="22"/>
                <w:lang w:val="en-GB"/>
              </w:rPr>
            </w:pPr>
          </w:p>
          <w:p w14:paraId="2B84C09A" w14:textId="77777777" w:rsidR="001639A2" w:rsidRPr="006F72E9" w:rsidRDefault="006F72E9" w:rsidP="008F69EE">
            <w:pPr>
              <w:ind w:left="113" w:right="113"/>
              <w:rPr>
                <w:rFonts w:asciiTheme="majorHAnsi" w:hAnsiTheme="majorHAnsi"/>
                <w:i/>
                <w:sz w:val="22"/>
              </w:rPr>
            </w:pPr>
            <w:r w:rsidRPr="006F72E9">
              <w:rPr>
                <w:rFonts w:asciiTheme="majorHAnsi" w:hAnsiTheme="majorHAnsi"/>
                <w:i/>
                <w:sz w:val="22"/>
              </w:rPr>
              <w:t>“</w:t>
            </w:r>
            <w:r w:rsidR="001639A2" w:rsidRPr="006F72E9">
              <w:rPr>
                <w:rFonts w:asciiTheme="majorHAnsi" w:hAnsiTheme="majorHAnsi"/>
                <w:i/>
                <w:sz w:val="22"/>
              </w:rPr>
              <w:t>So there’s a beam of protons which comes at about this level one way</w:t>
            </w:r>
            <w:r w:rsidR="00E24488">
              <w:rPr>
                <w:rFonts w:asciiTheme="majorHAnsi" w:hAnsiTheme="majorHAnsi"/>
                <w:i/>
                <w:sz w:val="22"/>
              </w:rPr>
              <w:t>,</w:t>
            </w:r>
            <w:r w:rsidR="001639A2" w:rsidRPr="006F72E9">
              <w:rPr>
                <w:rFonts w:asciiTheme="majorHAnsi" w:hAnsiTheme="majorHAnsi"/>
                <w:i/>
                <w:sz w:val="22"/>
              </w:rPr>
              <w:t xml:space="preserve"> and there’s a counter-rotating beam of protons coming the other way</w:t>
            </w:r>
            <w:r w:rsidR="00E24488">
              <w:rPr>
                <w:rFonts w:asciiTheme="majorHAnsi" w:hAnsiTheme="majorHAnsi"/>
                <w:i/>
                <w:sz w:val="22"/>
              </w:rPr>
              <w:t>,</w:t>
            </w:r>
            <w:r w:rsidR="001639A2" w:rsidRPr="006F72E9">
              <w:rPr>
                <w:rFonts w:asciiTheme="majorHAnsi" w:hAnsiTheme="majorHAnsi"/>
                <w:i/>
                <w:sz w:val="22"/>
              </w:rPr>
              <w:t xml:space="preserve"> and they collide head on.</w:t>
            </w:r>
            <w:r w:rsidRPr="006F72E9">
              <w:rPr>
                <w:rFonts w:asciiTheme="majorHAnsi" w:hAnsiTheme="majorHAnsi"/>
                <w:i/>
                <w:sz w:val="22"/>
              </w:rPr>
              <w:t>”</w:t>
            </w:r>
          </w:p>
          <w:p w14:paraId="1EDD919D" w14:textId="77777777" w:rsidR="001639A2" w:rsidRPr="009525FE" w:rsidRDefault="001639A2" w:rsidP="008F69EE">
            <w:pPr>
              <w:framePr w:hSpace="180" w:wrap="around" w:vAnchor="page" w:hAnchor="page" w:x="1189" w:y="5037"/>
              <w:rPr>
                <w:rFonts w:asciiTheme="majorHAnsi" w:hAnsiTheme="majorHAnsi"/>
                <w:sz w:val="22"/>
                <w:lang w:val="en-GB"/>
              </w:rPr>
            </w:pPr>
          </w:p>
        </w:tc>
        <w:tc>
          <w:tcPr>
            <w:tcW w:w="6663" w:type="dxa"/>
          </w:tcPr>
          <w:p w14:paraId="3527FA52" w14:textId="77777777" w:rsidR="001639A2" w:rsidRDefault="001639A2" w:rsidP="001D0C6C">
            <w:pPr>
              <w:rPr>
                <w:rFonts w:asciiTheme="majorHAnsi" w:hAnsiTheme="majorHAnsi"/>
                <w:sz w:val="22"/>
                <w:lang w:val="en-GB"/>
              </w:rPr>
            </w:pPr>
          </w:p>
          <w:p w14:paraId="59BADDCD" w14:textId="0826A3D5" w:rsidR="001639A2" w:rsidRPr="00E423A1" w:rsidRDefault="00E423A1" w:rsidP="00E423A1">
            <w:pPr>
              <w:rPr>
                <w:rFonts w:asciiTheme="majorHAnsi" w:hAnsiTheme="majorHAnsi"/>
                <w:i/>
                <w:sz w:val="22"/>
                <w:lang w:val="uk-UA"/>
              </w:rPr>
            </w:pPr>
            <w:r w:rsidRPr="00E423A1">
              <w:rPr>
                <w:rFonts w:asciiTheme="majorHAnsi" w:hAnsiTheme="majorHAnsi"/>
                <w:i/>
                <w:sz w:val="22"/>
                <w:lang w:val="uk-UA"/>
              </w:rPr>
              <w:t>«Таким чином, є протонний промінь, який рухається приблизно на цьому рівні в один бік, і є протилежно обертовий промінь протонів, що рухається в інший бік, і вони стикаються.»</w:t>
            </w:r>
          </w:p>
        </w:tc>
      </w:tr>
      <w:tr w:rsidR="001639A2" w14:paraId="731F4FC3" w14:textId="77777777" w:rsidTr="008F69EE">
        <w:trPr>
          <w:cantSplit/>
        </w:trPr>
        <w:tc>
          <w:tcPr>
            <w:tcW w:w="1668" w:type="dxa"/>
            <w:vAlign w:val="center"/>
          </w:tcPr>
          <w:p w14:paraId="0DA12F58" w14:textId="77777777" w:rsidR="001639A2" w:rsidRPr="001639A2" w:rsidRDefault="006F72E9" w:rsidP="008F69EE">
            <w:pPr>
              <w:jc w:val="center"/>
              <w:rPr>
                <w:rFonts w:asciiTheme="majorHAnsi" w:hAnsiTheme="majorHAnsi"/>
                <w:b/>
                <w:sz w:val="22"/>
                <w:lang w:val="en-GB"/>
              </w:rPr>
            </w:pPr>
            <w:r>
              <w:rPr>
                <w:rFonts w:asciiTheme="majorHAnsi" w:hAnsiTheme="majorHAnsi"/>
                <w:b/>
                <w:sz w:val="22"/>
                <w:lang w:val="en-GB"/>
              </w:rPr>
              <w:lastRenderedPageBreak/>
              <w:t>00:02:18</w:t>
            </w:r>
          </w:p>
        </w:tc>
        <w:tc>
          <w:tcPr>
            <w:tcW w:w="5811" w:type="dxa"/>
            <w:vAlign w:val="center"/>
          </w:tcPr>
          <w:p w14:paraId="7BA1F6AA" w14:textId="77777777" w:rsidR="001639A2" w:rsidRPr="009525FE" w:rsidRDefault="001639A2" w:rsidP="008F69EE">
            <w:pPr>
              <w:rPr>
                <w:rFonts w:asciiTheme="majorHAnsi" w:hAnsiTheme="majorHAnsi"/>
                <w:sz w:val="22"/>
                <w:lang w:val="en-GB"/>
              </w:rPr>
            </w:pPr>
          </w:p>
          <w:p w14:paraId="0F80E4B4" w14:textId="77777777" w:rsidR="001639A2" w:rsidRPr="009525FE" w:rsidRDefault="001639A2" w:rsidP="008F69EE">
            <w:pPr>
              <w:rPr>
                <w:rFonts w:asciiTheme="majorHAnsi" w:hAnsiTheme="majorHAnsi"/>
                <w:sz w:val="22"/>
              </w:rPr>
            </w:pPr>
            <w:r w:rsidRPr="009525FE">
              <w:rPr>
                <w:rFonts w:asciiTheme="majorHAnsi" w:hAnsiTheme="majorHAnsi"/>
                <w:sz w:val="22"/>
              </w:rPr>
              <w:t xml:space="preserve">The subatomic particles produced by these collisions are the building </w:t>
            </w:r>
            <w:r>
              <w:rPr>
                <w:rFonts w:asciiTheme="majorHAnsi" w:hAnsiTheme="majorHAnsi"/>
                <w:sz w:val="22"/>
              </w:rPr>
              <w:t>blocks that make up our entire U</w:t>
            </w:r>
            <w:r w:rsidRPr="009525FE">
              <w:rPr>
                <w:rFonts w:asciiTheme="majorHAnsi" w:hAnsiTheme="majorHAnsi"/>
                <w:sz w:val="22"/>
              </w:rPr>
              <w:t xml:space="preserve">niverse.  </w:t>
            </w:r>
          </w:p>
          <w:p w14:paraId="5ED27421" w14:textId="77777777" w:rsidR="001639A2" w:rsidRPr="009525FE" w:rsidRDefault="001639A2" w:rsidP="008F69EE">
            <w:pPr>
              <w:rPr>
                <w:rFonts w:asciiTheme="majorHAnsi" w:hAnsiTheme="majorHAnsi"/>
                <w:sz w:val="22"/>
                <w:lang w:val="en-GB"/>
              </w:rPr>
            </w:pPr>
          </w:p>
        </w:tc>
        <w:tc>
          <w:tcPr>
            <w:tcW w:w="6663" w:type="dxa"/>
          </w:tcPr>
          <w:p w14:paraId="4D67C49F" w14:textId="77777777" w:rsidR="001639A2" w:rsidRDefault="001639A2" w:rsidP="009E4DB7">
            <w:pPr>
              <w:rPr>
                <w:rFonts w:asciiTheme="majorHAnsi" w:hAnsiTheme="majorHAnsi"/>
                <w:sz w:val="22"/>
                <w:lang w:val="uk-UA"/>
              </w:rPr>
            </w:pPr>
          </w:p>
          <w:p w14:paraId="4ABDEC4E" w14:textId="20EEE1FA" w:rsidR="00E423A1" w:rsidRPr="00E423A1" w:rsidRDefault="00E423A1" w:rsidP="009E4DB7">
            <w:pPr>
              <w:rPr>
                <w:rFonts w:asciiTheme="majorHAnsi" w:hAnsiTheme="majorHAnsi"/>
                <w:sz w:val="22"/>
                <w:lang w:val="uk-UA"/>
              </w:rPr>
            </w:pPr>
            <w:r>
              <w:rPr>
                <w:rFonts w:asciiTheme="majorHAnsi" w:hAnsiTheme="majorHAnsi"/>
                <w:sz w:val="22"/>
                <w:lang w:val="uk-UA"/>
              </w:rPr>
              <w:t>Нуклонові частки виділені в результаті зіткнень є будівельним матеріалом, який утворює цілий Всесвіт.</w:t>
            </w:r>
          </w:p>
        </w:tc>
      </w:tr>
      <w:tr w:rsidR="001639A2" w14:paraId="564BCE11" w14:textId="77777777" w:rsidTr="008F69EE">
        <w:trPr>
          <w:cantSplit/>
        </w:trPr>
        <w:tc>
          <w:tcPr>
            <w:tcW w:w="1668" w:type="dxa"/>
            <w:vAlign w:val="center"/>
          </w:tcPr>
          <w:p w14:paraId="2FF9D15D" w14:textId="77777777" w:rsidR="001639A2" w:rsidRPr="001639A2" w:rsidRDefault="006F72E9" w:rsidP="008F69EE">
            <w:pPr>
              <w:jc w:val="center"/>
              <w:rPr>
                <w:rFonts w:asciiTheme="majorHAnsi" w:hAnsiTheme="majorHAnsi"/>
                <w:b/>
                <w:sz w:val="22"/>
                <w:lang w:val="en-GB"/>
              </w:rPr>
            </w:pPr>
            <w:r>
              <w:rPr>
                <w:rFonts w:asciiTheme="majorHAnsi" w:hAnsiTheme="majorHAnsi"/>
                <w:b/>
                <w:sz w:val="22"/>
                <w:lang w:val="en-GB"/>
              </w:rPr>
              <w:t>00:02:26</w:t>
            </w:r>
          </w:p>
        </w:tc>
        <w:tc>
          <w:tcPr>
            <w:tcW w:w="5811" w:type="dxa"/>
            <w:vAlign w:val="center"/>
          </w:tcPr>
          <w:p w14:paraId="1DE19C2D" w14:textId="77777777" w:rsidR="001639A2" w:rsidRPr="009525FE" w:rsidRDefault="001639A2" w:rsidP="008F69EE">
            <w:pPr>
              <w:rPr>
                <w:rFonts w:asciiTheme="majorHAnsi" w:hAnsiTheme="majorHAnsi"/>
                <w:sz w:val="22"/>
                <w:lang w:val="en-GB"/>
              </w:rPr>
            </w:pPr>
          </w:p>
          <w:p w14:paraId="73313772" w14:textId="4B6C41AE" w:rsidR="001639A2" w:rsidRPr="009525FE" w:rsidRDefault="001639A2" w:rsidP="008F69EE">
            <w:pPr>
              <w:rPr>
                <w:rFonts w:asciiTheme="majorHAnsi" w:hAnsiTheme="majorHAnsi"/>
                <w:sz w:val="22"/>
              </w:rPr>
            </w:pPr>
            <w:r w:rsidRPr="009525FE">
              <w:rPr>
                <w:rFonts w:asciiTheme="majorHAnsi" w:hAnsiTheme="majorHAnsi"/>
                <w:sz w:val="22"/>
              </w:rPr>
              <w:t>These would have e</w:t>
            </w:r>
            <w:r w:rsidR="00736EEF">
              <w:rPr>
                <w:rFonts w:asciiTheme="majorHAnsi" w:hAnsiTheme="majorHAnsi"/>
                <w:sz w:val="22"/>
              </w:rPr>
              <w:t>xisted just after the Big Bang,</w:t>
            </w:r>
          </w:p>
          <w:p w14:paraId="42290D18" w14:textId="77777777" w:rsidR="001639A2" w:rsidRPr="009525FE" w:rsidRDefault="001639A2" w:rsidP="008F69EE">
            <w:pPr>
              <w:framePr w:hSpace="180" w:wrap="around" w:vAnchor="page" w:hAnchor="page" w:x="1189" w:y="5037"/>
              <w:rPr>
                <w:rFonts w:asciiTheme="majorHAnsi" w:hAnsiTheme="majorHAnsi"/>
                <w:sz w:val="22"/>
                <w:lang w:val="en-GB"/>
              </w:rPr>
            </w:pPr>
          </w:p>
        </w:tc>
        <w:tc>
          <w:tcPr>
            <w:tcW w:w="6663" w:type="dxa"/>
          </w:tcPr>
          <w:p w14:paraId="076001F9" w14:textId="77777777" w:rsidR="001639A2" w:rsidRDefault="001639A2" w:rsidP="009E4DB7">
            <w:pPr>
              <w:rPr>
                <w:rFonts w:asciiTheme="majorHAnsi" w:hAnsiTheme="majorHAnsi"/>
                <w:sz w:val="22"/>
                <w:lang w:val="uk-UA"/>
              </w:rPr>
            </w:pPr>
          </w:p>
          <w:p w14:paraId="3BE83526" w14:textId="0938723F" w:rsidR="00E423A1" w:rsidRPr="00E423A1" w:rsidRDefault="00E423A1" w:rsidP="009E4DB7">
            <w:pPr>
              <w:rPr>
                <w:rFonts w:asciiTheme="majorHAnsi" w:hAnsiTheme="majorHAnsi"/>
                <w:sz w:val="22"/>
                <w:lang w:val="uk-UA"/>
              </w:rPr>
            </w:pPr>
            <w:r>
              <w:rPr>
                <w:rFonts w:asciiTheme="majorHAnsi" w:hAnsiTheme="majorHAnsi"/>
                <w:sz w:val="22"/>
                <w:lang w:val="uk-UA"/>
              </w:rPr>
              <w:t>Це те, що було відразу після Великого вибуху,</w:t>
            </w:r>
          </w:p>
        </w:tc>
      </w:tr>
      <w:tr w:rsidR="001639A2" w14:paraId="23FB975A" w14:textId="77777777" w:rsidTr="008F69EE">
        <w:trPr>
          <w:cantSplit/>
        </w:trPr>
        <w:tc>
          <w:tcPr>
            <w:tcW w:w="1668" w:type="dxa"/>
            <w:vAlign w:val="center"/>
          </w:tcPr>
          <w:p w14:paraId="643216AC" w14:textId="3DB366A4" w:rsidR="001639A2" w:rsidRPr="001639A2" w:rsidRDefault="006F72E9" w:rsidP="008F69EE">
            <w:pPr>
              <w:jc w:val="center"/>
              <w:rPr>
                <w:rFonts w:asciiTheme="majorHAnsi" w:hAnsiTheme="majorHAnsi"/>
                <w:b/>
                <w:sz w:val="22"/>
                <w:lang w:val="en-GB"/>
              </w:rPr>
            </w:pPr>
            <w:r>
              <w:rPr>
                <w:rFonts w:asciiTheme="majorHAnsi" w:hAnsiTheme="majorHAnsi"/>
                <w:b/>
                <w:sz w:val="22"/>
                <w:lang w:val="en-GB"/>
              </w:rPr>
              <w:t>00:02:30</w:t>
            </w:r>
          </w:p>
        </w:tc>
        <w:tc>
          <w:tcPr>
            <w:tcW w:w="5811" w:type="dxa"/>
            <w:vAlign w:val="center"/>
          </w:tcPr>
          <w:p w14:paraId="709CC06A" w14:textId="77777777" w:rsidR="001639A2" w:rsidRPr="009525FE" w:rsidRDefault="001639A2" w:rsidP="008F69EE">
            <w:pPr>
              <w:rPr>
                <w:rFonts w:asciiTheme="majorHAnsi" w:hAnsiTheme="majorHAnsi"/>
                <w:sz w:val="22"/>
                <w:lang w:val="en-GB"/>
              </w:rPr>
            </w:pPr>
          </w:p>
          <w:p w14:paraId="26756970" w14:textId="6126745C" w:rsidR="001639A2" w:rsidRDefault="00736EEF" w:rsidP="008F69EE">
            <w:pPr>
              <w:framePr w:hSpace="180" w:wrap="around" w:vAnchor="page" w:hAnchor="page" w:x="1189" w:y="5037"/>
              <w:rPr>
                <w:rFonts w:asciiTheme="majorHAnsi" w:hAnsiTheme="majorHAnsi"/>
                <w:sz w:val="22"/>
              </w:rPr>
            </w:pPr>
            <w:proofErr w:type="gramStart"/>
            <w:r>
              <w:rPr>
                <w:rFonts w:asciiTheme="majorHAnsi" w:hAnsiTheme="majorHAnsi"/>
                <w:sz w:val="22"/>
              </w:rPr>
              <w:t>w</w:t>
            </w:r>
            <w:r w:rsidR="001639A2">
              <w:rPr>
                <w:rFonts w:asciiTheme="majorHAnsi" w:hAnsiTheme="majorHAnsi"/>
                <w:sz w:val="22"/>
              </w:rPr>
              <w:t>hen</w:t>
            </w:r>
            <w:proofErr w:type="gramEnd"/>
            <w:r w:rsidR="001639A2">
              <w:rPr>
                <w:rFonts w:asciiTheme="majorHAnsi" w:hAnsiTheme="majorHAnsi"/>
                <w:sz w:val="22"/>
              </w:rPr>
              <w:t xml:space="preserve"> the U</w:t>
            </w:r>
            <w:r w:rsidR="001639A2" w:rsidRPr="009525FE">
              <w:rPr>
                <w:rFonts w:asciiTheme="majorHAnsi" w:hAnsiTheme="majorHAnsi"/>
                <w:sz w:val="22"/>
              </w:rPr>
              <w:t>niverse was in its simplest form.</w:t>
            </w:r>
          </w:p>
          <w:p w14:paraId="488E8CFB" w14:textId="77777777" w:rsidR="008F69EE" w:rsidRPr="009525FE" w:rsidRDefault="008F69EE" w:rsidP="008F69EE">
            <w:pPr>
              <w:framePr w:hSpace="180" w:wrap="around" w:vAnchor="page" w:hAnchor="page" w:x="1189" w:y="5037"/>
              <w:rPr>
                <w:rFonts w:asciiTheme="majorHAnsi" w:hAnsiTheme="majorHAnsi"/>
                <w:sz w:val="22"/>
                <w:lang w:val="en-GB"/>
              </w:rPr>
            </w:pPr>
          </w:p>
        </w:tc>
        <w:tc>
          <w:tcPr>
            <w:tcW w:w="6663" w:type="dxa"/>
          </w:tcPr>
          <w:p w14:paraId="5583849F" w14:textId="77777777" w:rsidR="001639A2" w:rsidRDefault="001639A2" w:rsidP="009E4DB7">
            <w:pPr>
              <w:rPr>
                <w:rFonts w:asciiTheme="majorHAnsi" w:hAnsiTheme="majorHAnsi"/>
                <w:sz w:val="22"/>
                <w:lang w:val="uk-UA"/>
              </w:rPr>
            </w:pPr>
          </w:p>
          <w:p w14:paraId="1FC3575F" w14:textId="3183A845" w:rsidR="00E423A1" w:rsidRPr="00E423A1" w:rsidRDefault="00E423A1" w:rsidP="009E4DB7">
            <w:pPr>
              <w:rPr>
                <w:rFonts w:asciiTheme="majorHAnsi" w:hAnsiTheme="majorHAnsi"/>
                <w:sz w:val="22"/>
                <w:lang w:val="uk-UA"/>
              </w:rPr>
            </w:pPr>
            <w:r>
              <w:rPr>
                <w:rFonts w:asciiTheme="majorHAnsi" w:hAnsiTheme="majorHAnsi"/>
                <w:sz w:val="22"/>
                <w:lang w:val="uk-UA"/>
              </w:rPr>
              <w:t xml:space="preserve">коли Всесвіт знаходився у своїй найпростішій формі. </w:t>
            </w:r>
          </w:p>
        </w:tc>
      </w:tr>
      <w:tr w:rsidR="001639A2" w14:paraId="69DBF06D" w14:textId="77777777" w:rsidTr="008F69EE">
        <w:trPr>
          <w:cantSplit/>
        </w:trPr>
        <w:tc>
          <w:tcPr>
            <w:tcW w:w="1668" w:type="dxa"/>
            <w:vAlign w:val="center"/>
          </w:tcPr>
          <w:p w14:paraId="19634C00" w14:textId="77777777" w:rsidR="001639A2" w:rsidRPr="001639A2" w:rsidRDefault="001639A2" w:rsidP="008F69EE">
            <w:pPr>
              <w:jc w:val="center"/>
              <w:rPr>
                <w:rFonts w:asciiTheme="majorHAnsi" w:hAnsiTheme="majorHAnsi"/>
                <w:b/>
                <w:sz w:val="22"/>
                <w:lang w:val="en-GB"/>
              </w:rPr>
            </w:pPr>
            <w:r w:rsidRPr="001639A2">
              <w:rPr>
                <w:rFonts w:asciiTheme="majorHAnsi" w:hAnsiTheme="majorHAnsi"/>
                <w:b/>
                <w:sz w:val="22"/>
                <w:lang w:val="en-GB"/>
              </w:rPr>
              <w:t>00:0</w:t>
            </w:r>
            <w:r w:rsidR="006F72E9">
              <w:rPr>
                <w:rFonts w:asciiTheme="majorHAnsi" w:hAnsiTheme="majorHAnsi"/>
                <w:b/>
                <w:sz w:val="22"/>
                <w:lang w:val="en-GB"/>
              </w:rPr>
              <w:t>2:33</w:t>
            </w:r>
          </w:p>
        </w:tc>
        <w:tc>
          <w:tcPr>
            <w:tcW w:w="5811" w:type="dxa"/>
            <w:vAlign w:val="center"/>
          </w:tcPr>
          <w:p w14:paraId="11676223" w14:textId="77777777" w:rsidR="001639A2" w:rsidRPr="009525FE" w:rsidRDefault="001639A2" w:rsidP="008F69EE">
            <w:pPr>
              <w:rPr>
                <w:rFonts w:asciiTheme="majorHAnsi" w:hAnsiTheme="majorHAnsi"/>
                <w:sz w:val="22"/>
                <w:lang w:val="en-GB"/>
              </w:rPr>
            </w:pPr>
          </w:p>
          <w:p w14:paraId="462CA3CB" w14:textId="77777777" w:rsidR="001639A2" w:rsidRPr="00867C89" w:rsidRDefault="001639A2" w:rsidP="008F69EE">
            <w:pPr>
              <w:ind w:left="113" w:right="113"/>
              <w:rPr>
                <w:rFonts w:asciiTheme="majorHAnsi" w:hAnsiTheme="majorHAnsi"/>
                <w:i/>
                <w:sz w:val="22"/>
              </w:rPr>
            </w:pPr>
            <w:r w:rsidRPr="00867C89">
              <w:rPr>
                <w:rFonts w:asciiTheme="majorHAnsi" w:hAnsiTheme="majorHAnsi"/>
                <w:i/>
                <w:sz w:val="22"/>
              </w:rPr>
              <w:t>“You can repeat that over and over again and</w:t>
            </w:r>
            <w:r w:rsidR="00E24488">
              <w:rPr>
                <w:rFonts w:asciiTheme="majorHAnsi" w:hAnsiTheme="majorHAnsi"/>
                <w:i/>
                <w:sz w:val="22"/>
              </w:rPr>
              <w:t xml:space="preserve"> study it in exquisite detail. S</w:t>
            </w:r>
            <w:r w:rsidRPr="00867C89">
              <w:rPr>
                <w:rFonts w:asciiTheme="majorHAnsi" w:hAnsiTheme="majorHAnsi"/>
                <w:i/>
                <w:sz w:val="22"/>
              </w:rPr>
              <w:t>o</w:t>
            </w:r>
            <w:r w:rsidR="00E24488">
              <w:rPr>
                <w:rFonts w:asciiTheme="majorHAnsi" w:hAnsiTheme="majorHAnsi"/>
                <w:i/>
                <w:sz w:val="22"/>
              </w:rPr>
              <w:t>,</w:t>
            </w:r>
            <w:r w:rsidRPr="00867C89">
              <w:rPr>
                <w:rFonts w:asciiTheme="majorHAnsi" w:hAnsiTheme="majorHAnsi"/>
                <w:i/>
                <w:sz w:val="22"/>
              </w:rPr>
              <w:t xml:space="preserve"> in some ways</w:t>
            </w:r>
            <w:r w:rsidR="00E24488">
              <w:rPr>
                <w:rFonts w:asciiTheme="majorHAnsi" w:hAnsiTheme="majorHAnsi"/>
                <w:i/>
                <w:sz w:val="22"/>
              </w:rPr>
              <w:t>,</w:t>
            </w:r>
            <w:r w:rsidRPr="00867C89">
              <w:rPr>
                <w:rFonts w:asciiTheme="majorHAnsi" w:hAnsiTheme="majorHAnsi"/>
                <w:i/>
                <w:sz w:val="22"/>
              </w:rPr>
              <w:t xml:space="preserve"> it’s almost better than going back to the start of the </w:t>
            </w:r>
            <w:r w:rsidR="00E24488">
              <w:rPr>
                <w:rFonts w:asciiTheme="majorHAnsi" w:hAnsiTheme="majorHAnsi"/>
                <w:i/>
                <w:sz w:val="22"/>
              </w:rPr>
              <w:t>U</w:t>
            </w:r>
            <w:r w:rsidRPr="00867C89">
              <w:rPr>
                <w:rFonts w:asciiTheme="majorHAnsi" w:hAnsiTheme="majorHAnsi"/>
                <w:i/>
                <w:sz w:val="22"/>
              </w:rPr>
              <w:t>niverse and watching</w:t>
            </w:r>
            <w:r w:rsidR="00E24488">
              <w:rPr>
                <w:rFonts w:asciiTheme="majorHAnsi" w:hAnsiTheme="majorHAnsi"/>
                <w:i/>
                <w:sz w:val="22"/>
              </w:rPr>
              <w:t>,</w:t>
            </w:r>
            <w:r w:rsidRPr="00867C89">
              <w:rPr>
                <w:rFonts w:asciiTheme="majorHAnsi" w:hAnsiTheme="majorHAnsi"/>
                <w:i/>
                <w:sz w:val="22"/>
              </w:rPr>
              <w:t xml:space="preserve"> because you only get one chance to watch it.”</w:t>
            </w:r>
          </w:p>
          <w:p w14:paraId="39947CBC" w14:textId="77777777" w:rsidR="001639A2" w:rsidRPr="009525FE" w:rsidRDefault="001639A2" w:rsidP="008F69EE">
            <w:pPr>
              <w:framePr w:hSpace="180" w:wrap="around" w:vAnchor="page" w:hAnchor="page" w:x="1189" w:y="5037"/>
              <w:rPr>
                <w:rFonts w:asciiTheme="majorHAnsi" w:hAnsiTheme="majorHAnsi"/>
                <w:sz w:val="22"/>
                <w:lang w:val="en-GB"/>
              </w:rPr>
            </w:pPr>
          </w:p>
        </w:tc>
        <w:tc>
          <w:tcPr>
            <w:tcW w:w="6663" w:type="dxa"/>
          </w:tcPr>
          <w:p w14:paraId="22DB371C" w14:textId="77777777" w:rsidR="001639A2" w:rsidRDefault="001639A2" w:rsidP="009E4DB7">
            <w:pPr>
              <w:rPr>
                <w:rFonts w:asciiTheme="majorHAnsi" w:hAnsiTheme="majorHAnsi"/>
                <w:sz w:val="22"/>
                <w:lang w:val="uk-UA"/>
              </w:rPr>
            </w:pPr>
          </w:p>
          <w:p w14:paraId="108217E9" w14:textId="1AF166BD" w:rsidR="00E423A1" w:rsidRPr="00E423A1" w:rsidRDefault="00E423A1" w:rsidP="00E423A1">
            <w:pPr>
              <w:rPr>
                <w:rFonts w:asciiTheme="majorHAnsi" w:hAnsiTheme="majorHAnsi"/>
                <w:i/>
                <w:sz w:val="22"/>
                <w:lang w:val="uk-UA"/>
              </w:rPr>
            </w:pPr>
            <w:r w:rsidRPr="00E423A1">
              <w:rPr>
                <w:rFonts w:asciiTheme="majorHAnsi" w:hAnsiTheme="majorHAnsi"/>
                <w:i/>
                <w:sz w:val="22"/>
                <w:lang w:val="uk-UA"/>
              </w:rPr>
              <w:t>«Можна повторювати це знову і знову і вивчити все у найменших деталях. В якомусь сенсі, це навіть краще ніж зробити подорож у часі до початку Всесвіту і подивитись на все, тому що в такому випадку у вас буде лише одна спроба.»</w:t>
            </w:r>
          </w:p>
        </w:tc>
      </w:tr>
    </w:tbl>
    <w:p w14:paraId="35A37AF0" w14:textId="77777777" w:rsidR="00D91330" w:rsidRDefault="00D91330" w:rsidP="00446538">
      <w:pPr>
        <w:jc w:val="both"/>
        <w:rPr>
          <w:rFonts w:asciiTheme="majorHAnsi" w:hAnsiTheme="majorHAnsi"/>
          <w:b/>
          <w:sz w:val="22"/>
          <w:lang w:val="en-GB"/>
        </w:rPr>
      </w:pPr>
    </w:p>
    <w:p w14:paraId="29A86EE7" w14:textId="77777777" w:rsidR="008F69EE" w:rsidRDefault="008F69EE" w:rsidP="00446538">
      <w:pPr>
        <w:jc w:val="both"/>
        <w:rPr>
          <w:rFonts w:asciiTheme="majorHAnsi" w:hAnsiTheme="majorHAnsi"/>
          <w:b/>
          <w:sz w:val="22"/>
          <w:lang w:val="en-GB"/>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5811"/>
        <w:gridCol w:w="6663"/>
      </w:tblGrid>
      <w:tr w:rsidR="00867C89" w:rsidRPr="00FF46BC" w14:paraId="657B70C8" w14:textId="77777777">
        <w:tc>
          <w:tcPr>
            <w:tcW w:w="1668" w:type="dxa"/>
          </w:tcPr>
          <w:p w14:paraId="5BB00DE5" w14:textId="77777777" w:rsidR="00867C89" w:rsidRPr="003576D7" w:rsidRDefault="00867C89" w:rsidP="001639A2">
            <w:pPr>
              <w:jc w:val="center"/>
              <w:rPr>
                <w:rFonts w:asciiTheme="majorHAnsi" w:hAnsiTheme="majorHAnsi"/>
                <w:b/>
                <w:color w:val="FF0000"/>
                <w:sz w:val="28"/>
                <w:lang w:val="en-GB"/>
              </w:rPr>
            </w:pPr>
          </w:p>
          <w:p w14:paraId="0C11F9B0" w14:textId="77777777" w:rsidR="00867C89" w:rsidRPr="003576D7" w:rsidRDefault="00867C89" w:rsidP="001639A2">
            <w:pPr>
              <w:jc w:val="center"/>
              <w:rPr>
                <w:rFonts w:asciiTheme="majorHAnsi" w:hAnsiTheme="majorHAnsi"/>
                <w:b/>
                <w:color w:val="FF0000"/>
                <w:sz w:val="28"/>
                <w:lang w:val="en-GB"/>
              </w:rPr>
            </w:pPr>
            <w:r w:rsidRPr="003576D7">
              <w:rPr>
                <w:rFonts w:asciiTheme="majorHAnsi" w:hAnsiTheme="majorHAnsi"/>
                <w:b/>
                <w:color w:val="FF0000"/>
                <w:sz w:val="28"/>
                <w:lang w:val="en-GB"/>
              </w:rPr>
              <w:t>TIMECODE</w:t>
            </w:r>
          </w:p>
          <w:p w14:paraId="28A49334" w14:textId="77777777" w:rsidR="00867C89" w:rsidRPr="003576D7" w:rsidRDefault="00867C89" w:rsidP="001639A2">
            <w:pPr>
              <w:jc w:val="center"/>
              <w:rPr>
                <w:rFonts w:asciiTheme="majorHAnsi" w:hAnsiTheme="majorHAnsi"/>
                <w:b/>
                <w:color w:val="FF0000"/>
                <w:sz w:val="28"/>
                <w:lang w:val="en-GB"/>
              </w:rPr>
            </w:pPr>
          </w:p>
        </w:tc>
        <w:tc>
          <w:tcPr>
            <w:tcW w:w="5811" w:type="dxa"/>
          </w:tcPr>
          <w:p w14:paraId="4CB0098E" w14:textId="77777777" w:rsidR="00867C89" w:rsidRPr="005065C4" w:rsidRDefault="00867C89" w:rsidP="001639A2">
            <w:pPr>
              <w:jc w:val="center"/>
              <w:rPr>
                <w:rFonts w:asciiTheme="majorHAnsi" w:hAnsiTheme="majorHAnsi"/>
                <w:b/>
                <w:color w:val="FF0000"/>
                <w:sz w:val="28"/>
                <w:lang w:val="en-GB"/>
              </w:rPr>
            </w:pPr>
          </w:p>
          <w:p w14:paraId="186B7A5C" w14:textId="77777777" w:rsidR="00867C89" w:rsidRPr="005065C4" w:rsidRDefault="00867C89" w:rsidP="001639A2">
            <w:pPr>
              <w:jc w:val="center"/>
              <w:rPr>
                <w:rFonts w:asciiTheme="majorHAnsi" w:hAnsiTheme="majorHAnsi"/>
                <w:b/>
                <w:color w:val="FF0000"/>
                <w:sz w:val="28"/>
                <w:lang w:val="en-GB"/>
              </w:rPr>
            </w:pPr>
            <w:r w:rsidRPr="005065C4">
              <w:rPr>
                <w:rFonts w:asciiTheme="majorHAnsi" w:hAnsiTheme="majorHAnsi"/>
                <w:b/>
                <w:color w:val="FF0000"/>
                <w:sz w:val="28"/>
                <w:lang w:val="en-GB"/>
              </w:rPr>
              <w:t>ON SCREEN GRAPHIC</w:t>
            </w:r>
          </w:p>
        </w:tc>
        <w:tc>
          <w:tcPr>
            <w:tcW w:w="6663" w:type="dxa"/>
          </w:tcPr>
          <w:p w14:paraId="6E41D2DE" w14:textId="77777777" w:rsidR="00867C89" w:rsidRPr="005065C4" w:rsidRDefault="00867C89" w:rsidP="001639A2">
            <w:pPr>
              <w:jc w:val="center"/>
              <w:rPr>
                <w:rFonts w:asciiTheme="majorHAnsi" w:hAnsiTheme="majorHAnsi"/>
                <w:b/>
                <w:color w:val="FF0000"/>
                <w:sz w:val="28"/>
                <w:lang w:val="en-GB"/>
              </w:rPr>
            </w:pPr>
          </w:p>
          <w:p w14:paraId="6E43785F" w14:textId="77777777" w:rsidR="00867C89" w:rsidRPr="005065C4" w:rsidRDefault="00867C89" w:rsidP="001639A2">
            <w:pPr>
              <w:jc w:val="center"/>
              <w:rPr>
                <w:rFonts w:asciiTheme="majorHAnsi" w:hAnsiTheme="majorHAnsi"/>
                <w:b/>
                <w:color w:val="FF0000"/>
                <w:sz w:val="28"/>
                <w:lang w:val="en-GB"/>
              </w:rPr>
            </w:pPr>
            <w:r w:rsidRPr="005065C4">
              <w:rPr>
                <w:rFonts w:asciiTheme="majorHAnsi" w:hAnsiTheme="majorHAnsi"/>
                <w:b/>
                <w:color w:val="FF0000"/>
                <w:sz w:val="28"/>
                <w:lang w:val="en-GB"/>
              </w:rPr>
              <w:t xml:space="preserve"> TRANSLATION</w:t>
            </w:r>
          </w:p>
          <w:p w14:paraId="2D6DB9BE" w14:textId="77777777" w:rsidR="00867C89" w:rsidRPr="005065C4" w:rsidRDefault="00867C89" w:rsidP="001639A2">
            <w:pPr>
              <w:jc w:val="center"/>
              <w:rPr>
                <w:rFonts w:asciiTheme="majorHAnsi" w:hAnsiTheme="majorHAnsi"/>
                <w:b/>
                <w:color w:val="FF0000"/>
                <w:sz w:val="28"/>
                <w:lang w:val="en-GB"/>
              </w:rPr>
            </w:pPr>
          </w:p>
        </w:tc>
      </w:tr>
      <w:tr w:rsidR="00867C89" w:rsidRPr="00FF46BC" w14:paraId="2A6E34AF" w14:textId="77777777">
        <w:tc>
          <w:tcPr>
            <w:tcW w:w="1668" w:type="dxa"/>
            <w:vAlign w:val="center"/>
          </w:tcPr>
          <w:p w14:paraId="4BA2A2CA" w14:textId="77777777" w:rsidR="00867C89" w:rsidRPr="003576D7" w:rsidRDefault="00867C89" w:rsidP="001639A2">
            <w:pPr>
              <w:jc w:val="center"/>
              <w:rPr>
                <w:rFonts w:asciiTheme="majorHAnsi" w:hAnsiTheme="majorHAnsi"/>
                <w:b/>
                <w:sz w:val="22"/>
                <w:lang w:val="en-GB"/>
              </w:rPr>
            </w:pPr>
          </w:p>
          <w:p w14:paraId="394BFC12" w14:textId="77777777" w:rsidR="00867C89" w:rsidRPr="003576D7" w:rsidRDefault="006F72E9" w:rsidP="001639A2">
            <w:pPr>
              <w:jc w:val="center"/>
              <w:rPr>
                <w:rFonts w:asciiTheme="majorHAnsi" w:hAnsiTheme="majorHAnsi"/>
                <w:b/>
                <w:sz w:val="22"/>
                <w:lang w:val="en-GB"/>
              </w:rPr>
            </w:pPr>
            <w:r w:rsidRPr="003576D7">
              <w:rPr>
                <w:rFonts w:asciiTheme="majorHAnsi" w:hAnsiTheme="majorHAnsi"/>
                <w:b/>
                <w:sz w:val="22"/>
                <w:lang w:val="en-GB"/>
              </w:rPr>
              <w:t>00:00:21</w:t>
            </w:r>
          </w:p>
          <w:p w14:paraId="33120C77" w14:textId="77777777" w:rsidR="00867C89" w:rsidRPr="003576D7" w:rsidRDefault="00867C89" w:rsidP="001639A2">
            <w:pPr>
              <w:jc w:val="center"/>
              <w:rPr>
                <w:rFonts w:asciiTheme="majorHAnsi" w:hAnsiTheme="majorHAnsi"/>
                <w:b/>
                <w:sz w:val="22"/>
                <w:lang w:val="en-GB"/>
              </w:rPr>
            </w:pPr>
          </w:p>
        </w:tc>
        <w:tc>
          <w:tcPr>
            <w:tcW w:w="5811" w:type="dxa"/>
          </w:tcPr>
          <w:p w14:paraId="56750779" w14:textId="77777777" w:rsidR="00DD449F" w:rsidRDefault="00DD449F" w:rsidP="009E4DB7">
            <w:pPr>
              <w:rPr>
                <w:rFonts w:asciiTheme="majorHAnsi" w:hAnsiTheme="majorHAnsi"/>
                <w:b/>
                <w:sz w:val="22"/>
                <w:lang w:val="en-GB"/>
              </w:rPr>
            </w:pPr>
          </w:p>
          <w:p w14:paraId="62AC896B" w14:textId="77777777" w:rsidR="00DD449F" w:rsidRDefault="00867C89" w:rsidP="009E4DB7">
            <w:pPr>
              <w:rPr>
                <w:rFonts w:asciiTheme="majorHAnsi" w:hAnsiTheme="majorHAnsi"/>
                <w:b/>
                <w:sz w:val="22"/>
                <w:lang w:val="en-GB"/>
              </w:rPr>
            </w:pPr>
            <w:r w:rsidRPr="003576D7">
              <w:rPr>
                <w:rFonts w:asciiTheme="majorHAnsi" w:hAnsiTheme="majorHAnsi"/>
                <w:b/>
                <w:sz w:val="22"/>
                <w:lang w:val="en-GB"/>
              </w:rPr>
              <w:t>Saint-</w:t>
            </w:r>
            <w:proofErr w:type="spellStart"/>
            <w:r w:rsidRPr="003576D7">
              <w:rPr>
                <w:rFonts w:asciiTheme="majorHAnsi" w:hAnsiTheme="majorHAnsi"/>
                <w:b/>
                <w:sz w:val="22"/>
                <w:lang w:val="en-GB"/>
              </w:rPr>
              <w:t>Genis</w:t>
            </w:r>
            <w:proofErr w:type="spellEnd"/>
            <w:r w:rsidRPr="003576D7">
              <w:rPr>
                <w:rFonts w:asciiTheme="majorHAnsi" w:hAnsiTheme="majorHAnsi"/>
                <w:b/>
                <w:sz w:val="22"/>
                <w:lang w:val="en-GB"/>
              </w:rPr>
              <w:t>-</w:t>
            </w:r>
            <w:proofErr w:type="spellStart"/>
            <w:r w:rsidRPr="003576D7">
              <w:rPr>
                <w:rFonts w:asciiTheme="majorHAnsi" w:hAnsiTheme="majorHAnsi"/>
                <w:b/>
                <w:sz w:val="22"/>
                <w:lang w:val="en-GB"/>
              </w:rPr>
              <w:t>Pouilly</w:t>
            </w:r>
            <w:proofErr w:type="spellEnd"/>
          </w:p>
          <w:p w14:paraId="1020AD42" w14:textId="77777777" w:rsidR="00867C89" w:rsidRPr="003576D7" w:rsidRDefault="00867C89" w:rsidP="009E4DB7">
            <w:pPr>
              <w:rPr>
                <w:rFonts w:asciiTheme="majorHAnsi" w:hAnsiTheme="majorHAnsi"/>
                <w:b/>
                <w:sz w:val="22"/>
                <w:lang w:val="en-GB"/>
              </w:rPr>
            </w:pPr>
          </w:p>
        </w:tc>
        <w:tc>
          <w:tcPr>
            <w:tcW w:w="6663" w:type="dxa"/>
          </w:tcPr>
          <w:p w14:paraId="39FF29B7" w14:textId="77777777" w:rsidR="00867C89" w:rsidRDefault="00867C89" w:rsidP="001639A2">
            <w:pPr>
              <w:jc w:val="both"/>
              <w:rPr>
                <w:b/>
                <w:sz w:val="22"/>
                <w:lang w:val="uk-UA"/>
              </w:rPr>
            </w:pPr>
          </w:p>
          <w:p w14:paraId="50A37938" w14:textId="586C2BA9" w:rsidR="00E423A1" w:rsidRPr="00E423A1" w:rsidRDefault="00E423A1" w:rsidP="001639A2">
            <w:pPr>
              <w:jc w:val="both"/>
              <w:rPr>
                <w:b/>
                <w:sz w:val="22"/>
                <w:lang w:val="uk-UA"/>
              </w:rPr>
            </w:pPr>
            <w:proofErr w:type="spellStart"/>
            <w:r>
              <w:rPr>
                <w:b/>
                <w:sz w:val="22"/>
                <w:lang w:val="uk-UA"/>
              </w:rPr>
              <w:t>Сен-Жені-Пуі</w:t>
            </w:r>
            <w:proofErr w:type="spellEnd"/>
          </w:p>
        </w:tc>
      </w:tr>
      <w:tr w:rsidR="00DD449F" w:rsidRPr="00FF46BC" w14:paraId="7C2470CF" w14:textId="77777777">
        <w:tc>
          <w:tcPr>
            <w:tcW w:w="1668" w:type="dxa"/>
            <w:vAlign w:val="center"/>
          </w:tcPr>
          <w:p w14:paraId="60E7E128" w14:textId="77777777" w:rsidR="00DD449F" w:rsidRPr="003576D7" w:rsidRDefault="00DD449F" w:rsidP="003B041A">
            <w:pPr>
              <w:jc w:val="center"/>
              <w:rPr>
                <w:rFonts w:asciiTheme="majorHAnsi" w:hAnsiTheme="majorHAnsi"/>
                <w:b/>
                <w:sz w:val="22"/>
                <w:lang w:val="en-GB"/>
              </w:rPr>
            </w:pPr>
            <w:r>
              <w:rPr>
                <w:rFonts w:asciiTheme="majorHAnsi" w:hAnsiTheme="majorHAnsi"/>
                <w:b/>
                <w:sz w:val="22"/>
                <w:lang w:val="en-GB"/>
              </w:rPr>
              <w:t>00:00:21</w:t>
            </w:r>
          </w:p>
        </w:tc>
        <w:tc>
          <w:tcPr>
            <w:tcW w:w="5811" w:type="dxa"/>
          </w:tcPr>
          <w:p w14:paraId="3AB5B597" w14:textId="77777777" w:rsidR="00DD449F" w:rsidRDefault="00DD449F" w:rsidP="009E4DB7">
            <w:pPr>
              <w:rPr>
                <w:rFonts w:asciiTheme="majorHAnsi" w:hAnsiTheme="majorHAnsi"/>
                <w:b/>
                <w:sz w:val="22"/>
                <w:lang w:val="en-GB"/>
              </w:rPr>
            </w:pPr>
          </w:p>
          <w:p w14:paraId="68043792" w14:textId="77777777" w:rsidR="00DD449F" w:rsidRDefault="00DD449F" w:rsidP="009E4DB7">
            <w:pPr>
              <w:rPr>
                <w:rFonts w:asciiTheme="majorHAnsi" w:hAnsiTheme="majorHAnsi"/>
                <w:b/>
                <w:sz w:val="22"/>
                <w:lang w:val="en-GB"/>
              </w:rPr>
            </w:pPr>
            <w:r>
              <w:rPr>
                <w:rFonts w:asciiTheme="majorHAnsi" w:hAnsiTheme="majorHAnsi"/>
                <w:b/>
                <w:sz w:val="22"/>
                <w:lang w:val="en-GB"/>
              </w:rPr>
              <w:t xml:space="preserve">France </w:t>
            </w:r>
          </w:p>
          <w:p w14:paraId="04D4D474" w14:textId="77777777" w:rsidR="00DD449F" w:rsidRDefault="00DD449F" w:rsidP="009E4DB7">
            <w:pPr>
              <w:rPr>
                <w:rFonts w:asciiTheme="majorHAnsi" w:hAnsiTheme="majorHAnsi"/>
                <w:b/>
                <w:sz w:val="22"/>
                <w:lang w:val="en-GB"/>
              </w:rPr>
            </w:pPr>
            <w:r>
              <w:rPr>
                <w:rFonts w:asciiTheme="majorHAnsi" w:hAnsiTheme="majorHAnsi"/>
                <w:b/>
                <w:sz w:val="22"/>
                <w:lang w:val="en-GB"/>
              </w:rPr>
              <w:t>Switzerland</w:t>
            </w:r>
          </w:p>
          <w:p w14:paraId="73E715A4" w14:textId="77777777" w:rsidR="00646175" w:rsidRDefault="00646175" w:rsidP="009E4DB7">
            <w:pPr>
              <w:rPr>
                <w:rFonts w:asciiTheme="majorHAnsi" w:hAnsiTheme="majorHAnsi"/>
                <w:b/>
                <w:sz w:val="22"/>
                <w:lang w:val="en-GB"/>
              </w:rPr>
            </w:pPr>
            <w:r w:rsidRPr="003576D7">
              <w:rPr>
                <w:rFonts w:asciiTheme="majorHAnsi" w:hAnsiTheme="majorHAnsi"/>
                <w:b/>
                <w:sz w:val="22"/>
                <w:lang w:val="en-GB"/>
              </w:rPr>
              <w:t>Saint-</w:t>
            </w:r>
            <w:proofErr w:type="spellStart"/>
            <w:r w:rsidRPr="003576D7">
              <w:rPr>
                <w:rFonts w:asciiTheme="majorHAnsi" w:hAnsiTheme="majorHAnsi"/>
                <w:b/>
                <w:sz w:val="22"/>
                <w:lang w:val="en-GB"/>
              </w:rPr>
              <w:t>Genis</w:t>
            </w:r>
            <w:proofErr w:type="spellEnd"/>
            <w:r w:rsidRPr="003576D7">
              <w:rPr>
                <w:rFonts w:asciiTheme="majorHAnsi" w:hAnsiTheme="majorHAnsi"/>
                <w:b/>
                <w:sz w:val="22"/>
                <w:lang w:val="en-GB"/>
              </w:rPr>
              <w:t>-</w:t>
            </w:r>
            <w:proofErr w:type="spellStart"/>
            <w:r w:rsidRPr="003576D7">
              <w:rPr>
                <w:rFonts w:asciiTheme="majorHAnsi" w:hAnsiTheme="majorHAnsi"/>
                <w:b/>
                <w:sz w:val="22"/>
                <w:lang w:val="en-GB"/>
              </w:rPr>
              <w:t>Pouilly</w:t>
            </w:r>
            <w:proofErr w:type="spellEnd"/>
          </w:p>
          <w:p w14:paraId="03363AEE" w14:textId="77777777" w:rsidR="00DD449F" w:rsidRDefault="00DD449F" w:rsidP="009E4DB7">
            <w:pPr>
              <w:rPr>
                <w:rFonts w:asciiTheme="majorHAnsi" w:hAnsiTheme="majorHAnsi"/>
                <w:b/>
                <w:sz w:val="22"/>
                <w:lang w:val="en-GB"/>
              </w:rPr>
            </w:pPr>
          </w:p>
        </w:tc>
        <w:tc>
          <w:tcPr>
            <w:tcW w:w="6663" w:type="dxa"/>
          </w:tcPr>
          <w:p w14:paraId="48D3E27D" w14:textId="77777777" w:rsidR="00DD449F" w:rsidRDefault="00DD449F" w:rsidP="001639A2">
            <w:pPr>
              <w:jc w:val="both"/>
              <w:rPr>
                <w:b/>
                <w:sz w:val="22"/>
                <w:lang w:val="uk-UA"/>
              </w:rPr>
            </w:pPr>
          </w:p>
          <w:p w14:paraId="03A4A510" w14:textId="77777777" w:rsidR="00E423A1" w:rsidRDefault="00E423A1" w:rsidP="001639A2">
            <w:pPr>
              <w:jc w:val="both"/>
              <w:rPr>
                <w:b/>
                <w:sz w:val="22"/>
                <w:lang w:val="uk-UA"/>
              </w:rPr>
            </w:pPr>
            <w:r>
              <w:rPr>
                <w:b/>
                <w:sz w:val="22"/>
                <w:lang w:val="uk-UA"/>
              </w:rPr>
              <w:t>Франція</w:t>
            </w:r>
          </w:p>
          <w:p w14:paraId="32DC24FF" w14:textId="77777777" w:rsidR="00E423A1" w:rsidRDefault="00E423A1" w:rsidP="001639A2">
            <w:pPr>
              <w:jc w:val="both"/>
              <w:rPr>
                <w:b/>
                <w:sz w:val="22"/>
                <w:lang w:val="uk-UA"/>
              </w:rPr>
            </w:pPr>
            <w:r>
              <w:rPr>
                <w:b/>
                <w:sz w:val="22"/>
                <w:lang w:val="uk-UA"/>
              </w:rPr>
              <w:t>Швейцарія</w:t>
            </w:r>
          </w:p>
          <w:p w14:paraId="527F63CC" w14:textId="7E86107C" w:rsidR="00E423A1" w:rsidRPr="00E423A1" w:rsidRDefault="00E423A1" w:rsidP="001639A2">
            <w:pPr>
              <w:jc w:val="both"/>
              <w:rPr>
                <w:b/>
                <w:sz w:val="22"/>
                <w:lang w:val="uk-UA"/>
              </w:rPr>
            </w:pPr>
            <w:proofErr w:type="spellStart"/>
            <w:r>
              <w:rPr>
                <w:b/>
                <w:sz w:val="22"/>
                <w:lang w:val="uk-UA"/>
              </w:rPr>
              <w:t>Сен-Жені-Пуі</w:t>
            </w:r>
            <w:proofErr w:type="spellEnd"/>
          </w:p>
        </w:tc>
      </w:tr>
      <w:tr w:rsidR="00867C89" w:rsidRPr="00FF46BC" w14:paraId="407E24DF" w14:textId="77777777">
        <w:tc>
          <w:tcPr>
            <w:tcW w:w="1668" w:type="dxa"/>
            <w:vAlign w:val="center"/>
          </w:tcPr>
          <w:p w14:paraId="1D08B508" w14:textId="42840C46" w:rsidR="00867C89" w:rsidRPr="003576D7" w:rsidRDefault="00867C89" w:rsidP="001639A2">
            <w:pPr>
              <w:jc w:val="center"/>
              <w:rPr>
                <w:rFonts w:asciiTheme="majorHAnsi" w:hAnsiTheme="majorHAnsi"/>
                <w:b/>
                <w:sz w:val="22"/>
                <w:lang w:val="en-GB"/>
              </w:rPr>
            </w:pPr>
          </w:p>
          <w:p w14:paraId="7215A2E2" w14:textId="77777777" w:rsidR="00867C89" w:rsidRPr="003576D7" w:rsidRDefault="006F72E9" w:rsidP="001639A2">
            <w:pPr>
              <w:jc w:val="center"/>
              <w:rPr>
                <w:rFonts w:asciiTheme="majorHAnsi" w:hAnsiTheme="majorHAnsi"/>
                <w:b/>
                <w:sz w:val="22"/>
                <w:lang w:val="en-GB"/>
              </w:rPr>
            </w:pPr>
            <w:r w:rsidRPr="003576D7">
              <w:rPr>
                <w:rFonts w:asciiTheme="majorHAnsi" w:hAnsiTheme="majorHAnsi"/>
                <w:b/>
                <w:sz w:val="22"/>
                <w:lang w:val="en-GB"/>
              </w:rPr>
              <w:t>00:00:29</w:t>
            </w:r>
          </w:p>
          <w:p w14:paraId="4316B408" w14:textId="77777777" w:rsidR="00867C89" w:rsidRPr="003576D7" w:rsidRDefault="00867C89" w:rsidP="001639A2">
            <w:pPr>
              <w:jc w:val="center"/>
              <w:rPr>
                <w:rFonts w:asciiTheme="majorHAnsi" w:hAnsiTheme="majorHAnsi"/>
              </w:rPr>
            </w:pPr>
          </w:p>
        </w:tc>
        <w:tc>
          <w:tcPr>
            <w:tcW w:w="5811" w:type="dxa"/>
          </w:tcPr>
          <w:p w14:paraId="59058187" w14:textId="77777777" w:rsidR="006F72E9" w:rsidRPr="003576D7" w:rsidRDefault="006F72E9" w:rsidP="009E4DB7">
            <w:pPr>
              <w:rPr>
                <w:rFonts w:asciiTheme="majorHAnsi" w:hAnsiTheme="majorHAnsi"/>
                <w:b/>
                <w:sz w:val="22"/>
                <w:lang w:val="en-GB"/>
              </w:rPr>
            </w:pPr>
          </w:p>
          <w:p w14:paraId="43470417" w14:textId="63C1CB7B" w:rsidR="00867C89" w:rsidRPr="003576D7" w:rsidRDefault="00AB18A6" w:rsidP="009E4DB7">
            <w:pPr>
              <w:rPr>
                <w:rFonts w:asciiTheme="majorHAnsi" w:hAnsiTheme="majorHAnsi"/>
                <w:b/>
                <w:sz w:val="22"/>
                <w:lang w:val="en-GB"/>
              </w:rPr>
            </w:pPr>
            <w:r>
              <w:rPr>
                <w:rFonts w:asciiTheme="majorHAnsi" w:hAnsiTheme="majorHAnsi"/>
                <w:b/>
                <w:sz w:val="22"/>
                <w:lang w:val="en-GB"/>
              </w:rPr>
              <w:t>Prof</w:t>
            </w:r>
            <w:r w:rsidR="00867C89" w:rsidRPr="003576D7">
              <w:rPr>
                <w:rFonts w:asciiTheme="majorHAnsi" w:hAnsiTheme="majorHAnsi"/>
                <w:b/>
                <w:sz w:val="22"/>
                <w:lang w:val="en-GB"/>
              </w:rPr>
              <w:t xml:space="preserve"> Brian Cox</w:t>
            </w:r>
          </w:p>
          <w:p w14:paraId="1674BD5A" w14:textId="77777777" w:rsidR="006F72E9" w:rsidRPr="003576D7" w:rsidRDefault="00867C89" w:rsidP="009E4DB7">
            <w:pPr>
              <w:rPr>
                <w:rFonts w:asciiTheme="majorHAnsi" w:hAnsiTheme="majorHAnsi"/>
                <w:b/>
                <w:sz w:val="22"/>
                <w:lang w:val="en-GB"/>
              </w:rPr>
            </w:pPr>
            <w:r w:rsidRPr="003576D7">
              <w:rPr>
                <w:rFonts w:asciiTheme="majorHAnsi" w:hAnsiTheme="majorHAnsi"/>
                <w:b/>
                <w:sz w:val="22"/>
                <w:lang w:val="en-GB"/>
              </w:rPr>
              <w:t xml:space="preserve">University of Manchester </w:t>
            </w:r>
          </w:p>
          <w:p w14:paraId="1790D4C1" w14:textId="77777777" w:rsidR="00867C89" w:rsidRPr="003576D7" w:rsidRDefault="00867C89" w:rsidP="009E4DB7">
            <w:pPr>
              <w:rPr>
                <w:rFonts w:asciiTheme="majorHAnsi" w:hAnsiTheme="majorHAnsi"/>
                <w:b/>
                <w:sz w:val="22"/>
                <w:lang w:val="en-GB"/>
              </w:rPr>
            </w:pPr>
          </w:p>
        </w:tc>
        <w:tc>
          <w:tcPr>
            <w:tcW w:w="6663" w:type="dxa"/>
          </w:tcPr>
          <w:p w14:paraId="7833701C" w14:textId="77777777" w:rsidR="00867C89" w:rsidRDefault="00867C89" w:rsidP="001639A2">
            <w:pPr>
              <w:jc w:val="both"/>
              <w:rPr>
                <w:b/>
                <w:sz w:val="22"/>
                <w:lang w:val="uk-UA"/>
              </w:rPr>
            </w:pPr>
          </w:p>
          <w:p w14:paraId="6860E72B" w14:textId="77777777" w:rsidR="00E423A1" w:rsidRDefault="00E423A1" w:rsidP="001639A2">
            <w:pPr>
              <w:jc w:val="both"/>
              <w:rPr>
                <w:b/>
                <w:sz w:val="22"/>
                <w:lang w:val="uk-UA"/>
              </w:rPr>
            </w:pPr>
            <w:r>
              <w:rPr>
                <w:b/>
                <w:sz w:val="22"/>
                <w:lang w:val="uk-UA"/>
              </w:rPr>
              <w:t xml:space="preserve">Професор </w:t>
            </w:r>
            <w:proofErr w:type="spellStart"/>
            <w:r>
              <w:rPr>
                <w:b/>
                <w:sz w:val="22"/>
                <w:lang w:val="uk-UA"/>
              </w:rPr>
              <w:t>Брайан</w:t>
            </w:r>
            <w:proofErr w:type="spellEnd"/>
            <w:r>
              <w:rPr>
                <w:b/>
                <w:sz w:val="22"/>
                <w:lang w:val="uk-UA"/>
              </w:rPr>
              <w:t xml:space="preserve"> Кокс</w:t>
            </w:r>
          </w:p>
          <w:p w14:paraId="2A3EA64A" w14:textId="28448320" w:rsidR="00E423A1" w:rsidRPr="00E423A1" w:rsidRDefault="00E423A1" w:rsidP="001639A2">
            <w:pPr>
              <w:jc w:val="both"/>
              <w:rPr>
                <w:b/>
                <w:sz w:val="22"/>
                <w:lang w:val="uk-UA"/>
              </w:rPr>
            </w:pPr>
            <w:r>
              <w:rPr>
                <w:b/>
                <w:sz w:val="22"/>
                <w:lang w:val="uk-UA"/>
              </w:rPr>
              <w:t>Манчестерський університет</w:t>
            </w:r>
          </w:p>
        </w:tc>
      </w:tr>
      <w:tr w:rsidR="00867C89" w:rsidRPr="00FF46BC" w14:paraId="49B14C9F" w14:textId="77777777">
        <w:tc>
          <w:tcPr>
            <w:tcW w:w="1668" w:type="dxa"/>
            <w:vAlign w:val="center"/>
          </w:tcPr>
          <w:p w14:paraId="42595D7F" w14:textId="68914658" w:rsidR="00867C89" w:rsidRPr="003576D7" w:rsidRDefault="00867C89" w:rsidP="001639A2">
            <w:pPr>
              <w:jc w:val="center"/>
              <w:rPr>
                <w:rFonts w:asciiTheme="majorHAnsi" w:hAnsiTheme="majorHAnsi"/>
                <w:b/>
                <w:sz w:val="22"/>
                <w:lang w:val="en-GB"/>
              </w:rPr>
            </w:pPr>
          </w:p>
          <w:p w14:paraId="7964ACD9" w14:textId="77777777" w:rsidR="00867C89" w:rsidRPr="003576D7" w:rsidRDefault="00867C89" w:rsidP="001639A2">
            <w:pPr>
              <w:jc w:val="center"/>
              <w:rPr>
                <w:rFonts w:asciiTheme="majorHAnsi" w:hAnsiTheme="majorHAnsi"/>
                <w:b/>
                <w:sz w:val="22"/>
                <w:lang w:val="en-GB"/>
              </w:rPr>
            </w:pPr>
            <w:r w:rsidRPr="003576D7">
              <w:rPr>
                <w:rFonts w:asciiTheme="majorHAnsi" w:hAnsiTheme="majorHAnsi"/>
                <w:b/>
                <w:sz w:val="22"/>
                <w:lang w:val="en-GB"/>
              </w:rPr>
              <w:lastRenderedPageBreak/>
              <w:t>00:0</w:t>
            </w:r>
            <w:r w:rsidR="00E92AFA" w:rsidRPr="003576D7">
              <w:rPr>
                <w:rFonts w:asciiTheme="majorHAnsi" w:hAnsiTheme="majorHAnsi"/>
                <w:b/>
                <w:sz w:val="22"/>
                <w:lang w:val="en-GB"/>
              </w:rPr>
              <w:t>0:52</w:t>
            </w:r>
          </w:p>
          <w:p w14:paraId="2647E743" w14:textId="77777777" w:rsidR="00867C89" w:rsidRPr="003576D7" w:rsidRDefault="00867C89" w:rsidP="001639A2">
            <w:pPr>
              <w:jc w:val="center"/>
              <w:rPr>
                <w:rFonts w:asciiTheme="majorHAnsi" w:hAnsiTheme="majorHAnsi"/>
              </w:rPr>
            </w:pPr>
          </w:p>
        </w:tc>
        <w:tc>
          <w:tcPr>
            <w:tcW w:w="5811" w:type="dxa"/>
          </w:tcPr>
          <w:p w14:paraId="2F7FB481" w14:textId="77777777" w:rsidR="006F72E9" w:rsidRPr="003576D7" w:rsidRDefault="006F72E9" w:rsidP="00082AD2">
            <w:pPr>
              <w:rPr>
                <w:rFonts w:asciiTheme="majorHAnsi" w:hAnsiTheme="majorHAnsi"/>
                <w:b/>
                <w:sz w:val="22"/>
                <w:lang w:val="en-GB"/>
              </w:rPr>
            </w:pPr>
          </w:p>
          <w:p w14:paraId="513C976C" w14:textId="77777777" w:rsidR="00867C89" w:rsidRPr="003576D7" w:rsidRDefault="00867C89" w:rsidP="00082AD2">
            <w:pPr>
              <w:rPr>
                <w:rFonts w:asciiTheme="majorHAnsi" w:hAnsiTheme="majorHAnsi"/>
                <w:b/>
                <w:sz w:val="22"/>
                <w:lang w:val="en-GB"/>
              </w:rPr>
            </w:pPr>
            <w:r w:rsidRPr="003576D7">
              <w:rPr>
                <w:rFonts w:asciiTheme="majorHAnsi" w:hAnsiTheme="majorHAnsi"/>
                <w:b/>
                <w:sz w:val="22"/>
                <w:lang w:val="en-GB"/>
              </w:rPr>
              <w:lastRenderedPageBreak/>
              <w:t>27 km circumference</w:t>
            </w:r>
          </w:p>
          <w:p w14:paraId="1C89ECEB" w14:textId="77777777" w:rsidR="00867C89" w:rsidRPr="003576D7" w:rsidRDefault="00867C89" w:rsidP="00082AD2">
            <w:pPr>
              <w:rPr>
                <w:rFonts w:asciiTheme="majorHAnsi" w:hAnsiTheme="majorHAnsi"/>
                <w:b/>
                <w:sz w:val="22"/>
                <w:lang w:val="en-GB"/>
              </w:rPr>
            </w:pPr>
            <w:r w:rsidRPr="003576D7">
              <w:rPr>
                <w:rFonts w:asciiTheme="majorHAnsi" w:hAnsiTheme="majorHAnsi"/>
                <w:b/>
                <w:sz w:val="22"/>
                <w:lang w:val="en-GB"/>
              </w:rPr>
              <w:t>4.6 billion Euros to build</w:t>
            </w:r>
          </w:p>
          <w:p w14:paraId="7252AF50" w14:textId="77777777" w:rsidR="006F72E9" w:rsidRPr="003576D7" w:rsidRDefault="00867C89" w:rsidP="00082AD2">
            <w:pPr>
              <w:rPr>
                <w:rFonts w:asciiTheme="majorHAnsi" w:hAnsiTheme="majorHAnsi"/>
                <w:b/>
                <w:sz w:val="22"/>
                <w:lang w:val="en-GB"/>
              </w:rPr>
            </w:pPr>
            <w:r w:rsidRPr="003576D7">
              <w:rPr>
                <w:rFonts w:asciiTheme="majorHAnsi" w:hAnsiTheme="majorHAnsi"/>
                <w:b/>
                <w:sz w:val="22"/>
                <w:lang w:val="en-GB"/>
              </w:rPr>
              <w:t>Contains 7000 magnets</w:t>
            </w:r>
          </w:p>
          <w:p w14:paraId="691C75E3" w14:textId="77777777" w:rsidR="00867C89" w:rsidRPr="003576D7" w:rsidRDefault="00867C89" w:rsidP="00082AD2">
            <w:pPr>
              <w:rPr>
                <w:rFonts w:asciiTheme="majorHAnsi" w:hAnsiTheme="majorHAnsi"/>
                <w:b/>
                <w:sz w:val="22"/>
                <w:lang w:val="en-GB"/>
              </w:rPr>
            </w:pPr>
          </w:p>
        </w:tc>
        <w:tc>
          <w:tcPr>
            <w:tcW w:w="6663" w:type="dxa"/>
          </w:tcPr>
          <w:p w14:paraId="67671E57" w14:textId="77777777" w:rsidR="00867C89" w:rsidRDefault="00867C89" w:rsidP="001639A2">
            <w:pPr>
              <w:jc w:val="both"/>
              <w:rPr>
                <w:b/>
                <w:sz w:val="22"/>
                <w:lang w:val="uk-UA"/>
              </w:rPr>
            </w:pPr>
          </w:p>
          <w:p w14:paraId="75E0DBFD" w14:textId="77777777" w:rsidR="00E423A1" w:rsidRDefault="00E423A1" w:rsidP="00E423A1">
            <w:pPr>
              <w:jc w:val="both"/>
              <w:rPr>
                <w:b/>
                <w:sz w:val="22"/>
                <w:lang w:val="uk-UA"/>
              </w:rPr>
            </w:pPr>
            <w:r>
              <w:rPr>
                <w:b/>
                <w:sz w:val="22"/>
                <w:lang w:val="uk-UA"/>
              </w:rPr>
              <w:lastRenderedPageBreak/>
              <w:t>27 км довжина основного кільця</w:t>
            </w:r>
          </w:p>
          <w:p w14:paraId="1923150D" w14:textId="77777777" w:rsidR="00E423A1" w:rsidRDefault="00E423A1" w:rsidP="00E423A1">
            <w:pPr>
              <w:jc w:val="both"/>
              <w:rPr>
                <w:b/>
                <w:sz w:val="22"/>
                <w:lang w:val="uk-UA"/>
              </w:rPr>
            </w:pPr>
            <w:r>
              <w:rPr>
                <w:b/>
                <w:sz w:val="22"/>
                <w:lang w:val="uk-UA"/>
              </w:rPr>
              <w:t>4,6 мільярдів Євро на будівництво</w:t>
            </w:r>
          </w:p>
          <w:p w14:paraId="03E37FFA" w14:textId="6E221E24" w:rsidR="00E423A1" w:rsidRPr="00E423A1" w:rsidRDefault="00E423A1" w:rsidP="00E423A1">
            <w:pPr>
              <w:jc w:val="both"/>
              <w:rPr>
                <w:b/>
                <w:sz w:val="22"/>
                <w:lang w:val="uk-UA"/>
              </w:rPr>
            </w:pPr>
            <w:r>
              <w:rPr>
                <w:b/>
                <w:sz w:val="22"/>
                <w:lang w:val="uk-UA"/>
              </w:rPr>
              <w:t>Містить 7000 магнітів</w:t>
            </w:r>
          </w:p>
        </w:tc>
      </w:tr>
      <w:tr w:rsidR="00DD449F" w:rsidRPr="00FF46BC" w14:paraId="4BD987C4" w14:textId="77777777">
        <w:tc>
          <w:tcPr>
            <w:tcW w:w="1668" w:type="dxa"/>
            <w:vAlign w:val="center"/>
          </w:tcPr>
          <w:p w14:paraId="31D54F72" w14:textId="71EB622C" w:rsidR="00DD449F" w:rsidRDefault="00DD449F" w:rsidP="001639A2">
            <w:pPr>
              <w:jc w:val="center"/>
              <w:rPr>
                <w:rFonts w:asciiTheme="majorHAnsi" w:hAnsiTheme="majorHAnsi"/>
                <w:b/>
                <w:sz w:val="22"/>
                <w:lang w:val="en-GB"/>
              </w:rPr>
            </w:pPr>
          </w:p>
          <w:p w14:paraId="5F55A087" w14:textId="77777777" w:rsidR="00DD449F" w:rsidRDefault="00DD449F" w:rsidP="001639A2">
            <w:pPr>
              <w:jc w:val="center"/>
              <w:rPr>
                <w:rFonts w:asciiTheme="majorHAnsi" w:hAnsiTheme="majorHAnsi"/>
                <w:b/>
                <w:sz w:val="22"/>
                <w:lang w:val="en-GB"/>
              </w:rPr>
            </w:pPr>
            <w:r>
              <w:rPr>
                <w:rFonts w:asciiTheme="majorHAnsi" w:hAnsiTheme="majorHAnsi"/>
                <w:b/>
                <w:sz w:val="22"/>
                <w:lang w:val="en-GB"/>
              </w:rPr>
              <w:t>00:00:52</w:t>
            </w:r>
          </w:p>
          <w:p w14:paraId="72FC4C42" w14:textId="77777777" w:rsidR="00DD449F" w:rsidRPr="003576D7" w:rsidRDefault="00DD449F" w:rsidP="001639A2">
            <w:pPr>
              <w:jc w:val="center"/>
              <w:rPr>
                <w:rFonts w:asciiTheme="majorHAnsi" w:hAnsiTheme="majorHAnsi"/>
                <w:b/>
                <w:sz w:val="22"/>
                <w:lang w:val="en-GB"/>
              </w:rPr>
            </w:pPr>
          </w:p>
        </w:tc>
        <w:tc>
          <w:tcPr>
            <w:tcW w:w="5811" w:type="dxa"/>
          </w:tcPr>
          <w:p w14:paraId="54066B6C" w14:textId="77777777" w:rsidR="00DD449F" w:rsidRDefault="00DD449F" w:rsidP="00082AD2">
            <w:pPr>
              <w:rPr>
                <w:rFonts w:asciiTheme="majorHAnsi" w:hAnsiTheme="majorHAnsi"/>
                <w:b/>
                <w:sz w:val="22"/>
                <w:lang w:val="en-GB"/>
              </w:rPr>
            </w:pPr>
          </w:p>
          <w:p w14:paraId="1553FA5C" w14:textId="77777777" w:rsidR="00DD449F" w:rsidRDefault="00DD449F" w:rsidP="00082AD2">
            <w:pPr>
              <w:rPr>
                <w:rFonts w:asciiTheme="majorHAnsi" w:hAnsiTheme="majorHAnsi"/>
                <w:b/>
                <w:sz w:val="22"/>
                <w:lang w:val="en-GB"/>
              </w:rPr>
            </w:pPr>
            <w:r>
              <w:rPr>
                <w:rFonts w:asciiTheme="majorHAnsi" w:hAnsiTheme="majorHAnsi"/>
                <w:b/>
                <w:sz w:val="22"/>
                <w:lang w:val="en-GB"/>
              </w:rPr>
              <w:t>France</w:t>
            </w:r>
          </w:p>
          <w:p w14:paraId="51B85305" w14:textId="77777777" w:rsidR="00646175" w:rsidRDefault="00646175" w:rsidP="00646175">
            <w:pPr>
              <w:rPr>
                <w:rFonts w:asciiTheme="majorHAnsi" w:hAnsiTheme="majorHAnsi"/>
                <w:b/>
                <w:sz w:val="22"/>
                <w:lang w:val="en-GB"/>
              </w:rPr>
            </w:pPr>
            <w:r>
              <w:rPr>
                <w:rFonts w:asciiTheme="majorHAnsi" w:hAnsiTheme="majorHAnsi"/>
                <w:b/>
                <w:sz w:val="22"/>
                <w:lang w:val="en-GB"/>
              </w:rPr>
              <w:t>Switzerland</w:t>
            </w:r>
          </w:p>
          <w:p w14:paraId="2755B81E" w14:textId="77777777" w:rsidR="00646175" w:rsidRDefault="00646175" w:rsidP="00646175">
            <w:pPr>
              <w:rPr>
                <w:rFonts w:asciiTheme="majorHAnsi" w:hAnsiTheme="majorHAnsi"/>
                <w:b/>
                <w:sz w:val="22"/>
                <w:lang w:val="en-GB"/>
              </w:rPr>
            </w:pPr>
            <w:r w:rsidRPr="003576D7">
              <w:rPr>
                <w:rFonts w:asciiTheme="majorHAnsi" w:hAnsiTheme="majorHAnsi"/>
                <w:b/>
                <w:sz w:val="22"/>
                <w:lang w:val="en-GB"/>
              </w:rPr>
              <w:t>Saint-</w:t>
            </w:r>
            <w:proofErr w:type="spellStart"/>
            <w:r w:rsidRPr="003576D7">
              <w:rPr>
                <w:rFonts w:asciiTheme="majorHAnsi" w:hAnsiTheme="majorHAnsi"/>
                <w:b/>
                <w:sz w:val="22"/>
                <w:lang w:val="en-GB"/>
              </w:rPr>
              <w:t>Genis</w:t>
            </w:r>
            <w:proofErr w:type="spellEnd"/>
            <w:r w:rsidRPr="003576D7">
              <w:rPr>
                <w:rFonts w:asciiTheme="majorHAnsi" w:hAnsiTheme="majorHAnsi"/>
                <w:b/>
                <w:sz w:val="22"/>
                <w:lang w:val="en-GB"/>
              </w:rPr>
              <w:t>-</w:t>
            </w:r>
            <w:proofErr w:type="spellStart"/>
            <w:r w:rsidRPr="003576D7">
              <w:rPr>
                <w:rFonts w:asciiTheme="majorHAnsi" w:hAnsiTheme="majorHAnsi"/>
                <w:b/>
                <w:sz w:val="22"/>
                <w:lang w:val="en-GB"/>
              </w:rPr>
              <w:t>Pouilly</w:t>
            </w:r>
            <w:proofErr w:type="spellEnd"/>
          </w:p>
          <w:p w14:paraId="1E850D73" w14:textId="77777777" w:rsidR="00646175" w:rsidRPr="003576D7" w:rsidRDefault="00646175" w:rsidP="00082AD2">
            <w:pPr>
              <w:rPr>
                <w:rFonts w:asciiTheme="majorHAnsi" w:hAnsiTheme="majorHAnsi"/>
                <w:b/>
                <w:sz w:val="22"/>
                <w:lang w:val="en-GB"/>
              </w:rPr>
            </w:pPr>
          </w:p>
        </w:tc>
        <w:tc>
          <w:tcPr>
            <w:tcW w:w="6663" w:type="dxa"/>
          </w:tcPr>
          <w:p w14:paraId="2DEB3FBE" w14:textId="77777777" w:rsidR="00DD449F" w:rsidRDefault="00DD449F" w:rsidP="001639A2">
            <w:pPr>
              <w:jc w:val="both"/>
              <w:rPr>
                <w:b/>
                <w:sz w:val="22"/>
                <w:lang w:val="uk-UA"/>
              </w:rPr>
            </w:pPr>
          </w:p>
          <w:p w14:paraId="1C417DDC" w14:textId="77777777" w:rsidR="00E423A1" w:rsidRDefault="00E423A1" w:rsidP="00E423A1">
            <w:pPr>
              <w:jc w:val="both"/>
              <w:rPr>
                <w:b/>
                <w:sz w:val="22"/>
                <w:lang w:val="uk-UA"/>
              </w:rPr>
            </w:pPr>
            <w:r>
              <w:rPr>
                <w:b/>
                <w:sz w:val="22"/>
                <w:lang w:val="uk-UA"/>
              </w:rPr>
              <w:t>Франція</w:t>
            </w:r>
          </w:p>
          <w:p w14:paraId="17861E71" w14:textId="77777777" w:rsidR="00E423A1" w:rsidRDefault="00E423A1" w:rsidP="00E423A1">
            <w:pPr>
              <w:jc w:val="both"/>
              <w:rPr>
                <w:b/>
                <w:sz w:val="22"/>
                <w:lang w:val="uk-UA"/>
              </w:rPr>
            </w:pPr>
            <w:r>
              <w:rPr>
                <w:b/>
                <w:sz w:val="22"/>
                <w:lang w:val="uk-UA"/>
              </w:rPr>
              <w:t>Швейцарія</w:t>
            </w:r>
          </w:p>
          <w:p w14:paraId="7161B13E" w14:textId="0F4A8D66" w:rsidR="00E423A1" w:rsidRPr="00E423A1" w:rsidRDefault="00E423A1" w:rsidP="00E423A1">
            <w:pPr>
              <w:jc w:val="both"/>
              <w:rPr>
                <w:b/>
                <w:sz w:val="22"/>
                <w:lang w:val="uk-UA"/>
              </w:rPr>
            </w:pPr>
            <w:proofErr w:type="spellStart"/>
            <w:r>
              <w:rPr>
                <w:b/>
                <w:sz w:val="22"/>
                <w:lang w:val="uk-UA"/>
              </w:rPr>
              <w:t>Сен-Жені-Пуі</w:t>
            </w:r>
            <w:proofErr w:type="spellEnd"/>
          </w:p>
        </w:tc>
      </w:tr>
      <w:tr w:rsidR="00867C89" w:rsidRPr="00FF46BC" w14:paraId="74F40549" w14:textId="77777777">
        <w:tc>
          <w:tcPr>
            <w:tcW w:w="1668" w:type="dxa"/>
            <w:vAlign w:val="center"/>
          </w:tcPr>
          <w:p w14:paraId="733A47F0" w14:textId="77777777" w:rsidR="00867C89" w:rsidRPr="003576D7" w:rsidRDefault="00867C89" w:rsidP="001639A2">
            <w:pPr>
              <w:jc w:val="center"/>
              <w:rPr>
                <w:rFonts w:asciiTheme="majorHAnsi" w:hAnsiTheme="majorHAnsi"/>
                <w:b/>
                <w:sz w:val="22"/>
                <w:lang w:val="en-GB"/>
              </w:rPr>
            </w:pPr>
          </w:p>
          <w:p w14:paraId="1DE6A4F2" w14:textId="77777777" w:rsidR="00867C89" w:rsidRPr="003576D7" w:rsidRDefault="00E92AFA" w:rsidP="001639A2">
            <w:pPr>
              <w:jc w:val="center"/>
              <w:rPr>
                <w:rFonts w:asciiTheme="majorHAnsi" w:hAnsiTheme="majorHAnsi"/>
                <w:b/>
                <w:sz w:val="22"/>
                <w:lang w:val="en-GB"/>
              </w:rPr>
            </w:pPr>
            <w:r w:rsidRPr="003576D7">
              <w:rPr>
                <w:rFonts w:asciiTheme="majorHAnsi" w:hAnsiTheme="majorHAnsi"/>
                <w:b/>
                <w:sz w:val="22"/>
                <w:lang w:val="en-GB"/>
              </w:rPr>
              <w:t>00:01:16</w:t>
            </w:r>
          </w:p>
          <w:p w14:paraId="34529AFA" w14:textId="77777777" w:rsidR="00867C89" w:rsidRPr="003576D7" w:rsidRDefault="00867C89" w:rsidP="001639A2">
            <w:pPr>
              <w:jc w:val="center"/>
              <w:rPr>
                <w:rFonts w:asciiTheme="majorHAnsi" w:hAnsiTheme="majorHAnsi"/>
              </w:rPr>
            </w:pPr>
          </w:p>
        </w:tc>
        <w:tc>
          <w:tcPr>
            <w:tcW w:w="5811" w:type="dxa"/>
          </w:tcPr>
          <w:p w14:paraId="60103219" w14:textId="77777777" w:rsidR="006F72E9" w:rsidRPr="003576D7" w:rsidRDefault="006F72E9" w:rsidP="009E4DB7">
            <w:pPr>
              <w:rPr>
                <w:rFonts w:asciiTheme="majorHAnsi" w:hAnsiTheme="majorHAnsi"/>
                <w:b/>
                <w:sz w:val="22"/>
                <w:lang w:val="en-GB"/>
              </w:rPr>
            </w:pPr>
          </w:p>
          <w:p w14:paraId="685EDBA5" w14:textId="7990BF2B" w:rsidR="00867C89" w:rsidRPr="003576D7" w:rsidRDefault="00AB18A6" w:rsidP="009E4DB7">
            <w:pPr>
              <w:rPr>
                <w:rFonts w:asciiTheme="majorHAnsi" w:hAnsiTheme="majorHAnsi"/>
                <w:b/>
                <w:sz w:val="22"/>
                <w:lang w:val="en-GB"/>
              </w:rPr>
            </w:pPr>
            <w:r>
              <w:rPr>
                <w:rFonts w:asciiTheme="majorHAnsi" w:hAnsiTheme="majorHAnsi"/>
                <w:b/>
                <w:sz w:val="22"/>
                <w:lang w:val="en-GB"/>
              </w:rPr>
              <w:t>Dr</w:t>
            </w:r>
            <w:r w:rsidR="00F717F7">
              <w:rPr>
                <w:rFonts w:asciiTheme="majorHAnsi" w:hAnsiTheme="majorHAnsi"/>
                <w:b/>
                <w:sz w:val="22"/>
                <w:lang w:val="en-GB"/>
              </w:rPr>
              <w:t xml:space="preserve"> Alvaro De </w:t>
            </w:r>
            <w:proofErr w:type="spellStart"/>
            <w:r w:rsidR="00F717F7">
              <w:rPr>
                <w:rFonts w:asciiTheme="majorHAnsi" w:hAnsiTheme="majorHAnsi"/>
                <w:b/>
                <w:sz w:val="22"/>
                <w:lang w:val="en-GB"/>
              </w:rPr>
              <w:t>Rujula</w:t>
            </w:r>
            <w:proofErr w:type="spellEnd"/>
          </w:p>
          <w:p w14:paraId="1A1D3EBB" w14:textId="77777777" w:rsidR="006F72E9" w:rsidRPr="003576D7" w:rsidRDefault="00867C89" w:rsidP="009E4DB7">
            <w:pPr>
              <w:rPr>
                <w:rFonts w:asciiTheme="majorHAnsi" w:hAnsiTheme="majorHAnsi"/>
                <w:b/>
                <w:sz w:val="22"/>
                <w:lang w:val="en-GB"/>
              </w:rPr>
            </w:pPr>
            <w:r w:rsidRPr="003576D7">
              <w:rPr>
                <w:rFonts w:asciiTheme="majorHAnsi" w:hAnsiTheme="majorHAnsi"/>
                <w:b/>
                <w:sz w:val="22"/>
                <w:lang w:val="en-GB"/>
              </w:rPr>
              <w:t>CERN</w:t>
            </w:r>
          </w:p>
          <w:p w14:paraId="6EFC5416" w14:textId="77777777" w:rsidR="00867C89" w:rsidRPr="003576D7" w:rsidRDefault="00867C89" w:rsidP="009E4DB7">
            <w:pPr>
              <w:rPr>
                <w:rFonts w:asciiTheme="majorHAnsi" w:hAnsiTheme="majorHAnsi"/>
                <w:b/>
                <w:sz w:val="22"/>
                <w:lang w:val="en-GB"/>
              </w:rPr>
            </w:pPr>
          </w:p>
        </w:tc>
        <w:tc>
          <w:tcPr>
            <w:tcW w:w="6663" w:type="dxa"/>
          </w:tcPr>
          <w:p w14:paraId="3A1F4C4F" w14:textId="77777777" w:rsidR="00867C89" w:rsidRDefault="00867C89" w:rsidP="001639A2">
            <w:pPr>
              <w:jc w:val="both"/>
              <w:rPr>
                <w:b/>
                <w:sz w:val="22"/>
                <w:lang w:val="uk-UA"/>
              </w:rPr>
            </w:pPr>
          </w:p>
          <w:p w14:paraId="70375905" w14:textId="596B4A57" w:rsidR="00E423A1" w:rsidRDefault="00E423A1" w:rsidP="001639A2">
            <w:pPr>
              <w:jc w:val="both"/>
              <w:rPr>
                <w:b/>
                <w:sz w:val="22"/>
                <w:lang w:val="uk-UA"/>
              </w:rPr>
            </w:pPr>
            <w:r>
              <w:rPr>
                <w:b/>
                <w:sz w:val="22"/>
                <w:lang w:val="uk-UA"/>
              </w:rPr>
              <w:t xml:space="preserve">Д-р </w:t>
            </w:r>
            <w:proofErr w:type="spellStart"/>
            <w:r>
              <w:rPr>
                <w:b/>
                <w:sz w:val="22"/>
                <w:lang w:val="uk-UA"/>
              </w:rPr>
              <w:t>Альваро</w:t>
            </w:r>
            <w:proofErr w:type="spellEnd"/>
            <w:r>
              <w:rPr>
                <w:b/>
                <w:sz w:val="22"/>
                <w:lang w:val="uk-UA"/>
              </w:rPr>
              <w:t xml:space="preserve"> де </w:t>
            </w:r>
            <w:proofErr w:type="spellStart"/>
            <w:r w:rsidR="00414122">
              <w:rPr>
                <w:b/>
                <w:sz w:val="22"/>
                <w:lang w:val="uk-UA"/>
              </w:rPr>
              <w:t>Рійула</w:t>
            </w:r>
            <w:proofErr w:type="spellEnd"/>
          </w:p>
          <w:p w14:paraId="6132CD1F" w14:textId="165F19BE" w:rsidR="00414122" w:rsidRPr="00E423A1" w:rsidRDefault="00414122" w:rsidP="001639A2">
            <w:pPr>
              <w:jc w:val="both"/>
              <w:rPr>
                <w:b/>
                <w:sz w:val="22"/>
                <w:lang w:val="uk-UA"/>
              </w:rPr>
            </w:pPr>
            <w:r>
              <w:rPr>
                <w:b/>
                <w:sz w:val="22"/>
                <w:lang w:val="uk-UA"/>
              </w:rPr>
              <w:t>ЦЕРН</w:t>
            </w:r>
          </w:p>
        </w:tc>
      </w:tr>
      <w:tr w:rsidR="00867C89" w:rsidRPr="00FF46BC" w14:paraId="72ABB82D" w14:textId="77777777">
        <w:tc>
          <w:tcPr>
            <w:tcW w:w="1668" w:type="dxa"/>
            <w:vAlign w:val="center"/>
          </w:tcPr>
          <w:p w14:paraId="507BB85B" w14:textId="77777777" w:rsidR="00867C89" w:rsidRPr="003576D7" w:rsidRDefault="00867C89" w:rsidP="001639A2">
            <w:pPr>
              <w:jc w:val="center"/>
              <w:rPr>
                <w:rFonts w:asciiTheme="majorHAnsi" w:hAnsiTheme="majorHAnsi"/>
                <w:b/>
                <w:sz w:val="22"/>
                <w:lang w:val="en-GB"/>
              </w:rPr>
            </w:pPr>
          </w:p>
          <w:p w14:paraId="355C5832" w14:textId="77777777" w:rsidR="00867C89" w:rsidRPr="003576D7" w:rsidRDefault="00E92AFA" w:rsidP="001639A2">
            <w:pPr>
              <w:jc w:val="center"/>
              <w:rPr>
                <w:rFonts w:asciiTheme="majorHAnsi" w:hAnsiTheme="majorHAnsi"/>
                <w:b/>
                <w:sz w:val="22"/>
                <w:lang w:val="en-GB"/>
              </w:rPr>
            </w:pPr>
            <w:r w:rsidRPr="003576D7">
              <w:rPr>
                <w:rFonts w:asciiTheme="majorHAnsi" w:hAnsiTheme="majorHAnsi"/>
                <w:b/>
                <w:sz w:val="22"/>
                <w:lang w:val="en-GB"/>
              </w:rPr>
              <w:t>00:01:34</w:t>
            </w:r>
          </w:p>
          <w:p w14:paraId="32B0478A" w14:textId="77777777" w:rsidR="00867C89" w:rsidRPr="003576D7" w:rsidRDefault="00867C89" w:rsidP="001639A2">
            <w:pPr>
              <w:jc w:val="center"/>
              <w:rPr>
                <w:rFonts w:asciiTheme="majorHAnsi" w:hAnsiTheme="majorHAnsi"/>
              </w:rPr>
            </w:pPr>
          </w:p>
        </w:tc>
        <w:tc>
          <w:tcPr>
            <w:tcW w:w="5811" w:type="dxa"/>
          </w:tcPr>
          <w:p w14:paraId="2FB536A6" w14:textId="77777777" w:rsidR="006F72E9" w:rsidRPr="003576D7" w:rsidRDefault="006F72E9" w:rsidP="00A662DC">
            <w:pPr>
              <w:tabs>
                <w:tab w:val="center" w:pos="4077"/>
              </w:tabs>
              <w:rPr>
                <w:rFonts w:asciiTheme="majorHAnsi" w:hAnsiTheme="majorHAnsi"/>
                <w:b/>
                <w:sz w:val="22"/>
              </w:rPr>
            </w:pPr>
          </w:p>
          <w:p w14:paraId="55FE5D03" w14:textId="77777777" w:rsidR="00867C89" w:rsidRPr="003576D7" w:rsidRDefault="00867C89" w:rsidP="00A662DC">
            <w:pPr>
              <w:tabs>
                <w:tab w:val="center" w:pos="4077"/>
              </w:tabs>
              <w:rPr>
                <w:rFonts w:asciiTheme="majorHAnsi" w:hAnsiTheme="majorHAnsi"/>
                <w:b/>
                <w:sz w:val="22"/>
              </w:rPr>
            </w:pPr>
            <w:r w:rsidRPr="003576D7">
              <w:rPr>
                <w:rFonts w:asciiTheme="majorHAnsi" w:hAnsiTheme="majorHAnsi"/>
                <w:b/>
                <w:sz w:val="22"/>
              </w:rPr>
              <w:t>Subatomic particles include:</w:t>
            </w:r>
          </w:p>
          <w:p w14:paraId="1A432CB6" w14:textId="77777777" w:rsidR="00867C89" w:rsidRPr="003576D7" w:rsidRDefault="00867C89" w:rsidP="00A662DC">
            <w:pPr>
              <w:tabs>
                <w:tab w:val="center" w:pos="4077"/>
              </w:tabs>
              <w:rPr>
                <w:rFonts w:asciiTheme="majorHAnsi" w:hAnsiTheme="majorHAnsi"/>
                <w:b/>
                <w:sz w:val="22"/>
              </w:rPr>
            </w:pPr>
            <w:r w:rsidRPr="003576D7">
              <w:rPr>
                <w:rFonts w:asciiTheme="majorHAnsi" w:hAnsiTheme="majorHAnsi"/>
                <w:b/>
                <w:sz w:val="22"/>
              </w:rPr>
              <w:t>Quarks</w:t>
            </w:r>
          </w:p>
          <w:p w14:paraId="1E16F5D2" w14:textId="77777777" w:rsidR="006F72E9" w:rsidRPr="003576D7" w:rsidRDefault="00867C89" w:rsidP="00A662DC">
            <w:pPr>
              <w:tabs>
                <w:tab w:val="center" w:pos="4077"/>
              </w:tabs>
              <w:rPr>
                <w:rFonts w:asciiTheme="majorHAnsi" w:hAnsiTheme="majorHAnsi"/>
                <w:b/>
                <w:sz w:val="22"/>
              </w:rPr>
            </w:pPr>
            <w:r w:rsidRPr="003576D7">
              <w:rPr>
                <w:rFonts w:asciiTheme="majorHAnsi" w:hAnsiTheme="majorHAnsi"/>
                <w:b/>
                <w:sz w:val="22"/>
              </w:rPr>
              <w:t>Gluons</w:t>
            </w:r>
          </w:p>
          <w:p w14:paraId="71E13980" w14:textId="77777777" w:rsidR="00867C89" w:rsidRPr="003576D7" w:rsidRDefault="00867C89" w:rsidP="00A662DC">
            <w:pPr>
              <w:tabs>
                <w:tab w:val="center" w:pos="4077"/>
              </w:tabs>
              <w:rPr>
                <w:rFonts w:asciiTheme="majorHAnsi" w:hAnsiTheme="majorHAnsi"/>
                <w:b/>
                <w:sz w:val="22"/>
              </w:rPr>
            </w:pPr>
          </w:p>
        </w:tc>
        <w:tc>
          <w:tcPr>
            <w:tcW w:w="6663" w:type="dxa"/>
          </w:tcPr>
          <w:p w14:paraId="040FCDEA" w14:textId="77777777" w:rsidR="00867C89" w:rsidRDefault="00867C89" w:rsidP="001639A2">
            <w:pPr>
              <w:jc w:val="both"/>
              <w:rPr>
                <w:b/>
                <w:sz w:val="22"/>
                <w:lang w:val="uk-UA"/>
              </w:rPr>
            </w:pPr>
          </w:p>
          <w:p w14:paraId="6D5B4978" w14:textId="77777777" w:rsidR="00414122" w:rsidRDefault="00414122" w:rsidP="001639A2">
            <w:pPr>
              <w:jc w:val="both"/>
              <w:rPr>
                <w:b/>
                <w:sz w:val="22"/>
                <w:lang w:val="uk-UA"/>
              </w:rPr>
            </w:pPr>
            <w:r>
              <w:rPr>
                <w:b/>
                <w:sz w:val="22"/>
                <w:lang w:val="uk-UA"/>
              </w:rPr>
              <w:t xml:space="preserve">Нуклонові частки включають: </w:t>
            </w:r>
          </w:p>
          <w:p w14:paraId="46628DBD" w14:textId="77777777" w:rsidR="00414122" w:rsidRDefault="00414122" w:rsidP="001639A2">
            <w:pPr>
              <w:jc w:val="both"/>
              <w:rPr>
                <w:b/>
                <w:sz w:val="22"/>
                <w:lang w:val="uk-UA"/>
              </w:rPr>
            </w:pPr>
            <w:r>
              <w:rPr>
                <w:b/>
                <w:sz w:val="22"/>
                <w:lang w:val="uk-UA"/>
              </w:rPr>
              <w:t>Кварки</w:t>
            </w:r>
          </w:p>
          <w:p w14:paraId="6867D6E3" w14:textId="222CC1D6" w:rsidR="00414122" w:rsidRPr="00414122" w:rsidRDefault="00414122" w:rsidP="001639A2">
            <w:pPr>
              <w:jc w:val="both"/>
              <w:rPr>
                <w:b/>
                <w:sz w:val="22"/>
                <w:lang w:val="uk-UA"/>
              </w:rPr>
            </w:pPr>
            <w:proofErr w:type="spellStart"/>
            <w:r>
              <w:rPr>
                <w:b/>
                <w:sz w:val="22"/>
                <w:lang w:val="uk-UA"/>
              </w:rPr>
              <w:t>Глюони</w:t>
            </w:r>
            <w:proofErr w:type="spellEnd"/>
          </w:p>
        </w:tc>
      </w:tr>
      <w:tr w:rsidR="00867C89" w:rsidRPr="00FF46BC" w14:paraId="2986AE97" w14:textId="77777777">
        <w:tc>
          <w:tcPr>
            <w:tcW w:w="1668" w:type="dxa"/>
            <w:vAlign w:val="center"/>
          </w:tcPr>
          <w:p w14:paraId="40C57DE6" w14:textId="4DE46F77" w:rsidR="00867C89" w:rsidRPr="003576D7" w:rsidRDefault="00867C89" w:rsidP="003B041A">
            <w:pPr>
              <w:rPr>
                <w:rFonts w:asciiTheme="majorHAnsi" w:hAnsiTheme="majorHAnsi"/>
                <w:b/>
                <w:sz w:val="22"/>
                <w:lang w:val="en-GB"/>
              </w:rPr>
            </w:pPr>
          </w:p>
          <w:p w14:paraId="737BBB97" w14:textId="77777777" w:rsidR="00867C89" w:rsidRPr="003576D7" w:rsidRDefault="00E92AFA" w:rsidP="006F72E9">
            <w:pPr>
              <w:jc w:val="center"/>
              <w:rPr>
                <w:rFonts w:asciiTheme="majorHAnsi" w:hAnsiTheme="majorHAnsi"/>
                <w:b/>
                <w:sz w:val="22"/>
                <w:lang w:val="en-GB"/>
              </w:rPr>
            </w:pPr>
            <w:r w:rsidRPr="003576D7">
              <w:rPr>
                <w:rFonts w:asciiTheme="majorHAnsi" w:hAnsiTheme="majorHAnsi"/>
                <w:b/>
                <w:sz w:val="22"/>
                <w:lang w:val="en-GB"/>
              </w:rPr>
              <w:t>00:02:01</w:t>
            </w:r>
          </w:p>
          <w:p w14:paraId="6CD8844B" w14:textId="77777777" w:rsidR="00867C89" w:rsidRPr="003576D7" w:rsidRDefault="00867C89" w:rsidP="001639A2">
            <w:pPr>
              <w:jc w:val="center"/>
              <w:rPr>
                <w:rFonts w:asciiTheme="majorHAnsi" w:hAnsiTheme="majorHAnsi"/>
                <w:b/>
                <w:sz w:val="22"/>
                <w:lang w:val="en-GB"/>
              </w:rPr>
            </w:pPr>
          </w:p>
        </w:tc>
        <w:tc>
          <w:tcPr>
            <w:tcW w:w="5811" w:type="dxa"/>
          </w:tcPr>
          <w:p w14:paraId="49581593" w14:textId="77777777" w:rsidR="006F72E9" w:rsidRPr="003576D7" w:rsidRDefault="006F72E9" w:rsidP="009E4DB7">
            <w:pPr>
              <w:rPr>
                <w:rFonts w:asciiTheme="majorHAnsi" w:hAnsiTheme="majorHAnsi"/>
                <w:b/>
                <w:sz w:val="22"/>
                <w:lang w:val="en-GB"/>
              </w:rPr>
            </w:pPr>
          </w:p>
          <w:p w14:paraId="53408AA2" w14:textId="77777777" w:rsidR="00867C89" w:rsidRPr="003576D7" w:rsidRDefault="00867C89" w:rsidP="009E4DB7">
            <w:pPr>
              <w:rPr>
                <w:rFonts w:asciiTheme="majorHAnsi" w:hAnsiTheme="majorHAnsi"/>
                <w:b/>
                <w:sz w:val="22"/>
                <w:lang w:val="en-GB"/>
              </w:rPr>
            </w:pPr>
            <w:r w:rsidRPr="003576D7">
              <w:rPr>
                <w:rFonts w:asciiTheme="majorHAnsi" w:hAnsiTheme="majorHAnsi"/>
                <w:b/>
                <w:sz w:val="22"/>
                <w:lang w:val="en-GB"/>
              </w:rPr>
              <w:t>99.9999% the speed of light</w:t>
            </w:r>
          </w:p>
          <w:p w14:paraId="6E1347B5" w14:textId="77777777" w:rsidR="00867C89" w:rsidRPr="003576D7" w:rsidRDefault="00867C89" w:rsidP="009E4DB7">
            <w:pPr>
              <w:rPr>
                <w:rFonts w:asciiTheme="majorHAnsi" w:hAnsiTheme="majorHAnsi"/>
                <w:b/>
                <w:sz w:val="22"/>
                <w:lang w:val="en-GB"/>
              </w:rPr>
            </w:pPr>
            <w:r w:rsidRPr="003576D7">
              <w:rPr>
                <w:rFonts w:asciiTheme="majorHAnsi" w:hAnsiTheme="majorHAnsi"/>
                <w:b/>
                <w:sz w:val="22"/>
                <w:lang w:val="en-GB"/>
              </w:rPr>
              <w:t>800 million collisions per second</w:t>
            </w:r>
          </w:p>
          <w:p w14:paraId="74B2E94E" w14:textId="77777777" w:rsidR="00867C89" w:rsidRPr="003576D7" w:rsidRDefault="00867C89" w:rsidP="009E4DB7">
            <w:pPr>
              <w:rPr>
                <w:rFonts w:asciiTheme="majorHAnsi" w:hAnsiTheme="majorHAnsi"/>
                <w:b/>
                <w:sz w:val="22"/>
                <w:lang w:val="en-GB"/>
              </w:rPr>
            </w:pPr>
          </w:p>
        </w:tc>
        <w:tc>
          <w:tcPr>
            <w:tcW w:w="6663" w:type="dxa"/>
          </w:tcPr>
          <w:p w14:paraId="7E319045" w14:textId="77777777" w:rsidR="00867C89" w:rsidRDefault="00867C89" w:rsidP="001639A2">
            <w:pPr>
              <w:jc w:val="both"/>
              <w:rPr>
                <w:b/>
                <w:sz w:val="22"/>
                <w:lang w:val="uk-UA"/>
              </w:rPr>
            </w:pPr>
          </w:p>
          <w:p w14:paraId="73E56FAE" w14:textId="77777777" w:rsidR="00414122" w:rsidRDefault="00414122" w:rsidP="001639A2">
            <w:pPr>
              <w:jc w:val="both"/>
              <w:rPr>
                <w:rFonts w:asciiTheme="majorHAnsi" w:hAnsiTheme="majorHAnsi"/>
                <w:b/>
                <w:sz w:val="22"/>
                <w:lang w:val="uk-UA"/>
              </w:rPr>
            </w:pPr>
            <w:r w:rsidRPr="003576D7">
              <w:rPr>
                <w:rFonts w:asciiTheme="majorHAnsi" w:hAnsiTheme="majorHAnsi"/>
                <w:b/>
                <w:sz w:val="22"/>
                <w:lang w:val="en-GB"/>
              </w:rPr>
              <w:t>99.9999%</w:t>
            </w:r>
            <w:r>
              <w:rPr>
                <w:rFonts w:asciiTheme="majorHAnsi" w:hAnsiTheme="majorHAnsi"/>
                <w:b/>
                <w:sz w:val="22"/>
                <w:lang w:val="uk-UA"/>
              </w:rPr>
              <w:t xml:space="preserve"> швидкість світла</w:t>
            </w:r>
          </w:p>
          <w:p w14:paraId="0EAD4D99" w14:textId="7777393A" w:rsidR="00414122" w:rsidRPr="00414122" w:rsidRDefault="00414122" w:rsidP="001639A2">
            <w:pPr>
              <w:jc w:val="both"/>
              <w:rPr>
                <w:b/>
                <w:sz w:val="22"/>
                <w:lang w:val="uk-UA"/>
              </w:rPr>
            </w:pPr>
            <w:r>
              <w:rPr>
                <w:rFonts w:asciiTheme="majorHAnsi" w:hAnsiTheme="majorHAnsi"/>
                <w:b/>
                <w:sz w:val="22"/>
                <w:lang w:val="uk-UA"/>
              </w:rPr>
              <w:t>800 мільйонів зіткнень у секунду</w:t>
            </w:r>
          </w:p>
        </w:tc>
      </w:tr>
      <w:tr w:rsidR="00867C89" w:rsidRPr="00FF46BC" w14:paraId="42765043" w14:textId="77777777">
        <w:tc>
          <w:tcPr>
            <w:tcW w:w="1668" w:type="dxa"/>
            <w:vAlign w:val="center"/>
          </w:tcPr>
          <w:p w14:paraId="2EE49FB0" w14:textId="43FA6165" w:rsidR="00E92AFA" w:rsidRPr="003576D7" w:rsidRDefault="00E92AFA" w:rsidP="003B041A">
            <w:pPr>
              <w:rPr>
                <w:rFonts w:asciiTheme="majorHAnsi" w:hAnsiTheme="majorHAnsi"/>
                <w:b/>
                <w:sz w:val="22"/>
                <w:lang w:val="en-GB"/>
              </w:rPr>
            </w:pPr>
          </w:p>
          <w:p w14:paraId="13CEEBB2" w14:textId="77777777" w:rsidR="00867C89" w:rsidRPr="003576D7" w:rsidRDefault="00E92AFA" w:rsidP="00E92AFA">
            <w:pPr>
              <w:jc w:val="center"/>
              <w:rPr>
                <w:rFonts w:asciiTheme="majorHAnsi" w:hAnsiTheme="majorHAnsi"/>
                <w:b/>
                <w:sz w:val="22"/>
                <w:lang w:val="en-GB"/>
              </w:rPr>
            </w:pPr>
            <w:r w:rsidRPr="003576D7">
              <w:rPr>
                <w:rFonts w:asciiTheme="majorHAnsi" w:hAnsiTheme="majorHAnsi"/>
                <w:b/>
                <w:sz w:val="22"/>
                <w:lang w:val="en-GB"/>
              </w:rPr>
              <w:t>00:02:08</w:t>
            </w:r>
          </w:p>
          <w:p w14:paraId="0434CD75" w14:textId="77777777" w:rsidR="00867C89" w:rsidRPr="003576D7" w:rsidRDefault="00867C89" w:rsidP="003B041A">
            <w:pPr>
              <w:jc w:val="center"/>
              <w:rPr>
                <w:rFonts w:asciiTheme="majorHAnsi" w:hAnsiTheme="majorHAnsi"/>
                <w:b/>
                <w:sz w:val="22"/>
                <w:lang w:val="en-GB"/>
              </w:rPr>
            </w:pPr>
            <w:r w:rsidRPr="003576D7">
              <w:rPr>
                <w:rFonts w:asciiTheme="majorHAnsi" w:hAnsiTheme="majorHAnsi"/>
                <w:b/>
                <w:sz w:val="22"/>
                <w:lang w:val="en-GB"/>
              </w:rPr>
              <w:t xml:space="preserve">                       </w:t>
            </w:r>
          </w:p>
        </w:tc>
        <w:tc>
          <w:tcPr>
            <w:tcW w:w="5811" w:type="dxa"/>
          </w:tcPr>
          <w:p w14:paraId="78BAA10C" w14:textId="77777777" w:rsidR="00867C89" w:rsidRPr="003576D7" w:rsidRDefault="00867C89" w:rsidP="009E4DB7">
            <w:pPr>
              <w:rPr>
                <w:rFonts w:asciiTheme="majorHAnsi" w:hAnsiTheme="majorHAnsi"/>
                <w:b/>
                <w:sz w:val="22"/>
                <w:lang w:val="en-GB"/>
              </w:rPr>
            </w:pPr>
            <w:r w:rsidRPr="003576D7">
              <w:rPr>
                <w:rFonts w:asciiTheme="majorHAnsi" w:hAnsiTheme="majorHAnsi"/>
                <w:b/>
                <w:sz w:val="22"/>
                <w:lang w:val="en-GB"/>
              </w:rPr>
              <w:t xml:space="preserve">                                           </w:t>
            </w:r>
          </w:p>
          <w:p w14:paraId="2AC13542" w14:textId="26719FF8" w:rsidR="00867C89" w:rsidRPr="003576D7" w:rsidRDefault="00AB18A6" w:rsidP="009E4DB7">
            <w:pPr>
              <w:rPr>
                <w:rFonts w:asciiTheme="majorHAnsi" w:hAnsiTheme="majorHAnsi"/>
                <w:b/>
                <w:sz w:val="22"/>
                <w:lang w:val="en-GB"/>
              </w:rPr>
            </w:pPr>
            <w:r>
              <w:rPr>
                <w:rFonts w:asciiTheme="majorHAnsi" w:hAnsiTheme="majorHAnsi"/>
                <w:b/>
                <w:sz w:val="22"/>
                <w:lang w:val="en-GB"/>
              </w:rPr>
              <w:t>Prof</w:t>
            </w:r>
            <w:r w:rsidR="00867C89" w:rsidRPr="003576D7">
              <w:rPr>
                <w:rFonts w:asciiTheme="majorHAnsi" w:hAnsiTheme="majorHAnsi"/>
                <w:b/>
                <w:sz w:val="22"/>
                <w:lang w:val="en-GB"/>
              </w:rPr>
              <w:t xml:space="preserve"> Jim </w:t>
            </w:r>
            <w:proofErr w:type="spellStart"/>
            <w:r w:rsidR="00867C89" w:rsidRPr="003576D7">
              <w:rPr>
                <w:rFonts w:asciiTheme="majorHAnsi" w:hAnsiTheme="majorHAnsi"/>
                <w:b/>
                <w:sz w:val="22"/>
                <w:lang w:val="en-GB"/>
              </w:rPr>
              <w:t>Verdee</w:t>
            </w:r>
            <w:proofErr w:type="spellEnd"/>
          </w:p>
          <w:p w14:paraId="5124EE08" w14:textId="77777777" w:rsidR="003B041A" w:rsidRDefault="00E92AFA" w:rsidP="00E92AFA">
            <w:pPr>
              <w:rPr>
                <w:rFonts w:asciiTheme="majorHAnsi" w:hAnsiTheme="majorHAnsi"/>
                <w:b/>
                <w:sz w:val="22"/>
                <w:lang w:val="en-GB"/>
              </w:rPr>
            </w:pPr>
            <w:r w:rsidRPr="003576D7">
              <w:rPr>
                <w:rFonts w:asciiTheme="majorHAnsi" w:hAnsiTheme="majorHAnsi"/>
                <w:b/>
                <w:sz w:val="22"/>
                <w:lang w:val="en-GB"/>
              </w:rPr>
              <w:t>Imperial College London</w:t>
            </w:r>
          </w:p>
          <w:p w14:paraId="10CC8692" w14:textId="77777777" w:rsidR="00867C89" w:rsidRPr="003576D7" w:rsidRDefault="00867C89" w:rsidP="00E92AFA">
            <w:pPr>
              <w:rPr>
                <w:rFonts w:asciiTheme="majorHAnsi" w:hAnsiTheme="majorHAnsi"/>
                <w:b/>
                <w:sz w:val="22"/>
                <w:lang w:val="en-GB"/>
              </w:rPr>
            </w:pPr>
          </w:p>
        </w:tc>
        <w:tc>
          <w:tcPr>
            <w:tcW w:w="6663" w:type="dxa"/>
          </w:tcPr>
          <w:p w14:paraId="33DB6899" w14:textId="77777777" w:rsidR="00867C89" w:rsidRDefault="00867C89" w:rsidP="001639A2">
            <w:pPr>
              <w:jc w:val="both"/>
              <w:rPr>
                <w:b/>
                <w:sz w:val="22"/>
                <w:lang w:val="uk-UA"/>
              </w:rPr>
            </w:pPr>
          </w:p>
          <w:p w14:paraId="03487919" w14:textId="77777777" w:rsidR="00414122" w:rsidRDefault="00414122" w:rsidP="001639A2">
            <w:pPr>
              <w:jc w:val="both"/>
              <w:rPr>
                <w:b/>
                <w:sz w:val="22"/>
                <w:lang w:val="uk-UA"/>
              </w:rPr>
            </w:pPr>
            <w:r>
              <w:rPr>
                <w:b/>
                <w:sz w:val="22"/>
                <w:lang w:val="uk-UA"/>
              </w:rPr>
              <w:t xml:space="preserve">Професор </w:t>
            </w:r>
            <w:proofErr w:type="spellStart"/>
            <w:r>
              <w:rPr>
                <w:b/>
                <w:sz w:val="22"/>
                <w:lang w:val="uk-UA"/>
              </w:rPr>
              <w:t>Джим</w:t>
            </w:r>
            <w:proofErr w:type="spellEnd"/>
            <w:r>
              <w:rPr>
                <w:b/>
                <w:sz w:val="22"/>
                <w:lang w:val="uk-UA"/>
              </w:rPr>
              <w:t xml:space="preserve"> Верді</w:t>
            </w:r>
          </w:p>
          <w:p w14:paraId="11534477" w14:textId="225065D6" w:rsidR="00414122" w:rsidRPr="00414122" w:rsidRDefault="00414122" w:rsidP="00414122">
            <w:pPr>
              <w:jc w:val="both"/>
              <w:rPr>
                <w:b/>
                <w:sz w:val="22"/>
                <w:lang w:val="uk-UA"/>
              </w:rPr>
            </w:pPr>
            <w:r>
              <w:rPr>
                <w:b/>
                <w:sz w:val="22"/>
                <w:lang w:val="uk-UA"/>
              </w:rPr>
              <w:t>Імперський Коледж Лондона</w:t>
            </w:r>
          </w:p>
        </w:tc>
      </w:tr>
      <w:tr w:rsidR="00867C89" w:rsidRPr="00FF46BC" w14:paraId="28DA502F" w14:textId="77777777">
        <w:tc>
          <w:tcPr>
            <w:tcW w:w="1668" w:type="dxa"/>
            <w:vAlign w:val="center"/>
          </w:tcPr>
          <w:p w14:paraId="4FF1FBAC" w14:textId="0E5A5A73" w:rsidR="00867C89" w:rsidRPr="003576D7" w:rsidRDefault="00867C89" w:rsidP="003B041A">
            <w:pPr>
              <w:jc w:val="center"/>
              <w:rPr>
                <w:rFonts w:asciiTheme="majorHAnsi" w:hAnsiTheme="majorHAnsi"/>
                <w:b/>
                <w:sz w:val="22"/>
                <w:lang w:val="en-GB"/>
              </w:rPr>
            </w:pPr>
            <w:r w:rsidRPr="003576D7">
              <w:rPr>
                <w:rFonts w:asciiTheme="majorHAnsi" w:hAnsiTheme="majorHAnsi"/>
                <w:b/>
                <w:sz w:val="22"/>
                <w:lang w:val="en-GB"/>
              </w:rPr>
              <w:t>00:0</w:t>
            </w:r>
            <w:r w:rsidR="00E92AFA" w:rsidRPr="003576D7">
              <w:rPr>
                <w:rFonts w:asciiTheme="majorHAnsi" w:hAnsiTheme="majorHAnsi"/>
                <w:b/>
                <w:sz w:val="22"/>
                <w:lang w:val="en-GB"/>
              </w:rPr>
              <w:t>2:36</w:t>
            </w:r>
          </w:p>
        </w:tc>
        <w:tc>
          <w:tcPr>
            <w:tcW w:w="5811" w:type="dxa"/>
          </w:tcPr>
          <w:p w14:paraId="1150CD74" w14:textId="77777777" w:rsidR="00867C89" w:rsidRPr="003576D7" w:rsidRDefault="00867C89" w:rsidP="001D6994">
            <w:pPr>
              <w:rPr>
                <w:rFonts w:asciiTheme="majorHAnsi" w:hAnsiTheme="majorHAnsi"/>
                <w:b/>
                <w:sz w:val="22"/>
                <w:lang w:val="en-GB"/>
              </w:rPr>
            </w:pPr>
          </w:p>
          <w:p w14:paraId="63E6980E" w14:textId="16C925A7" w:rsidR="00867C89" w:rsidRPr="003576D7" w:rsidRDefault="00AB18A6" w:rsidP="001D6994">
            <w:pPr>
              <w:rPr>
                <w:rFonts w:asciiTheme="majorHAnsi" w:hAnsiTheme="majorHAnsi"/>
                <w:b/>
                <w:sz w:val="22"/>
                <w:lang w:val="en-GB"/>
              </w:rPr>
            </w:pPr>
            <w:r>
              <w:rPr>
                <w:rFonts w:asciiTheme="majorHAnsi" w:hAnsiTheme="majorHAnsi"/>
                <w:b/>
                <w:sz w:val="22"/>
                <w:lang w:val="en-GB"/>
              </w:rPr>
              <w:t>Prof</w:t>
            </w:r>
            <w:r w:rsidR="00867C89" w:rsidRPr="003576D7">
              <w:rPr>
                <w:rFonts w:asciiTheme="majorHAnsi" w:hAnsiTheme="majorHAnsi"/>
                <w:b/>
                <w:sz w:val="22"/>
                <w:lang w:val="en-GB"/>
              </w:rPr>
              <w:t xml:space="preserve"> Brian Cox</w:t>
            </w:r>
          </w:p>
          <w:p w14:paraId="206444C7" w14:textId="77777777" w:rsidR="00867C89" w:rsidRPr="003576D7" w:rsidRDefault="00867C89" w:rsidP="001D6994">
            <w:pPr>
              <w:rPr>
                <w:rFonts w:asciiTheme="majorHAnsi" w:hAnsiTheme="majorHAnsi"/>
                <w:b/>
                <w:sz w:val="22"/>
                <w:lang w:val="en-GB"/>
              </w:rPr>
            </w:pPr>
            <w:r w:rsidRPr="003576D7">
              <w:rPr>
                <w:rFonts w:asciiTheme="majorHAnsi" w:hAnsiTheme="majorHAnsi"/>
                <w:b/>
                <w:sz w:val="22"/>
                <w:lang w:val="en-GB"/>
              </w:rPr>
              <w:t>University of Manchester</w:t>
            </w:r>
          </w:p>
          <w:p w14:paraId="41AF4B27" w14:textId="77777777" w:rsidR="00867C89" w:rsidRPr="003576D7" w:rsidRDefault="00867C89" w:rsidP="001D6994">
            <w:pPr>
              <w:rPr>
                <w:rFonts w:asciiTheme="majorHAnsi" w:hAnsiTheme="majorHAnsi"/>
                <w:b/>
                <w:sz w:val="22"/>
                <w:lang w:val="en-GB"/>
              </w:rPr>
            </w:pPr>
          </w:p>
        </w:tc>
        <w:tc>
          <w:tcPr>
            <w:tcW w:w="6663" w:type="dxa"/>
          </w:tcPr>
          <w:p w14:paraId="015F88CE" w14:textId="77777777" w:rsidR="00867C89" w:rsidRDefault="00867C89" w:rsidP="001639A2">
            <w:pPr>
              <w:jc w:val="both"/>
              <w:rPr>
                <w:b/>
                <w:sz w:val="22"/>
                <w:lang w:val="uk-UA"/>
              </w:rPr>
            </w:pPr>
          </w:p>
          <w:p w14:paraId="385CCA24" w14:textId="77777777" w:rsidR="00414122" w:rsidRDefault="00414122" w:rsidP="00414122">
            <w:pPr>
              <w:jc w:val="both"/>
              <w:rPr>
                <w:b/>
                <w:sz w:val="22"/>
                <w:lang w:val="uk-UA"/>
              </w:rPr>
            </w:pPr>
            <w:r>
              <w:rPr>
                <w:b/>
                <w:sz w:val="22"/>
                <w:lang w:val="uk-UA"/>
              </w:rPr>
              <w:t xml:space="preserve">Професор </w:t>
            </w:r>
            <w:proofErr w:type="spellStart"/>
            <w:r>
              <w:rPr>
                <w:b/>
                <w:sz w:val="22"/>
                <w:lang w:val="uk-UA"/>
              </w:rPr>
              <w:t>Брайан</w:t>
            </w:r>
            <w:proofErr w:type="spellEnd"/>
            <w:r>
              <w:rPr>
                <w:b/>
                <w:sz w:val="22"/>
                <w:lang w:val="uk-UA"/>
              </w:rPr>
              <w:t xml:space="preserve"> Кокс</w:t>
            </w:r>
          </w:p>
          <w:p w14:paraId="7CE2EE3B" w14:textId="5AC3A0EA" w:rsidR="00414122" w:rsidRPr="00414122" w:rsidRDefault="00414122" w:rsidP="00414122">
            <w:pPr>
              <w:jc w:val="both"/>
              <w:rPr>
                <w:b/>
                <w:sz w:val="22"/>
                <w:lang w:val="uk-UA"/>
              </w:rPr>
            </w:pPr>
            <w:r>
              <w:rPr>
                <w:b/>
                <w:sz w:val="22"/>
                <w:lang w:val="uk-UA"/>
              </w:rPr>
              <w:t>Манчестерський університет</w:t>
            </w:r>
          </w:p>
        </w:tc>
      </w:tr>
    </w:tbl>
    <w:p w14:paraId="5A42F390" w14:textId="77777777" w:rsidR="006C049A" w:rsidRDefault="006C049A" w:rsidP="00446538">
      <w:pPr>
        <w:jc w:val="both"/>
        <w:rPr>
          <w:rFonts w:asciiTheme="majorHAnsi" w:hAnsiTheme="majorHAnsi"/>
          <w:b/>
          <w:sz w:val="22"/>
          <w:lang w:val="en-GB"/>
        </w:rPr>
      </w:pPr>
    </w:p>
    <w:sectPr w:rsidR="006C049A" w:rsidSect="008064C7">
      <w:headerReference w:type="default" r:id="rId8"/>
      <w:footerReference w:type="even" r:id="rId9"/>
      <w:footerReference w:type="default" r:id="rId10"/>
      <w:pgSz w:w="16829" w:h="11904" w:orient="landscape"/>
      <w:pgMar w:top="907" w:right="1191" w:bottom="1134" w:left="119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AE518" w14:textId="77777777" w:rsidR="00B975BA" w:rsidRDefault="00B975BA" w:rsidP="00A70B2B">
      <w:r>
        <w:separator/>
      </w:r>
    </w:p>
  </w:endnote>
  <w:endnote w:type="continuationSeparator" w:id="0">
    <w:p w14:paraId="193B395B" w14:textId="77777777" w:rsidR="00B975BA" w:rsidRDefault="00B975BA" w:rsidP="00A7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F2ADA" w14:textId="77777777" w:rsidR="006F72E9" w:rsidRDefault="00F53456" w:rsidP="00820276">
    <w:pPr>
      <w:pStyle w:val="a4"/>
      <w:framePr w:wrap="around" w:vAnchor="text" w:hAnchor="margin" w:xAlign="center" w:y="1"/>
      <w:rPr>
        <w:rStyle w:val="a6"/>
      </w:rPr>
    </w:pPr>
    <w:r>
      <w:rPr>
        <w:rStyle w:val="a6"/>
      </w:rPr>
      <w:fldChar w:fldCharType="begin"/>
    </w:r>
    <w:r w:rsidR="006F72E9">
      <w:rPr>
        <w:rStyle w:val="a6"/>
      </w:rPr>
      <w:instrText xml:space="preserve">PAGE  </w:instrText>
    </w:r>
    <w:r>
      <w:rPr>
        <w:rStyle w:val="a6"/>
      </w:rPr>
      <w:fldChar w:fldCharType="end"/>
    </w:r>
  </w:p>
  <w:p w14:paraId="2DEBBFEB" w14:textId="77777777" w:rsidR="006F72E9" w:rsidRDefault="006F72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B2C54" w14:textId="77777777" w:rsidR="006F72E9" w:rsidRDefault="00F53456" w:rsidP="00820276">
    <w:pPr>
      <w:pStyle w:val="a4"/>
      <w:framePr w:wrap="around" w:vAnchor="text" w:hAnchor="margin" w:xAlign="center" w:y="1"/>
      <w:rPr>
        <w:rStyle w:val="a6"/>
      </w:rPr>
    </w:pPr>
    <w:r>
      <w:rPr>
        <w:rStyle w:val="a6"/>
      </w:rPr>
      <w:fldChar w:fldCharType="begin"/>
    </w:r>
    <w:r w:rsidR="006F72E9">
      <w:rPr>
        <w:rStyle w:val="a6"/>
      </w:rPr>
      <w:instrText xml:space="preserve">PAGE  </w:instrText>
    </w:r>
    <w:r>
      <w:rPr>
        <w:rStyle w:val="a6"/>
      </w:rPr>
      <w:fldChar w:fldCharType="separate"/>
    </w:r>
    <w:r w:rsidR="008F40C8">
      <w:rPr>
        <w:rStyle w:val="a6"/>
        <w:noProof/>
      </w:rPr>
      <w:t>3</w:t>
    </w:r>
    <w:r>
      <w:rPr>
        <w:rStyle w:val="a6"/>
      </w:rPr>
      <w:fldChar w:fldCharType="end"/>
    </w:r>
  </w:p>
  <w:p w14:paraId="2E606384" w14:textId="77777777" w:rsidR="006F72E9" w:rsidRDefault="006F72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176CD" w14:textId="77777777" w:rsidR="00B975BA" w:rsidRDefault="00B975BA" w:rsidP="00A70B2B">
      <w:r>
        <w:separator/>
      </w:r>
    </w:p>
  </w:footnote>
  <w:footnote w:type="continuationSeparator" w:id="0">
    <w:p w14:paraId="7C235856" w14:textId="77777777" w:rsidR="00B975BA" w:rsidRDefault="00B975BA" w:rsidP="00A7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887F" w14:textId="77777777" w:rsidR="000D6C16" w:rsidRDefault="000D6C16">
    <w:pPr>
      <w:pStyle w:val="a7"/>
    </w:pPr>
    <w:r>
      <w:ptab w:relativeTo="margin" w:alignment="center" w:leader="none"/>
    </w:r>
    <w:r>
      <w:ptab w:relativeTo="margin" w:alignment="right" w:leader="none"/>
    </w:r>
    <w:r w:rsidRPr="00F45732">
      <w:rPr>
        <w:rFonts w:asciiTheme="majorHAnsi" w:hAnsiTheme="majorHAnsi"/>
      </w:rPr>
      <w:t>© Twig World Limited</w:t>
    </w:r>
  </w:p>
  <w:p w14:paraId="41104AE0" w14:textId="77777777" w:rsidR="000D6C16" w:rsidRDefault="000D6C1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6538"/>
    <w:rsid w:val="00005953"/>
    <w:rsid w:val="00006497"/>
    <w:rsid w:val="00012213"/>
    <w:rsid w:val="0001492E"/>
    <w:rsid w:val="000166F1"/>
    <w:rsid w:val="00052828"/>
    <w:rsid w:val="00082AD2"/>
    <w:rsid w:val="0008517D"/>
    <w:rsid w:val="000A2C04"/>
    <w:rsid w:val="000A53A2"/>
    <w:rsid w:val="000B625F"/>
    <w:rsid w:val="000B6CDA"/>
    <w:rsid w:val="000B6DDF"/>
    <w:rsid w:val="000B76A7"/>
    <w:rsid w:val="000C2CD7"/>
    <w:rsid w:val="000D2FA4"/>
    <w:rsid w:val="000D6C16"/>
    <w:rsid w:val="000E0726"/>
    <w:rsid w:val="000E4C47"/>
    <w:rsid w:val="00111915"/>
    <w:rsid w:val="001447FB"/>
    <w:rsid w:val="001639A2"/>
    <w:rsid w:val="00185A52"/>
    <w:rsid w:val="001869E6"/>
    <w:rsid w:val="001B36CA"/>
    <w:rsid w:val="001C3E68"/>
    <w:rsid w:val="001D0C6C"/>
    <w:rsid w:val="001D1A6F"/>
    <w:rsid w:val="001D2BFB"/>
    <w:rsid w:val="001D6994"/>
    <w:rsid w:val="00226E00"/>
    <w:rsid w:val="00240066"/>
    <w:rsid w:val="00264D68"/>
    <w:rsid w:val="0026528D"/>
    <w:rsid w:val="00275DF6"/>
    <w:rsid w:val="002A313A"/>
    <w:rsid w:val="002D4646"/>
    <w:rsid w:val="002E37AD"/>
    <w:rsid w:val="002E63C0"/>
    <w:rsid w:val="002F4714"/>
    <w:rsid w:val="00305234"/>
    <w:rsid w:val="00322013"/>
    <w:rsid w:val="00326C92"/>
    <w:rsid w:val="00343FC6"/>
    <w:rsid w:val="003441B3"/>
    <w:rsid w:val="00350115"/>
    <w:rsid w:val="00351006"/>
    <w:rsid w:val="003576D7"/>
    <w:rsid w:val="00363616"/>
    <w:rsid w:val="00374F4F"/>
    <w:rsid w:val="00385507"/>
    <w:rsid w:val="003901DC"/>
    <w:rsid w:val="003913C3"/>
    <w:rsid w:val="0039288E"/>
    <w:rsid w:val="003B041A"/>
    <w:rsid w:val="003B5138"/>
    <w:rsid w:val="003E0D07"/>
    <w:rsid w:val="00407441"/>
    <w:rsid w:val="00411A83"/>
    <w:rsid w:val="00414122"/>
    <w:rsid w:val="00431914"/>
    <w:rsid w:val="00432660"/>
    <w:rsid w:val="004335C1"/>
    <w:rsid w:val="00434199"/>
    <w:rsid w:val="00446538"/>
    <w:rsid w:val="00452C63"/>
    <w:rsid w:val="00463E98"/>
    <w:rsid w:val="00482495"/>
    <w:rsid w:val="00494686"/>
    <w:rsid w:val="004A3EFC"/>
    <w:rsid w:val="004B06AB"/>
    <w:rsid w:val="004B19AF"/>
    <w:rsid w:val="004C77FE"/>
    <w:rsid w:val="004E68C2"/>
    <w:rsid w:val="00502440"/>
    <w:rsid w:val="00505DCB"/>
    <w:rsid w:val="005065C4"/>
    <w:rsid w:val="00517C7C"/>
    <w:rsid w:val="00517E40"/>
    <w:rsid w:val="0052772F"/>
    <w:rsid w:val="005315A2"/>
    <w:rsid w:val="00531CED"/>
    <w:rsid w:val="00531EA1"/>
    <w:rsid w:val="00532314"/>
    <w:rsid w:val="00533294"/>
    <w:rsid w:val="005416CB"/>
    <w:rsid w:val="005420DA"/>
    <w:rsid w:val="005429D5"/>
    <w:rsid w:val="00542E68"/>
    <w:rsid w:val="00546614"/>
    <w:rsid w:val="00555005"/>
    <w:rsid w:val="0055711C"/>
    <w:rsid w:val="00570CE7"/>
    <w:rsid w:val="005C5D37"/>
    <w:rsid w:val="005C5F7C"/>
    <w:rsid w:val="005E59C2"/>
    <w:rsid w:val="005E69B1"/>
    <w:rsid w:val="005F3A16"/>
    <w:rsid w:val="00601039"/>
    <w:rsid w:val="006025CC"/>
    <w:rsid w:val="00602701"/>
    <w:rsid w:val="00605BDE"/>
    <w:rsid w:val="00610B02"/>
    <w:rsid w:val="00614157"/>
    <w:rsid w:val="00617EDB"/>
    <w:rsid w:val="00646175"/>
    <w:rsid w:val="00646B57"/>
    <w:rsid w:val="00656EC3"/>
    <w:rsid w:val="00660B59"/>
    <w:rsid w:val="006625CB"/>
    <w:rsid w:val="00663CCA"/>
    <w:rsid w:val="00686173"/>
    <w:rsid w:val="00693CA8"/>
    <w:rsid w:val="0069619E"/>
    <w:rsid w:val="006C049A"/>
    <w:rsid w:val="006D3BC9"/>
    <w:rsid w:val="006E2D2D"/>
    <w:rsid w:val="006F72E9"/>
    <w:rsid w:val="007128FF"/>
    <w:rsid w:val="00717AAE"/>
    <w:rsid w:val="00717E4A"/>
    <w:rsid w:val="00733275"/>
    <w:rsid w:val="00733964"/>
    <w:rsid w:val="00733C53"/>
    <w:rsid w:val="00733DB9"/>
    <w:rsid w:val="00736CBA"/>
    <w:rsid w:val="00736EEF"/>
    <w:rsid w:val="007402D4"/>
    <w:rsid w:val="00744652"/>
    <w:rsid w:val="00756187"/>
    <w:rsid w:val="0076246A"/>
    <w:rsid w:val="0076728C"/>
    <w:rsid w:val="00776EAB"/>
    <w:rsid w:val="007849D7"/>
    <w:rsid w:val="00792FBB"/>
    <w:rsid w:val="007A68E8"/>
    <w:rsid w:val="007A79B4"/>
    <w:rsid w:val="007B27D6"/>
    <w:rsid w:val="007B4F96"/>
    <w:rsid w:val="007B6AE4"/>
    <w:rsid w:val="007C27FA"/>
    <w:rsid w:val="007C562E"/>
    <w:rsid w:val="007D09DB"/>
    <w:rsid w:val="007D264F"/>
    <w:rsid w:val="007D3656"/>
    <w:rsid w:val="007E72DF"/>
    <w:rsid w:val="008064C7"/>
    <w:rsid w:val="00811BC3"/>
    <w:rsid w:val="00817270"/>
    <w:rsid w:val="00820276"/>
    <w:rsid w:val="00823418"/>
    <w:rsid w:val="00835CF4"/>
    <w:rsid w:val="008435C1"/>
    <w:rsid w:val="00846678"/>
    <w:rsid w:val="00852A7D"/>
    <w:rsid w:val="00862842"/>
    <w:rsid w:val="00862CC9"/>
    <w:rsid w:val="00867C89"/>
    <w:rsid w:val="0087031B"/>
    <w:rsid w:val="008732CC"/>
    <w:rsid w:val="00876165"/>
    <w:rsid w:val="00890CFC"/>
    <w:rsid w:val="00893BC0"/>
    <w:rsid w:val="00894E61"/>
    <w:rsid w:val="00897EEA"/>
    <w:rsid w:val="008C5085"/>
    <w:rsid w:val="008C57CF"/>
    <w:rsid w:val="008D0659"/>
    <w:rsid w:val="008D1E9F"/>
    <w:rsid w:val="008F1B42"/>
    <w:rsid w:val="008F40C8"/>
    <w:rsid w:val="008F6385"/>
    <w:rsid w:val="008F69EE"/>
    <w:rsid w:val="0093044C"/>
    <w:rsid w:val="009525FE"/>
    <w:rsid w:val="00956327"/>
    <w:rsid w:val="00960ED6"/>
    <w:rsid w:val="00965B04"/>
    <w:rsid w:val="00977481"/>
    <w:rsid w:val="00990BCE"/>
    <w:rsid w:val="009A4925"/>
    <w:rsid w:val="009E1531"/>
    <w:rsid w:val="009E3A3C"/>
    <w:rsid w:val="009E4DB7"/>
    <w:rsid w:val="009F77D3"/>
    <w:rsid w:val="00A0550E"/>
    <w:rsid w:val="00A14190"/>
    <w:rsid w:val="00A170DA"/>
    <w:rsid w:val="00A52BAE"/>
    <w:rsid w:val="00A57094"/>
    <w:rsid w:val="00A61258"/>
    <w:rsid w:val="00A63A0B"/>
    <w:rsid w:val="00A648E5"/>
    <w:rsid w:val="00A662DC"/>
    <w:rsid w:val="00A70B2B"/>
    <w:rsid w:val="00A9141F"/>
    <w:rsid w:val="00A92829"/>
    <w:rsid w:val="00AA6869"/>
    <w:rsid w:val="00AB18A6"/>
    <w:rsid w:val="00AC2B93"/>
    <w:rsid w:val="00AC75A8"/>
    <w:rsid w:val="00AD1725"/>
    <w:rsid w:val="00AF63CD"/>
    <w:rsid w:val="00AF7B9D"/>
    <w:rsid w:val="00B01926"/>
    <w:rsid w:val="00B050EC"/>
    <w:rsid w:val="00B05AA1"/>
    <w:rsid w:val="00B15DA2"/>
    <w:rsid w:val="00B15E41"/>
    <w:rsid w:val="00B23F2A"/>
    <w:rsid w:val="00B26313"/>
    <w:rsid w:val="00B77603"/>
    <w:rsid w:val="00B87FE8"/>
    <w:rsid w:val="00B922C9"/>
    <w:rsid w:val="00B975BA"/>
    <w:rsid w:val="00BA2C7B"/>
    <w:rsid w:val="00BC1684"/>
    <w:rsid w:val="00BC2576"/>
    <w:rsid w:val="00BE5A35"/>
    <w:rsid w:val="00BE61A1"/>
    <w:rsid w:val="00BF4FE5"/>
    <w:rsid w:val="00C037C7"/>
    <w:rsid w:val="00C1228F"/>
    <w:rsid w:val="00C12333"/>
    <w:rsid w:val="00C34370"/>
    <w:rsid w:val="00C35C84"/>
    <w:rsid w:val="00C40350"/>
    <w:rsid w:val="00C40CF6"/>
    <w:rsid w:val="00C5297E"/>
    <w:rsid w:val="00C543B0"/>
    <w:rsid w:val="00C56EFC"/>
    <w:rsid w:val="00C8328C"/>
    <w:rsid w:val="00C8336A"/>
    <w:rsid w:val="00C85FA2"/>
    <w:rsid w:val="00C87AC0"/>
    <w:rsid w:val="00C9141D"/>
    <w:rsid w:val="00CA3CEF"/>
    <w:rsid w:val="00CA6F12"/>
    <w:rsid w:val="00CB1372"/>
    <w:rsid w:val="00CC030D"/>
    <w:rsid w:val="00CC6001"/>
    <w:rsid w:val="00CC67AC"/>
    <w:rsid w:val="00CD4DCD"/>
    <w:rsid w:val="00CE795C"/>
    <w:rsid w:val="00D014DB"/>
    <w:rsid w:val="00D079E4"/>
    <w:rsid w:val="00D151F5"/>
    <w:rsid w:val="00D15A94"/>
    <w:rsid w:val="00D15B6E"/>
    <w:rsid w:val="00D15C19"/>
    <w:rsid w:val="00D27D58"/>
    <w:rsid w:val="00D37A8F"/>
    <w:rsid w:val="00D80FA7"/>
    <w:rsid w:val="00D85016"/>
    <w:rsid w:val="00D91330"/>
    <w:rsid w:val="00DA4D4E"/>
    <w:rsid w:val="00DB6DB5"/>
    <w:rsid w:val="00DD449F"/>
    <w:rsid w:val="00DF4455"/>
    <w:rsid w:val="00E24488"/>
    <w:rsid w:val="00E3335C"/>
    <w:rsid w:val="00E36D72"/>
    <w:rsid w:val="00E423A1"/>
    <w:rsid w:val="00E50634"/>
    <w:rsid w:val="00E52D4B"/>
    <w:rsid w:val="00E903E2"/>
    <w:rsid w:val="00E920B6"/>
    <w:rsid w:val="00E92AFA"/>
    <w:rsid w:val="00EF5957"/>
    <w:rsid w:val="00EF5C1C"/>
    <w:rsid w:val="00F02D2F"/>
    <w:rsid w:val="00F21A21"/>
    <w:rsid w:val="00F30738"/>
    <w:rsid w:val="00F45732"/>
    <w:rsid w:val="00F460E1"/>
    <w:rsid w:val="00F53456"/>
    <w:rsid w:val="00F717F7"/>
    <w:rsid w:val="00F84545"/>
    <w:rsid w:val="00F84EDE"/>
    <w:rsid w:val="00F9471E"/>
    <w:rsid w:val="00F96104"/>
    <w:rsid w:val="00FA6E99"/>
    <w:rsid w:val="00FB485E"/>
    <w:rsid w:val="00FD4856"/>
    <w:rsid w:val="00FD6706"/>
    <w:rsid w:val="00FE021A"/>
    <w:rsid w:val="00FF0C07"/>
    <w:rsid w:val="00FF6D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5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semiHidden/>
    <w:unhideWhenUsed/>
    <w:rsid w:val="00531EA1"/>
    <w:pPr>
      <w:tabs>
        <w:tab w:val="center" w:pos="4320"/>
        <w:tab w:val="right" w:pos="8640"/>
      </w:tabs>
    </w:pPr>
  </w:style>
  <w:style w:type="character" w:customStyle="1" w:styleId="a5">
    <w:name w:val="Нижний колонтитул Знак"/>
    <w:basedOn w:val="a0"/>
    <w:link w:val="a4"/>
    <w:uiPriority w:val="99"/>
    <w:semiHidden/>
    <w:rsid w:val="00531EA1"/>
  </w:style>
  <w:style w:type="character" w:styleId="a6">
    <w:name w:val="page number"/>
    <w:basedOn w:val="a0"/>
    <w:uiPriority w:val="99"/>
    <w:semiHidden/>
    <w:unhideWhenUsed/>
    <w:rsid w:val="00531EA1"/>
  </w:style>
  <w:style w:type="paragraph" w:styleId="a7">
    <w:name w:val="header"/>
    <w:basedOn w:val="a"/>
    <w:link w:val="a8"/>
    <w:uiPriority w:val="99"/>
    <w:rsid w:val="000D6C16"/>
    <w:pPr>
      <w:tabs>
        <w:tab w:val="center" w:pos="4320"/>
        <w:tab w:val="right" w:pos="8640"/>
      </w:tabs>
    </w:pPr>
  </w:style>
  <w:style w:type="character" w:customStyle="1" w:styleId="a8">
    <w:name w:val="Верхний колонтитул Знак"/>
    <w:basedOn w:val="a0"/>
    <w:link w:val="a7"/>
    <w:uiPriority w:val="99"/>
    <w:rsid w:val="000D6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9416-74DC-47DC-8FB0-3E59CDA0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800</Words>
  <Characters>4562</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LLOnline Ltd</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30</cp:revision>
  <dcterms:created xsi:type="dcterms:W3CDTF">2011-06-28T10:25:00Z</dcterms:created>
  <dcterms:modified xsi:type="dcterms:W3CDTF">2020-03-15T11:11:00Z</dcterms:modified>
</cp:coreProperties>
</file>