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8C" w:rsidRPr="003A403F" w:rsidRDefault="00811A8C" w:rsidP="00D61B8A">
      <w:pPr>
        <w:spacing w:line="360" w:lineRule="auto"/>
        <w:ind w:left="-567" w:firstLine="142"/>
        <w:jc w:val="center"/>
        <w:rPr>
          <w:b/>
          <w:sz w:val="28"/>
          <w:szCs w:val="28"/>
          <w:lang w:val="uk-UA"/>
        </w:rPr>
      </w:pPr>
      <w:r w:rsidRPr="003A403F">
        <w:rPr>
          <w:b/>
          <w:sz w:val="28"/>
          <w:szCs w:val="28"/>
          <w:lang w:val="uk-UA"/>
        </w:rPr>
        <w:t>Пояснювальна записка</w:t>
      </w:r>
    </w:p>
    <w:p w:rsidR="00811A8C" w:rsidRPr="005E2776" w:rsidRDefault="00811A8C" w:rsidP="002A579A">
      <w:pPr>
        <w:spacing w:line="360" w:lineRule="auto"/>
        <w:ind w:firstLine="708"/>
        <w:rPr>
          <w:sz w:val="28"/>
          <w:szCs w:val="28"/>
          <w:lang w:val="uk-UA"/>
        </w:rPr>
      </w:pPr>
      <w:r w:rsidRPr="003A403F">
        <w:rPr>
          <w:sz w:val="28"/>
          <w:szCs w:val="28"/>
          <w:lang w:val="uk-UA"/>
        </w:rPr>
        <w:t>Даний продукт відповідає вимогам Державного стандарту та  навчальній програмі</w:t>
      </w:r>
      <w:r w:rsidRPr="005E2776">
        <w:rPr>
          <w:sz w:val="28"/>
          <w:szCs w:val="28"/>
          <w:lang w:val="uk-UA"/>
        </w:rPr>
        <w:t xml:space="preserve"> з математики в</w:t>
      </w:r>
      <w:r w:rsidRPr="005E2776">
        <w:rPr>
          <w:i/>
          <w:sz w:val="28"/>
          <w:szCs w:val="28"/>
          <w:lang w:val="uk-UA"/>
        </w:rPr>
        <w:t xml:space="preserve"> </w:t>
      </w:r>
      <w:r w:rsidRPr="005E2776">
        <w:rPr>
          <w:sz w:val="28"/>
          <w:szCs w:val="28"/>
          <w:lang w:val="uk-UA"/>
        </w:rPr>
        <w:t>5-9</w:t>
      </w:r>
      <w:r w:rsidRPr="005E2776">
        <w:rPr>
          <w:i/>
          <w:sz w:val="28"/>
          <w:szCs w:val="28"/>
          <w:lang w:val="uk-UA"/>
        </w:rPr>
        <w:t xml:space="preserve"> </w:t>
      </w:r>
      <w:r w:rsidRPr="005E2776">
        <w:rPr>
          <w:sz w:val="28"/>
          <w:szCs w:val="28"/>
          <w:lang w:val="uk-UA"/>
        </w:rPr>
        <w:t>класах загальноосвітніх навчальних закладів</w:t>
      </w:r>
      <w:r>
        <w:rPr>
          <w:sz w:val="28"/>
          <w:szCs w:val="28"/>
          <w:lang w:val="uk-UA"/>
        </w:rPr>
        <w:t xml:space="preserve">, </w:t>
      </w:r>
      <w:r w:rsidRPr="005E2776">
        <w:rPr>
          <w:rStyle w:val="a8"/>
          <w:rFonts w:ascii="Arial" w:hAnsi="Arial" w:cs="Arial"/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2776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затвердженої </w:t>
      </w:r>
      <w:r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2776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Наказом Міністерства освіти і науки України від 07.06.2017№804</w:t>
      </w:r>
      <w:r>
        <w:rPr>
          <w:sz w:val="28"/>
          <w:szCs w:val="28"/>
          <w:lang w:val="uk-UA"/>
        </w:rPr>
        <w:t>, до підручника Математика:</w:t>
      </w:r>
      <w:proofErr w:type="spellStart"/>
      <w:r>
        <w:rPr>
          <w:sz w:val="28"/>
          <w:szCs w:val="28"/>
          <w:lang w:val="uk-UA"/>
        </w:rPr>
        <w:t>підруч</w:t>
      </w:r>
      <w:proofErr w:type="spellEnd"/>
      <w:r>
        <w:rPr>
          <w:sz w:val="28"/>
          <w:szCs w:val="28"/>
          <w:lang w:val="uk-UA"/>
        </w:rPr>
        <w:t xml:space="preserve">. для 6-го </w:t>
      </w:r>
      <w:proofErr w:type="spellStart"/>
      <w:r>
        <w:rPr>
          <w:sz w:val="28"/>
          <w:szCs w:val="28"/>
          <w:lang w:val="uk-UA"/>
        </w:rPr>
        <w:t>кл.загальноосвіт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навч.заклад</w:t>
      </w:r>
      <w:proofErr w:type="spellEnd"/>
      <w:r w:rsidRPr="002A579A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О.С.</w:t>
      </w:r>
      <w:r w:rsidRPr="002A579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Істер.–</w:t>
      </w:r>
      <w:proofErr w:type="spellEnd"/>
      <w:r>
        <w:rPr>
          <w:sz w:val="28"/>
          <w:szCs w:val="28"/>
          <w:lang w:val="uk-UA"/>
        </w:rPr>
        <w:t xml:space="preserve"> Київ: </w:t>
      </w:r>
      <w:proofErr w:type="spellStart"/>
      <w:r>
        <w:rPr>
          <w:sz w:val="28"/>
          <w:szCs w:val="28"/>
          <w:lang w:val="uk-UA"/>
        </w:rPr>
        <w:t>Генеза</w:t>
      </w:r>
      <w:proofErr w:type="spellEnd"/>
      <w:r>
        <w:rPr>
          <w:sz w:val="28"/>
          <w:szCs w:val="28"/>
          <w:lang w:val="uk-UA"/>
        </w:rPr>
        <w:t>, 2014.</w:t>
      </w:r>
    </w:p>
    <w:p w:rsidR="00811A8C" w:rsidRPr="00C5157C" w:rsidRDefault="00811A8C" w:rsidP="002A579A">
      <w:pPr>
        <w:spacing w:line="360" w:lineRule="auto"/>
        <w:ind w:firstLine="567"/>
        <w:rPr>
          <w:sz w:val="28"/>
          <w:szCs w:val="28"/>
          <w:lang w:val="uk-UA"/>
        </w:rPr>
      </w:pPr>
      <w:r w:rsidRPr="003A403F">
        <w:rPr>
          <w:sz w:val="28"/>
          <w:szCs w:val="28"/>
          <w:lang w:val="uk-UA"/>
        </w:rPr>
        <w:t xml:space="preserve">  Використовувати </w:t>
      </w:r>
      <w:r w:rsidRPr="003A403F">
        <w:rPr>
          <w:sz w:val="28"/>
          <w:szCs w:val="28"/>
          <w:lang w:val="en-US"/>
        </w:rPr>
        <w:t>on</w:t>
      </w:r>
      <w:r>
        <w:rPr>
          <w:sz w:val="28"/>
          <w:szCs w:val="28"/>
          <w:lang w:val="uk-UA"/>
        </w:rPr>
        <w:t>-</w:t>
      </w:r>
      <w:r w:rsidRPr="003A403F">
        <w:rPr>
          <w:sz w:val="28"/>
          <w:szCs w:val="28"/>
          <w:lang w:val="en-US"/>
        </w:rPr>
        <w:t>line</w:t>
      </w:r>
      <w:r w:rsidRPr="003A403F">
        <w:rPr>
          <w:sz w:val="28"/>
          <w:szCs w:val="28"/>
          <w:lang w:val="uk-UA"/>
        </w:rPr>
        <w:t xml:space="preserve"> вправи   вчитель може на свій розсуд: як самостійну роботу учня, колективну роботу з кла</w:t>
      </w:r>
      <w:r>
        <w:rPr>
          <w:sz w:val="28"/>
          <w:szCs w:val="28"/>
          <w:lang w:val="uk-UA"/>
        </w:rPr>
        <w:t xml:space="preserve">сом, як перевірку після вивчення </w:t>
      </w:r>
      <w:r w:rsidRPr="003A403F">
        <w:rPr>
          <w:sz w:val="28"/>
          <w:szCs w:val="28"/>
          <w:lang w:val="uk-UA"/>
        </w:rPr>
        <w:t xml:space="preserve"> теми.</w:t>
      </w:r>
      <w:r w:rsidRPr="00C5157C">
        <w:rPr>
          <w:i/>
          <w:color w:val="2A2A2A"/>
          <w:sz w:val="28"/>
          <w:szCs w:val="28"/>
          <w:shd w:val="clear" w:color="auto" w:fill="FFFFFF"/>
          <w:lang w:val="uk-UA"/>
        </w:rPr>
        <w:t xml:space="preserve"> </w:t>
      </w:r>
      <w:r w:rsidRPr="00C5157C">
        <w:rPr>
          <w:color w:val="2A2A2A"/>
          <w:sz w:val="28"/>
          <w:szCs w:val="28"/>
          <w:shd w:val="clear" w:color="auto" w:fill="FFFFFF"/>
          <w:lang w:val="uk-UA"/>
        </w:rPr>
        <w:t xml:space="preserve">У збірнику  є вправи таких видів:  </w:t>
      </w:r>
      <w:proofErr w:type="spellStart"/>
      <w:r w:rsidRPr="00C5157C">
        <w:rPr>
          <w:color w:val="2A2A2A"/>
          <w:sz w:val="28"/>
          <w:szCs w:val="28"/>
          <w:shd w:val="clear" w:color="auto" w:fill="FFFFFF"/>
          <w:lang w:val="uk-UA"/>
        </w:rPr>
        <w:t>пазл</w:t>
      </w:r>
      <w:proofErr w:type="spellEnd"/>
      <w:r w:rsidRPr="00C5157C">
        <w:rPr>
          <w:color w:val="2A2A2A"/>
          <w:sz w:val="28"/>
          <w:szCs w:val="28"/>
          <w:shd w:val="clear" w:color="auto" w:fill="FFFFFF"/>
          <w:lang w:val="uk-UA"/>
        </w:rPr>
        <w:t>,  вікторина,  числова пряма,  класифікація, знайди пару</w:t>
      </w:r>
      <w:r w:rsidRPr="00C5157C">
        <w:rPr>
          <w:color w:val="2A2A2A"/>
          <w:sz w:val="28"/>
          <w:szCs w:val="28"/>
          <w:shd w:val="clear" w:color="auto" w:fill="FFFFFF"/>
        </w:rPr>
        <w:t>,</w:t>
      </w:r>
      <w:r w:rsidRPr="00C5157C">
        <w:rPr>
          <w:color w:val="2A2A2A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157C">
        <w:rPr>
          <w:color w:val="2A2A2A"/>
          <w:sz w:val="28"/>
          <w:szCs w:val="28"/>
          <w:shd w:val="clear" w:color="auto" w:fill="FFFFFF"/>
        </w:rPr>
        <w:t>пр</w:t>
      </w:r>
      <w:proofErr w:type="spellEnd"/>
      <w:r w:rsidRPr="00C5157C">
        <w:rPr>
          <w:color w:val="2A2A2A"/>
          <w:sz w:val="28"/>
          <w:szCs w:val="28"/>
          <w:shd w:val="clear" w:color="auto" w:fill="FFFFFF"/>
          <w:lang w:val="uk-UA"/>
        </w:rPr>
        <w:t xml:space="preserve">осте упорядкування, вільна текстова відповідь  </w:t>
      </w:r>
    </w:p>
    <w:p w:rsidR="00811A8C" w:rsidRDefault="00811A8C" w:rsidP="002A579A">
      <w:pPr>
        <w:spacing w:line="360" w:lineRule="auto"/>
        <w:rPr>
          <w:sz w:val="28"/>
          <w:szCs w:val="28"/>
          <w:lang w:val="uk-UA"/>
        </w:rPr>
      </w:pPr>
      <w:r w:rsidRPr="003A403F">
        <w:rPr>
          <w:sz w:val="28"/>
          <w:szCs w:val="28"/>
          <w:lang w:val="uk-UA"/>
        </w:rPr>
        <w:t xml:space="preserve">Ресурси стануть корисними для учнів при </w:t>
      </w:r>
      <w:r>
        <w:rPr>
          <w:sz w:val="28"/>
          <w:szCs w:val="28"/>
          <w:lang w:val="uk-UA"/>
        </w:rPr>
        <w:t>повторенні та систематизації вивченого матеріалу  у 6</w:t>
      </w:r>
      <w:r w:rsidRPr="003A403F">
        <w:rPr>
          <w:sz w:val="28"/>
          <w:szCs w:val="28"/>
          <w:lang w:val="uk-UA"/>
        </w:rPr>
        <w:t xml:space="preserve"> класі, </w:t>
      </w:r>
      <w:r>
        <w:rPr>
          <w:sz w:val="28"/>
          <w:szCs w:val="28"/>
          <w:lang w:val="uk-UA"/>
        </w:rPr>
        <w:t>математика</w:t>
      </w:r>
      <w:r w:rsidRPr="003A403F">
        <w:rPr>
          <w:sz w:val="28"/>
          <w:szCs w:val="28"/>
          <w:lang w:val="uk-UA"/>
        </w:rPr>
        <w:t xml:space="preserve">. </w:t>
      </w:r>
    </w:p>
    <w:p w:rsidR="00811A8C" w:rsidRDefault="00811A8C" w:rsidP="00D807E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D807E3">
        <w:rPr>
          <w:sz w:val="28"/>
          <w:szCs w:val="28"/>
        </w:rPr>
        <w:t>Всі</w:t>
      </w:r>
      <w:proofErr w:type="spellEnd"/>
      <w:r w:rsidRPr="00D807E3">
        <w:rPr>
          <w:sz w:val="28"/>
          <w:szCs w:val="28"/>
        </w:rPr>
        <w:t xml:space="preserve"> </w:t>
      </w:r>
      <w:proofErr w:type="spellStart"/>
      <w:r w:rsidRPr="00D807E3">
        <w:rPr>
          <w:sz w:val="28"/>
          <w:szCs w:val="28"/>
        </w:rPr>
        <w:t>інтерактивні</w:t>
      </w:r>
      <w:proofErr w:type="spellEnd"/>
      <w:r w:rsidRPr="00D807E3">
        <w:rPr>
          <w:sz w:val="28"/>
          <w:szCs w:val="28"/>
        </w:rPr>
        <w:t xml:space="preserve"> </w:t>
      </w:r>
      <w:proofErr w:type="spellStart"/>
      <w:proofErr w:type="gramStart"/>
      <w:r w:rsidRPr="00D807E3">
        <w:rPr>
          <w:sz w:val="28"/>
          <w:szCs w:val="28"/>
        </w:rPr>
        <w:t>вправи</w:t>
      </w:r>
      <w:proofErr w:type="spellEnd"/>
      <w:r w:rsidRPr="00D807E3">
        <w:rPr>
          <w:sz w:val="28"/>
          <w:szCs w:val="28"/>
        </w:rPr>
        <w:t xml:space="preserve"> </w:t>
      </w:r>
      <w:proofErr w:type="spellStart"/>
      <w:r w:rsidRPr="00D807E3">
        <w:rPr>
          <w:sz w:val="28"/>
          <w:szCs w:val="28"/>
        </w:rPr>
        <w:t>м</w:t>
      </w:r>
      <w:proofErr w:type="gramEnd"/>
      <w:r w:rsidRPr="00D807E3">
        <w:rPr>
          <w:sz w:val="28"/>
          <w:szCs w:val="28"/>
        </w:rPr>
        <w:t>істяться</w:t>
      </w:r>
      <w:proofErr w:type="spellEnd"/>
      <w:r w:rsidRPr="00D807E3">
        <w:rPr>
          <w:sz w:val="28"/>
          <w:szCs w:val="28"/>
        </w:rPr>
        <w:t xml:space="preserve"> за </w:t>
      </w:r>
      <w:proofErr w:type="spellStart"/>
      <w:r w:rsidRPr="00D807E3">
        <w:rPr>
          <w:sz w:val="28"/>
          <w:szCs w:val="28"/>
        </w:rPr>
        <w:t>цим</w:t>
      </w:r>
      <w:proofErr w:type="spellEnd"/>
      <w:r w:rsidRPr="00D807E3">
        <w:rPr>
          <w:sz w:val="28"/>
          <w:szCs w:val="28"/>
        </w:rPr>
        <w:t xml:space="preserve"> </w:t>
      </w:r>
      <w:proofErr w:type="spellStart"/>
      <w:r w:rsidRPr="00D807E3">
        <w:rPr>
          <w:sz w:val="28"/>
          <w:szCs w:val="28"/>
        </w:rPr>
        <w:t>посиланням</w:t>
      </w:r>
      <w:proofErr w:type="spellEnd"/>
      <w:r w:rsidRPr="00D807E3">
        <w:rPr>
          <w:sz w:val="28"/>
          <w:szCs w:val="28"/>
        </w:rPr>
        <w:t xml:space="preserve">: </w:t>
      </w:r>
    </w:p>
    <w:p w:rsidR="00967055" w:rsidRPr="00967055" w:rsidRDefault="00086513" w:rsidP="00D807E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fldChar w:fldCharType="begin"/>
      </w:r>
      <w:r w:rsidRPr="00086513">
        <w:rPr>
          <w:lang w:val="uk-UA"/>
        </w:rPr>
        <w:instrText xml:space="preserve"> </w:instrText>
      </w:r>
      <w:r>
        <w:instrText>HYPERLINK</w:instrText>
      </w:r>
      <w:r w:rsidRPr="00086513">
        <w:rPr>
          <w:lang w:val="uk-UA"/>
        </w:rPr>
        <w:instrText xml:space="preserve"> "</w:instrText>
      </w:r>
      <w:r>
        <w:instrText>http</w:instrText>
      </w:r>
      <w:r w:rsidRPr="00086513">
        <w:rPr>
          <w:lang w:val="uk-UA"/>
        </w:rPr>
        <w:instrText>://</w:instrText>
      </w:r>
      <w:r>
        <w:instrText>learningapps</w:instrText>
      </w:r>
      <w:r w:rsidRPr="00086513">
        <w:rPr>
          <w:lang w:val="uk-UA"/>
        </w:rPr>
        <w:instrText>.</w:instrText>
      </w:r>
      <w:r>
        <w:instrText>org</w:instrText>
      </w:r>
      <w:r w:rsidRPr="00086513">
        <w:rPr>
          <w:lang w:val="uk-UA"/>
        </w:rPr>
        <w:instrText>/</w:instrText>
      </w:r>
      <w:r>
        <w:instrText>user</w:instrText>
      </w:r>
      <w:r w:rsidRPr="00086513">
        <w:rPr>
          <w:lang w:val="uk-UA"/>
        </w:rPr>
        <w:instrText>/</w:instrText>
      </w:r>
      <w:r>
        <w:instrText>tanya</w:instrText>
      </w:r>
      <w:r w:rsidRPr="00086513">
        <w:rPr>
          <w:lang w:val="uk-UA"/>
        </w:rPr>
        <w:instrText xml:space="preserve">28_09" </w:instrText>
      </w:r>
      <w:r>
        <w:fldChar w:fldCharType="separate"/>
      </w:r>
      <w:r w:rsidR="00967055" w:rsidRPr="00967055">
        <w:rPr>
          <w:rStyle w:val="a5"/>
          <w:sz w:val="28"/>
          <w:szCs w:val="28"/>
          <w:lang w:val="uk-UA"/>
        </w:rPr>
        <w:t>http://learningapps.org/user/tanya28_09</w:t>
      </w:r>
      <w:r>
        <w:rPr>
          <w:rStyle w:val="a5"/>
          <w:sz w:val="28"/>
          <w:szCs w:val="28"/>
          <w:lang w:val="uk-UA"/>
        </w:rPr>
        <w:fldChar w:fldCharType="end"/>
      </w:r>
    </w:p>
    <w:p w:rsidR="00811A8C" w:rsidRDefault="00811A8C" w:rsidP="002A579A">
      <w:pPr>
        <w:spacing w:line="360" w:lineRule="auto"/>
        <w:rPr>
          <w:sz w:val="28"/>
          <w:szCs w:val="28"/>
          <w:lang w:val="uk-UA"/>
        </w:rPr>
      </w:pPr>
      <w:r w:rsidRPr="003A403F">
        <w:rPr>
          <w:sz w:val="28"/>
          <w:szCs w:val="28"/>
          <w:lang w:val="uk-UA"/>
        </w:rPr>
        <w:t>Для переходу до певної впр</w:t>
      </w:r>
      <w:r>
        <w:rPr>
          <w:sz w:val="28"/>
          <w:szCs w:val="28"/>
          <w:lang w:val="uk-UA"/>
        </w:rPr>
        <w:t>ави потрібно натиснути на посилання , вказані</w:t>
      </w:r>
      <w:r w:rsidRPr="003A403F">
        <w:rPr>
          <w:sz w:val="28"/>
          <w:szCs w:val="28"/>
          <w:lang w:val="uk-UA"/>
        </w:rPr>
        <w:t xml:space="preserve"> в презентації.</w:t>
      </w:r>
    </w:p>
    <w:p w:rsidR="00811A8C" w:rsidRPr="003A403F" w:rsidRDefault="00811A8C" w:rsidP="002A579A">
      <w:pPr>
        <w:spacing w:line="360" w:lineRule="auto"/>
        <w:rPr>
          <w:sz w:val="28"/>
          <w:szCs w:val="28"/>
          <w:lang w:val="uk-UA"/>
        </w:rPr>
      </w:pPr>
    </w:p>
    <w:p w:rsidR="00811A8C" w:rsidRPr="00086513" w:rsidRDefault="00811A8C" w:rsidP="00D61B8A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086513">
        <w:rPr>
          <w:rFonts w:ascii="Times New Roman" w:hAnsi="Times New Roman"/>
          <w:b/>
          <w:sz w:val="28"/>
          <w:szCs w:val="28"/>
          <w:lang w:val="uk-UA"/>
        </w:rPr>
        <w:t>Подільність чисел</w:t>
      </w:r>
      <w:r w:rsidRPr="00086513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811A8C" w:rsidRPr="00086513" w:rsidRDefault="00811A8C" w:rsidP="00D61B8A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86513">
        <w:rPr>
          <w:rFonts w:ascii="Times New Roman" w:hAnsi="Times New Roman"/>
          <w:sz w:val="28"/>
          <w:szCs w:val="28"/>
          <w:lang w:val="uk-UA"/>
        </w:rPr>
        <w:t>Пазл</w:t>
      </w:r>
      <w:proofErr w:type="spellEnd"/>
      <w:r w:rsidRPr="0008651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6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https://learningapps.org/watch?v=prvg6nahk19</w:t>
        </w:r>
      </w:hyperlink>
    </w:p>
    <w:p w:rsidR="00811A8C" w:rsidRPr="00086513" w:rsidRDefault="00811A8C" w:rsidP="00D61B8A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 xml:space="preserve">Вікторина </w:t>
      </w:r>
      <w:r w:rsidRPr="00086513">
        <w:rPr>
          <w:rFonts w:ascii="Times New Roman" w:hAnsi="Times New Roman"/>
        </w:rPr>
        <w:t xml:space="preserve"> </w:t>
      </w:r>
      <w:hyperlink r:id="rId7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https://learningapps.org/watch?v=pshc986ct19</w:t>
        </w:r>
      </w:hyperlink>
    </w:p>
    <w:p w:rsidR="00811A8C" w:rsidRPr="00086513" w:rsidRDefault="00811A8C" w:rsidP="0033218C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Знайди пару</w:t>
      </w:r>
      <w:r w:rsidRPr="00086513">
        <w:rPr>
          <w:rFonts w:ascii="Times New Roman" w:hAnsi="Times New Roman"/>
        </w:rPr>
        <w:t xml:space="preserve"> </w:t>
      </w:r>
      <w:hyperlink r:id="rId8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https://learningapps.org/watch?v=pzjjz3os219</w:t>
        </w:r>
      </w:hyperlink>
    </w:p>
    <w:p w:rsidR="00811A8C" w:rsidRPr="00086513" w:rsidRDefault="00811A8C" w:rsidP="002C6FE4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86513">
        <w:rPr>
          <w:rFonts w:ascii="Times New Roman" w:hAnsi="Times New Roman"/>
          <w:b/>
          <w:sz w:val="28"/>
          <w:szCs w:val="28"/>
          <w:lang w:val="uk-UA"/>
        </w:rPr>
        <w:t>Координатна пряма</w:t>
      </w:r>
    </w:p>
    <w:p w:rsidR="00811A8C" w:rsidRPr="00086513" w:rsidRDefault="00811A8C" w:rsidP="002C6FE4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Числова пряма</w:t>
      </w:r>
      <w:r w:rsidRPr="00086513">
        <w:rPr>
          <w:rFonts w:ascii="Times New Roman" w:hAnsi="Times New Roman"/>
        </w:rPr>
        <w:t xml:space="preserve"> </w:t>
      </w:r>
      <w:hyperlink r:id="rId9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https://learningapps.org/watch?v=p77n36y3a19</w:t>
        </w:r>
      </w:hyperlink>
    </w:p>
    <w:p w:rsidR="00811A8C" w:rsidRPr="00086513" w:rsidRDefault="00811A8C" w:rsidP="002C6FE4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 xml:space="preserve">Просте упорядкування </w:t>
      </w:r>
      <w:hyperlink r:id="rId10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https://learningapps.org/watch?v=pjmgfewqa19</w:t>
        </w:r>
      </w:hyperlink>
    </w:p>
    <w:p w:rsidR="00811A8C" w:rsidRPr="00086513" w:rsidRDefault="00811A8C" w:rsidP="002C6FE4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86513">
        <w:rPr>
          <w:rFonts w:ascii="Times New Roman" w:hAnsi="Times New Roman"/>
          <w:sz w:val="28"/>
          <w:szCs w:val="28"/>
        </w:rPr>
        <w:t>Знайди</w:t>
      </w:r>
      <w:proofErr w:type="spellEnd"/>
      <w:r w:rsidRPr="00086513">
        <w:rPr>
          <w:rFonts w:ascii="Times New Roman" w:hAnsi="Times New Roman"/>
          <w:sz w:val="28"/>
          <w:szCs w:val="28"/>
        </w:rPr>
        <w:t xml:space="preserve"> пару</w:t>
      </w:r>
      <w:r w:rsidRPr="00086513">
        <w:rPr>
          <w:rFonts w:ascii="Times New Roman" w:hAnsi="Times New Roman"/>
        </w:rPr>
        <w:t xml:space="preserve"> </w:t>
      </w:r>
      <w:r w:rsidRPr="00086513">
        <w:rPr>
          <w:rFonts w:ascii="Times New Roman" w:hAnsi="Times New Roman"/>
          <w:lang w:val="uk-UA"/>
        </w:rPr>
        <w:t xml:space="preserve"> </w:t>
      </w:r>
      <w:hyperlink r:id="rId11" w:history="1"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learningapps</w:t>
        </w:r>
        <w:proofErr w:type="spellEnd"/>
        <w:r w:rsidRPr="0008651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/</w:t>
        </w:r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watch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?</w:t>
        </w:r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v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=</w:t>
        </w:r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p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7</w:t>
        </w:r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j</w:t>
        </w:r>
        <w:r w:rsidRPr="00086513">
          <w:rPr>
            <w:rStyle w:val="a5"/>
            <w:rFonts w:ascii="Times New Roman" w:hAnsi="Times New Roman"/>
            <w:sz w:val="28"/>
            <w:szCs w:val="28"/>
          </w:rPr>
          <w:t>705</w:t>
        </w:r>
        <w:proofErr w:type="spellStart"/>
        <w:r w:rsidRPr="00086513">
          <w:rPr>
            <w:rStyle w:val="a5"/>
            <w:rFonts w:ascii="Times New Roman" w:hAnsi="Times New Roman"/>
            <w:sz w:val="28"/>
            <w:szCs w:val="28"/>
            <w:lang w:val="en-US"/>
          </w:rPr>
          <w:t>sak</w:t>
        </w:r>
        <w:proofErr w:type="spellEnd"/>
        <w:r w:rsidRPr="00086513">
          <w:rPr>
            <w:rStyle w:val="a5"/>
            <w:rFonts w:ascii="Times New Roman" w:hAnsi="Times New Roman"/>
            <w:sz w:val="28"/>
            <w:szCs w:val="28"/>
          </w:rPr>
          <w:t>19</w:t>
        </w:r>
      </w:hyperlink>
      <w:r w:rsidRPr="0008651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1A8C" w:rsidRPr="00086513" w:rsidRDefault="00811A8C" w:rsidP="0033218C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86513">
        <w:rPr>
          <w:rFonts w:ascii="Times New Roman" w:hAnsi="Times New Roman"/>
          <w:b/>
          <w:sz w:val="28"/>
          <w:szCs w:val="28"/>
          <w:lang w:val="uk-UA"/>
        </w:rPr>
        <w:t>Раціональні числа</w:t>
      </w:r>
    </w:p>
    <w:p w:rsidR="00811A8C" w:rsidRPr="00086513" w:rsidRDefault="00811A8C" w:rsidP="00117E99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Вікторина</w:t>
      </w:r>
      <w:r w:rsidRPr="00086513">
        <w:rPr>
          <w:rFonts w:ascii="Times New Roman" w:hAnsi="Times New Roman"/>
        </w:rPr>
        <w:t xml:space="preserve"> </w:t>
      </w:r>
      <w:hyperlink r:id="rId12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https://learningapps.org/watch?v=pvib6zq1519</w:t>
        </w:r>
      </w:hyperlink>
    </w:p>
    <w:p w:rsidR="00811A8C" w:rsidRPr="00086513" w:rsidRDefault="00811A8C" w:rsidP="00117E99">
      <w:pPr>
        <w:spacing w:line="360" w:lineRule="auto"/>
        <w:rPr>
          <w:b/>
          <w:sz w:val="28"/>
          <w:szCs w:val="28"/>
          <w:lang w:val="uk-UA"/>
        </w:rPr>
      </w:pPr>
      <w:r w:rsidRPr="00086513">
        <w:rPr>
          <w:sz w:val="28"/>
          <w:szCs w:val="28"/>
          <w:lang w:val="uk-UA"/>
        </w:rPr>
        <w:t xml:space="preserve">   </w:t>
      </w:r>
      <w:r w:rsidRPr="00086513">
        <w:rPr>
          <w:b/>
          <w:sz w:val="28"/>
          <w:szCs w:val="28"/>
          <w:lang w:val="uk-UA"/>
        </w:rPr>
        <w:t xml:space="preserve">        4.Відношення</w:t>
      </w:r>
    </w:p>
    <w:p w:rsidR="00811A8C" w:rsidRPr="00086513" w:rsidRDefault="00811A8C" w:rsidP="00117E99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lastRenderedPageBreak/>
        <w:t>Вільна текстова відповідь</w:t>
      </w:r>
      <w:r w:rsidRPr="00086513">
        <w:rPr>
          <w:rFonts w:ascii="Times New Roman" w:hAnsi="Times New Roman"/>
        </w:rPr>
        <w:t xml:space="preserve"> </w:t>
      </w:r>
      <w:hyperlink r:id="rId13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https://learningapps.org/watch?v=pnvyt3dxn19</w:t>
        </w:r>
      </w:hyperlink>
    </w:p>
    <w:p w:rsidR="00811A8C" w:rsidRPr="00086513" w:rsidRDefault="00811A8C" w:rsidP="00117E99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86513">
        <w:rPr>
          <w:rFonts w:ascii="Times New Roman" w:hAnsi="Times New Roman"/>
          <w:b/>
          <w:sz w:val="28"/>
          <w:szCs w:val="28"/>
          <w:lang w:val="uk-UA"/>
        </w:rPr>
        <w:t>Звичайні дроби</w:t>
      </w:r>
    </w:p>
    <w:p w:rsidR="00811A8C" w:rsidRPr="00086513" w:rsidRDefault="00811A8C" w:rsidP="00117E99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Класифікація</w:t>
      </w:r>
      <w:r w:rsidRPr="00086513">
        <w:rPr>
          <w:rFonts w:ascii="Times New Roman" w:hAnsi="Times New Roman"/>
        </w:rPr>
        <w:t xml:space="preserve"> </w:t>
      </w:r>
      <w:hyperlink r:id="rId14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https://learningapps.org/watch?v=px1a4813t19</w:t>
        </w:r>
      </w:hyperlink>
    </w:p>
    <w:p w:rsidR="00811A8C" w:rsidRPr="00086513" w:rsidRDefault="00811A8C" w:rsidP="00117E99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Знайди пару</w:t>
      </w:r>
      <w:r w:rsidRPr="00086513">
        <w:rPr>
          <w:rFonts w:ascii="Times New Roman" w:hAnsi="Times New Roman"/>
        </w:rPr>
        <w:t xml:space="preserve"> </w:t>
      </w:r>
      <w:hyperlink r:id="rId15" w:history="1">
        <w:r w:rsidRPr="00086513">
          <w:rPr>
            <w:rStyle w:val="a5"/>
            <w:rFonts w:ascii="Times New Roman" w:hAnsi="Times New Roman"/>
            <w:sz w:val="28"/>
            <w:szCs w:val="28"/>
            <w:lang w:val="uk-UA"/>
          </w:rPr>
          <w:t>https://learningapps.org/watch?v=pqzpphecj19</w:t>
        </w:r>
      </w:hyperlink>
    </w:p>
    <w:p w:rsidR="00811A8C" w:rsidRPr="00086513" w:rsidRDefault="00811A8C" w:rsidP="00D61B8A">
      <w:pPr>
        <w:pStyle w:val="a6"/>
        <w:numPr>
          <w:ilvl w:val="0"/>
          <w:numId w:val="8"/>
        </w:num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86513">
        <w:rPr>
          <w:rFonts w:ascii="Times New Roman" w:hAnsi="Times New Roman"/>
          <w:sz w:val="28"/>
          <w:szCs w:val="28"/>
          <w:lang w:val="uk-UA"/>
        </w:rPr>
        <w:t>-  такий значок є в нижньому правому кутку  кожної вправи, натиснути, щоб перевірит</w:t>
      </w:r>
      <w:bookmarkStart w:id="0" w:name="_GoBack"/>
      <w:bookmarkEnd w:id="0"/>
      <w:r w:rsidRPr="00086513">
        <w:rPr>
          <w:rFonts w:ascii="Times New Roman" w:hAnsi="Times New Roman"/>
          <w:sz w:val="28"/>
          <w:szCs w:val="28"/>
          <w:lang w:val="uk-UA"/>
        </w:rPr>
        <w:t xml:space="preserve">и результат.  </w:t>
      </w:r>
      <w:r w:rsidRPr="00086513">
        <w:rPr>
          <w:rStyle w:val="xdb"/>
          <w:rFonts w:ascii="Times New Roman" w:hAnsi="Times New Roman"/>
          <w:b/>
          <w:bCs/>
          <w:color w:val="222222"/>
          <w:shd w:val="clear" w:color="auto" w:fill="FFFFFF"/>
        </w:rPr>
        <w:t> </w:t>
      </w:r>
    </w:p>
    <w:sectPr w:rsidR="00811A8C" w:rsidRPr="00086513" w:rsidSect="002C6FE4">
      <w:pgSz w:w="11906" w:h="16838"/>
      <w:pgMar w:top="1134" w:right="1133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539A"/>
    <w:multiLevelType w:val="hybridMultilevel"/>
    <w:tmpl w:val="CFFE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362A0C"/>
    <w:multiLevelType w:val="hybridMultilevel"/>
    <w:tmpl w:val="F2A097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635D37"/>
    <w:multiLevelType w:val="hybridMultilevel"/>
    <w:tmpl w:val="A4282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1461F"/>
    <w:multiLevelType w:val="hybridMultilevel"/>
    <w:tmpl w:val="4162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13885"/>
    <w:multiLevelType w:val="hybridMultilevel"/>
    <w:tmpl w:val="0D828D2A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6A09222A"/>
    <w:multiLevelType w:val="hybridMultilevel"/>
    <w:tmpl w:val="4CBA1416"/>
    <w:lvl w:ilvl="0" w:tplc="ECA40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45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8D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6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A1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EB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8E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03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44F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ABE4B24"/>
    <w:multiLevelType w:val="hybridMultilevel"/>
    <w:tmpl w:val="D22803DE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7">
    <w:nsid w:val="7491399F"/>
    <w:multiLevelType w:val="hybridMultilevel"/>
    <w:tmpl w:val="C0DC2E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7165BF3"/>
    <w:multiLevelType w:val="hybridMultilevel"/>
    <w:tmpl w:val="735C26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115004"/>
    <w:multiLevelType w:val="hybridMultilevel"/>
    <w:tmpl w:val="385A34C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779"/>
    <w:rsid w:val="00076211"/>
    <w:rsid w:val="00086513"/>
    <w:rsid w:val="000A41BB"/>
    <w:rsid w:val="000D38FB"/>
    <w:rsid w:val="00117E99"/>
    <w:rsid w:val="00124EE8"/>
    <w:rsid w:val="001B789F"/>
    <w:rsid w:val="00233844"/>
    <w:rsid w:val="00270D30"/>
    <w:rsid w:val="002A579A"/>
    <w:rsid w:val="002A5D01"/>
    <w:rsid w:val="002C6FE4"/>
    <w:rsid w:val="0033218C"/>
    <w:rsid w:val="00380B4B"/>
    <w:rsid w:val="003A403F"/>
    <w:rsid w:val="003A76AA"/>
    <w:rsid w:val="003C2615"/>
    <w:rsid w:val="003F04D4"/>
    <w:rsid w:val="00405A97"/>
    <w:rsid w:val="00415987"/>
    <w:rsid w:val="00444DEB"/>
    <w:rsid w:val="00497917"/>
    <w:rsid w:val="004A0B45"/>
    <w:rsid w:val="005C194D"/>
    <w:rsid w:val="005E2776"/>
    <w:rsid w:val="00660A5D"/>
    <w:rsid w:val="00753779"/>
    <w:rsid w:val="00811A8C"/>
    <w:rsid w:val="00835982"/>
    <w:rsid w:val="00906225"/>
    <w:rsid w:val="00920D5A"/>
    <w:rsid w:val="00964223"/>
    <w:rsid w:val="00967055"/>
    <w:rsid w:val="009C43DD"/>
    <w:rsid w:val="00AA46EE"/>
    <w:rsid w:val="00B65788"/>
    <w:rsid w:val="00BF4F86"/>
    <w:rsid w:val="00C5157C"/>
    <w:rsid w:val="00C578B6"/>
    <w:rsid w:val="00D06891"/>
    <w:rsid w:val="00D46AD5"/>
    <w:rsid w:val="00D61B8A"/>
    <w:rsid w:val="00D807E3"/>
    <w:rsid w:val="00DB750D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7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9"/>
    <w:qFormat/>
    <w:locked/>
    <w:rsid w:val="009C43DD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5CBB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7537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3779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3A403F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3A4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xdb">
    <w:name w:val="_xdb"/>
    <w:basedOn w:val="a0"/>
    <w:uiPriority w:val="99"/>
    <w:rsid w:val="00076211"/>
    <w:rPr>
      <w:rFonts w:cs="Times New Roman"/>
    </w:rPr>
  </w:style>
  <w:style w:type="character" w:customStyle="1" w:styleId="xbe">
    <w:name w:val="_xbe"/>
    <w:basedOn w:val="a0"/>
    <w:uiPriority w:val="99"/>
    <w:rsid w:val="00076211"/>
    <w:rPr>
      <w:rFonts w:cs="Times New Roman"/>
    </w:rPr>
  </w:style>
  <w:style w:type="character" w:customStyle="1" w:styleId="wdb">
    <w:name w:val="_wdb"/>
    <w:basedOn w:val="a0"/>
    <w:uiPriority w:val="99"/>
    <w:rsid w:val="00076211"/>
    <w:rPr>
      <w:rFonts w:cs="Times New Roman"/>
    </w:rPr>
  </w:style>
  <w:style w:type="character" w:styleId="a7">
    <w:name w:val="FollowedHyperlink"/>
    <w:basedOn w:val="a0"/>
    <w:uiPriority w:val="99"/>
    <w:semiHidden/>
    <w:rsid w:val="0033218C"/>
    <w:rPr>
      <w:rFonts w:cs="Times New Roman"/>
      <w:color w:val="800080"/>
      <w:u w:val="single"/>
    </w:rPr>
  </w:style>
  <w:style w:type="character" w:styleId="a8">
    <w:name w:val="Emphasis"/>
    <w:basedOn w:val="a0"/>
    <w:uiPriority w:val="99"/>
    <w:qFormat/>
    <w:rsid w:val="005E2776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5E277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2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zjjz3os219" TargetMode="External"/><Relationship Id="rId13" Type="http://schemas.openxmlformats.org/officeDocument/2006/relationships/hyperlink" Target="https://learningapps.org/watch?v=pnvyt3dxn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watch?v=pshc986ct19" TargetMode="External"/><Relationship Id="rId12" Type="http://schemas.openxmlformats.org/officeDocument/2006/relationships/hyperlink" Target="https://learningapps.org/watch?v=pvib6zq15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rvg6nahk19" TargetMode="External"/><Relationship Id="rId11" Type="http://schemas.openxmlformats.org/officeDocument/2006/relationships/hyperlink" Target="https://learningapps.org/watch?v=p7j705sak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watch?v=pqzpphecj19" TargetMode="External"/><Relationship Id="rId10" Type="http://schemas.openxmlformats.org/officeDocument/2006/relationships/hyperlink" Target="https://learningapps.org/watch?v=pjmgfewqa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77n36y3a19" TargetMode="External"/><Relationship Id="rId14" Type="http://schemas.openxmlformats.org/officeDocument/2006/relationships/hyperlink" Target="https://learningapps.org/watch?v=px1a4813t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2019-02-17T18:58:00Z</dcterms:created>
  <dcterms:modified xsi:type="dcterms:W3CDTF">2020-02-25T12:08:00Z</dcterms:modified>
</cp:coreProperties>
</file>