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148" w:rsidRDefault="00AD1ACB" w:rsidP="00AD1ACB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  <w:lang w:val="uk-UA"/>
        </w:rPr>
      </w:pPr>
      <w:proofErr w:type="spellStart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Музика</w:t>
      </w:r>
      <w:proofErr w:type="spellEnd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епохи</w:t>
      </w:r>
      <w:proofErr w:type="spellEnd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> </w:t>
      </w:r>
      <w:proofErr w:type="spellStart"/>
      <w:r w:rsidRPr="00005868">
        <w:rPr>
          <w:color w:val="000000" w:themeColor="text1"/>
          <w:sz w:val="28"/>
          <w:szCs w:val="28"/>
        </w:rPr>
        <w:t>або</w:t>
      </w:r>
      <w:proofErr w:type="spellEnd"/>
      <w:r w:rsidRPr="00005868">
        <w:rPr>
          <w:color w:val="000000" w:themeColor="text1"/>
          <w:sz w:val="28"/>
          <w:szCs w:val="28"/>
        </w:rPr>
        <w:t> </w:t>
      </w:r>
      <w:proofErr w:type="spellStart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музика</w:t>
      </w:r>
      <w:proofErr w:type="spellEnd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586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 — </w:t>
      </w:r>
      <w:r w:rsidRPr="00005868">
        <w:rPr>
          <w:color w:val="000000" w:themeColor="text1"/>
          <w:sz w:val="28"/>
          <w:szCs w:val="28"/>
          <w:lang w:val="uk-UA"/>
        </w:rPr>
        <w:t xml:space="preserve">це </w:t>
      </w:r>
      <w:proofErr w:type="spellStart"/>
      <w:r w:rsidRPr="00005868">
        <w:rPr>
          <w:color w:val="000000" w:themeColor="text1"/>
          <w:sz w:val="28"/>
          <w:szCs w:val="28"/>
        </w:rPr>
        <w:t>академічна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r w:rsidRPr="00005868">
        <w:rPr>
          <w:color w:val="000000" w:themeColor="text1"/>
          <w:sz w:val="28"/>
          <w:szCs w:val="28"/>
          <w:lang w:val="uk-UA"/>
        </w:rPr>
        <w:t>17</w:t>
      </w:r>
      <w:r w:rsidRPr="00005868">
        <w:rPr>
          <w:color w:val="000000" w:themeColor="text1"/>
          <w:sz w:val="28"/>
          <w:szCs w:val="28"/>
        </w:rPr>
        <w:t>—</w:t>
      </w:r>
      <w:r w:rsidRPr="00005868">
        <w:rPr>
          <w:color w:val="000000" w:themeColor="text1"/>
          <w:sz w:val="28"/>
          <w:szCs w:val="28"/>
          <w:lang w:val="uk-UA"/>
        </w:rPr>
        <w:t xml:space="preserve">18 </w:t>
      </w:r>
      <w:proofErr w:type="spellStart"/>
      <w:r w:rsidRPr="00005868">
        <w:rPr>
          <w:color w:val="000000" w:themeColor="text1"/>
          <w:sz w:val="28"/>
          <w:szCs w:val="28"/>
        </w:rPr>
        <w:t>століття</w:t>
      </w:r>
      <w:proofErr w:type="spellEnd"/>
      <w:r w:rsidRPr="00005868">
        <w:rPr>
          <w:color w:val="000000" w:themeColor="text1"/>
          <w:sz w:val="28"/>
          <w:szCs w:val="28"/>
        </w:rPr>
        <w:t>.</w:t>
      </w:r>
      <w:r w:rsidR="00005868">
        <w:rPr>
          <w:color w:val="000000" w:themeColor="text1"/>
          <w:sz w:val="28"/>
          <w:szCs w:val="28"/>
          <w:lang w:val="uk-UA"/>
        </w:rPr>
        <w:t xml:space="preserve"> </w:t>
      </w:r>
    </w:p>
    <w:p w:rsidR="00637148" w:rsidRDefault="00637148" w:rsidP="00AD1ACB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  <w:lang w:val="uk-UA"/>
        </w:rPr>
      </w:pPr>
    </w:p>
    <w:p w:rsidR="00AD1ACB" w:rsidRPr="00005868" w:rsidRDefault="00AD1ACB" w:rsidP="00AD1ACB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У </w:t>
      </w:r>
      <w:proofErr w:type="spellStart"/>
      <w:r w:rsidRPr="00005868">
        <w:rPr>
          <w:color w:val="000000" w:themeColor="text1"/>
          <w:sz w:val="28"/>
          <w:szCs w:val="28"/>
        </w:rPr>
        <w:t>середині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18-го </w:t>
      </w:r>
      <w:proofErr w:type="spellStart"/>
      <w:r w:rsidRPr="00005868">
        <w:rPr>
          <w:color w:val="000000" w:themeColor="text1"/>
          <w:sz w:val="28"/>
          <w:szCs w:val="28"/>
        </w:rPr>
        <w:t>століття</w:t>
      </w:r>
      <w:proofErr w:type="spellEnd"/>
      <w:r w:rsidRPr="00005868">
        <w:rPr>
          <w:color w:val="000000" w:themeColor="text1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"https://www.wiki.uk-ua.nina.az/%D0%84%D0%B2%D1%80%D0%BE%D0%BF%D0%B0.html" \o "Європа"</w:instrText>
      </w:r>
      <w:r w:rsidR="00000000">
        <w:fldChar w:fldCharType="separate"/>
      </w:r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Європа</w:t>
      </w:r>
      <w:proofErr w:type="spellEnd"/>
      <w:r w:rsidR="00000000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Pr="00005868">
        <w:rPr>
          <w:color w:val="000000" w:themeColor="text1"/>
          <w:sz w:val="28"/>
          <w:szCs w:val="28"/>
        </w:rPr>
        <w:t xml:space="preserve"> почала </w:t>
      </w:r>
      <w:proofErr w:type="spellStart"/>
      <w:r w:rsidRPr="00005868">
        <w:rPr>
          <w:color w:val="000000" w:themeColor="text1"/>
          <w:sz w:val="28"/>
          <w:szCs w:val="28"/>
        </w:rPr>
        <w:t>рухатися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сторону нового стилю в </w:t>
      </w:r>
      <w:proofErr w:type="spellStart"/>
      <w:r w:rsidRPr="00005868">
        <w:rPr>
          <w:color w:val="000000" w:themeColor="text1"/>
          <w:sz w:val="28"/>
          <w:szCs w:val="28"/>
        </w:rPr>
        <w:t>архітектурі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літературі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мистецтві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— </w:t>
      </w:r>
      <w:proofErr w:type="spellStart"/>
      <w:r w:rsidR="00000000">
        <w:fldChar w:fldCharType="begin"/>
      </w:r>
      <w:r w:rsidR="00000000">
        <w:instrText>HYPERLINK "https://www.wiki.uk-ua.nina.az/%D0%9A%D0%BB%D0%B0%D1%81%D0%B8%D1%86%D0%B8%D0%B7%D0%BC.html" \o "Класицизм"</w:instrText>
      </w:r>
      <w:r w:rsidR="00000000">
        <w:fldChar w:fldCharType="separate"/>
      </w:r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класицизму</w:t>
      </w:r>
      <w:proofErr w:type="spellEnd"/>
      <w:r w:rsidR="00000000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стиль </w:t>
      </w:r>
      <w:proofErr w:type="spellStart"/>
      <w:r w:rsidRPr="00005868">
        <w:rPr>
          <w:color w:val="000000" w:themeColor="text1"/>
          <w:sz w:val="28"/>
          <w:szCs w:val="28"/>
        </w:rPr>
        <w:t>прагнув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наслідувати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ідеали</w:t>
      </w:r>
      <w:proofErr w:type="spellEnd"/>
      <w:r w:rsidRPr="00005868">
        <w:rPr>
          <w:color w:val="000000" w:themeColor="text1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"https://www.wiki.uk-ua.nina.az/%D0%90%D0%BD%D1%82%D0%B8%D1%87%D0%BD%D1%96%D1%81%D1%82%D1%8C.html" \o "Античність"</w:instrText>
      </w:r>
      <w:r w:rsidR="00000000">
        <w:fldChar w:fldCharType="separate"/>
      </w:r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античності</w:t>
      </w:r>
      <w:proofErr w:type="spellEnd"/>
      <w:r w:rsidR="00000000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головним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чином </w:t>
      </w:r>
      <w:proofErr w:type="spellStart"/>
      <w:r w:rsidR="00000000">
        <w:fldChar w:fldCharType="begin"/>
      </w:r>
      <w:r w:rsidR="00000000">
        <w:instrText>HYPERLINK "https://www.wiki.uk-ua.nina.az/%D0%9A%D0%BB%D0%B0%D1%81%D0%B8%D1%87%D0%BD%D0%B0_%D0%93%D1%80%D0%B5%D1%86%D1%96%D1%8F.html" \o "Класична Греція"</w:instrText>
      </w:r>
      <w:r w:rsidR="00000000">
        <w:fldChar w:fldCharType="separate"/>
      </w:r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Класичної</w:t>
      </w:r>
      <w:proofErr w:type="spellEnd"/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</w:t>
      </w:r>
      <w:proofErr w:type="spellStart"/>
      <w:r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Греції</w:t>
      </w:r>
      <w:proofErr w:type="spellEnd"/>
      <w:r w:rsidR="00000000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Pr="00005868">
        <w:rPr>
          <w:color w:val="000000" w:themeColor="text1"/>
          <w:sz w:val="28"/>
          <w:szCs w:val="28"/>
        </w:rPr>
        <w:t>.</w:t>
      </w:r>
    </w:p>
    <w:p w:rsidR="00AD1ACB" w:rsidRDefault="00000000" w:rsidP="00AD1ACB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hyperlink r:id="rId5" w:tooltip="Класицизм" w:history="1">
        <w:proofErr w:type="spellStart"/>
        <w:r w:rsidR="00AD1ACB" w:rsidRPr="00005868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Класицизм</w:t>
        </w:r>
        <w:proofErr w:type="spellEnd"/>
      </w:hyperlink>
      <w:r w:rsidR="00AD1ACB" w:rsidRPr="00005868">
        <w:rPr>
          <w:color w:val="000000" w:themeColor="text1"/>
          <w:sz w:val="28"/>
          <w:szCs w:val="28"/>
        </w:rPr>
        <w:t xml:space="preserve">, як </w:t>
      </w:r>
      <w:proofErr w:type="spellStart"/>
      <w:r w:rsidR="00AD1ACB" w:rsidRPr="00005868">
        <w:rPr>
          <w:color w:val="000000" w:themeColor="text1"/>
          <w:sz w:val="28"/>
          <w:szCs w:val="28"/>
        </w:rPr>
        <w:t>художній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напрямок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був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створений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у </w:t>
      </w:r>
      <w:proofErr w:type="spellStart"/>
      <w:r>
        <w:fldChar w:fldCharType="begin"/>
      </w:r>
      <w:r>
        <w:instrText>HYPERLINK "https://www.wiki.uk-ua.nina.az/%D0%A4%D1%80%D0%B0%D0%BD%D1%86%D1%96%D1%8F.html" \o "Франція"</w:instrText>
      </w:r>
      <w:r>
        <w:fldChar w:fldCharType="separate"/>
      </w:r>
      <w:r w:rsidR="00AD1ACB"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Франції</w:t>
      </w:r>
      <w:proofErr w:type="spellEnd"/>
      <w:r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="00AD1ACB" w:rsidRPr="00005868">
        <w:rPr>
          <w:color w:val="000000" w:themeColor="text1"/>
          <w:sz w:val="28"/>
          <w:szCs w:val="28"/>
        </w:rPr>
        <w:t xml:space="preserve"> в </w:t>
      </w:r>
      <w:proofErr w:type="spellStart"/>
      <w:r w:rsidR="00AD1ACB" w:rsidRPr="00005868">
        <w:rPr>
          <w:color w:val="000000" w:themeColor="text1"/>
          <w:sz w:val="28"/>
          <w:szCs w:val="28"/>
        </w:rPr>
        <w:t>першій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половині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r w:rsidR="00637148">
        <w:rPr>
          <w:color w:val="000000" w:themeColor="text1"/>
          <w:sz w:val="28"/>
          <w:szCs w:val="28"/>
          <w:lang w:val="uk-UA"/>
        </w:rPr>
        <w:t>17</w:t>
      </w:r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століття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="00AD1ACB" w:rsidRPr="00005868">
        <w:rPr>
          <w:color w:val="000000" w:themeColor="text1"/>
          <w:sz w:val="28"/>
          <w:szCs w:val="28"/>
        </w:rPr>
        <w:t>Інтерес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який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виник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ще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="00AD1ACB" w:rsidRPr="00005868">
        <w:rPr>
          <w:color w:val="000000" w:themeColor="text1"/>
          <w:sz w:val="28"/>
          <w:szCs w:val="28"/>
        </w:rPr>
        <w:t>епоху</w:t>
      </w:r>
      <w:proofErr w:type="spellEnd"/>
      <w:r w:rsidR="00AD1ACB" w:rsidRPr="00005868">
        <w:rPr>
          <w:color w:val="000000" w:themeColor="text1"/>
          <w:sz w:val="28"/>
          <w:szCs w:val="28"/>
        </w:rPr>
        <w:t> </w:t>
      </w:r>
      <w:proofErr w:type="spellStart"/>
      <w:r>
        <w:fldChar w:fldCharType="begin"/>
      </w:r>
      <w:r>
        <w:instrText>HYPERLINK "https://www.wiki.uk-ua.nina.az/%D0%92%D1%96%D0%B4%D1%80%D0%BE%D0%B4%D0%B6%D0%B5%D0%BD%D0%BD%D1%8F.html" \o "Відродження"</w:instrText>
      </w:r>
      <w:r>
        <w:fldChar w:fldCharType="separate"/>
      </w:r>
      <w:r w:rsidR="00AD1ACB" w:rsidRPr="00005868"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t>Відродження</w:t>
      </w:r>
      <w:proofErr w:type="spellEnd"/>
      <w:r>
        <w:rPr>
          <w:rStyle w:val="a4"/>
          <w:color w:val="000000" w:themeColor="text1"/>
          <w:sz w:val="28"/>
          <w:szCs w:val="28"/>
          <w:u w:val="none"/>
          <w:bdr w:val="none" w:sz="0" w:space="0" w:color="auto" w:frame="1"/>
        </w:rPr>
        <w:fldChar w:fldCharType="end"/>
      </w:r>
      <w:r w:rsidR="00AD1ACB" w:rsidRPr="00005868">
        <w:rPr>
          <w:color w:val="000000" w:themeColor="text1"/>
          <w:sz w:val="28"/>
          <w:szCs w:val="28"/>
        </w:rPr>
        <w:t xml:space="preserve">, до </w:t>
      </w:r>
      <w:proofErr w:type="spellStart"/>
      <w:r w:rsidR="00AD1ACB" w:rsidRPr="00005868">
        <w:rPr>
          <w:color w:val="000000" w:themeColor="text1"/>
          <w:sz w:val="28"/>
          <w:szCs w:val="28"/>
        </w:rPr>
        <w:t>античної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культури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спричинив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наслідування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="00AD1ACB" w:rsidRPr="00005868">
        <w:rPr>
          <w:color w:val="000000" w:themeColor="text1"/>
          <w:sz w:val="28"/>
          <w:szCs w:val="28"/>
        </w:rPr>
        <w:t>усіх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видах </w:t>
      </w:r>
      <w:proofErr w:type="spellStart"/>
      <w:r w:rsidR="00AD1ACB" w:rsidRPr="00005868">
        <w:rPr>
          <w:color w:val="000000" w:themeColor="text1"/>
          <w:sz w:val="28"/>
          <w:szCs w:val="28"/>
        </w:rPr>
        <w:t>мистецтва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античним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зразкам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у </w:t>
      </w:r>
      <w:proofErr w:type="spellStart"/>
      <w:r w:rsidR="00AD1ACB" w:rsidRPr="00005868">
        <w:rPr>
          <w:color w:val="000000" w:themeColor="text1"/>
          <w:sz w:val="28"/>
          <w:szCs w:val="28"/>
        </w:rPr>
        <w:t>Франції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перетворився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на </w:t>
      </w:r>
      <w:proofErr w:type="spellStart"/>
      <w:r w:rsidR="00AD1ACB" w:rsidRPr="00005868">
        <w:rPr>
          <w:color w:val="000000" w:themeColor="text1"/>
          <w:sz w:val="28"/>
          <w:szCs w:val="28"/>
        </w:rPr>
        <w:t>нормальну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естетику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що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основана на "</w:t>
      </w:r>
      <w:proofErr w:type="spellStart"/>
      <w:r w:rsidR="00AD1ACB" w:rsidRPr="00005868">
        <w:rPr>
          <w:color w:val="000000" w:themeColor="text1"/>
          <w:sz w:val="28"/>
          <w:szCs w:val="28"/>
        </w:rPr>
        <w:t>Поетиці</w:t>
      </w:r>
      <w:proofErr w:type="spellEnd"/>
      <w:r w:rsidR="00AD1ACB" w:rsidRPr="00005868">
        <w:rPr>
          <w:color w:val="000000" w:themeColor="text1"/>
          <w:sz w:val="28"/>
          <w:szCs w:val="28"/>
        </w:rPr>
        <w:t>" </w:t>
      </w:r>
      <w:hyperlink r:id="rId6" w:tooltip="Аристотель" w:history="1">
        <w:r w:rsidR="00AD1ACB" w:rsidRPr="00005868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Аристотеля</w:t>
        </w:r>
      </w:hyperlink>
      <w:r w:rsidR="00AD1ACB" w:rsidRPr="00005868">
        <w:rPr>
          <w:color w:val="000000" w:themeColor="text1"/>
          <w:sz w:val="28"/>
          <w:szCs w:val="28"/>
        </w:rPr>
        <w:t xml:space="preserve"> та додав до </w:t>
      </w:r>
      <w:proofErr w:type="spellStart"/>
      <w:r w:rsidR="00AD1ACB" w:rsidRPr="00005868">
        <w:rPr>
          <w:color w:val="000000" w:themeColor="text1"/>
          <w:sz w:val="28"/>
          <w:szCs w:val="28"/>
        </w:rPr>
        <w:t>неї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жорстокі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вимоги</w:t>
      </w:r>
      <w:proofErr w:type="spellEnd"/>
      <w:r w:rsidR="00AD1ACB" w:rsidRPr="00005868">
        <w:rPr>
          <w:color w:val="000000" w:themeColor="text1"/>
          <w:sz w:val="28"/>
          <w:szCs w:val="28"/>
        </w:rPr>
        <w:t>.</w:t>
      </w:r>
    </w:p>
    <w:p w:rsidR="00005868" w:rsidRPr="00005868" w:rsidRDefault="00005868" w:rsidP="00AD1ACB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</w:p>
    <w:p w:rsidR="00AD1ACB" w:rsidRDefault="00AD1ACB" w:rsidP="00AD1ACB">
      <w:pPr>
        <w:pStyle w:val="a3"/>
        <w:shd w:val="clear" w:color="auto" w:fill="FFFFFF"/>
        <w:spacing w:before="0" w:beforeAutospacing="0" w:after="375" w:afterAutospacing="0" w:line="390" w:lineRule="atLeast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Естетика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була</w:t>
      </w:r>
      <w:proofErr w:type="spellEnd"/>
      <w:r w:rsidRPr="00005868">
        <w:rPr>
          <w:color w:val="000000" w:themeColor="text1"/>
          <w:sz w:val="28"/>
          <w:szCs w:val="28"/>
        </w:rPr>
        <w:t xml:space="preserve"> заснована на </w:t>
      </w:r>
      <w:proofErr w:type="spellStart"/>
      <w:r w:rsidRPr="00005868">
        <w:rPr>
          <w:color w:val="000000" w:themeColor="text1"/>
          <w:sz w:val="28"/>
          <w:szCs w:val="28"/>
        </w:rPr>
        <w:t>переконанні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розумності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proofErr w:type="spellStart"/>
      <w:r w:rsidRPr="00005868">
        <w:rPr>
          <w:color w:val="000000" w:themeColor="text1"/>
          <w:sz w:val="28"/>
          <w:szCs w:val="28"/>
        </w:rPr>
        <w:t>гармонічності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світоустрою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що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проявилося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увазі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збалансованості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твору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ретельної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обробці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деталей, </w:t>
      </w:r>
      <w:proofErr w:type="spellStart"/>
      <w:r w:rsidRPr="00005868">
        <w:rPr>
          <w:color w:val="000000" w:themeColor="text1"/>
          <w:sz w:val="28"/>
          <w:szCs w:val="28"/>
        </w:rPr>
        <w:t>розробці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основних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канонів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форми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Саме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період</w:t>
      </w:r>
      <w:proofErr w:type="spellEnd"/>
      <w:r w:rsidRPr="00005868">
        <w:rPr>
          <w:color w:val="000000" w:themeColor="text1"/>
          <w:sz w:val="28"/>
          <w:szCs w:val="28"/>
        </w:rPr>
        <w:t xml:space="preserve"> остаточно </w:t>
      </w:r>
      <w:proofErr w:type="spellStart"/>
      <w:r w:rsidRPr="00005868">
        <w:rPr>
          <w:color w:val="000000" w:themeColor="text1"/>
          <w:sz w:val="28"/>
          <w:szCs w:val="28"/>
        </w:rPr>
        <w:t>сформувалася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сонатна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форма, заснована на </w:t>
      </w:r>
      <w:proofErr w:type="spellStart"/>
      <w:r w:rsidRPr="00005868">
        <w:rPr>
          <w:color w:val="000000" w:themeColor="text1"/>
          <w:sz w:val="28"/>
          <w:szCs w:val="28"/>
        </w:rPr>
        <w:t>розробці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протиставленні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двох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контрастних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тем, </w:t>
      </w:r>
      <w:proofErr w:type="spellStart"/>
      <w:r w:rsidRPr="00005868">
        <w:rPr>
          <w:color w:val="000000" w:themeColor="text1"/>
          <w:sz w:val="28"/>
          <w:szCs w:val="28"/>
        </w:rPr>
        <w:t>визначився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склад </w:t>
      </w:r>
      <w:proofErr w:type="spellStart"/>
      <w:r w:rsidRPr="00005868">
        <w:rPr>
          <w:color w:val="000000" w:themeColor="text1"/>
          <w:sz w:val="28"/>
          <w:szCs w:val="28"/>
        </w:rPr>
        <w:t>частин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сонати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, з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407AA1" w:rsidRPr="00005868" w:rsidRDefault="00407AA1" w:rsidP="00407AA1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Музична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культура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пов'язана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створенням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багатьох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жанрів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інструментальної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- таких, як соната, </w:t>
      </w:r>
      <w:proofErr w:type="spellStart"/>
      <w:r w:rsidRPr="00005868">
        <w:rPr>
          <w:color w:val="000000" w:themeColor="text1"/>
          <w:sz w:val="28"/>
          <w:szCs w:val="28"/>
        </w:rPr>
        <w:t>симфонія</w:t>
      </w:r>
      <w:proofErr w:type="spellEnd"/>
      <w:r w:rsidRPr="00005868">
        <w:rPr>
          <w:color w:val="000000" w:themeColor="text1"/>
          <w:sz w:val="28"/>
          <w:szCs w:val="28"/>
        </w:rPr>
        <w:t xml:space="preserve">, концерт. </w:t>
      </w:r>
      <w:proofErr w:type="spellStart"/>
      <w:r w:rsidRPr="00005868">
        <w:rPr>
          <w:color w:val="000000" w:themeColor="text1"/>
          <w:sz w:val="28"/>
          <w:szCs w:val="28"/>
        </w:rPr>
        <w:t>Сформувалася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многочастна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сонатно-</w:t>
      </w:r>
      <w:proofErr w:type="spellStart"/>
      <w:r w:rsidRPr="00005868">
        <w:rPr>
          <w:color w:val="000000" w:themeColor="text1"/>
          <w:sz w:val="28"/>
          <w:szCs w:val="28"/>
        </w:rPr>
        <w:t>симфонічна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форма, </w:t>
      </w:r>
      <w:r w:rsidRPr="00005868">
        <w:rPr>
          <w:color w:val="000000" w:themeColor="text1"/>
          <w:sz w:val="28"/>
          <w:szCs w:val="28"/>
          <w:lang w:val="uk-UA"/>
        </w:rPr>
        <w:t xml:space="preserve">яка </w:t>
      </w:r>
      <w:r w:rsidRPr="00005868">
        <w:rPr>
          <w:color w:val="000000" w:themeColor="text1"/>
          <w:sz w:val="28"/>
          <w:szCs w:val="28"/>
        </w:rPr>
        <w:t xml:space="preserve">до сих </w:t>
      </w:r>
      <w:proofErr w:type="spellStart"/>
      <w:r w:rsidRPr="00005868">
        <w:rPr>
          <w:color w:val="000000" w:themeColor="text1"/>
          <w:sz w:val="28"/>
          <w:szCs w:val="28"/>
        </w:rPr>
        <w:t>пір</w:t>
      </w:r>
      <w:proofErr w:type="spellEnd"/>
      <w:r w:rsidRPr="00005868">
        <w:rPr>
          <w:color w:val="000000" w:themeColor="text1"/>
          <w:sz w:val="28"/>
          <w:szCs w:val="28"/>
        </w:rPr>
        <w:t xml:space="preserve"> є основою </w:t>
      </w:r>
      <w:proofErr w:type="spellStart"/>
      <w:r w:rsidRPr="00005868">
        <w:rPr>
          <w:color w:val="000000" w:themeColor="text1"/>
          <w:sz w:val="28"/>
          <w:szCs w:val="28"/>
        </w:rPr>
        <w:t>багатьох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інструментальних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творів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407AA1" w:rsidRDefault="00407AA1" w:rsidP="00407AA1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В </w:t>
      </w:r>
      <w:proofErr w:type="spellStart"/>
      <w:r w:rsidRPr="00005868">
        <w:rPr>
          <w:color w:val="000000" w:themeColor="text1"/>
          <w:sz w:val="28"/>
          <w:szCs w:val="28"/>
        </w:rPr>
        <w:t>епоху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склалися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основні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типи </w:t>
      </w:r>
      <w:proofErr w:type="spellStart"/>
      <w:r w:rsidRPr="00005868">
        <w:rPr>
          <w:color w:val="000000" w:themeColor="text1"/>
          <w:sz w:val="28"/>
          <w:szCs w:val="28"/>
        </w:rPr>
        <w:t>камерних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ансамблів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тріо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струнний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квартет. Система </w:t>
      </w:r>
      <w:proofErr w:type="spellStart"/>
      <w:r w:rsidRPr="00005868">
        <w:rPr>
          <w:color w:val="000000" w:themeColor="text1"/>
          <w:sz w:val="28"/>
          <w:szCs w:val="28"/>
        </w:rPr>
        <w:t>розроблених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віденської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школою форм актуальна </w:t>
      </w:r>
      <w:r w:rsidRPr="00005868">
        <w:rPr>
          <w:color w:val="000000" w:themeColor="text1"/>
          <w:sz w:val="28"/>
          <w:szCs w:val="28"/>
          <w:lang w:val="uk-UA"/>
        </w:rPr>
        <w:t xml:space="preserve">і </w:t>
      </w:r>
      <w:r w:rsidRPr="00005868">
        <w:rPr>
          <w:color w:val="000000" w:themeColor="text1"/>
          <w:sz w:val="28"/>
          <w:szCs w:val="28"/>
        </w:rPr>
        <w:t>до с</w:t>
      </w:r>
      <w:proofErr w:type="spellStart"/>
      <w:r w:rsidR="00637148">
        <w:rPr>
          <w:color w:val="000000" w:themeColor="text1"/>
          <w:sz w:val="28"/>
          <w:szCs w:val="28"/>
          <w:lang w:val="uk-UA"/>
        </w:rPr>
        <w:t>ьогодні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, а вже сучасні </w:t>
      </w:r>
      <w:r w:rsidRPr="00005868">
        <w:rPr>
          <w:color w:val="000000" w:themeColor="text1"/>
          <w:sz w:val="28"/>
          <w:szCs w:val="28"/>
        </w:rPr>
        <w:t xml:space="preserve">"навороти" </w:t>
      </w:r>
      <w:proofErr w:type="spellStart"/>
      <w:r w:rsidRPr="00005868">
        <w:rPr>
          <w:color w:val="000000" w:themeColor="text1"/>
          <w:sz w:val="28"/>
          <w:szCs w:val="28"/>
        </w:rPr>
        <w:t>нашаровуються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 </w:t>
      </w:r>
      <w:proofErr w:type="spellStart"/>
      <w:r w:rsidRPr="00005868">
        <w:rPr>
          <w:color w:val="000000" w:themeColor="text1"/>
          <w:sz w:val="28"/>
          <w:szCs w:val="28"/>
        </w:rPr>
        <w:t>неї</w:t>
      </w:r>
      <w:proofErr w:type="spellEnd"/>
      <w:r w:rsidRPr="00005868">
        <w:rPr>
          <w:color w:val="000000" w:themeColor="text1"/>
          <w:sz w:val="28"/>
          <w:szCs w:val="28"/>
        </w:rPr>
        <w:t>, як на основу.</w:t>
      </w:r>
    </w:p>
    <w:p w:rsidR="00407AA1" w:rsidRPr="00005868" w:rsidRDefault="00407AA1" w:rsidP="00407AA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</w:pPr>
      <w:proofErr w:type="spellStart"/>
      <w:r w:rsidRPr="00407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Сонатна</w:t>
      </w:r>
      <w:proofErr w:type="spellEnd"/>
      <w:r w:rsidRPr="00407A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 xml:space="preserve"> форма</w:t>
      </w:r>
    </w:p>
    <w:p w:rsidR="005531AD" w:rsidRPr="00407AA1" w:rsidRDefault="005531AD" w:rsidP="005531A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Назва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пішла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італійського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sonare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proofErr w:type="spellStart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звучати</w:t>
      </w:r>
      <w:proofErr w:type="spellEnd"/>
      <w:r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Жанр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сонати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існував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ще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на початку </w:t>
      </w:r>
      <w:r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17 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століття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але остаточно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сформувалася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сонатная форма у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творчості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Гайдна і Моцарта, а Бетховен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довів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її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до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досконалості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і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навіть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почав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ламати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строгі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канони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жанру.</w:t>
      </w:r>
    </w:p>
    <w:p w:rsidR="00407AA1" w:rsidRPr="00005868" w:rsidRDefault="005531AD" w:rsidP="005531A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Соната – </w:t>
      </w:r>
      <w:r w:rsidRPr="00005868">
        <w:rPr>
          <w:color w:val="000000" w:themeColor="text1"/>
          <w:sz w:val="28"/>
          <w:szCs w:val="28"/>
          <w:lang w:val="uk-UA"/>
        </w:rPr>
        <w:t xml:space="preserve">це </w:t>
      </w:r>
      <w:r w:rsidRPr="00005868">
        <w:rPr>
          <w:color w:val="000000" w:themeColor="text1"/>
          <w:sz w:val="28"/>
          <w:szCs w:val="28"/>
        </w:rPr>
        <w:t>жанр камерно-</w:t>
      </w:r>
      <w:proofErr w:type="spellStart"/>
      <w:r w:rsidRPr="00005868">
        <w:rPr>
          <w:color w:val="000000" w:themeColor="text1"/>
          <w:sz w:val="28"/>
          <w:szCs w:val="28"/>
        </w:rPr>
        <w:t>інструментальної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циклічний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твір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що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складається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із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трьох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об'єднані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спільним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задумом</w:t>
      </w:r>
      <w:proofErr w:type="spellEnd"/>
      <w:r w:rsidRPr="00005868">
        <w:rPr>
          <w:color w:val="000000" w:themeColor="text1"/>
          <w:sz w:val="28"/>
          <w:szCs w:val="28"/>
        </w:rPr>
        <w:t xml:space="preserve">, а </w:t>
      </w:r>
      <w:proofErr w:type="spellStart"/>
      <w:r w:rsidRPr="00005868">
        <w:rPr>
          <w:color w:val="000000" w:themeColor="text1"/>
          <w:sz w:val="28"/>
          <w:szCs w:val="28"/>
        </w:rPr>
        <w:t>їхня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послідовність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зумовлена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образним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змістом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єдиною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ідеєю</w:t>
      </w:r>
      <w:proofErr w:type="spellEnd"/>
      <w:r w:rsidRPr="00005868">
        <w:rPr>
          <w:color w:val="000000" w:themeColor="text1"/>
          <w:sz w:val="28"/>
          <w:szCs w:val="28"/>
        </w:rPr>
        <w:t>.</w:t>
      </w:r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Класична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сонатная форма заснована на </w:t>
      </w:r>
      <w:proofErr w:type="spellStart"/>
      <w:r w:rsidR="00407AA1" w:rsidRPr="00407AA1">
        <w:rPr>
          <w:color w:val="000000" w:themeColor="text1"/>
          <w:sz w:val="28"/>
          <w:szCs w:val="28"/>
        </w:rPr>
        <w:t>протиставленні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2-х тем (часто </w:t>
      </w:r>
      <w:proofErr w:type="spellStart"/>
      <w:r w:rsidR="00407AA1" w:rsidRPr="00407AA1">
        <w:rPr>
          <w:color w:val="000000" w:themeColor="text1"/>
          <w:sz w:val="28"/>
          <w:szCs w:val="28"/>
        </w:rPr>
        <w:t>контрастних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, </w:t>
      </w:r>
      <w:proofErr w:type="spellStart"/>
      <w:r w:rsidR="00407AA1" w:rsidRPr="00407AA1">
        <w:rPr>
          <w:color w:val="000000" w:themeColor="text1"/>
          <w:sz w:val="28"/>
          <w:szCs w:val="28"/>
        </w:rPr>
        <w:t>іноді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- </w:t>
      </w:r>
      <w:proofErr w:type="spellStart"/>
      <w:r w:rsidR="00407AA1" w:rsidRPr="00407AA1">
        <w:rPr>
          <w:color w:val="000000" w:themeColor="text1"/>
          <w:sz w:val="28"/>
          <w:szCs w:val="28"/>
        </w:rPr>
        <w:t>конфліктних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) - </w:t>
      </w:r>
      <w:proofErr w:type="spellStart"/>
      <w:r w:rsidR="00407AA1" w:rsidRPr="00407AA1">
        <w:rPr>
          <w:color w:val="000000" w:themeColor="text1"/>
          <w:sz w:val="28"/>
          <w:szCs w:val="28"/>
        </w:rPr>
        <w:t>головної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і </w:t>
      </w:r>
      <w:proofErr w:type="spellStart"/>
      <w:r w:rsidR="00407AA1" w:rsidRPr="00407AA1">
        <w:rPr>
          <w:color w:val="000000" w:themeColor="text1"/>
          <w:sz w:val="28"/>
          <w:szCs w:val="28"/>
        </w:rPr>
        <w:t>побічної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- і </w:t>
      </w:r>
      <w:proofErr w:type="spellStart"/>
      <w:r w:rsidR="00407AA1" w:rsidRPr="00407AA1">
        <w:rPr>
          <w:color w:val="000000" w:themeColor="text1"/>
          <w:sz w:val="28"/>
          <w:szCs w:val="28"/>
        </w:rPr>
        <w:t>їх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розвитку</w:t>
      </w:r>
      <w:proofErr w:type="spellEnd"/>
      <w:r w:rsidR="00407AA1" w:rsidRPr="00407AA1">
        <w:rPr>
          <w:color w:val="000000" w:themeColor="text1"/>
          <w:sz w:val="28"/>
          <w:szCs w:val="28"/>
        </w:rPr>
        <w:t>.</w:t>
      </w:r>
    </w:p>
    <w:p w:rsidR="005531AD" w:rsidRPr="00005868" w:rsidRDefault="005531AD" w:rsidP="005531AD">
      <w:pPr>
        <w:pStyle w:val="a3"/>
        <w:spacing w:before="0" w:beforeAutospacing="0" w:afterAutospacing="0"/>
        <w:rPr>
          <w:color w:val="000000" w:themeColor="text1"/>
          <w:sz w:val="28"/>
          <w:szCs w:val="28"/>
          <w:lang w:val="uk-UA"/>
        </w:rPr>
      </w:pPr>
      <w:r w:rsidRPr="00005868">
        <w:rPr>
          <w:color w:val="000000" w:themeColor="text1"/>
          <w:sz w:val="28"/>
          <w:szCs w:val="28"/>
          <w:lang w:val="uk-UA"/>
        </w:rPr>
        <w:lastRenderedPageBreak/>
        <w:t xml:space="preserve">Як вже було </w:t>
      </w:r>
      <w:proofErr w:type="spellStart"/>
      <w:r w:rsidRPr="00005868">
        <w:rPr>
          <w:color w:val="000000" w:themeColor="text1"/>
          <w:sz w:val="28"/>
          <w:szCs w:val="28"/>
          <w:lang w:val="uk-UA"/>
        </w:rPr>
        <w:t>сквзано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>,</w:t>
      </w:r>
      <w:r w:rsidR="00D94732" w:rsidRPr="00005868">
        <w:rPr>
          <w:color w:val="000000" w:themeColor="text1"/>
          <w:sz w:val="28"/>
          <w:szCs w:val="28"/>
          <w:lang w:val="uk-UA"/>
        </w:rPr>
        <w:t xml:space="preserve"> соната складається з </w:t>
      </w:r>
      <w:proofErr w:type="spellStart"/>
      <w:r w:rsidR="00D94732" w:rsidRPr="00005868">
        <w:rPr>
          <w:color w:val="000000" w:themeColor="text1"/>
          <w:sz w:val="28"/>
          <w:szCs w:val="28"/>
          <w:lang w:val="uk-UA"/>
        </w:rPr>
        <w:t>трьх</w:t>
      </w:r>
      <w:proofErr w:type="spellEnd"/>
      <w:r w:rsidR="00D94732" w:rsidRPr="00005868">
        <w:rPr>
          <w:color w:val="000000" w:themeColor="text1"/>
          <w:sz w:val="28"/>
          <w:szCs w:val="28"/>
          <w:lang w:val="uk-UA"/>
        </w:rPr>
        <w:t xml:space="preserve"> частин:</w:t>
      </w:r>
    </w:p>
    <w:p w:rsidR="008F53FF" w:rsidRPr="00005868" w:rsidRDefault="008F53FF" w:rsidP="008F53FF">
      <w:pPr>
        <w:pStyle w:val="a3"/>
        <w:numPr>
          <w:ilvl w:val="0"/>
          <w:numId w:val="2"/>
        </w:numPr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  <w:lang w:val="uk-UA"/>
        </w:rPr>
        <w:t>1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швидка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енергійні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образи</w:t>
      </w:r>
      <w:proofErr w:type="spellEnd"/>
      <w:r w:rsidRPr="00005868">
        <w:rPr>
          <w:color w:val="000000" w:themeColor="text1"/>
          <w:sz w:val="28"/>
          <w:szCs w:val="28"/>
        </w:rPr>
        <w:t>)</w:t>
      </w:r>
    </w:p>
    <w:p w:rsidR="008F53FF" w:rsidRPr="00005868" w:rsidRDefault="008F53FF" w:rsidP="008F53FF">
      <w:pPr>
        <w:pStyle w:val="a3"/>
        <w:numPr>
          <w:ilvl w:val="0"/>
          <w:numId w:val="2"/>
        </w:numPr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  <w:lang w:val="uk-UA"/>
        </w:rPr>
        <w:t>2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повільна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r w:rsidRPr="00005868">
        <w:rPr>
          <w:color w:val="000000" w:themeColor="text1"/>
          <w:sz w:val="28"/>
          <w:szCs w:val="28"/>
        </w:rPr>
        <w:t>(</w:t>
      </w:r>
      <w:proofErr w:type="spellStart"/>
      <w:r w:rsidRPr="00005868">
        <w:rPr>
          <w:color w:val="000000" w:themeColor="text1"/>
          <w:sz w:val="28"/>
          <w:szCs w:val="28"/>
        </w:rPr>
        <w:t>ліричний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відступ</w:t>
      </w:r>
      <w:proofErr w:type="spellEnd"/>
      <w:r w:rsidRPr="00005868">
        <w:rPr>
          <w:color w:val="000000" w:themeColor="text1"/>
          <w:sz w:val="28"/>
          <w:szCs w:val="28"/>
        </w:rPr>
        <w:t>)</w:t>
      </w:r>
    </w:p>
    <w:p w:rsidR="00D94732" w:rsidRPr="00005868" w:rsidRDefault="008F53FF" w:rsidP="005531AD">
      <w:pPr>
        <w:pStyle w:val="a3"/>
        <w:numPr>
          <w:ilvl w:val="0"/>
          <w:numId w:val="2"/>
        </w:numPr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  <w:lang w:val="uk-UA"/>
        </w:rPr>
        <w:t>3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частина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швидка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урочисто</w:t>
      </w:r>
      <w:proofErr w:type="spellEnd"/>
      <w:r w:rsidRPr="00005868">
        <w:rPr>
          <w:color w:val="000000" w:themeColor="text1"/>
          <w:sz w:val="28"/>
          <w:szCs w:val="28"/>
        </w:rPr>
        <w:t xml:space="preserve">- </w:t>
      </w:r>
      <w:proofErr w:type="spellStart"/>
      <w:r w:rsidRPr="00005868">
        <w:rPr>
          <w:color w:val="000000" w:themeColor="text1"/>
          <w:sz w:val="28"/>
          <w:szCs w:val="28"/>
        </w:rPr>
        <w:t>святковий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фінал</w:t>
      </w:r>
      <w:proofErr w:type="spellEnd"/>
      <w:r w:rsidRPr="00005868">
        <w:rPr>
          <w:color w:val="000000" w:themeColor="text1"/>
          <w:sz w:val="28"/>
          <w:szCs w:val="28"/>
        </w:rPr>
        <w:t>)</w:t>
      </w:r>
    </w:p>
    <w:p w:rsidR="00792144" w:rsidRPr="00407AA1" w:rsidRDefault="00792144" w:rsidP="00792144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407AA1" w:rsidRPr="00407AA1" w:rsidRDefault="00407AA1" w:rsidP="00407AA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Сонатна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ж 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форма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включає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 себе 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3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основні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розділи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:</w:t>
      </w:r>
    </w:p>
    <w:p w:rsidR="00407AA1" w:rsidRPr="00407AA1" w:rsidRDefault="00407AA1" w:rsidP="00407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перший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розділ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–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 </w:t>
      </w:r>
      <w:proofErr w:type="spellStart"/>
      <w:r w:rsidRPr="00407A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UA"/>
        </w:rPr>
        <w:t>експозиція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, де відбувається </w:t>
      </w:r>
      <w:proofErr w:type="spellStart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експонування</w:t>
      </w:r>
      <w:proofErr w:type="spellEnd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основних</w:t>
      </w:r>
      <w:proofErr w:type="spellEnd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тем, «</w:t>
      </w:r>
      <w:proofErr w:type="spellStart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зав'язка</w:t>
      </w:r>
      <w:proofErr w:type="spellEnd"/>
      <w:r w:rsidR="008F53FF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07AA1" w:rsidRPr="00407AA1" w:rsidRDefault="00407AA1" w:rsidP="00407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другий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–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 </w:t>
      </w:r>
      <w:proofErr w:type="spellStart"/>
      <w:r w:rsidRPr="00407A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UA"/>
        </w:rPr>
        <w:t>розробка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, де відбувається р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озвиток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і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зіставлення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тем</w:t>
      </w:r>
    </w:p>
    <w:p w:rsidR="00407AA1" w:rsidRPr="00005868" w:rsidRDefault="00407AA1" w:rsidP="00407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і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третій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 </w:t>
      </w:r>
      <w:r w:rsidRPr="00407A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UA"/>
        </w:rPr>
        <w:t>реприза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 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він є в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идозміне</w:t>
      </w:r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им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 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повторення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м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експозиції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в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якому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зазвичай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відбувається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тональни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е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зближення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раніше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протиставляються</w:t>
      </w:r>
      <w:proofErr w:type="spellEnd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один одному </w:t>
      </w:r>
      <w:proofErr w:type="spellStart"/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тим</w:t>
      </w:r>
      <w:proofErr w:type="spellEnd"/>
      <w:r w:rsidR="008F53FF"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 xml:space="preserve">. Цей етап завершує дію </w:t>
      </w:r>
      <w:r w:rsidR="00F50E27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F50E27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розв'язка</w:t>
      </w:r>
      <w:proofErr w:type="spellEnd"/>
      <w:r w:rsidR="00F50E27" w:rsidRPr="0000586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07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407AA1" w:rsidRPr="00005868" w:rsidRDefault="00F50E27" w:rsidP="00F50E27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Отже</w:t>
      </w:r>
      <w:proofErr w:type="spellEnd"/>
      <w:r w:rsidRPr="00005868">
        <w:rPr>
          <w:color w:val="000000" w:themeColor="text1"/>
          <w:sz w:val="28"/>
          <w:szCs w:val="28"/>
        </w:rPr>
        <w:t xml:space="preserve">, у </w:t>
      </w:r>
      <w:proofErr w:type="spellStart"/>
      <w:r w:rsidRPr="00005868">
        <w:rPr>
          <w:color w:val="000000" w:themeColor="text1"/>
          <w:sz w:val="28"/>
          <w:szCs w:val="28"/>
        </w:rPr>
        <w:t>сонаті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можемо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спостерігати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гармонійну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упорядкованість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форми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певну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симетричність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подібну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архітектурних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форм</w:t>
      </w:r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. </w:t>
      </w:r>
      <w:r w:rsidR="00407AA1" w:rsidRPr="00407AA1">
        <w:rPr>
          <w:color w:val="000000" w:themeColor="text1"/>
          <w:sz w:val="28"/>
          <w:szCs w:val="28"/>
        </w:rPr>
        <w:t xml:space="preserve">Як правило, в </w:t>
      </w:r>
      <w:proofErr w:type="spellStart"/>
      <w:r w:rsidR="00407AA1" w:rsidRPr="00407AA1">
        <w:rPr>
          <w:color w:val="000000" w:themeColor="text1"/>
          <w:sz w:val="28"/>
          <w:szCs w:val="28"/>
        </w:rPr>
        <w:t>сонатн</w:t>
      </w:r>
      <w:r w:rsidRPr="00005868">
        <w:rPr>
          <w:color w:val="000000" w:themeColor="text1"/>
          <w:sz w:val="28"/>
          <w:szCs w:val="28"/>
          <w:lang w:val="uk-UA"/>
        </w:rPr>
        <w:t>ій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формі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були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написані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перші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, </w:t>
      </w:r>
      <w:proofErr w:type="spellStart"/>
      <w:r w:rsidR="00407AA1" w:rsidRPr="00407AA1">
        <w:rPr>
          <w:color w:val="000000" w:themeColor="text1"/>
          <w:sz w:val="28"/>
          <w:szCs w:val="28"/>
        </w:rPr>
        <w:t>швидкі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частини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сонатного </w:t>
      </w:r>
      <w:proofErr w:type="spellStart"/>
      <w:r w:rsidR="00407AA1" w:rsidRPr="00407AA1">
        <w:rPr>
          <w:color w:val="000000" w:themeColor="text1"/>
          <w:sz w:val="28"/>
          <w:szCs w:val="28"/>
        </w:rPr>
        <w:t>або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симфонічного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циклу, тому за ними </w:t>
      </w:r>
      <w:proofErr w:type="spellStart"/>
      <w:r w:rsidR="00407AA1" w:rsidRPr="00407AA1">
        <w:rPr>
          <w:color w:val="000000" w:themeColor="text1"/>
          <w:sz w:val="28"/>
          <w:szCs w:val="28"/>
        </w:rPr>
        <w:t>закріпилася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</w:t>
      </w:r>
      <w:proofErr w:type="spellStart"/>
      <w:r w:rsidR="00407AA1" w:rsidRPr="00407AA1">
        <w:rPr>
          <w:color w:val="000000" w:themeColor="text1"/>
          <w:sz w:val="28"/>
          <w:szCs w:val="28"/>
        </w:rPr>
        <w:t>назва</w:t>
      </w:r>
      <w:proofErr w:type="spellEnd"/>
      <w:r w:rsidR="00407AA1" w:rsidRPr="00407AA1">
        <w:rPr>
          <w:color w:val="000000" w:themeColor="text1"/>
          <w:sz w:val="28"/>
          <w:szCs w:val="28"/>
        </w:rPr>
        <w:t xml:space="preserve"> сонатное </w:t>
      </w:r>
      <w:proofErr w:type="spellStart"/>
      <w:r w:rsidR="00407AA1" w:rsidRPr="00407AA1">
        <w:rPr>
          <w:color w:val="000000" w:themeColor="text1"/>
          <w:sz w:val="28"/>
          <w:szCs w:val="28"/>
        </w:rPr>
        <w:t>allegro</w:t>
      </w:r>
      <w:proofErr w:type="spellEnd"/>
      <w:r w:rsidR="00407AA1" w:rsidRPr="00407AA1">
        <w:rPr>
          <w:color w:val="000000" w:themeColor="text1"/>
          <w:sz w:val="28"/>
          <w:szCs w:val="28"/>
        </w:rPr>
        <w:t>.</w:t>
      </w:r>
    </w:p>
    <w:p w:rsidR="00156B8D" w:rsidRDefault="00156B8D" w:rsidP="00156B8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У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період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виникли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сонати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05868">
        <w:rPr>
          <w:color w:val="000000" w:themeColor="text1"/>
          <w:sz w:val="28"/>
          <w:szCs w:val="28"/>
        </w:rPr>
        <w:t>різних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найбільше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05868">
        <w:rPr>
          <w:color w:val="000000" w:themeColor="text1"/>
          <w:sz w:val="28"/>
          <w:szCs w:val="28"/>
        </w:rPr>
        <w:t>фортепіано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Фортепіано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музичний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який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виник</w:t>
      </w:r>
      <w:proofErr w:type="spellEnd"/>
      <w:r w:rsidRPr="00005868">
        <w:rPr>
          <w:color w:val="000000" w:themeColor="text1"/>
          <w:sz w:val="28"/>
          <w:szCs w:val="28"/>
        </w:rPr>
        <w:t xml:space="preserve"> у </w:t>
      </w:r>
      <w:proofErr w:type="spellStart"/>
      <w:r w:rsidRPr="00005868">
        <w:rPr>
          <w:color w:val="000000" w:themeColor="text1"/>
          <w:sz w:val="28"/>
          <w:szCs w:val="28"/>
        </w:rPr>
        <w:t>період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 </w:t>
      </w:r>
      <w:proofErr w:type="spellStart"/>
      <w:r w:rsidRPr="00005868">
        <w:rPr>
          <w:color w:val="000000" w:themeColor="text1"/>
          <w:sz w:val="28"/>
          <w:szCs w:val="28"/>
        </w:rPr>
        <w:t>основі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вдосконалення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конструкції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клавесина. </w:t>
      </w:r>
      <w:proofErr w:type="spellStart"/>
      <w:r w:rsidRPr="00005868">
        <w:rPr>
          <w:color w:val="000000" w:themeColor="text1"/>
          <w:sz w:val="28"/>
          <w:szCs w:val="28"/>
        </w:rPr>
        <w:t>Поступово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набув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поширення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Побутовому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музикуванні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концертному </w:t>
      </w:r>
      <w:proofErr w:type="spellStart"/>
      <w:r w:rsidRPr="00005868">
        <w:rPr>
          <w:color w:val="000000" w:themeColor="text1"/>
          <w:sz w:val="28"/>
          <w:szCs w:val="28"/>
        </w:rPr>
        <w:t>житті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відповідно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закріпилися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різновиди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фортепіано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і рояль</w:t>
      </w:r>
    </w:p>
    <w:p w:rsidR="00156B8D" w:rsidRPr="00005868" w:rsidRDefault="00156B8D" w:rsidP="00F50E27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792144" w:rsidRDefault="00156B8D" w:rsidP="00F50E27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  <w:lang w:val="uk-UA"/>
        </w:rPr>
      </w:pPr>
      <w:r w:rsidRPr="00005868">
        <w:rPr>
          <w:b/>
          <w:bCs/>
          <w:color w:val="000000" w:themeColor="text1"/>
          <w:sz w:val="28"/>
          <w:szCs w:val="28"/>
          <w:lang w:val="uk-UA"/>
        </w:rPr>
        <w:t>Концерт</w:t>
      </w:r>
    </w:p>
    <w:p w:rsidR="00005868" w:rsidRPr="00005868" w:rsidRDefault="00005868" w:rsidP="00F50E27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  <w:lang w:val="uk-UA"/>
        </w:rPr>
      </w:pPr>
    </w:p>
    <w:p w:rsidR="00792144" w:rsidRPr="00005868" w:rsidRDefault="00156B8D" w:rsidP="00F50E27">
      <w:pPr>
        <w:pStyle w:val="a3"/>
        <w:spacing w:before="0" w:beforeAutospacing="0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Назва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концерту, як жанру, походить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латинського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слова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concertare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- "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змагання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". </w:t>
      </w:r>
      <w:r w:rsidRPr="00005868">
        <w:rPr>
          <w:color w:val="000000" w:themeColor="text1"/>
          <w:sz w:val="28"/>
          <w:szCs w:val="28"/>
        </w:rPr>
        <w:t xml:space="preserve">У </w:t>
      </w:r>
      <w:proofErr w:type="spellStart"/>
      <w:r w:rsidRPr="00005868">
        <w:rPr>
          <w:color w:val="000000" w:themeColor="text1"/>
          <w:sz w:val="28"/>
          <w:szCs w:val="28"/>
        </w:rPr>
        <w:t>цьому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жанрі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втілена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характерна для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рівновага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контрастних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образів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Партія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соліста</w:t>
      </w:r>
      <w:proofErr w:type="spellEnd"/>
      <w:r w:rsidRPr="00005868">
        <w:rPr>
          <w:color w:val="000000" w:themeColor="text1"/>
          <w:sz w:val="28"/>
          <w:szCs w:val="28"/>
        </w:rPr>
        <w:t xml:space="preserve">, де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Демонструє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віртуозність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протиставляється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звучанню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всього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оркестру (</w:t>
      </w:r>
      <w:proofErr w:type="spellStart"/>
      <w:r w:rsidRPr="00005868">
        <w:rPr>
          <w:color w:val="000000" w:themeColor="text1"/>
          <w:sz w:val="28"/>
          <w:szCs w:val="28"/>
        </w:rPr>
        <w:t>тутті</w:t>
      </w:r>
      <w:proofErr w:type="spellEnd"/>
      <w:r w:rsidRPr="00005868">
        <w:rPr>
          <w:color w:val="000000" w:themeColor="text1"/>
          <w:sz w:val="28"/>
          <w:szCs w:val="28"/>
        </w:rPr>
        <w:t>).</w:t>
      </w:r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Інструментальний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концерт,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створений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епоху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Відродження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отримав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просто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грандіозн</w:t>
      </w:r>
      <w:r w:rsidR="0089464D" w:rsidRPr="00005868">
        <w:rPr>
          <w:color w:val="000000" w:themeColor="text1"/>
          <w:sz w:val="28"/>
          <w:szCs w:val="28"/>
          <w:shd w:val="clear" w:color="auto" w:fill="FFFFFF"/>
          <w:lang w:val="uk-UA"/>
        </w:rPr>
        <w:t>ий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розвиток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музичній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культурі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бароко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, в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творчості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віденських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класиків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знайшов</w:t>
      </w:r>
      <w:r w:rsidR="0089464D" w:rsidRPr="00005868">
        <w:rPr>
          <w:color w:val="000000" w:themeColor="text1"/>
          <w:sz w:val="28"/>
          <w:szCs w:val="28"/>
          <w:shd w:val="clear" w:color="auto" w:fill="FFFFFF"/>
          <w:lang w:val="uk-UA"/>
        </w:rPr>
        <w:t>ши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сонатно-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симфонічну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форму.</w:t>
      </w:r>
    </w:p>
    <w:p w:rsidR="0089464D" w:rsidRPr="00005868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У </w:t>
      </w:r>
      <w:proofErr w:type="spellStart"/>
      <w:r w:rsidRPr="00005868">
        <w:rPr>
          <w:color w:val="000000" w:themeColor="text1"/>
          <w:sz w:val="28"/>
          <w:szCs w:val="28"/>
        </w:rPr>
        <w:t>спадщині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композиторів-класиків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чимало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концертів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05868">
        <w:rPr>
          <w:color w:val="000000" w:themeColor="text1"/>
          <w:sz w:val="28"/>
          <w:szCs w:val="28"/>
        </w:rPr>
        <w:t>фортепіано</w:t>
      </w:r>
      <w:proofErr w:type="spellEnd"/>
      <w:r w:rsidRPr="00005868">
        <w:rPr>
          <w:color w:val="000000" w:themeColor="text1"/>
          <w:sz w:val="28"/>
          <w:szCs w:val="28"/>
        </w:rPr>
        <w:t xml:space="preserve">, скрипки, </w:t>
      </w:r>
      <w:proofErr w:type="spellStart"/>
      <w:r w:rsidRPr="00005868">
        <w:rPr>
          <w:color w:val="000000" w:themeColor="text1"/>
          <w:sz w:val="28"/>
          <w:szCs w:val="28"/>
        </w:rPr>
        <w:t>віолончелі</w:t>
      </w:r>
      <w:proofErr w:type="spellEnd"/>
      <w:r w:rsidRPr="00005868">
        <w:rPr>
          <w:color w:val="000000" w:themeColor="text1"/>
          <w:sz w:val="28"/>
          <w:szCs w:val="28"/>
        </w:rPr>
        <w:t xml:space="preserve">, а </w:t>
      </w:r>
      <w:proofErr w:type="spellStart"/>
      <w:r w:rsidRPr="00005868">
        <w:rPr>
          <w:color w:val="000000" w:themeColor="text1"/>
          <w:sz w:val="28"/>
          <w:szCs w:val="28"/>
        </w:rPr>
        <w:t>також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флейти</w:t>
      </w:r>
      <w:proofErr w:type="spellEnd"/>
      <w:r w:rsidRPr="00005868">
        <w:rPr>
          <w:color w:val="000000" w:themeColor="text1"/>
          <w:sz w:val="28"/>
          <w:szCs w:val="28"/>
        </w:rPr>
        <w:t>, кларнета,</w:t>
      </w:r>
    </w:p>
    <w:p w:rsidR="0089464D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валторни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арфи</w:t>
      </w:r>
      <w:proofErr w:type="spellEnd"/>
      <w:r w:rsidRPr="00005868">
        <w:rPr>
          <w:color w:val="000000" w:themeColor="text1"/>
          <w:sz w:val="28"/>
          <w:szCs w:val="28"/>
        </w:rPr>
        <w:t xml:space="preserve">. Вони писали </w:t>
      </w:r>
      <w:proofErr w:type="spellStart"/>
      <w:r w:rsidRPr="00005868">
        <w:rPr>
          <w:color w:val="000000" w:themeColor="text1"/>
          <w:sz w:val="28"/>
          <w:szCs w:val="28"/>
        </w:rPr>
        <w:t>концерти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і для </w:t>
      </w:r>
      <w:proofErr w:type="spellStart"/>
      <w:r w:rsidRPr="00005868">
        <w:rPr>
          <w:color w:val="000000" w:themeColor="text1"/>
          <w:sz w:val="28"/>
          <w:szCs w:val="28"/>
        </w:rPr>
        <w:t>кількох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тобто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подвійні</w:t>
      </w:r>
      <w:proofErr w:type="spellEnd"/>
      <w:r w:rsidRPr="00005868">
        <w:rPr>
          <w:color w:val="000000" w:themeColor="text1"/>
          <w:sz w:val="28"/>
          <w:szCs w:val="28"/>
        </w:rPr>
        <w:t>,</w:t>
      </w:r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потрійні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89464D" w:rsidRPr="00005868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89464D" w:rsidRDefault="0089464D" w:rsidP="0089464D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  <w:lang w:val="uk-UA"/>
        </w:rPr>
      </w:pPr>
      <w:r w:rsidRPr="00005868">
        <w:rPr>
          <w:b/>
          <w:bCs/>
          <w:color w:val="000000" w:themeColor="text1"/>
          <w:sz w:val="28"/>
          <w:szCs w:val="28"/>
        </w:rPr>
        <w:t>С</w:t>
      </w:r>
      <w:proofErr w:type="spellStart"/>
      <w:r w:rsidR="00005868">
        <w:rPr>
          <w:b/>
          <w:bCs/>
          <w:color w:val="000000" w:themeColor="text1"/>
          <w:sz w:val="28"/>
          <w:szCs w:val="28"/>
          <w:lang w:val="uk-UA"/>
        </w:rPr>
        <w:t>имфонія</w:t>
      </w:r>
      <w:proofErr w:type="spellEnd"/>
    </w:p>
    <w:p w:rsidR="00005868" w:rsidRPr="00005868" w:rsidRDefault="00005868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  <w:lang w:val="uk-UA"/>
        </w:rPr>
      </w:pPr>
    </w:p>
    <w:p w:rsidR="0089464D" w:rsidRPr="00005868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lastRenderedPageBreak/>
        <w:t>Симфонія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від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грец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Guppovia</w:t>
      </w:r>
      <w:proofErr w:type="spellEnd"/>
      <w:r w:rsidRPr="00005868">
        <w:rPr>
          <w:color w:val="000000" w:themeColor="text1"/>
          <w:sz w:val="28"/>
          <w:szCs w:val="28"/>
        </w:rPr>
        <w:t xml:space="preserve"> — «</w:t>
      </w:r>
      <w:proofErr w:type="spellStart"/>
      <w:r w:rsidRPr="00005868">
        <w:rPr>
          <w:color w:val="000000" w:themeColor="text1"/>
          <w:sz w:val="28"/>
          <w:szCs w:val="28"/>
        </w:rPr>
        <w:t>співзвуччя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злагоджене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звучання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злагодженість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») — </w:t>
      </w:r>
      <w:r w:rsidRPr="00005868">
        <w:rPr>
          <w:color w:val="000000" w:themeColor="text1"/>
          <w:sz w:val="28"/>
          <w:szCs w:val="28"/>
          <w:lang w:val="uk-UA"/>
        </w:rPr>
        <w:t xml:space="preserve">це </w:t>
      </w:r>
      <w:r w:rsidRPr="00005868">
        <w:rPr>
          <w:color w:val="000000" w:themeColor="text1"/>
          <w:sz w:val="28"/>
          <w:szCs w:val="28"/>
        </w:rPr>
        <w:t xml:space="preserve">жанр </w:t>
      </w:r>
      <w:proofErr w:type="spellStart"/>
      <w:r w:rsidRPr="00005868">
        <w:rPr>
          <w:color w:val="000000" w:themeColor="text1"/>
          <w:sz w:val="28"/>
          <w:szCs w:val="28"/>
        </w:rPr>
        <w:t>оркестрової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, великий </w:t>
      </w:r>
      <w:proofErr w:type="spellStart"/>
      <w:r w:rsidRPr="00005868">
        <w:rPr>
          <w:color w:val="000000" w:themeColor="text1"/>
          <w:sz w:val="28"/>
          <w:szCs w:val="28"/>
        </w:rPr>
        <w:t>твір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оркестру. </w:t>
      </w:r>
      <w:proofErr w:type="spellStart"/>
      <w:r w:rsidRPr="00005868">
        <w:rPr>
          <w:color w:val="000000" w:themeColor="text1"/>
          <w:sz w:val="28"/>
          <w:szCs w:val="28"/>
        </w:rPr>
        <w:t>Симфоні</w:t>
      </w:r>
      <w:r w:rsidRPr="00005868">
        <w:rPr>
          <w:color w:val="000000" w:themeColor="text1"/>
          <w:sz w:val="28"/>
          <w:szCs w:val="28"/>
          <w:lang w:val="uk-UA"/>
        </w:rPr>
        <w:t>єю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спочатку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називали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будь-яке </w:t>
      </w:r>
      <w:proofErr w:type="spellStart"/>
      <w:r w:rsidRPr="00005868">
        <w:rPr>
          <w:color w:val="000000" w:themeColor="text1"/>
          <w:sz w:val="28"/>
          <w:szCs w:val="28"/>
        </w:rPr>
        <w:t>благозвучне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поєднання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звуків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Згодом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таку</w:t>
      </w:r>
      <w:proofErr w:type="spellEnd"/>
      <w:r w:rsidRPr="00005868">
        <w:rPr>
          <w:color w:val="000000" w:themeColor="text1"/>
          <w:sz w:val="28"/>
          <w:szCs w:val="28"/>
        </w:rPr>
        <w:t xml:space="preserve"> саму </w:t>
      </w:r>
      <w:proofErr w:type="spellStart"/>
      <w:r w:rsidRPr="00005868">
        <w:rPr>
          <w:color w:val="000000" w:themeColor="text1"/>
          <w:sz w:val="28"/>
          <w:szCs w:val="28"/>
        </w:rPr>
        <w:t>назву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отримали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вступи до </w:t>
      </w:r>
      <w:proofErr w:type="spellStart"/>
      <w:r w:rsidRPr="00005868">
        <w:rPr>
          <w:color w:val="000000" w:themeColor="text1"/>
          <w:sz w:val="28"/>
          <w:szCs w:val="28"/>
        </w:rPr>
        <w:t>оркестрової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Танцювальної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сюїти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або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опери. </w:t>
      </w:r>
    </w:p>
    <w:p w:rsidR="0089464D" w:rsidRPr="00005868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Батьком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</w:rPr>
        <w:t xml:space="preserve">» </w:t>
      </w:r>
      <w:proofErr w:type="spellStart"/>
      <w:r w:rsidRPr="00005868">
        <w:rPr>
          <w:color w:val="000000" w:themeColor="text1"/>
          <w:sz w:val="28"/>
          <w:szCs w:val="28"/>
        </w:rPr>
        <w:t>або</w:t>
      </w:r>
      <w:proofErr w:type="spellEnd"/>
      <w:r w:rsidRPr="00005868">
        <w:rPr>
          <w:color w:val="000000" w:themeColor="text1"/>
          <w:sz w:val="28"/>
          <w:szCs w:val="28"/>
        </w:rPr>
        <w:t xml:space="preserve"> родоначальником </w:t>
      </w:r>
      <w:proofErr w:type="spellStart"/>
      <w:r w:rsidRPr="00005868">
        <w:rPr>
          <w:color w:val="000000" w:themeColor="text1"/>
          <w:sz w:val="28"/>
          <w:szCs w:val="28"/>
        </w:rPr>
        <w:t>цього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жанру </w:t>
      </w:r>
      <w:proofErr w:type="spellStart"/>
      <w:r w:rsidRPr="00005868">
        <w:rPr>
          <w:color w:val="000000" w:themeColor="text1"/>
          <w:sz w:val="28"/>
          <w:szCs w:val="28"/>
        </w:rPr>
        <w:t>вважають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Й. Гайдна, автора </w:t>
      </w:r>
      <w:proofErr w:type="spellStart"/>
      <w:r w:rsidRPr="00005868">
        <w:rPr>
          <w:color w:val="000000" w:themeColor="text1"/>
          <w:sz w:val="28"/>
          <w:szCs w:val="28"/>
        </w:rPr>
        <w:t>понад</w:t>
      </w:r>
      <w:proofErr w:type="spellEnd"/>
      <w:r w:rsidRPr="00005868">
        <w:rPr>
          <w:color w:val="000000" w:themeColor="text1"/>
          <w:sz w:val="28"/>
          <w:szCs w:val="28"/>
        </w:rPr>
        <w:t xml:space="preserve"> 100 </w:t>
      </w:r>
      <w:proofErr w:type="spellStart"/>
      <w:r w:rsidRPr="00005868">
        <w:rPr>
          <w:color w:val="000000" w:themeColor="text1"/>
          <w:sz w:val="28"/>
          <w:szCs w:val="28"/>
        </w:rPr>
        <w:t>Симфоній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Звісно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симфонïï</w:t>
      </w:r>
      <w:proofErr w:type="spellEnd"/>
      <w:r w:rsidRPr="00005868">
        <w:rPr>
          <w:color w:val="000000" w:themeColor="text1"/>
          <w:sz w:val="28"/>
          <w:szCs w:val="28"/>
        </w:rPr>
        <w:t xml:space="preserve"> писали й до </w:t>
      </w:r>
      <w:proofErr w:type="spellStart"/>
      <w:r w:rsidRPr="00005868">
        <w:rPr>
          <w:color w:val="000000" w:themeColor="text1"/>
          <w:sz w:val="28"/>
          <w:szCs w:val="28"/>
        </w:rPr>
        <w:t>нього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, але-твори </w:t>
      </w:r>
      <w:proofErr w:type="spellStart"/>
      <w:r w:rsidRPr="00005868">
        <w:rPr>
          <w:color w:val="000000" w:themeColor="text1"/>
          <w:sz w:val="28"/>
          <w:szCs w:val="28"/>
        </w:rPr>
        <w:t>попередників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не досягали </w:t>
      </w:r>
      <w:proofErr w:type="spellStart"/>
      <w:r w:rsidRPr="00005868">
        <w:rPr>
          <w:color w:val="000000" w:themeColor="text1"/>
          <w:sz w:val="28"/>
          <w:szCs w:val="28"/>
        </w:rPr>
        <w:t>класичного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рівня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Більше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того, у </w:t>
      </w:r>
      <w:proofErr w:type="spellStart"/>
      <w:r w:rsidRPr="00005868">
        <w:rPr>
          <w:color w:val="000000" w:themeColor="text1"/>
          <w:sz w:val="28"/>
          <w:szCs w:val="28"/>
        </w:rPr>
        <w:t>творчості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Й. Гайдна </w:t>
      </w:r>
      <w:proofErr w:type="spellStart"/>
      <w:r w:rsidRPr="00005868">
        <w:rPr>
          <w:color w:val="000000" w:themeColor="text1"/>
          <w:sz w:val="28"/>
          <w:szCs w:val="28"/>
        </w:rPr>
        <w:t>сформувався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звичний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05868">
        <w:rPr>
          <w:color w:val="000000" w:themeColor="text1"/>
          <w:sz w:val="28"/>
          <w:szCs w:val="28"/>
        </w:rPr>
        <w:t>сучасників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склад </w:t>
      </w:r>
      <w:proofErr w:type="spellStart"/>
      <w:r w:rsidRPr="00005868">
        <w:rPr>
          <w:color w:val="000000" w:themeColor="text1"/>
          <w:sz w:val="28"/>
          <w:szCs w:val="28"/>
        </w:rPr>
        <w:t>симфонічного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оркестру.</w:t>
      </w:r>
    </w:p>
    <w:p w:rsidR="0089464D" w:rsidRPr="00005868" w:rsidRDefault="0089464D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У </w:t>
      </w:r>
      <w:proofErr w:type="spellStart"/>
      <w:r w:rsidRPr="00005868">
        <w:rPr>
          <w:color w:val="000000" w:themeColor="text1"/>
          <w:sz w:val="28"/>
          <w:szCs w:val="28"/>
        </w:rPr>
        <w:t>спадщині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В.Моцарта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понад</w:t>
      </w:r>
      <w:proofErr w:type="spellEnd"/>
      <w:r w:rsidRPr="00005868">
        <w:rPr>
          <w:color w:val="000000" w:themeColor="text1"/>
          <w:sz w:val="28"/>
          <w:szCs w:val="28"/>
        </w:rPr>
        <w:t xml:space="preserve"> сорок </w:t>
      </w:r>
      <w:proofErr w:type="spellStart"/>
      <w:r w:rsidRPr="00005868">
        <w:rPr>
          <w:color w:val="000000" w:themeColor="text1"/>
          <w:sz w:val="28"/>
          <w:szCs w:val="28"/>
        </w:rPr>
        <w:t>симфоній</w:t>
      </w:r>
      <w:proofErr w:type="spellEnd"/>
      <w:r w:rsidRPr="00005868">
        <w:rPr>
          <w:color w:val="000000" w:themeColor="text1"/>
          <w:sz w:val="28"/>
          <w:szCs w:val="28"/>
        </w:rPr>
        <w:t xml:space="preserve">, у Бетховена — </w:t>
      </w:r>
      <w:proofErr w:type="spellStart"/>
      <w:r w:rsidRPr="00005868">
        <w:rPr>
          <w:color w:val="000000" w:themeColor="text1"/>
          <w:sz w:val="28"/>
          <w:szCs w:val="28"/>
        </w:rPr>
        <w:t>дев'ять</w:t>
      </w:r>
      <w:proofErr w:type="spellEnd"/>
      <w:r w:rsidRPr="00005868">
        <w:rPr>
          <w:color w:val="000000" w:themeColor="text1"/>
          <w:sz w:val="28"/>
          <w:szCs w:val="28"/>
        </w:rPr>
        <w:t xml:space="preserve">. У </w:t>
      </w:r>
      <w:proofErr w:type="spellStart"/>
      <w:r w:rsidRPr="00005868">
        <w:rPr>
          <w:color w:val="000000" w:themeColor="text1"/>
          <w:sz w:val="28"/>
          <w:szCs w:val="28"/>
        </w:rPr>
        <w:t>творах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представників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віденської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школи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 </w:t>
      </w:r>
      <w:proofErr w:type="spellStart"/>
      <w:r w:rsidRPr="00005868">
        <w:rPr>
          <w:color w:val="000000" w:themeColor="text1"/>
          <w:sz w:val="28"/>
          <w:szCs w:val="28"/>
        </w:rPr>
        <w:t>набув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досконалості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351824" w:rsidRPr="00005868" w:rsidRDefault="00351824" w:rsidP="0089464D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89464D" w:rsidRPr="0089464D" w:rsidRDefault="0089464D" w:rsidP="0089464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Класична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симфонія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майже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завжди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складається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з 4-х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частин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:</w:t>
      </w:r>
    </w:p>
    <w:p w:rsidR="0089464D" w:rsidRPr="0089464D" w:rsidRDefault="0089464D" w:rsidP="00894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1</w:t>
      </w:r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швидка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активна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частина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традиційній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для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неї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формі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сонатного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allegro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;</w:t>
      </w:r>
    </w:p>
    <w:p w:rsidR="0089464D" w:rsidRPr="0089464D" w:rsidRDefault="0089464D" w:rsidP="00894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2</w:t>
      </w:r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повільна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частина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(форма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її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як правило, строго не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регламентована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тут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можливі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і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варіації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і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трьохприватна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складна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або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проста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форми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, і рондо-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сонати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і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повільна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сонатна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форма);</w:t>
      </w:r>
    </w:p>
    <w:p w:rsidR="0089464D" w:rsidRPr="00005868" w:rsidRDefault="0089464D" w:rsidP="00894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3</w:t>
      </w:r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менует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(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іноді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скерцо), так звана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жанрова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частина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за формою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майже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завжди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складна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трьохприватна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;</w:t>
      </w:r>
    </w:p>
    <w:p w:rsidR="0089464D" w:rsidRPr="00005868" w:rsidRDefault="0089464D" w:rsidP="008946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00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UA"/>
        </w:rPr>
        <w:t>4</w:t>
      </w:r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-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фінальна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і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підсумкова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швидка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частина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, для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якої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теж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нерідко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вибирали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сонатную форму,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іноді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форму рондо 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або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рондо-</w:t>
      </w:r>
      <w:proofErr w:type="spellStart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сонати</w:t>
      </w:r>
      <w:proofErr w:type="spellEnd"/>
      <w:r w:rsidRPr="008946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351824" w:rsidRDefault="00351824" w:rsidP="00351824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Принцип </w:t>
      </w:r>
      <w:proofErr w:type="spellStart"/>
      <w:r w:rsidRPr="00005868">
        <w:rPr>
          <w:color w:val="000000" w:themeColor="text1"/>
          <w:sz w:val="28"/>
          <w:szCs w:val="28"/>
        </w:rPr>
        <w:t>періодичності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proofErr w:type="spellStart"/>
      <w:r w:rsidRPr="00005868">
        <w:rPr>
          <w:color w:val="000000" w:themeColor="text1"/>
          <w:sz w:val="28"/>
          <w:szCs w:val="28"/>
        </w:rPr>
        <w:t>симетрії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–</w:t>
      </w:r>
      <w:r w:rsidRPr="00005868">
        <w:rPr>
          <w:color w:val="000000" w:themeColor="text1"/>
          <w:sz w:val="28"/>
          <w:szCs w:val="28"/>
          <w:lang w:val="uk-UA"/>
        </w:rPr>
        <w:t xml:space="preserve"> це </w:t>
      </w:r>
      <w:r w:rsidRPr="00005868">
        <w:rPr>
          <w:color w:val="000000" w:themeColor="text1"/>
          <w:sz w:val="28"/>
          <w:szCs w:val="28"/>
        </w:rPr>
        <w:t xml:space="preserve">одна </w:t>
      </w:r>
      <w:proofErr w:type="spellStart"/>
      <w:r w:rsidRPr="00005868">
        <w:rPr>
          <w:color w:val="000000" w:themeColor="text1"/>
          <w:sz w:val="28"/>
          <w:szCs w:val="28"/>
        </w:rPr>
        <w:t>iз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найхарактерніших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ознак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віденської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, що </w:t>
      </w:r>
      <w:proofErr w:type="spellStart"/>
      <w:r w:rsidRPr="00005868">
        <w:rPr>
          <w:color w:val="000000" w:themeColor="text1"/>
          <w:sz w:val="28"/>
          <w:szCs w:val="28"/>
        </w:rPr>
        <w:t>проявляється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тенденції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симетричного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розміщення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матеріалу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наприклад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дві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швидкі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крайні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частини</w:t>
      </w:r>
      <w:proofErr w:type="spellEnd"/>
      <w:r w:rsidRPr="00005868">
        <w:rPr>
          <w:color w:val="000000" w:themeColor="text1"/>
          <w:sz w:val="28"/>
          <w:szCs w:val="28"/>
        </w:rPr>
        <w:t xml:space="preserve"> циклу </w:t>
      </w:r>
      <w:proofErr w:type="spellStart"/>
      <w:r w:rsidRPr="00005868">
        <w:rPr>
          <w:color w:val="000000" w:themeColor="text1"/>
          <w:sz w:val="28"/>
          <w:szCs w:val="28"/>
        </w:rPr>
        <w:t>ніби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обрамують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стриманіші</w:t>
      </w:r>
      <w:proofErr w:type="spellEnd"/>
      <w:r w:rsidRPr="00005868">
        <w:rPr>
          <w:color w:val="000000" w:themeColor="text1"/>
          <w:sz w:val="28"/>
          <w:szCs w:val="28"/>
        </w:rPr>
        <w:t xml:space="preserve"> 2-гу та 3-тю </w:t>
      </w:r>
      <w:proofErr w:type="spellStart"/>
      <w:r w:rsidRPr="00005868">
        <w:rPr>
          <w:color w:val="000000" w:themeColor="text1"/>
          <w:sz w:val="28"/>
          <w:szCs w:val="28"/>
        </w:rPr>
        <w:t>частини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Якщо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порівнювати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жанри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сонати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й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з </w:t>
      </w:r>
      <w:proofErr w:type="spellStart"/>
      <w:r w:rsidRPr="00005868">
        <w:rPr>
          <w:color w:val="000000" w:themeColor="text1"/>
          <w:sz w:val="28"/>
          <w:szCs w:val="28"/>
        </w:rPr>
        <w:t>літературними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жанрами, то </w:t>
      </w:r>
      <w:proofErr w:type="spellStart"/>
      <w:r w:rsidRPr="00005868">
        <w:rPr>
          <w:color w:val="000000" w:themeColor="text1"/>
          <w:sz w:val="28"/>
          <w:szCs w:val="28"/>
        </w:rPr>
        <w:t>найбільш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вдалим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є </w:t>
      </w:r>
      <w:proofErr w:type="spellStart"/>
      <w:r w:rsidRPr="00005868">
        <w:rPr>
          <w:color w:val="000000" w:themeColor="text1"/>
          <w:sz w:val="28"/>
          <w:szCs w:val="28"/>
        </w:rPr>
        <w:t>порівняння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з романом </w:t>
      </w:r>
      <w:proofErr w:type="spellStart"/>
      <w:r w:rsidRPr="00005868">
        <w:rPr>
          <w:color w:val="000000" w:themeColor="text1"/>
          <w:sz w:val="28"/>
          <w:szCs w:val="28"/>
        </w:rPr>
        <w:t>або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повістю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Подібно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них </w:t>
      </w:r>
      <w:proofErr w:type="spellStart"/>
      <w:r w:rsidRPr="00005868">
        <w:rPr>
          <w:color w:val="000000" w:themeColor="text1"/>
          <w:sz w:val="28"/>
          <w:szCs w:val="28"/>
        </w:rPr>
        <w:t>Симфонія</w:t>
      </w:r>
      <w:proofErr w:type="spellEnd"/>
      <w:r w:rsidRPr="00005868">
        <w:rPr>
          <w:color w:val="000000" w:themeColor="text1"/>
          <w:sz w:val="28"/>
          <w:szCs w:val="28"/>
        </w:rPr>
        <w:t xml:space="preserve"> і соната </w:t>
      </w:r>
      <w:proofErr w:type="spellStart"/>
      <w:r w:rsidRPr="00005868">
        <w:rPr>
          <w:color w:val="000000" w:themeColor="text1"/>
          <w:sz w:val="28"/>
          <w:szCs w:val="28"/>
        </w:rPr>
        <w:t>мають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декілька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«</w:t>
      </w:r>
      <w:proofErr w:type="spellStart"/>
      <w:r w:rsidRPr="00005868">
        <w:rPr>
          <w:color w:val="000000" w:themeColor="text1"/>
          <w:sz w:val="28"/>
          <w:szCs w:val="28"/>
        </w:rPr>
        <w:t>розділів</w:t>
      </w:r>
      <w:proofErr w:type="spellEnd"/>
      <w:r w:rsidRPr="00005868">
        <w:rPr>
          <w:color w:val="000000" w:themeColor="text1"/>
          <w:sz w:val="28"/>
          <w:szCs w:val="28"/>
        </w:rPr>
        <w:t xml:space="preserve">» - </w:t>
      </w:r>
      <w:proofErr w:type="spellStart"/>
      <w:r w:rsidRPr="00005868">
        <w:rPr>
          <w:color w:val="000000" w:themeColor="text1"/>
          <w:sz w:val="28"/>
          <w:szCs w:val="28"/>
        </w:rPr>
        <w:t>частин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які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складають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єдиний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цикл.</w:t>
      </w:r>
    </w:p>
    <w:p w:rsidR="00005868" w:rsidRPr="00005868" w:rsidRDefault="00005868" w:rsidP="00351824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351824" w:rsidRDefault="00B143C4" w:rsidP="003518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</w:pPr>
      <w:r w:rsidRPr="000058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  <w:t>Струнний квартет</w:t>
      </w:r>
    </w:p>
    <w:p w:rsidR="00005868" w:rsidRPr="00005868" w:rsidRDefault="00005868" w:rsidP="003518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UA"/>
        </w:rPr>
      </w:pPr>
    </w:p>
    <w:p w:rsidR="00B143C4" w:rsidRPr="00005868" w:rsidRDefault="00B143C4" w:rsidP="00B143C4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>Квартет (</w:t>
      </w:r>
      <w:proofErr w:type="spellStart"/>
      <w:r w:rsidRPr="00005868">
        <w:rPr>
          <w:color w:val="000000" w:themeColor="text1"/>
          <w:sz w:val="28"/>
          <w:szCs w:val="28"/>
        </w:rPr>
        <w:t>італ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quintetto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</w:t>
      </w:r>
      <w:proofErr w:type="spellEnd"/>
      <w:r w:rsidRPr="00005868">
        <w:rPr>
          <w:color w:val="000000" w:themeColor="text1"/>
          <w:sz w:val="28"/>
          <w:szCs w:val="28"/>
        </w:rPr>
        <w:t xml:space="preserve"> лат. </w:t>
      </w:r>
      <w:proofErr w:type="spellStart"/>
      <w:r w:rsidRPr="00005868">
        <w:rPr>
          <w:color w:val="000000" w:themeColor="text1"/>
          <w:sz w:val="28"/>
          <w:szCs w:val="28"/>
        </w:rPr>
        <w:t>quartus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чотири</w:t>
      </w:r>
      <w:proofErr w:type="spellEnd"/>
      <w:r w:rsidRPr="00005868">
        <w:rPr>
          <w:color w:val="000000" w:themeColor="text1"/>
          <w:sz w:val="28"/>
          <w:szCs w:val="28"/>
        </w:rPr>
        <w:t xml:space="preserve">) – </w:t>
      </w:r>
      <w:r w:rsidRPr="00005868">
        <w:rPr>
          <w:color w:val="000000" w:themeColor="text1"/>
          <w:sz w:val="28"/>
          <w:szCs w:val="28"/>
          <w:lang w:val="uk-UA"/>
        </w:rPr>
        <w:t xml:space="preserve">це </w:t>
      </w:r>
      <w:proofErr w:type="spellStart"/>
      <w:r w:rsidRPr="00005868">
        <w:rPr>
          <w:color w:val="000000" w:themeColor="text1"/>
          <w:sz w:val="28"/>
          <w:szCs w:val="28"/>
        </w:rPr>
        <w:t>музичний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твір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призначений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05868">
        <w:rPr>
          <w:color w:val="000000" w:themeColor="text1"/>
          <w:sz w:val="28"/>
          <w:szCs w:val="28"/>
        </w:rPr>
        <w:t>виконання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чотирма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інструментами</w:t>
      </w:r>
      <w:proofErr w:type="spellEnd"/>
      <w:r w:rsidRPr="00005868">
        <w:rPr>
          <w:color w:val="000000" w:themeColor="text1"/>
          <w:sz w:val="28"/>
          <w:szCs w:val="28"/>
        </w:rPr>
        <w:t xml:space="preserve">. Квартет </w:t>
      </w:r>
      <w:proofErr w:type="spellStart"/>
      <w:r w:rsidRPr="00005868">
        <w:rPr>
          <w:color w:val="000000" w:themeColor="text1"/>
          <w:sz w:val="28"/>
          <w:szCs w:val="28"/>
        </w:rPr>
        <w:t>сприяв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індивідуалізації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партій</w:t>
      </w:r>
      <w:proofErr w:type="spellEnd"/>
      <w:r w:rsidRPr="00005868">
        <w:rPr>
          <w:color w:val="000000" w:themeColor="text1"/>
          <w:sz w:val="28"/>
          <w:szCs w:val="28"/>
        </w:rPr>
        <w:t>, широк</w:t>
      </w:r>
      <w:proofErr w:type="spellStart"/>
      <w:r w:rsidRPr="00005868">
        <w:rPr>
          <w:color w:val="000000" w:themeColor="text1"/>
          <w:sz w:val="28"/>
          <w:szCs w:val="28"/>
          <w:lang w:val="uk-UA"/>
        </w:rPr>
        <w:t>ому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використанн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>ю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поліфонії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мелодичн</w:t>
      </w:r>
      <w:r w:rsidRPr="00005868">
        <w:rPr>
          <w:color w:val="000000" w:themeColor="text1"/>
          <w:sz w:val="28"/>
          <w:szCs w:val="28"/>
          <w:lang w:val="uk-UA"/>
        </w:rPr>
        <w:t>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змістовніст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>і</w:t>
      </w:r>
      <w:r w:rsidRPr="00005868">
        <w:rPr>
          <w:color w:val="000000" w:themeColor="text1"/>
          <w:sz w:val="28"/>
          <w:szCs w:val="28"/>
        </w:rPr>
        <w:t xml:space="preserve"> кожного голосу.</w:t>
      </w:r>
    </w:p>
    <w:p w:rsidR="00D71FB2" w:rsidRDefault="00B143C4" w:rsidP="00B143C4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lastRenderedPageBreak/>
        <w:t xml:space="preserve">Склад струнного квартету </w:t>
      </w:r>
      <w:proofErr w:type="spellStart"/>
      <w:r w:rsidRPr="00005868">
        <w:rPr>
          <w:color w:val="000000" w:themeColor="text1"/>
          <w:sz w:val="28"/>
          <w:szCs w:val="28"/>
        </w:rPr>
        <w:t>зазвичай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включає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скрипки, альт і </w:t>
      </w:r>
      <w:proofErr w:type="spellStart"/>
      <w:r w:rsidRPr="00005868">
        <w:rPr>
          <w:color w:val="000000" w:themeColor="text1"/>
          <w:sz w:val="28"/>
          <w:szCs w:val="28"/>
        </w:rPr>
        <w:t>віолончель</w:t>
      </w:r>
      <w:proofErr w:type="spellEnd"/>
      <w:r w:rsidRPr="00005868">
        <w:rPr>
          <w:color w:val="000000" w:themeColor="text1"/>
          <w:sz w:val="28"/>
          <w:szCs w:val="28"/>
        </w:rPr>
        <w:t xml:space="preserve">. Форма квартету, </w:t>
      </w:r>
      <w:proofErr w:type="spellStart"/>
      <w:r w:rsidRPr="00005868">
        <w:rPr>
          <w:color w:val="000000" w:themeColor="text1"/>
          <w:sz w:val="28"/>
          <w:szCs w:val="28"/>
        </w:rPr>
        <w:t>аналогічна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сонатно-</w:t>
      </w:r>
      <w:proofErr w:type="spellStart"/>
      <w:r w:rsidRPr="00005868">
        <w:rPr>
          <w:color w:val="000000" w:themeColor="text1"/>
          <w:sz w:val="28"/>
          <w:szCs w:val="28"/>
        </w:rPr>
        <w:t>симфонічного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циклу, </w:t>
      </w:r>
      <w:proofErr w:type="spellStart"/>
      <w:r w:rsidRPr="00005868">
        <w:rPr>
          <w:color w:val="000000" w:themeColor="text1"/>
          <w:sz w:val="28"/>
          <w:szCs w:val="28"/>
        </w:rPr>
        <w:t>визначилася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вже</w:t>
      </w:r>
      <w:proofErr w:type="spellEnd"/>
      <w:r w:rsidRPr="00005868">
        <w:rPr>
          <w:color w:val="000000" w:themeColor="text1"/>
          <w:sz w:val="28"/>
          <w:szCs w:val="28"/>
        </w:rPr>
        <w:t xml:space="preserve"> у Гайдна. Моцарт і Бетховен </w:t>
      </w:r>
      <w:proofErr w:type="spellStart"/>
      <w:r w:rsidRPr="00005868">
        <w:rPr>
          <w:color w:val="000000" w:themeColor="text1"/>
          <w:sz w:val="28"/>
          <w:szCs w:val="28"/>
        </w:rPr>
        <w:t>також</w:t>
      </w:r>
      <w:proofErr w:type="spellEnd"/>
      <w:r w:rsidRPr="00005868">
        <w:rPr>
          <w:color w:val="000000" w:themeColor="text1"/>
          <w:sz w:val="28"/>
          <w:szCs w:val="28"/>
        </w:rPr>
        <w:t xml:space="preserve"> внесли </w:t>
      </w:r>
      <w:proofErr w:type="spellStart"/>
      <w:r w:rsidRPr="00005868">
        <w:rPr>
          <w:color w:val="000000" w:themeColor="text1"/>
          <w:sz w:val="28"/>
          <w:szCs w:val="28"/>
        </w:rPr>
        <w:t>свій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величезний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внесок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проклали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шляхи для </w:t>
      </w:r>
      <w:proofErr w:type="spellStart"/>
      <w:r w:rsidRPr="00005868">
        <w:rPr>
          <w:color w:val="000000" w:themeColor="text1"/>
          <w:sz w:val="28"/>
          <w:szCs w:val="28"/>
        </w:rPr>
        <w:t>подальшого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розвитку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цього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жанру</w:t>
      </w:r>
    </w:p>
    <w:p w:rsidR="0094514B" w:rsidRPr="00005868" w:rsidRDefault="00B143C4" w:rsidP="00B143C4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Музична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культура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стала </w:t>
      </w:r>
      <w:proofErr w:type="spellStart"/>
      <w:r w:rsidRPr="00005868">
        <w:rPr>
          <w:color w:val="000000" w:themeColor="text1"/>
          <w:sz w:val="28"/>
          <w:szCs w:val="28"/>
        </w:rPr>
        <w:t>своєрідною</w:t>
      </w:r>
      <w:proofErr w:type="spellEnd"/>
      <w:r w:rsidRPr="00005868">
        <w:rPr>
          <w:color w:val="000000" w:themeColor="text1"/>
          <w:sz w:val="28"/>
          <w:szCs w:val="28"/>
        </w:rPr>
        <w:t xml:space="preserve"> "</w:t>
      </w:r>
      <w:proofErr w:type="spellStart"/>
      <w:r w:rsidRPr="00005868">
        <w:rPr>
          <w:color w:val="000000" w:themeColor="text1"/>
          <w:sz w:val="28"/>
          <w:szCs w:val="28"/>
        </w:rPr>
        <w:t>колискою</w:t>
      </w:r>
      <w:proofErr w:type="spellEnd"/>
      <w:r w:rsidRPr="00005868">
        <w:rPr>
          <w:color w:val="000000" w:themeColor="text1"/>
          <w:sz w:val="28"/>
          <w:szCs w:val="28"/>
        </w:rPr>
        <w:t xml:space="preserve">" для струнного квартету, в </w:t>
      </w:r>
      <w:proofErr w:type="spellStart"/>
      <w:r w:rsidRPr="00005868">
        <w:rPr>
          <w:color w:val="000000" w:themeColor="text1"/>
          <w:sz w:val="28"/>
          <w:szCs w:val="28"/>
        </w:rPr>
        <w:t>наступні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часи</w:t>
      </w:r>
      <w:proofErr w:type="spellEnd"/>
      <w:r w:rsidRPr="00005868">
        <w:rPr>
          <w:color w:val="000000" w:themeColor="text1"/>
          <w:sz w:val="28"/>
          <w:szCs w:val="28"/>
        </w:rPr>
        <w:t xml:space="preserve"> і до </w:t>
      </w:r>
      <w:proofErr w:type="spellStart"/>
      <w:r w:rsidRPr="00005868">
        <w:rPr>
          <w:color w:val="000000" w:themeColor="text1"/>
          <w:sz w:val="28"/>
          <w:szCs w:val="28"/>
        </w:rPr>
        <w:t>теперішнього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часу </w:t>
      </w:r>
      <w:proofErr w:type="spellStart"/>
      <w:r w:rsidRPr="00005868">
        <w:rPr>
          <w:color w:val="000000" w:themeColor="text1"/>
          <w:sz w:val="28"/>
          <w:szCs w:val="28"/>
        </w:rPr>
        <w:t>композитори</w:t>
      </w:r>
      <w:proofErr w:type="spellEnd"/>
      <w:r w:rsidRPr="00005868">
        <w:rPr>
          <w:color w:val="000000" w:themeColor="text1"/>
          <w:sz w:val="28"/>
          <w:szCs w:val="28"/>
        </w:rPr>
        <w:t xml:space="preserve"> не </w:t>
      </w:r>
      <w:proofErr w:type="spellStart"/>
      <w:r w:rsidRPr="00005868">
        <w:rPr>
          <w:color w:val="000000" w:themeColor="text1"/>
          <w:sz w:val="28"/>
          <w:szCs w:val="28"/>
        </w:rPr>
        <w:t>перестають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писати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все </w:t>
      </w:r>
      <w:proofErr w:type="spellStart"/>
      <w:r w:rsidRPr="00005868">
        <w:rPr>
          <w:color w:val="000000" w:themeColor="text1"/>
          <w:sz w:val="28"/>
          <w:szCs w:val="28"/>
        </w:rPr>
        <w:t>нові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нові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твори в </w:t>
      </w:r>
      <w:proofErr w:type="spellStart"/>
      <w:r w:rsidRPr="00005868">
        <w:rPr>
          <w:color w:val="000000" w:themeColor="text1"/>
          <w:sz w:val="28"/>
          <w:szCs w:val="28"/>
        </w:rPr>
        <w:t>жанрі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концерту - </w:t>
      </w:r>
      <w:proofErr w:type="spellStart"/>
      <w:r w:rsidRPr="00005868">
        <w:rPr>
          <w:color w:val="000000" w:themeColor="text1"/>
          <w:sz w:val="28"/>
          <w:szCs w:val="28"/>
        </w:rPr>
        <w:t>настільки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вид </w:t>
      </w:r>
      <w:proofErr w:type="spellStart"/>
      <w:r w:rsidRPr="00005868">
        <w:rPr>
          <w:color w:val="000000" w:themeColor="text1"/>
          <w:sz w:val="28"/>
          <w:szCs w:val="28"/>
        </w:rPr>
        <w:t>творів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виявився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затребуваним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E92F0C" w:rsidRDefault="00B143C4" w:rsidP="00AD1ACB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  <w:lang w:val="uk-UA"/>
        </w:rPr>
        <w:t xml:space="preserve">Отже, на </w:t>
      </w:r>
      <w:proofErr w:type="spellStart"/>
      <w:r w:rsidR="00AD1ACB" w:rsidRPr="00005868">
        <w:rPr>
          <w:color w:val="000000" w:themeColor="text1"/>
          <w:sz w:val="28"/>
          <w:szCs w:val="28"/>
        </w:rPr>
        <w:t>зміну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пристрасн</w:t>
      </w:r>
      <w:r w:rsidR="00AD1ACB" w:rsidRPr="00005868">
        <w:rPr>
          <w:color w:val="000000" w:themeColor="text1"/>
          <w:sz w:val="28"/>
          <w:szCs w:val="28"/>
          <w:lang w:val="uk-UA"/>
        </w:rPr>
        <w:t>ій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експресивній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="00AD1ACB" w:rsidRPr="00005868">
        <w:rPr>
          <w:color w:val="000000" w:themeColor="text1"/>
          <w:sz w:val="28"/>
          <w:szCs w:val="28"/>
        </w:rPr>
        <w:t>суперечлив</w:t>
      </w:r>
      <w:r w:rsidR="00AD1ACB" w:rsidRPr="00005868">
        <w:rPr>
          <w:color w:val="000000" w:themeColor="text1"/>
          <w:sz w:val="28"/>
          <w:szCs w:val="28"/>
          <w:lang w:val="uk-UA"/>
        </w:rPr>
        <w:t>ій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музиці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епохи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бароко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прийшли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струнк</w:t>
      </w:r>
      <w:proofErr w:type="spellEnd"/>
      <w:r w:rsidR="00AD1ACB" w:rsidRPr="00005868">
        <w:rPr>
          <w:color w:val="000000" w:themeColor="text1"/>
          <w:sz w:val="28"/>
          <w:szCs w:val="28"/>
          <w:lang w:val="uk-UA"/>
        </w:rPr>
        <w:t>і</w:t>
      </w:r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музичні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твори, </w:t>
      </w:r>
      <w:proofErr w:type="spellStart"/>
      <w:r w:rsidR="00AD1ACB" w:rsidRPr="00005868">
        <w:rPr>
          <w:color w:val="000000" w:themeColor="text1"/>
          <w:sz w:val="28"/>
          <w:szCs w:val="28"/>
        </w:rPr>
        <w:t>створені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за </w:t>
      </w:r>
      <w:proofErr w:type="spellStart"/>
      <w:r w:rsidR="00AD1ACB" w:rsidRPr="00005868">
        <w:rPr>
          <w:color w:val="000000" w:themeColor="text1"/>
          <w:sz w:val="28"/>
          <w:szCs w:val="28"/>
        </w:rPr>
        <w:t>певними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канонами. </w:t>
      </w:r>
      <w:proofErr w:type="spellStart"/>
      <w:r w:rsidR="00AD1ACB" w:rsidRPr="00005868">
        <w:rPr>
          <w:color w:val="000000" w:themeColor="text1"/>
          <w:sz w:val="28"/>
          <w:szCs w:val="28"/>
        </w:rPr>
        <w:t>Перiод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нерозривно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пов'язаний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з </w:t>
      </w:r>
      <w:r w:rsidR="00E92F0C">
        <w:rPr>
          <w:color w:val="000000" w:themeColor="text1"/>
          <w:sz w:val="28"/>
          <w:szCs w:val="28"/>
          <w:lang w:val="uk-UA"/>
        </w:rPr>
        <w:t>і</w:t>
      </w:r>
      <w:r w:rsidR="00AD1ACB" w:rsidRPr="00005868">
        <w:rPr>
          <w:color w:val="000000" w:themeColor="text1"/>
          <w:sz w:val="28"/>
          <w:szCs w:val="28"/>
        </w:rPr>
        <w:t xml:space="preserve">менами </w:t>
      </w:r>
      <w:proofErr w:type="spellStart"/>
      <w:r w:rsidR="00AD1ACB" w:rsidRPr="00005868">
        <w:rPr>
          <w:color w:val="000000" w:themeColor="text1"/>
          <w:sz w:val="28"/>
          <w:szCs w:val="28"/>
        </w:rPr>
        <w:t>трьох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найбiльших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композиторiв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="00AD1ACB" w:rsidRPr="00005868">
        <w:rPr>
          <w:color w:val="000000" w:themeColor="text1"/>
          <w:sz w:val="28"/>
          <w:szCs w:val="28"/>
        </w:rPr>
        <w:t>якi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залишили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яскравий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слід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="00AD1ACB" w:rsidRPr="00005868">
        <w:rPr>
          <w:color w:val="000000" w:themeColor="text1"/>
          <w:sz w:val="28"/>
          <w:szCs w:val="28"/>
        </w:rPr>
        <w:t>історії</w:t>
      </w:r>
      <w:proofErr w:type="spellEnd"/>
      <w:r w:rsidR="00AD1ACB" w:rsidRPr="00005868">
        <w:rPr>
          <w:color w:val="000000" w:themeColor="text1"/>
          <w:sz w:val="28"/>
          <w:szCs w:val="28"/>
        </w:rPr>
        <w:t>. Моцартом, Гайдном</w:t>
      </w:r>
      <w:r w:rsidR="00AD1ACB" w:rsidRPr="00005868">
        <w:rPr>
          <w:color w:val="000000" w:themeColor="text1"/>
          <w:sz w:val="28"/>
          <w:szCs w:val="28"/>
          <w:lang w:val="uk-UA"/>
        </w:rPr>
        <w:t xml:space="preserve"> і </w:t>
      </w:r>
      <w:r w:rsidR="00AD1ACB" w:rsidRPr="00005868">
        <w:rPr>
          <w:color w:val="000000" w:themeColor="text1"/>
          <w:sz w:val="28"/>
          <w:szCs w:val="28"/>
        </w:rPr>
        <w:t xml:space="preserve">Бетховеном. </w:t>
      </w:r>
      <w:proofErr w:type="spellStart"/>
      <w:r w:rsidR="00AD1ACB" w:rsidRPr="00005868">
        <w:rPr>
          <w:color w:val="000000" w:themeColor="text1"/>
          <w:sz w:val="28"/>
          <w:szCs w:val="28"/>
        </w:rPr>
        <w:t>Кожен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з них </w:t>
      </w:r>
      <w:proofErr w:type="spellStart"/>
      <w:r w:rsidR="00AD1ACB" w:rsidRPr="00005868">
        <w:rPr>
          <w:color w:val="000000" w:themeColor="text1"/>
          <w:sz w:val="28"/>
          <w:szCs w:val="28"/>
        </w:rPr>
        <w:t>свого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часу жив і творив у </w:t>
      </w:r>
      <w:proofErr w:type="spellStart"/>
      <w:r w:rsidR="00AD1ACB" w:rsidRPr="00005868">
        <w:rPr>
          <w:color w:val="000000" w:themeColor="text1"/>
          <w:sz w:val="28"/>
          <w:szCs w:val="28"/>
        </w:rPr>
        <w:t>Відні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="00AD1ACB" w:rsidRPr="00005868">
        <w:rPr>
          <w:color w:val="000000" w:themeColor="text1"/>
          <w:sz w:val="28"/>
          <w:szCs w:val="28"/>
        </w:rPr>
        <w:t>столиці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музичного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="00AD1ACB" w:rsidRPr="00005868">
        <w:rPr>
          <w:color w:val="000000" w:themeColor="text1"/>
          <w:sz w:val="28"/>
          <w:szCs w:val="28"/>
        </w:rPr>
        <w:t>мистецтва</w:t>
      </w:r>
      <w:proofErr w:type="spellEnd"/>
      <w:r w:rsidR="00AD1ACB" w:rsidRPr="00005868">
        <w:rPr>
          <w:color w:val="000000" w:themeColor="text1"/>
          <w:sz w:val="28"/>
          <w:szCs w:val="28"/>
        </w:rPr>
        <w:t xml:space="preserve"> </w:t>
      </w:r>
    </w:p>
    <w:p w:rsidR="00AD1ACB" w:rsidRPr="00005868" w:rsidRDefault="00AD1ACB" w:rsidP="00AD1ACB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Віденських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як </w:t>
      </w:r>
      <w:proofErr w:type="spellStart"/>
      <w:r w:rsidRPr="00005868">
        <w:rPr>
          <w:color w:val="000000" w:themeColor="text1"/>
          <w:sz w:val="28"/>
          <w:szCs w:val="28"/>
        </w:rPr>
        <w:t>називають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їх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музикознавці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об'єднує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віртуозне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володіння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рiзними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музичними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I </w:t>
      </w:r>
      <w:proofErr w:type="spellStart"/>
      <w:r w:rsidRPr="00005868">
        <w:rPr>
          <w:color w:val="000000" w:themeColor="text1"/>
          <w:sz w:val="28"/>
          <w:szCs w:val="28"/>
        </w:rPr>
        <w:t>прийомами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композиції</w:t>
      </w:r>
      <w:proofErr w:type="spellEnd"/>
      <w:r w:rsidRPr="00005868">
        <w:rPr>
          <w:color w:val="000000" w:themeColor="text1"/>
          <w:sz w:val="28"/>
          <w:szCs w:val="28"/>
        </w:rPr>
        <w:t xml:space="preserve">. У </w:t>
      </w:r>
      <w:proofErr w:type="spellStart"/>
      <w:r w:rsidRPr="00005868">
        <w:rPr>
          <w:color w:val="000000" w:themeColor="text1"/>
          <w:sz w:val="28"/>
          <w:szCs w:val="28"/>
        </w:rPr>
        <w:t>творах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цих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геніальних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музикантів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все </w:t>
      </w:r>
      <w:proofErr w:type="spellStart"/>
      <w:r w:rsidRPr="00005868">
        <w:rPr>
          <w:color w:val="000000" w:themeColor="text1"/>
          <w:sz w:val="28"/>
          <w:szCs w:val="28"/>
        </w:rPr>
        <w:t>багатство</w:t>
      </w:r>
      <w:proofErr w:type="spellEnd"/>
      <w:r w:rsidRPr="00005868">
        <w:rPr>
          <w:color w:val="000000" w:themeColor="text1"/>
          <w:sz w:val="28"/>
          <w:szCs w:val="28"/>
        </w:rPr>
        <w:t xml:space="preserve"> образного </w:t>
      </w:r>
      <w:proofErr w:type="spellStart"/>
      <w:r w:rsidRPr="00005868">
        <w:rPr>
          <w:color w:val="000000" w:themeColor="text1"/>
          <w:sz w:val="28"/>
          <w:szCs w:val="28"/>
        </w:rPr>
        <w:t>змiсту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об'єднується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втілюється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доведену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досконалості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художню</w:t>
      </w:r>
      <w:proofErr w:type="spellEnd"/>
      <w:r w:rsidRPr="00005868">
        <w:rPr>
          <w:color w:val="000000" w:themeColor="text1"/>
          <w:sz w:val="28"/>
          <w:szCs w:val="28"/>
        </w:rPr>
        <w:t xml:space="preserve"> форму. У </w:t>
      </w:r>
      <w:proofErr w:type="spellStart"/>
      <w:r w:rsidRPr="00005868">
        <w:rPr>
          <w:color w:val="000000" w:themeColor="text1"/>
          <w:sz w:val="28"/>
          <w:szCs w:val="28"/>
        </w:rPr>
        <w:t>цьому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полягає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головна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особливiсть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перiоду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D662B0" w:rsidRPr="00005868" w:rsidRDefault="00D662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06E4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Найяскравішими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композиторами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велик</w:t>
      </w:r>
      <w:r w:rsidR="00E92F0C">
        <w:rPr>
          <w:color w:val="000000" w:themeColor="text1"/>
          <w:sz w:val="28"/>
          <w:szCs w:val="28"/>
          <w:lang w:val="uk-UA"/>
        </w:rPr>
        <w:t>і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австрійці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- Йозеф Гайдн I Вольфганг Амадей Моцарт. Гайдн створив </w:t>
      </w:r>
      <w:proofErr w:type="spellStart"/>
      <w:r w:rsidRPr="00005868">
        <w:rPr>
          <w:color w:val="000000" w:themeColor="text1"/>
          <w:sz w:val="28"/>
          <w:szCs w:val="28"/>
        </w:rPr>
        <w:t>фантастичну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хорову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оперну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оркестрову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r w:rsidR="003306E4">
        <w:rPr>
          <w:color w:val="000000" w:themeColor="text1"/>
          <w:sz w:val="28"/>
          <w:szCs w:val="28"/>
          <w:lang w:val="uk-UA"/>
        </w:rPr>
        <w:t>і</w:t>
      </w:r>
      <w:proofErr w:type="spellStart"/>
      <w:r w:rsidRPr="00005868">
        <w:rPr>
          <w:color w:val="000000" w:themeColor="text1"/>
          <w:sz w:val="28"/>
          <w:szCs w:val="28"/>
        </w:rPr>
        <w:t>нструментальну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музику</w:t>
      </w:r>
      <w:proofErr w:type="spellEnd"/>
      <w:r w:rsidRPr="00005868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005868">
        <w:rPr>
          <w:color w:val="000000" w:themeColor="text1"/>
          <w:sz w:val="28"/>
          <w:szCs w:val="28"/>
        </w:rPr>
        <w:t>найбiльш</w:t>
      </w:r>
      <w:r w:rsidR="003306E4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досягнення</w:t>
      </w:r>
      <w:proofErr w:type="spellEnd"/>
      <w:r w:rsidR="003306E4">
        <w:rPr>
          <w:color w:val="000000" w:themeColor="text1"/>
          <w:sz w:val="28"/>
          <w:szCs w:val="28"/>
          <w:lang w:val="uk-UA"/>
        </w:rPr>
        <w:t>м є</w:t>
      </w:r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саме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яких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він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написав </w:t>
      </w:r>
      <w:proofErr w:type="spellStart"/>
      <w:r w:rsidRPr="00005868">
        <w:rPr>
          <w:color w:val="000000" w:themeColor="text1"/>
          <w:sz w:val="28"/>
          <w:szCs w:val="28"/>
        </w:rPr>
        <w:t>більше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ста </w:t>
      </w:r>
    </w:p>
    <w:p w:rsidR="00D31E82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>Моцарт-</w:t>
      </w:r>
      <w:r w:rsidR="003306E4">
        <w:rPr>
          <w:color w:val="000000" w:themeColor="text1"/>
          <w:sz w:val="28"/>
          <w:szCs w:val="28"/>
          <w:lang w:val="uk-UA"/>
        </w:rPr>
        <w:t xml:space="preserve"> це </w:t>
      </w:r>
      <w:proofErr w:type="spellStart"/>
      <w:r w:rsidRPr="00005868">
        <w:rPr>
          <w:color w:val="000000" w:themeColor="text1"/>
          <w:sz w:val="28"/>
          <w:szCs w:val="28"/>
        </w:rPr>
        <w:t>гальний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 </w:t>
      </w:r>
      <w:proofErr w:type="spellStart"/>
      <w:r w:rsidRPr="00005868">
        <w:rPr>
          <w:color w:val="000000" w:themeColor="text1"/>
          <w:sz w:val="28"/>
          <w:szCs w:val="28"/>
        </w:rPr>
        <w:t>усіх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часів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народів</w:t>
      </w:r>
      <w:proofErr w:type="spellEnd"/>
      <w:r w:rsidRPr="00005868">
        <w:rPr>
          <w:color w:val="000000" w:themeColor="text1"/>
          <w:sz w:val="28"/>
          <w:szCs w:val="28"/>
        </w:rPr>
        <w:t xml:space="preserve">. Проживши </w:t>
      </w:r>
      <w:proofErr w:type="spellStart"/>
      <w:r w:rsidRPr="00005868">
        <w:rPr>
          <w:color w:val="000000" w:themeColor="text1"/>
          <w:sz w:val="28"/>
          <w:szCs w:val="28"/>
        </w:rPr>
        <w:t>коротке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життя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залишив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неймовiрне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спадщину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наприклад</w:t>
      </w:r>
      <w:proofErr w:type="spellEnd"/>
      <w:r w:rsidRPr="00005868">
        <w:rPr>
          <w:color w:val="000000" w:themeColor="text1"/>
          <w:sz w:val="28"/>
          <w:szCs w:val="28"/>
        </w:rPr>
        <w:t>, 41</w:t>
      </w:r>
      <w:r w:rsidR="00CC7688"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симфонію</w:t>
      </w:r>
      <w:proofErr w:type="spellEnd"/>
      <w:r w:rsidRPr="00005868">
        <w:rPr>
          <w:color w:val="000000" w:themeColor="text1"/>
          <w:sz w:val="28"/>
          <w:szCs w:val="28"/>
        </w:rPr>
        <w:t xml:space="preserve">). </w:t>
      </w:r>
      <w:proofErr w:type="spellStart"/>
      <w:r w:rsidRPr="00005868">
        <w:rPr>
          <w:color w:val="000000" w:themeColor="text1"/>
          <w:sz w:val="28"/>
          <w:szCs w:val="28"/>
        </w:rPr>
        <w:t>Найбільшим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досягненням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вважаються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опери, в них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</w:rPr>
        <w:t xml:space="preserve"> показав себе і як великий </w:t>
      </w:r>
      <w:proofErr w:type="spellStart"/>
      <w:r w:rsidRPr="00005868">
        <w:rPr>
          <w:color w:val="000000" w:themeColor="text1"/>
          <w:sz w:val="28"/>
          <w:szCs w:val="28"/>
        </w:rPr>
        <w:t>музикант</w:t>
      </w:r>
      <w:proofErr w:type="spellEnd"/>
      <w:r w:rsidRPr="00005868">
        <w:rPr>
          <w:color w:val="000000" w:themeColor="text1"/>
          <w:sz w:val="28"/>
          <w:szCs w:val="28"/>
        </w:rPr>
        <w:t xml:space="preserve"> i як </w:t>
      </w:r>
      <w:proofErr w:type="spellStart"/>
      <w:r w:rsidRPr="00005868">
        <w:rPr>
          <w:color w:val="000000" w:themeColor="text1"/>
          <w:sz w:val="28"/>
          <w:szCs w:val="28"/>
        </w:rPr>
        <w:t>талановитий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драматург, </w:t>
      </w:r>
      <w:proofErr w:type="spellStart"/>
      <w:r w:rsidRPr="00005868">
        <w:rPr>
          <w:color w:val="000000" w:themeColor="text1"/>
          <w:sz w:val="28"/>
          <w:szCs w:val="28"/>
        </w:rPr>
        <w:t>деяк</w:t>
      </w:r>
      <w:r w:rsidR="003306E4">
        <w:rPr>
          <w:color w:val="000000" w:themeColor="text1"/>
          <w:sz w:val="28"/>
          <w:szCs w:val="28"/>
          <w:lang w:val="uk-UA"/>
        </w:rPr>
        <w:t>ими</w:t>
      </w:r>
      <w:proofErr w:type="spellEnd"/>
      <w:r w:rsidR="003306E4">
        <w:rPr>
          <w:color w:val="000000" w:themeColor="text1"/>
          <w:sz w:val="28"/>
          <w:szCs w:val="28"/>
          <w:lang w:val="uk-UA"/>
        </w:rPr>
        <w:t xml:space="preserve"> </w:t>
      </w:r>
      <w:r w:rsidRPr="00005868">
        <w:rPr>
          <w:color w:val="000000" w:themeColor="text1"/>
          <w:sz w:val="28"/>
          <w:szCs w:val="28"/>
        </w:rPr>
        <w:t xml:space="preserve">з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найпрекрасніших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опер</w:t>
      </w:r>
      <w:r w:rsidR="003306E4">
        <w:rPr>
          <w:color w:val="000000" w:themeColor="text1"/>
          <w:sz w:val="28"/>
          <w:szCs w:val="28"/>
          <w:lang w:val="uk-UA"/>
        </w:rPr>
        <w:t xml:space="preserve"> є </w:t>
      </w:r>
      <w:r w:rsidRPr="00005868">
        <w:rPr>
          <w:color w:val="000000" w:themeColor="text1"/>
          <w:sz w:val="28"/>
          <w:szCs w:val="28"/>
        </w:rPr>
        <w:t xml:space="preserve"> - "Дон Жуан", "</w:t>
      </w:r>
      <w:proofErr w:type="spellStart"/>
      <w:r w:rsidRPr="00005868">
        <w:rPr>
          <w:color w:val="000000" w:themeColor="text1"/>
          <w:sz w:val="28"/>
          <w:szCs w:val="28"/>
        </w:rPr>
        <w:t>Весiлля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Фігаро</w:t>
      </w:r>
      <w:proofErr w:type="spellEnd"/>
      <w:r w:rsidRPr="00005868">
        <w:rPr>
          <w:color w:val="000000" w:themeColor="text1"/>
          <w:sz w:val="28"/>
          <w:szCs w:val="28"/>
        </w:rPr>
        <w:t>" "</w:t>
      </w:r>
      <w:proofErr w:type="spellStart"/>
      <w:r w:rsidRPr="00005868">
        <w:rPr>
          <w:color w:val="000000" w:themeColor="text1"/>
          <w:sz w:val="28"/>
          <w:szCs w:val="28"/>
        </w:rPr>
        <w:t>Чарівна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флейта"</w:t>
      </w:r>
      <w:r w:rsidR="003306E4">
        <w:rPr>
          <w:color w:val="000000" w:themeColor="text1"/>
          <w:sz w:val="28"/>
          <w:szCs w:val="28"/>
          <w:lang w:val="uk-UA"/>
        </w:rPr>
        <w:t xml:space="preserve"> і багато </w:t>
      </w:r>
      <w:proofErr w:type="spellStart"/>
      <w:r w:rsidR="003306E4">
        <w:rPr>
          <w:color w:val="000000" w:themeColor="text1"/>
          <w:sz w:val="28"/>
          <w:szCs w:val="28"/>
          <w:lang w:val="uk-UA"/>
        </w:rPr>
        <w:t>інщих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Наприкінці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вісімнадцятого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столiття</w:t>
      </w:r>
      <w:proofErr w:type="spellEnd"/>
      <w:r w:rsidRPr="00005868">
        <w:rPr>
          <w:color w:val="000000" w:themeColor="text1"/>
          <w:sz w:val="28"/>
          <w:szCs w:val="28"/>
        </w:rPr>
        <w:t xml:space="preserve"> сходить </w:t>
      </w:r>
      <w:proofErr w:type="spellStart"/>
      <w:r w:rsidRPr="00005868">
        <w:rPr>
          <w:color w:val="000000" w:themeColor="text1"/>
          <w:sz w:val="28"/>
          <w:szCs w:val="28"/>
        </w:rPr>
        <w:t>ще</w:t>
      </w:r>
      <w:proofErr w:type="spellEnd"/>
      <w:r w:rsidRPr="00005868">
        <w:rPr>
          <w:color w:val="000000" w:themeColor="text1"/>
          <w:sz w:val="28"/>
          <w:szCs w:val="28"/>
        </w:rPr>
        <w:t xml:space="preserve"> одна </w:t>
      </w:r>
      <w:proofErr w:type="spellStart"/>
      <w:r w:rsidRPr="00005868">
        <w:rPr>
          <w:color w:val="000000" w:themeColor="text1"/>
          <w:sz w:val="28"/>
          <w:szCs w:val="28"/>
        </w:rPr>
        <w:t>зiрка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класичноï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Людвіг</w:t>
      </w:r>
      <w:proofErr w:type="spellEnd"/>
      <w:r w:rsidRPr="00005868">
        <w:rPr>
          <w:color w:val="000000" w:themeColor="text1"/>
          <w:sz w:val="28"/>
          <w:szCs w:val="28"/>
        </w:rPr>
        <w:t xml:space="preserve"> Ван Бетховен, композитор, </w:t>
      </w:r>
      <w:proofErr w:type="spellStart"/>
      <w:r w:rsidRPr="00005868">
        <w:rPr>
          <w:color w:val="000000" w:themeColor="text1"/>
          <w:sz w:val="28"/>
          <w:szCs w:val="28"/>
        </w:rPr>
        <w:t>який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почав </w:t>
      </w:r>
      <w:proofErr w:type="spellStart"/>
      <w:r w:rsidRPr="00005868">
        <w:rPr>
          <w:color w:val="000000" w:themeColor="text1"/>
          <w:sz w:val="28"/>
          <w:szCs w:val="28"/>
        </w:rPr>
        <w:t>складати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музику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класичному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стилі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успадкованому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вiд</w:t>
      </w:r>
      <w:proofErr w:type="spellEnd"/>
      <w:r w:rsidRPr="00005868">
        <w:rPr>
          <w:color w:val="000000" w:themeColor="text1"/>
          <w:sz w:val="28"/>
          <w:szCs w:val="28"/>
        </w:rPr>
        <w:t xml:space="preserve"> Моцарта I Гайдна, але в </w:t>
      </w:r>
      <w:proofErr w:type="spellStart"/>
      <w:r w:rsidRPr="00005868">
        <w:rPr>
          <w:color w:val="000000" w:themeColor="text1"/>
          <w:sz w:val="28"/>
          <w:szCs w:val="28"/>
        </w:rPr>
        <w:t>кінцевому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рахунку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пepepic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це</w:t>
      </w:r>
      <w:proofErr w:type="spellEnd"/>
      <w:r w:rsidRPr="00005868">
        <w:rPr>
          <w:color w:val="000000" w:themeColor="text1"/>
          <w:sz w:val="28"/>
          <w:szCs w:val="28"/>
        </w:rPr>
        <w:t xml:space="preserve"> i</w:t>
      </w:r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r w:rsidRPr="00005868">
        <w:rPr>
          <w:color w:val="000000" w:themeColor="text1"/>
          <w:sz w:val="28"/>
          <w:szCs w:val="28"/>
        </w:rPr>
        <w:t xml:space="preserve">буквально </w:t>
      </w:r>
      <w:proofErr w:type="spellStart"/>
      <w:r w:rsidRPr="00005868">
        <w:rPr>
          <w:color w:val="000000" w:themeColor="text1"/>
          <w:sz w:val="28"/>
          <w:szCs w:val="28"/>
        </w:rPr>
        <w:t>розколов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стиль, </w:t>
      </w:r>
      <w:proofErr w:type="spellStart"/>
      <w:r w:rsidRPr="00005868">
        <w:rPr>
          <w:color w:val="000000" w:themeColor="text1"/>
          <w:sz w:val="28"/>
          <w:szCs w:val="28"/>
        </w:rPr>
        <w:t>вiдзначаючи</w:t>
      </w:r>
      <w:proofErr w:type="spellEnd"/>
      <w:r w:rsidRPr="00005868">
        <w:rPr>
          <w:color w:val="000000" w:themeColor="text1"/>
          <w:sz w:val="28"/>
          <w:szCs w:val="28"/>
        </w:rPr>
        <w:t xml:space="preserve"> зорю </w:t>
      </w:r>
      <w:proofErr w:type="spellStart"/>
      <w:r w:rsidRPr="00005868">
        <w:rPr>
          <w:color w:val="000000" w:themeColor="text1"/>
          <w:sz w:val="28"/>
          <w:szCs w:val="28"/>
        </w:rPr>
        <w:t>нової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епохи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вiдомо</w:t>
      </w:r>
      <w:proofErr w:type="spellEnd"/>
      <w:r w:rsidR="003306E4">
        <w:rPr>
          <w:color w:val="000000" w:themeColor="text1"/>
          <w:sz w:val="28"/>
          <w:szCs w:val="28"/>
          <w:lang w:val="uk-UA"/>
        </w:rPr>
        <w:t>ї</w:t>
      </w:r>
      <w:r w:rsidRPr="00005868">
        <w:rPr>
          <w:color w:val="000000" w:themeColor="text1"/>
          <w:sz w:val="28"/>
          <w:szCs w:val="28"/>
        </w:rPr>
        <w:t xml:space="preserve"> як </w:t>
      </w:r>
      <w:proofErr w:type="spellStart"/>
      <w:r w:rsidRPr="00005868">
        <w:rPr>
          <w:color w:val="000000" w:themeColor="text1"/>
          <w:sz w:val="28"/>
          <w:szCs w:val="28"/>
        </w:rPr>
        <w:t>романтичний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перiод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музиці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D31E82" w:rsidRPr="00005868" w:rsidRDefault="00D31E82" w:rsidP="00D31E82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</w:rPr>
      </w:pP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b/>
          <w:bCs/>
          <w:color w:val="000000" w:themeColor="text1"/>
          <w:sz w:val="28"/>
          <w:szCs w:val="28"/>
        </w:rPr>
        <w:t>Вольфганг Амадей Моцарт. Вольфганг Амадей Моцарт</w:t>
      </w:r>
      <w:r w:rsidRPr="00005868">
        <w:rPr>
          <w:color w:val="000000" w:themeColor="text1"/>
          <w:sz w:val="28"/>
          <w:szCs w:val="28"/>
        </w:rPr>
        <w:t xml:space="preserve"> ( 1756 -1791)</w:t>
      </w:r>
      <w:r w:rsidRPr="00005868">
        <w:rPr>
          <w:color w:val="000000" w:themeColor="text1"/>
          <w:sz w:val="28"/>
          <w:szCs w:val="28"/>
          <w:lang w:val="uk-UA"/>
        </w:rPr>
        <w:t xml:space="preserve"> -  це </w:t>
      </w:r>
      <w:proofErr w:type="spellStart"/>
      <w:r w:rsidRPr="00005868">
        <w:rPr>
          <w:color w:val="000000" w:themeColor="text1"/>
          <w:sz w:val="28"/>
          <w:szCs w:val="28"/>
        </w:rPr>
        <w:t>австрійський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композитор, </w:t>
      </w:r>
      <w:proofErr w:type="spellStart"/>
      <w:r w:rsidRPr="00005868">
        <w:rPr>
          <w:color w:val="000000" w:themeColor="text1"/>
          <w:sz w:val="28"/>
          <w:szCs w:val="28"/>
        </w:rPr>
        <w:t>представник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який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визнаний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науковцями</w:t>
      </w:r>
      <w:proofErr w:type="spellEnd"/>
      <w:r w:rsidRPr="00005868">
        <w:rPr>
          <w:color w:val="000000" w:themeColor="text1"/>
          <w:sz w:val="28"/>
          <w:szCs w:val="28"/>
        </w:rPr>
        <w:t xml:space="preserve"> одним з </w:t>
      </w:r>
      <w:proofErr w:type="spellStart"/>
      <w:r w:rsidRPr="00005868">
        <w:rPr>
          <w:color w:val="000000" w:themeColor="text1"/>
          <w:sz w:val="28"/>
          <w:szCs w:val="28"/>
        </w:rPr>
        <w:t>найгенiальнiших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музикантів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історії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людства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Творчий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доробок</w:t>
      </w:r>
      <w:proofErr w:type="spellEnd"/>
      <w:r w:rsidRPr="00005868">
        <w:rPr>
          <w:color w:val="000000" w:themeColor="text1"/>
          <w:sz w:val="28"/>
          <w:szCs w:val="28"/>
        </w:rPr>
        <w:t xml:space="preserve"> Моцарта становить </w:t>
      </w:r>
      <w:proofErr w:type="spellStart"/>
      <w:r w:rsidRPr="00005868">
        <w:rPr>
          <w:color w:val="000000" w:themeColor="text1"/>
          <w:sz w:val="28"/>
          <w:szCs w:val="28"/>
        </w:rPr>
        <w:t>понад</w:t>
      </w:r>
      <w:proofErr w:type="spellEnd"/>
      <w:r w:rsidRPr="00005868">
        <w:rPr>
          <w:color w:val="000000" w:themeColor="text1"/>
          <w:sz w:val="28"/>
          <w:szCs w:val="28"/>
        </w:rPr>
        <w:t xml:space="preserve"> 600 </w:t>
      </w:r>
      <w:proofErr w:type="spellStart"/>
      <w:r w:rsidRPr="00005868">
        <w:rPr>
          <w:color w:val="000000" w:themeColor="text1"/>
          <w:sz w:val="28"/>
          <w:szCs w:val="28"/>
        </w:rPr>
        <w:t>творів</w:t>
      </w:r>
      <w:proofErr w:type="spellEnd"/>
      <w:r w:rsidRPr="00005868">
        <w:rPr>
          <w:color w:val="000000" w:themeColor="text1"/>
          <w:sz w:val="28"/>
          <w:szCs w:val="28"/>
        </w:rPr>
        <w:t xml:space="preserve">: </w:t>
      </w:r>
      <w:proofErr w:type="spellStart"/>
      <w:r w:rsidRPr="00005868">
        <w:rPr>
          <w:color w:val="000000" w:themeColor="text1"/>
          <w:sz w:val="28"/>
          <w:szCs w:val="28"/>
        </w:rPr>
        <w:t>бiльш</w:t>
      </w:r>
      <w:proofErr w:type="spellEnd"/>
      <w:r w:rsidRPr="00005868">
        <w:rPr>
          <w:color w:val="000000" w:themeColor="text1"/>
          <w:sz w:val="28"/>
          <w:szCs w:val="28"/>
        </w:rPr>
        <w:t xml:space="preserve"> як 50 </w:t>
      </w:r>
      <w:proofErr w:type="spellStart"/>
      <w:r w:rsidRPr="00005868">
        <w:rPr>
          <w:color w:val="000000" w:themeColor="text1"/>
          <w:sz w:val="28"/>
          <w:szCs w:val="28"/>
        </w:rPr>
        <w:t>симфоній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понад</w:t>
      </w:r>
      <w:proofErr w:type="spellEnd"/>
      <w:r w:rsidRPr="00005868">
        <w:rPr>
          <w:color w:val="000000" w:themeColor="text1"/>
          <w:sz w:val="28"/>
          <w:szCs w:val="28"/>
        </w:rPr>
        <w:t xml:space="preserve"> 19 опер, велику </w:t>
      </w:r>
      <w:proofErr w:type="spellStart"/>
      <w:r w:rsidRPr="00005868">
        <w:rPr>
          <w:color w:val="000000" w:themeColor="text1"/>
          <w:sz w:val="28"/>
          <w:szCs w:val="28"/>
        </w:rPr>
        <w:t>кількість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Інструментальних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концертів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зокрема</w:t>
      </w:r>
      <w:proofErr w:type="spellEnd"/>
      <w:r w:rsidRPr="00005868">
        <w:rPr>
          <w:color w:val="000000" w:themeColor="text1"/>
          <w:sz w:val="28"/>
          <w:szCs w:val="28"/>
        </w:rPr>
        <w:t xml:space="preserve"> 27 </w:t>
      </w:r>
      <w:proofErr w:type="spellStart"/>
      <w:r w:rsidRPr="00005868">
        <w:rPr>
          <w:color w:val="000000" w:themeColor="text1"/>
          <w:sz w:val="28"/>
          <w:szCs w:val="28"/>
        </w:rPr>
        <w:lastRenderedPageBreak/>
        <w:t>фортепіанних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). 13 </w:t>
      </w:r>
      <w:proofErr w:type="spellStart"/>
      <w:r w:rsidRPr="00005868">
        <w:rPr>
          <w:color w:val="000000" w:themeColor="text1"/>
          <w:sz w:val="28"/>
          <w:szCs w:val="28"/>
        </w:rPr>
        <w:t>струнних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квартетів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35 сонат для скрипки. Реквием та </w:t>
      </w:r>
      <w:proofErr w:type="spellStart"/>
      <w:r w:rsidRPr="00005868">
        <w:rPr>
          <w:color w:val="000000" w:themeColor="text1"/>
          <w:sz w:val="28"/>
          <w:szCs w:val="28"/>
        </w:rPr>
        <w:t>багато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Інших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інструментальних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proofErr w:type="spellStart"/>
      <w:r w:rsidRPr="00005868">
        <w:rPr>
          <w:color w:val="000000" w:themeColor="text1"/>
          <w:sz w:val="28"/>
          <w:szCs w:val="28"/>
        </w:rPr>
        <w:t>хорових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творів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Музика</w:t>
      </w:r>
      <w:proofErr w:type="spellEnd"/>
      <w:r w:rsidRPr="00005868">
        <w:rPr>
          <w:color w:val="000000" w:themeColor="text1"/>
          <w:sz w:val="28"/>
          <w:szCs w:val="28"/>
        </w:rPr>
        <w:t xml:space="preserve"> Моцарта, створена </w:t>
      </w:r>
      <w:proofErr w:type="spellStart"/>
      <w:r w:rsidRPr="00005868">
        <w:rPr>
          <w:color w:val="000000" w:themeColor="text1"/>
          <w:sz w:val="28"/>
          <w:szCs w:val="28"/>
        </w:rPr>
        <w:t>під</w:t>
      </w:r>
      <w:proofErr w:type="spellEnd"/>
      <w:r w:rsidRPr="00005868">
        <w:rPr>
          <w:color w:val="000000" w:themeColor="text1"/>
          <w:sz w:val="28"/>
          <w:szCs w:val="28"/>
        </w:rPr>
        <w:t xml:space="preserve"> великим </w:t>
      </w:r>
      <w:proofErr w:type="spellStart"/>
      <w:r w:rsidRPr="00005868">
        <w:rPr>
          <w:color w:val="000000" w:themeColor="text1"/>
          <w:sz w:val="28"/>
          <w:szCs w:val="28"/>
        </w:rPr>
        <w:t>впливом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Йозефа Гайдна, стала вершиною </w:t>
      </w:r>
      <w:proofErr w:type="spellStart"/>
      <w:r w:rsidRPr="00005868">
        <w:rPr>
          <w:color w:val="000000" w:themeColor="text1"/>
          <w:sz w:val="28"/>
          <w:szCs w:val="28"/>
        </w:rPr>
        <w:t>класичної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епохи</w:t>
      </w:r>
      <w:proofErr w:type="spellEnd"/>
      <w:r w:rsidRPr="00005868">
        <w:rPr>
          <w:color w:val="000000" w:themeColor="text1"/>
          <w:sz w:val="28"/>
          <w:szCs w:val="28"/>
        </w:rPr>
        <w:t xml:space="preserve"> за чистотою </w:t>
      </w:r>
      <w:proofErr w:type="spellStart"/>
      <w:r w:rsidRPr="00005868">
        <w:rPr>
          <w:color w:val="000000" w:themeColor="text1"/>
          <w:sz w:val="28"/>
          <w:szCs w:val="28"/>
        </w:rPr>
        <w:t>мелоди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proofErr w:type="spellStart"/>
      <w:r w:rsidRPr="00005868">
        <w:rPr>
          <w:color w:val="000000" w:themeColor="text1"/>
          <w:sz w:val="28"/>
          <w:szCs w:val="28"/>
        </w:rPr>
        <w:t>форми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>Номер слайду в</w:t>
      </w:r>
    </w:p>
    <w:p w:rsidR="0094514B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Феномен Моцарта </w:t>
      </w:r>
      <w:proofErr w:type="spellStart"/>
      <w:r w:rsidRPr="00005868">
        <w:rPr>
          <w:color w:val="000000" w:themeColor="text1"/>
          <w:sz w:val="28"/>
          <w:szCs w:val="28"/>
        </w:rPr>
        <w:t>зруйнував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існуючу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традицію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щодо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прiоритету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талійської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культури</w:t>
      </w:r>
      <w:proofErr w:type="spellEnd"/>
      <w:r w:rsidRPr="00005868">
        <w:rPr>
          <w:color w:val="000000" w:themeColor="text1"/>
          <w:sz w:val="28"/>
          <w:szCs w:val="28"/>
        </w:rPr>
        <w:t xml:space="preserve">, і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ім'я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було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навічно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закарбовано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 </w:t>
      </w:r>
      <w:proofErr w:type="spellStart"/>
      <w:r w:rsidRPr="00005868">
        <w:rPr>
          <w:color w:val="000000" w:themeColor="text1"/>
          <w:sz w:val="28"/>
          <w:szCs w:val="28"/>
        </w:rPr>
        <w:t>стінах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Болонської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академії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витончених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мистецтв</w:t>
      </w:r>
      <w:proofErr w:type="spellEnd"/>
      <w:r w:rsidRPr="00005868">
        <w:rPr>
          <w:color w:val="000000" w:themeColor="text1"/>
          <w:sz w:val="28"/>
          <w:szCs w:val="28"/>
        </w:rPr>
        <w:t xml:space="preserve"> як </w:t>
      </w:r>
      <w:proofErr w:type="spellStart"/>
      <w:r w:rsidRPr="00005868">
        <w:rPr>
          <w:color w:val="000000" w:themeColor="text1"/>
          <w:sz w:val="28"/>
          <w:szCs w:val="28"/>
        </w:rPr>
        <w:t>визнання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генiя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австрійського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композитора, </w:t>
      </w:r>
      <w:proofErr w:type="spellStart"/>
      <w:r w:rsidRPr="00005868">
        <w:rPr>
          <w:color w:val="000000" w:themeColor="text1"/>
          <w:sz w:val="28"/>
          <w:szCs w:val="28"/>
        </w:rPr>
        <w:t>який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подолав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межi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національного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 шляху до </w:t>
      </w:r>
      <w:proofErr w:type="spellStart"/>
      <w:r w:rsidRPr="00005868">
        <w:rPr>
          <w:color w:val="000000" w:themeColor="text1"/>
          <w:sz w:val="28"/>
          <w:szCs w:val="28"/>
        </w:rPr>
        <w:t>загальнолюдського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b/>
          <w:bCs/>
          <w:color w:val="000000" w:themeColor="text1"/>
          <w:sz w:val="28"/>
          <w:szCs w:val="28"/>
        </w:rPr>
        <w:t>Франц Йозеф Гайдн</w:t>
      </w:r>
      <w:r w:rsidRPr="00005868">
        <w:rPr>
          <w:color w:val="000000" w:themeColor="text1"/>
          <w:sz w:val="28"/>
          <w:szCs w:val="28"/>
        </w:rPr>
        <w:t xml:space="preserve"> </w:t>
      </w:r>
      <w:r w:rsidR="00C34E58">
        <w:rPr>
          <w:color w:val="000000" w:themeColor="text1"/>
          <w:sz w:val="28"/>
          <w:szCs w:val="28"/>
        </w:rPr>
        <w:t>–</w:t>
      </w:r>
      <w:r w:rsidRPr="00005868">
        <w:rPr>
          <w:color w:val="000000" w:themeColor="text1"/>
          <w:sz w:val="28"/>
          <w:szCs w:val="28"/>
        </w:rPr>
        <w:t xml:space="preserve"> </w:t>
      </w:r>
      <w:r w:rsidR="00C34E58">
        <w:rPr>
          <w:color w:val="000000" w:themeColor="text1"/>
          <w:sz w:val="28"/>
          <w:szCs w:val="28"/>
          <w:lang w:val="uk-UA"/>
        </w:rPr>
        <w:t xml:space="preserve">це </w:t>
      </w:r>
      <w:proofErr w:type="spellStart"/>
      <w:r w:rsidRPr="00005868">
        <w:rPr>
          <w:color w:val="000000" w:themeColor="text1"/>
          <w:sz w:val="28"/>
          <w:szCs w:val="28"/>
        </w:rPr>
        <w:t>австрійський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композитор, </w:t>
      </w:r>
      <w:proofErr w:type="spellStart"/>
      <w:r w:rsidRPr="00005868">
        <w:rPr>
          <w:color w:val="000000" w:themeColor="text1"/>
          <w:sz w:val="28"/>
          <w:szCs w:val="28"/>
        </w:rPr>
        <w:t>представник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віденської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школи</w:t>
      </w:r>
      <w:proofErr w:type="spellEnd"/>
      <w:r w:rsidRPr="00005868">
        <w:rPr>
          <w:color w:val="000000" w:themeColor="text1"/>
          <w:sz w:val="28"/>
          <w:szCs w:val="28"/>
        </w:rPr>
        <w:t xml:space="preserve">, один з </w:t>
      </w:r>
      <w:proofErr w:type="spellStart"/>
      <w:r w:rsidRPr="00005868">
        <w:rPr>
          <w:color w:val="000000" w:themeColor="text1"/>
          <w:sz w:val="28"/>
          <w:szCs w:val="28"/>
        </w:rPr>
        <w:t>основоположників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таких </w:t>
      </w:r>
      <w:proofErr w:type="spellStart"/>
      <w:r w:rsidRPr="00005868">
        <w:rPr>
          <w:color w:val="000000" w:themeColor="text1"/>
          <w:sz w:val="28"/>
          <w:szCs w:val="28"/>
        </w:rPr>
        <w:t>музичних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жанрів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як </w:t>
      </w:r>
      <w:proofErr w:type="spellStart"/>
      <w:r w:rsidRPr="00005868">
        <w:rPr>
          <w:color w:val="000000" w:themeColor="text1"/>
          <w:sz w:val="28"/>
          <w:szCs w:val="28"/>
        </w:rPr>
        <w:t>симфонiя</w:t>
      </w:r>
      <w:proofErr w:type="spellEnd"/>
      <w:r w:rsidRPr="00005868">
        <w:rPr>
          <w:color w:val="000000" w:themeColor="text1"/>
          <w:sz w:val="28"/>
          <w:szCs w:val="28"/>
        </w:rPr>
        <w:t xml:space="preserve"> i </w:t>
      </w:r>
      <w:proofErr w:type="spellStart"/>
      <w:r w:rsidRPr="00005868">
        <w:rPr>
          <w:color w:val="000000" w:themeColor="text1"/>
          <w:sz w:val="28"/>
          <w:szCs w:val="28"/>
        </w:rPr>
        <w:t>струнний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квартет. </w:t>
      </w:r>
      <w:proofErr w:type="spellStart"/>
      <w:r w:rsidRPr="00005868">
        <w:rPr>
          <w:color w:val="000000" w:themeColor="text1"/>
          <w:sz w:val="28"/>
          <w:szCs w:val="28"/>
        </w:rPr>
        <w:t>Почесний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доктор </w:t>
      </w:r>
      <w:proofErr w:type="spellStart"/>
      <w:r w:rsidRPr="00005868">
        <w:rPr>
          <w:color w:val="000000" w:themeColor="text1"/>
          <w:sz w:val="28"/>
          <w:szCs w:val="28"/>
        </w:rPr>
        <w:t>Оксфордського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університету</w:t>
      </w:r>
      <w:proofErr w:type="spellEnd"/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(1791), член </w:t>
      </w:r>
      <w:proofErr w:type="spellStart"/>
      <w:r w:rsidRPr="00005868">
        <w:rPr>
          <w:color w:val="000000" w:themeColor="text1"/>
          <w:sz w:val="28"/>
          <w:szCs w:val="28"/>
        </w:rPr>
        <w:t>Шведськог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королiвської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музичної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академії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(1798). </w:t>
      </w:r>
      <w:proofErr w:type="spellStart"/>
      <w:r w:rsidRPr="00005868">
        <w:rPr>
          <w:color w:val="000000" w:themeColor="text1"/>
          <w:sz w:val="28"/>
          <w:szCs w:val="28"/>
        </w:rPr>
        <w:t>почесний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громадянин</w:t>
      </w:r>
      <w:proofErr w:type="spellEnd"/>
      <w:r w:rsidRPr="00005868">
        <w:rPr>
          <w:color w:val="000000" w:themeColor="text1"/>
          <w:sz w:val="28"/>
          <w:szCs w:val="28"/>
        </w:rPr>
        <w:t xml:space="preserve"> м. </w:t>
      </w:r>
      <w:proofErr w:type="spellStart"/>
      <w:r w:rsidRPr="00005868">
        <w:rPr>
          <w:color w:val="000000" w:themeColor="text1"/>
          <w:sz w:val="28"/>
          <w:szCs w:val="28"/>
        </w:rPr>
        <w:t>Відень</w:t>
      </w:r>
      <w:proofErr w:type="spellEnd"/>
      <w:r w:rsidRPr="00005868">
        <w:rPr>
          <w:color w:val="000000" w:themeColor="text1"/>
          <w:sz w:val="28"/>
          <w:szCs w:val="28"/>
        </w:rPr>
        <w:t xml:space="preserve"> (1804), </w:t>
      </w:r>
      <w:proofErr w:type="spellStart"/>
      <w:r w:rsidRPr="00005868">
        <w:rPr>
          <w:color w:val="000000" w:themeColor="text1"/>
          <w:sz w:val="28"/>
          <w:szCs w:val="28"/>
        </w:rPr>
        <w:t>почесний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член </w:t>
      </w:r>
      <w:proofErr w:type="spellStart"/>
      <w:r w:rsidRPr="00005868">
        <w:rPr>
          <w:color w:val="000000" w:themeColor="text1"/>
          <w:sz w:val="28"/>
          <w:szCs w:val="28"/>
        </w:rPr>
        <w:t>Музичного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товариства</w:t>
      </w:r>
      <w:proofErr w:type="spellEnd"/>
      <w:r w:rsidRPr="00005868">
        <w:rPr>
          <w:color w:val="000000" w:themeColor="text1"/>
          <w:sz w:val="28"/>
          <w:szCs w:val="28"/>
        </w:rPr>
        <w:t xml:space="preserve"> м. Лайбах, </w:t>
      </w:r>
      <w:proofErr w:type="spellStart"/>
      <w:r w:rsidRPr="00005868">
        <w:rPr>
          <w:color w:val="000000" w:themeColor="text1"/>
          <w:sz w:val="28"/>
          <w:szCs w:val="28"/>
        </w:rPr>
        <w:t>вірний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католицькот</w:t>
      </w:r>
      <w:proofErr w:type="spellEnd"/>
      <w:r w:rsidRPr="00005868">
        <w:rPr>
          <w:color w:val="000000" w:themeColor="text1"/>
          <w:sz w:val="28"/>
          <w:szCs w:val="28"/>
        </w:rPr>
        <w:t xml:space="preserve"> Церкви. За </w:t>
      </w:r>
      <w:proofErr w:type="spellStart"/>
      <w:r w:rsidRPr="00005868">
        <w:rPr>
          <w:color w:val="000000" w:themeColor="text1"/>
          <w:sz w:val="28"/>
          <w:szCs w:val="28"/>
        </w:rPr>
        <w:t>висловом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Джеймса Вебстера, "Гайдн мав </w:t>
      </w:r>
      <w:proofErr w:type="spellStart"/>
      <w:r w:rsidRPr="00005868">
        <w:rPr>
          <w:color w:val="000000" w:themeColor="text1"/>
          <w:sz w:val="28"/>
          <w:szCs w:val="28"/>
        </w:rPr>
        <w:t>успіх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усiх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музичних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жанрах.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</w:rPr>
        <w:t xml:space="preserve"> широко </w:t>
      </w:r>
      <w:proofErr w:type="spellStart"/>
      <w:r w:rsidRPr="00005868">
        <w:rPr>
          <w:color w:val="000000" w:themeColor="text1"/>
          <w:sz w:val="28"/>
          <w:szCs w:val="28"/>
        </w:rPr>
        <w:t>відомий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як </w:t>
      </w:r>
      <w:proofErr w:type="spellStart"/>
      <w:r w:rsidRPr="00005868">
        <w:rPr>
          <w:color w:val="000000" w:themeColor="text1"/>
          <w:sz w:val="28"/>
          <w:szCs w:val="28"/>
        </w:rPr>
        <w:t>батько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симфонії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ще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бiльш</w:t>
      </w:r>
      <w:proofErr w:type="spellEnd"/>
      <w:r w:rsidRPr="00005868">
        <w:rPr>
          <w:color w:val="000000" w:themeColor="text1"/>
          <w:sz w:val="28"/>
          <w:szCs w:val="28"/>
        </w:rPr>
        <w:t xml:space="preserve"> справедливо </w:t>
      </w:r>
      <w:proofErr w:type="spellStart"/>
      <w:r w:rsidRPr="00005868">
        <w:rPr>
          <w:color w:val="000000" w:themeColor="text1"/>
          <w:sz w:val="28"/>
          <w:szCs w:val="28"/>
        </w:rPr>
        <w:t>було</w:t>
      </w:r>
      <w:proofErr w:type="spellEnd"/>
      <w:r w:rsidRPr="00005868">
        <w:rPr>
          <w:color w:val="000000" w:themeColor="text1"/>
          <w:sz w:val="28"/>
          <w:szCs w:val="28"/>
        </w:rPr>
        <w:t xml:space="preserve"> б </w:t>
      </w:r>
      <w:proofErr w:type="spellStart"/>
      <w:r w:rsidRPr="00005868">
        <w:rPr>
          <w:color w:val="000000" w:themeColor="text1"/>
          <w:sz w:val="28"/>
          <w:szCs w:val="28"/>
        </w:rPr>
        <w:t>назвати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Гайдна </w:t>
      </w:r>
      <w:proofErr w:type="spellStart"/>
      <w:r w:rsidRPr="00005868">
        <w:rPr>
          <w:color w:val="000000" w:themeColor="text1"/>
          <w:sz w:val="28"/>
          <w:szCs w:val="28"/>
        </w:rPr>
        <w:t>батьком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струнного квартету: </w:t>
      </w:r>
      <w:proofErr w:type="spellStart"/>
      <w:r w:rsidRPr="00005868">
        <w:rPr>
          <w:color w:val="000000" w:themeColor="text1"/>
          <w:sz w:val="28"/>
          <w:szCs w:val="28"/>
        </w:rPr>
        <w:t>жоден</w:t>
      </w:r>
      <w:proofErr w:type="spellEnd"/>
      <w:r w:rsidRPr="00005868">
        <w:rPr>
          <w:color w:val="000000" w:themeColor="text1"/>
          <w:sz w:val="28"/>
          <w:szCs w:val="28"/>
        </w:rPr>
        <w:t xml:space="preserve"> з </w:t>
      </w:r>
      <w:proofErr w:type="spellStart"/>
      <w:r w:rsidRPr="00005868">
        <w:rPr>
          <w:color w:val="000000" w:themeColor="text1"/>
          <w:sz w:val="28"/>
          <w:szCs w:val="28"/>
        </w:rPr>
        <w:t>iнших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композиторiв</w:t>
      </w:r>
      <w:proofErr w:type="spellEnd"/>
      <w:r w:rsidRPr="00005868">
        <w:rPr>
          <w:color w:val="000000" w:themeColor="text1"/>
          <w:sz w:val="28"/>
          <w:szCs w:val="28"/>
        </w:rPr>
        <w:t xml:space="preserve"> не </w:t>
      </w:r>
      <w:proofErr w:type="spellStart"/>
      <w:r w:rsidRPr="00005868">
        <w:rPr>
          <w:color w:val="000000" w:themeColor="text1"/>
          <w:sz w:val="28"/>
          <w:szCs w:val="28"/>
        </w:rPr>
        <w:t>наблизився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такого </w:t>
      </w:r>
      <w:proofErr w:type="spellStart"/>
      <w:r w:rsidRPr="00005868">
        <w:rPr>
          <w:color w:val="000000" w:themeColor="text1"/>
          <w:sz w:val="28"/>
          <w:szCs w:val="28"/>
        </w:rPr>
        <w:t>Поеднання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продуктивності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якості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історичного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значення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цих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жанрах.</w:t>
      </w:r>
    </w:p>
    <w:p w:rsidR="0094514B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color w:val="000000" w:themeColor="text1"/>
          <w:sz w:val="28"/>
          <w:szCs w:val="28"/>
        </w:rPr>
        <w:t xml:space="preserve">Гайдн </w:t>
      </w:r>
      <w:proofErr w:type="spellStart"/>
      <w:r w:rsidRPr="00005868">
        <w:rPr>
          <w:color w:val="000000" w:themeColor="text1"/>
          <w:sz w:val="28"/>
          <w:szCs w:val="28"/>
        </w:rPr>
        <w:t>невпинно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оновлював</w:t>
      </w:r>
      <w:proofErr w:type="spellEnd"/>
      <w:r w:rsidRPr="00005868">
        <w:rPr>
          <w:color w:val="000000" w:themeColor="text1"/>
          <w:sz w:val="28"/>
          <w:szCs w:val="28"/>
        </w:rPr>
        <w:t xml:space="preserve"> свою мову, разом </w:t>
      </w:r>
      <w:proofErr w:type="spellStart"/>
      <w:r w:rsidRPr="00005868">
        <w:rPr>
          <w:color w:val="000000" w:themeColor="text1"/>
          <w:sz w:val="28"/>
          <w:szCs w:val="28"/>
        </w:rPr>
        <w:t>iз</w:t>
      </w:r>
      <w:proofErr w:type="spellEnd"/>
      <w:r w:rsidRPr="00005868">
        <w:rPr>
          <w:color w:val="000000" w:themeColor="text1"/>
          <w:sz w:val="28"/>
          <w:szCs w:val="28"/>
        </w:rPr>
        <w:t xml:space="preserve"> Моцартом і Бетховеном. Гайдн </w:t>
      </w:r>
      <w:proofErr w:type="spellStart"/>
      <w:r w:rsidRPr="00005868">
        <w:rPr>
          <w:color w:val="000000" w:themeColor="text1"/>
          <w:sz w:val="28"/>
          <w:szCs w:val="28"/>
        </w:rPr>
        <w:t>сформував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довів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рiдкiснот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ступеня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досконалості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стиль </w:t>
      </w:r>
      <w:proofErr w:type="spellStart"/>
      <w:r w:rsidRPr="00005868">
        <w:rPr>
          <w:color w:val="000000" w:themeColor="text1"/>
          <w:sz w:val="28"/>
          <w:szCs w:val="28"/>
        </w:rPr>
        <w:t>т.зв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віденського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. Почала </w:t>
      </w:r>
      <w:proofErr w:type="spellStart"/>
      <w:r w:rsidRPr="00005868">
        <w:rPr>
          <w:color w:val="000000" w:themeColor="text1"/>
          <w:sz w:val="28"/>
          <w:szCs w:val="28"/>
        </w:rPr>
        <w:t>цього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стилю лежать </w:t>
      </w:r>
      <w:proofErr w:type="spellStart"/>
      <w:r w:rsidRPr="00005868">
        <w:rPr>
          <w:color w:val="000000" w:themeColor="text1"/>
          <w:sz w:val="28"/>
          <w:szCs w:val="28"/>
        </w:rPr>
        <w:t>ще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бароко</w:t>
      </w:r>
      <w:proofErr w:type="spellEnd"/>
      <w:r w:rsidRPr="00005868">
        <w:rPr>
          <w:color w:val="000000" w:themeColor="text1"/>
          <w:sz w:val="28"/>
          <w:szCs w:val="28"/>
        </w:rPr>
        <w:t xml:space="preserve">, а </w:t>
      </w:r>
      <w:proofErr w:type="spellStart"/>
      <w:r w:rsidRPr="00005868">
        <w:rPr>
          <w:color w:val="000000" w:themeColor="text1"/>
          <w:sz w:val="28"/>
          <w:szCs w:val="28"/>
        </w:rPr>
        <w:t>пiзный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перiод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пiдводить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безпосередньо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 </w:t>
      </w:r>
      <w:proofErr w:type="spellStart"/>
      <w:r w:rsidRPr="00005868">
        <w:rPr>
          <w:color w:val="000000" w:themeColor="text1"/>
          <w:sz w:val="28"/>
          <w:szCs w:val="28"/>
        </w:rPr>
        <w:t>епохи</w:t>
      </w:r>
      <w:proofErr w:type="spellEnd"/>
      <w:r w:rsidRPr="00005868">
        <w:rPr>
          <w:color w:val="000000" w:themeColor="text1"/>
          <w:sz w:val="28"/>
          <w:szCs w:val="28"/>
        </w:rPr>
        <w:t xml:space="preserve"> романтизму. </w:t>
      </w:r>
      <w:proofErr w:type="spellStart"/>
      <w:r w:rsidRPr="00005868">
        <w:rPr>
          <w:color w:val="000000" w:themeColor="text1"/>
          <w:sz w:val="28"/>
          <w:szCs w:val="28"/>
        </w:rPr>
        <w:t>П'ятдесят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творчого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життя</w:t>
      </w:r>
      <w:proofErr w:type="spellEnd"/>
      <w:r w:rsidRPr="00005868">
        <w:rPr>
          <w:color w:val="000000" w:themeColor="text1"/>
          <w:sz w:val="28"/>
          <w:szCs w:val="28"/>
        </w:rPr>
        <w:t xml:space="preserve"> Гайдна </w:t>
      </w:r>
      <w:proofErr w:type="spellStart"/>
      <w:r w:rsidRPr="00005868">
        <w:rPr>
          <w:color w:val="000000" w:themeColor="text1"/>
          <w:sz w:val="28"/>
          <w:szCs w:val="28"/>
        </w:rPr>
        <w:t>заповнили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найглибшу</w:t>
      </w:r>
      <w:proofErr w:type="spellEnd"/>
      <w:r w:rsidR="003D7FFB"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стилістичну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прірву</w:t>
      </w:r>
      <w:proofErr w:type="spellEnd"/>
      <w:r w:rsidRPr="00005868">
        <w:rPr>
          <w:color w:val="000000" w:themeColor="text1"/>
          <w:sz w:val="28"/>
          <w:szCs w:val="28"/>
        </w:rPr>
        <w:t xml:space="preserve"> - м</w:t>
      </w:r>
      <w:proofErr w:type="spellStart"/>
      <w:r w:rsidR="003D7FFB" w:rsidRPr="00005868">
        <w:rPr>
          <w:color w:val="000000" w:themeColor="text1"/>
          <w:sz w:val="28"/>
          <w:szCs w:val="28"/>
          <w:lang w:val="uk-UA"/>
        </w:rPr>
        <w:t>іж</w:t>
      </w:r>
      <w:proofErr w:type="spellEnd"/>
      <w:r w:rsidRPr="00005868">
        <w:rPr>
          <w:color w:val="000000" w:themeColor="text1"/>
          <w:sz w:val="28"/>
          <w:szCs w:val="28"/>
        </w:rPr>
        <w:t xml:space="preserve"> Бахом I Бетховеном. У 19 ст. всю </w:t>
      </w:r>
      <w:proofErr w:type="spellStart"/>
      <w:r w:rsidRPr="00005868">
        <w:rPr>
          <w:color w:val="000000" w:themeColor="text1"/>
          <w:sz w:val="28"/>
          <w:szCs w:val="28"/>
        </w:rPr>
        <w:t>увагу</w:t>
      </w:r>
      <w:proofErr w:type="spellEnd"/>
      <w:r w:rsidR="003D7FFB"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зосереджено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на Бах</w:t>
      </w:r>
      <w:r w:rsidR="003D7FFB" w:rsidRPr="00005868">
        <w:rPr>
          <w:color w:val="000000" w:themeColor="text1"/>
          <w:sz w:val="28"/>
          <w:szCs w:val="28"/>
          <w:lang w:val="uk-UA"/>
        </w:rPr>
        <w:t>у</w:t>
      </w:r>
      <w:r w:rsidRPr="00005868">
        <w:rPr>
          <w:color w:val="000000" w:themeColor="text1"/>
          <w:sz w:val="28"/>
          <w:szCs w:val="28"/>
        </w:rPr>
        <w:t xml:space="preserve"> і Бетховен</w:t>
      </w:r>
      <w:r w:rsidR="003D7FFB" w:rsidRPr="00005868">
        <w:rPr>
          <w:color w:val="000000" w:themeColor="text1"/>
          <w:sz w:val="28"/>
          <w:szCs w:val="28"/>
          <w:lang w:val="uk-UA"/>
        </w:rPr>
        <w:t>і</w:t>
      </w:r>
      <w:r w:rsidRPr="00005868">
        <w:rPr>
          <w:color w:val="000000" w:themeColor="text1"/>
          <w:sz w:val="28"/>
          <w:szCs w:val="28"/>
        </w:rPr>
        <w:t xml:space="preserve">, і </w:t>
      </w:r>
      <w:proofErr w:type="spellStart"/>
      <w:r w:rsidRPr="00005868">
        <w:rPr>
          <w:color w:val="000000" w:themeColor="text1"/>
          <w:sz w:val="28"/>
          <w:szCs w:val="28"/>
        </w:rPr>
        <w:t>навіть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забували</w:t>
      </w:r>
      <w:proofErr w:type="spellEnd"/>
      <w:r w:rsidRPr="00005868">
        <w:rPr>
          <w:color w:val="000000" w:themeColor="text1"/>
          <w:sz w:val="28"/>
          <w:szCs w:val="28"/>
        </w:rPr>
        <w:t xml:space="preserve"> того </w:t>
      </w:r>
      <w:proofErr w:type="spellStart"/>
      <w:r w:rsidRPr="00005868">
        <w:rPr>
          <w:color w:val="000000" w:themeColor="text1"/>
          <w:sz w:val="28"/>
          <w:szCs w:val="28"/>
        </w:rPr>
        <w:t>гіганта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котрий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зумів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перекинути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міст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між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двома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світами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3D7FFB" w:rsidRPr="00005868" w:rsidRDefault="003D7FFB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r w:rsidRPr="00005868">
        <w:rPr>
          <w:b/>
          <w:bCs/>
          <w:color w:val="000000" w:themeColor="text1"/>
          <w:sz w:val="28"/>
          <w:szCs w:val="28"/>
        </w:rPr>
        <w:t>Людвиг ван Бетховен</w:t>
      </w:r>
      <w:r w:rsidRPr="00005868">
        <w:rPr>
          <w:color w:val="000000" w:themeColor="text1"/>
          <w:sz w:val="28"/>
          <w:szCs w:val="28"/>
        </w:rPr>
        <w:t xml:space="preserve"> (1770-1827) - </w:t>
      </w:r>
      <w:proofErr w:type="spellStart"/>
      <w:r w:rsidRPr="00005868">
        <w:rPr>
          <w:color w:val="000000" w:themeColor="text1"/>
          <w:sz w:val="28"/>
          <w:szCs w:val="28"/>
        </w:rPr>
        <w:t>німецький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композитор. </w:t>
      </w:r>
      <w:proofErr w:type="spellStart"/>
      <w:r w:rsidRPr="00005868">
        <w:rPr>
          <w:color w:val="000000" w:themeColor="text1"/>
          <w:sz w:val="28"/>
          <w:szCs w:val="28"/>
        </w:rPr>
        <w:t>Творчість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Бетховена </w:t>
      </w:r>
      <w:proofErr w:type="spellStart"/>
      <w:r w:rsidRPr="00005868">
        <w:rPr>
          <w:color w:val="000000" w:themeColor="text1"/>
          <w:sz w:val="28"/>
          <w:szCs w:val="28"/>
        </w:rPr>
        <w:t>тісно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пов'язана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з </w:t>
      </w:r>
      <w:proofErr w:type="spellStart"/>
      <w:r w:rsidRPr="00005868">
        <w:rPr>
          <w:color w:val="000000" w:themeColor="text1"/>
          <w:sz w:val="28"/>
          <w:szCs w:val="28"/>
        </w:rPr>
        <w:t>мистецтвом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Німеччини</w:t>
      </w:r>
      <w:proofErr w:type="spellEnd"/>
      <w:r w:rsidRPr="00005868">
        <w:rPr>
          <w:color w:val="000000" w:themeColor="text1"/>
          <w:sz w:val="28"/>
          <w:szCs w:val="28"/>
        </w:rPr>
        <w:t xml:space="preserve"> та </w:t>
      </w:r>
      <w:proofErr w:type="spellStart"/>
      <w:r w:rsidRPr="00005868">
        <w:rPr>
          <w:color w:val="000000" w:themeColor="text1"/>
          <w:sz w:val="28"/>
          <w:szCs w:val="28"/>
        </w:rPr>
        <w:t>Австрії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Цей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 є одним з </w:t>
      </w:r>
      <w:proofErr w:type="spellStart"/>
      <w:r w:rsidRPr="00005868">
        <w:rPr>
          <w:color w:val="000000" w:themeColor="text1"/>
          <w:sz w:val="28"/>
          <w:szCs w:val="28"/>
        </w:rPr>
        <w:t>трьох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представників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класичнот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віденськоï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композиторськог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школи</w:t>
      </w:r>
      <w:proofErr w:type="spellEnd"/>
      <w:r w:rsidRPr="00005868">
        <w:rPr>
          <w:color w:val="000000" w:themeColor="text1"/>
          <w:sz w:val="28"/>
          <w:szCs w:val="28"/>
        </w:rPr>
        <w:t xml:space="preserve">. Бетховен не </w:t>
      </w:r>
      <w:proofErr w:type="spellStart"/>
      <w:r w:rsidRPr="00005868">
        <w:rPr>
          <w:color w:val="000000" w:themeColor="text1"/>
          <w:sz w:val="28"/>
          <w:szCs w:val="28"/>
        </w:rPr>
        <w:t>лише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зберiг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основнi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риси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</w:rPr>
        <w:t>яснiсть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монументальнiсть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стрункість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композиції</w:t>
      </w:r>
      <w:proofErr w:type="spellEnd"/>
      <w:r w:rsidRPr="00005868">
        <w:rPr>
          <w:color w:val="000000" w:themeColor="text1"/>
          <w:sz w:val="28"/>
          <w:szCs w:val="28"/>
        </w:rPr>
        <w:t xml:space="preserve">), а й </w:t>
      </w:r>
      <w:proofErr w:type="spellStart"/>
      <w:r w:rsidRPr="00005868">
        <w:rPr>
          <w:color w:val="000000" w:themeColor="text1"/>
          <w:sz w:val="28"/>
          <w:szCs w:val="28"/>
        </w:rPr>
        <w:t>значно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розширив</w:t>
      </w:r>
      <w:proofErr w:type="spellEnd"/>
      <w:r w:rsidRPr="00005868">
        <w:rPr>
          <w:color w:val="000000" w:themeColor="text1"/>
          <w:sz w:val="28"/>
          <w:szCs w:val="28"/>
        </w:rPr>
        <w:t xml:space="preserve"> сферу </w:t>
      </w:r>
      <w:proofErr w:type="spellStart"/>
      <w:r w:rsidRPr="00005868">
        <w:rPr>
          <w:color w:val="000000" w:themeColor="text1"/>
          <w:sz w:val="28"/>
          <w:szCs w:val="28"/>
        </w:rPr>
        <w:t>образів</w:t>
      </w:r>
      <w:proofErr w:type="spellEnd"/>
      <w:r w:rsidRPr="00005868">
        <w:rPr>
          <w:color w:val="000000" w:themeColor="text1"/>
          <w:sz w:val="28"/>
          <w:szCs w:val="28"/>
        </w:rPr>
        <w:t xml:space="preserve">. У </w:t>
      </w:r>
      <w:proofErr w:type="spellStart"/>
      <w:r w:rsidRPr="00005868">
        <w:rPr>
          <w:color w:val="000000" w:themeColor="text1"/>
          <w:sz w:val="28"/>
          <w:szCs w:val="28"/>
        </w:rPr>
        <w:t>цьому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значенні</w:t>
      </w:r>
      <w:proofErr w:type="spellEnd"/>
      <w:r w:rsidRPr="00005868">
        <w:rPr>
          <w:color w:val="000000" w:themeColor="text1"/>
          <w:sz w:val="28"/>
          <w:szCs w:val="28"/>
        </w:rPr>
        <w:t xml:space="preserve"> Бетховен с </w:t>
      </w:r>
      <w:proofErr w:type="spellStart"/>
      <w:r w:rsidRPr="00005868">
        <w:rPr>
          <w:color w:val="000000" w:themeColor="text1"/>
          <w:sz w:val="28"/>
          <w:szCs w:val="28"/>
        </w:rPr>
        <w:t>послiдовником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не </w:t>
      </w:r>
      <w:proofErr w:type="spellStart"/>
      <w:r w:rsidRPr="00005868">
        <w:rPr>
          <w:color w:val="000000" w:themeColor="text1"/>
          <w:sz w:val="28"/>
          <w:szCs w:val="28"/>
        </w:rPr>
        <w:t>лише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К. В. Глюка, Й. Гайдна і В. А. Моцарта, а й самого основоположника </w:t>
      </w:r>
      <w:proofErr w:type="spellStart"/>
      <w:r w:rsidRPr="00005868">
        <w:rPr>
          <w:color w:val="000000" w:themeColor="text1"/>
          <w:sz w:val="28"/>
          <w:szCs w:val="28"/>
        </w:rPr>
        <w:t>класичного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строю в </w:t>
      </w:r>
      <w:proofErr w:type="spellStart"/>
      <w:r w:rsidRPr="00005868">
        <w:rPr>
          <w:color w:val="000000" w:themeColor="text1"/>
          <w:sz w:val="28"/>
          <w:szCs w:val="28"/>
        </w:rPr>
        <w:t>музиці</w:t>
      </w:r>
      <w:proofErr w:type="spellEnd"/>
      <w:r w:rsidRPr="00005868">
        <w:rPr>
          <w:color w:val="000000" w:themeColor="text1"/>
          <w:sz w:val="28"/>
          <w:szCs w:val="28"/>
        </w:rPr>
        <w:t xml:space="preserve"> - француза </w:t>
      </w:r>
      <w:proofErr w:type="spellStart"/>
      <w:r w:rsidRPr="00005868">
        <w:rPr>
          <w:color w:val="000000" w:themeColor="text1"/>
          <w:sz w:val="28"/>
          <w:szCs w:val="28"/>
        </w:rPr>
        <w:t>Люллі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Музиш</w:t>
      </w:r>
      <w:proofErr w:type="spellEnd"/>
      <w:r w:rsidRPr="00005868">
        <w:rPr>
          <w:color w:val="000000" w:themeColor="text1"/>
          <w:sz w:val="28"/>
          <w:szCs w:val="28"/>
        </w:rPr>
        <w:t xml:space="preserve"> Бетховена </w:t>
      </w:r>
      <w:proofErr w:type="spellStart"/>
      <w:r w:rsidRPr="00005868">
        <w:rPr>
          <w:color w:val="000000" w:themeColor="text1"/>
          <w:sz w:val="28"/>
          <w:szCs w:val="28"/>
        </w:rPr>
        <w:t>притаманна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величезна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енергетична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напруга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збудженість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почуттів</w:t>
      </w:r>
      <w:proofErr w:type="spellEnd"/>
      <w:r w:rsidRPr="00005868">
        <w:rPr>
          <w:color w:val="000000" w:themeColor="text1"/>
          <w:sz w:val="28"/>
          <w:szCs w:val="28"/>
        </w:rPr>
        <w:t xml:space="preserve">, драматизм. </w:t>
      </w:r>
      <w:proofErr w:type="spellStart"/>
      <w:r w:rsidRPr="00005868">
        <w:rPr>
          <w:color w:val="000000" w:themeColor="text1"/>
          <w:sz w:val="28"/>
          <w:szCs w:val="28"/>
        </w:rPr>
        <w:t>Його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творчість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підсумувала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здобутки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Він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був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останнiм</w:t>
      </w:r>
      <w:proofErr w:type="spellEnd"/>
      <w:r w:rsidRPr="00005868">
        <w:rPr>
          <w:color w:val="000000" w:themeColor="text1"/>
          <w:sz w:val="28"/>
          <w:szCs w:val="28"/>
        </w:rPr>
        <w:t xml:space="preserve"> композитором </w:t>
      </w:r>
      <w:r w:rsidR="009468C6">
        <w:rPr>
          <w:color w:val="000000" w:themeColor="text1"/>
          <w:sz w:val="28"/>
          <w:szCs w:val="28"/>
          <w:lang w:val="uk-UA"/>
        </w:rPr>
        <w:t>19</w:t>
      </w:r>
      <w:r w:rsidRPr="00005868">
        <w:rPr>
          <w:color w:val="000000" w:themeColor="text1"/>
          <w:sz w:val="28"/>
          <w:szCs w:val="28"/>
        </w:rPr>
        <w:t xml:space="preserve"> ст., для </w:t>
      </w:r>
      <w:proofErr w:type="spellStart"/>
      <w:r w:rsidRPr="00005868">
        <w:rPr>
          <w:color w:val="000000" w:themeColor="text1"/>
          <w:sz w:val="28"/>
          <w:szCs w:val="28"/>
        </w:rPr>
        <w:t>якого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природною формою </w:t>
      </w:r>
      <w:proofErr w:type="spellStart"/>
      <w:r w:rsidRPr="00005868">
        <w:rPr>
          <w:color w:val="000000" w:themeColor="text1"/>
          <w:sz w:val="28"/>
          <w:szCs w:val="28"/>
        </w:rPr>
        <w:t>музичного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вислову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був</w:t>
      </w:r>
      <w:proofErr w:type="spellEnd"/>
      <w:r w:rsidRPr="00005868">
        <w:rPr>
          <w:color w:val="000000" w:themeColor="text1"/>
          <w:sz w:val="28"/>
          <w:szCs w:val="28"/>
        </w:rPr>
        <w:t xml:space="preserve"> жанр </w:t>
      </w:r>
      <w:proofErr w:type="spellStart"/>
      <w:r w:rsidRPr="00005868">
        <w:rPr>
          <w:color w:val="000000" w:themeColor="text1"/>
          <w:sz w:val="28"/>
          <w:szCs w:val="28"/>
        </w:rPr>
        <w:t>сонати</w:t>
      </w:r>
      <w:proofErr w:type="spellEnd"/>
      <w:r w:rsidRPr="00005868">
        <w:rPr>
          <w:color w:val="000000" w:themeColor="text1"/>
          <w:sz w:val="28"/>
          <w:szCs w:val="28"/>
        </w:rPr>
        <w:t>.</w:t>
      </w:r>
    </w:p>
    <w:p w:rsidR="003D7FFB" w:rsidRPr="00005868" w:rsidRDefault="003D7FFB" w:rsidP="003D7FFB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</w:rPr>
        <w:t>Розвиток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музики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досягас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свого</w:t>
      </w:r>
      <w:proofErr w:type="spellEnd"/>
      <w:r w:rsidRPr="00005868">
        <w:rPr>
          <w:color w:val="000000" w:themeColor="text1"/>
          <w:sz w:val="28"/>
          <w:szCs w:val="28"/>
        </w:rPr>
        <w:t xml:space="preserve"> апогею в </w:t>
      </w:r>
      <w:proofErr w:type="spellStart"/>
      <w:r w:rsidRPr="00005868">
        <w:rPr>
          <w:color w:val="000000" w:themeColor="text1"/>
          <w:sz w:val="28"/>
          <w:szCs w:val="28"/>
        </w:rPr>
        <w:t>творах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Людвіга</w:t>
      </w:r>
      <w:proofErr w:type="spellEnd"/>
      <w:r w:rsidRPr="00005868">
        <w:rPr>
          <w:color w:val="000000" w:themeColor="text1"/>
          <w:sz w:val="28"/>
          <w:szCs w:val="28"/>
        </w:rPr>
        <w:t xml:space="preserve"> ван Бетховена.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вiдомий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свiту</w:t>
      </w:r>
      <w:proofErr w:type="spellEnd"/>
      <w:r w:rsidRPr="00005868">
        <w:rPr>
          <w:color w:val="000000" w:themeColor="text1"/>
          <w:sz w:val="28"/>
          <w:szCs w:val="28"/>
        </w:rPr>
        <w:t xml:space="preserve"> як </w:t>
      </w:r>
      <w:proofErr w:type="spellStart"/>
      <w:r w:rsidRPr="00005868">
        <w:rPr>
          <w:color w:val="000000" w:themeColor="text1"/>
          <w:sz w:val="28"/>
          <w:szCs w:val="28"/>
        </w:rPr>
        <w:t>найбiльший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симфонист. Герой Бетховена - </w:t>
      </w:r>
      <w:proofErr w:type="spellStart"/>
      <w:r w:rsidRPr="00005868">
        <w:rPr>
          <w:color w:val="000000" w:themeColor="text1"/>
          <w:sz w:val="28"/>
          <w:szCs w:val="28"/>
        </w:rPr>
        <w:lastRenderedPageBreak/>
        <w:t>сміливий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пристрасний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наділений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розвиненим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iнтелектом</w:t>
      </w:r>
      <w:proofErr w:type="spellEnd"/>
      <w:r w:rsidRPr="00005868">
        <w:rPr>
          <w:color w:val="000000" w:themeColor="text1"/>
          <w:sz w:val="28"/>
          <w:szCs w:val="28"/>
        </w:rPr>
        <w:t xml:space="preserve"> - </w:t>
      </w:r>
      <w:proofErr w:type="spellStart"/>
      <w:r w:rsidRPr="00005868">
        <w:rPr>
          <w:color w:val="000000" w:themeColor="text1"/>
          <w:sz w:val="28"/>
          <w:szCs w:val="28"/>
        </w:rPr>
        <w:t>одночасно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борець</w:t>
      </w:r>
      <w:proofErr w:type="spellEnd"/>
      <w:r w:rsidRPr="00005868">
        <w:rPr>
          <w:color w:val="000000" w:themeColor="text1"/>
          <w:sz w:val="28"/>
          <w:szCs w:val="28"/>
        </w:rPr>
        <w:t xml:space="preserve">, і </w:t>
      </w:r>
      <w:proofErr w:type="spellStart"/>
      <w:r w:rsidRPr="00005868">
        <w:rPr>
          <w:color w:val="000000" w:themeColor="text1"/>
          <w:sz w:val="28"/>
          <w:szCs w:val="28"/>
        </w:rPr>
        <w:t>мислитель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Мистецтво</w:t>
      </w:r>
      <w:proofErr w:type="spellEnd"/>
      <w:r w:rsidRPr="00005868">
        <w:rPr>
          <w:color w:val="000000" w:themeColor="text1"/>
          <w:sz w:val="28"/>
          <w:szCs w:val="28"/>
        </w:rPr>
        <w:t xml:space="preserve"> Бетховена </w:t>
      </w:r>
      <w:proofErr w:type="spellStart"/>
      <w:r w:rsidRPr="00005868">
        <w:rPr>
          <w:color w:val="000000" w:themeColor="text1"/>
          <w:sz w:val="28"/>
          <w:szCs w:val="28"/>
        </w:rPr>
        <w:t>пронизане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пристрастю</w:t>
      </w:r>
      <w:proofErr w:type="spellEnd"/>
      <w:r w:rsidRPr="00005868">
        <w:rPr>
          <w:color w:val="000000" w:themeColor="text1"/>
          <w:sz w:val="28"/>
          <w:szCs w:val="28"/>
        </w:rPr>
        <w:t xml:space="preserve"> і драмою. Перу Бетховена належать 9 </w:t>
      </w:r>
      <w:proofErr w:type="spellStart"/>
      <w:r w:rsidRPr="00005868">
        <w:rPr>
          <w:color w:val="000000" w:themeColor="text1"/>
          <w:sz w:val="28"/>
          <w:szCs w:val="28"/>
        </w:rPr>
        <w:t>симфоній</w:t>
      </w:r>
      <w:proofErr w:type="spellEnd"/>
      <w:r w:rsidRPr="00005868">
        <w:rPr>
          <w:color w:val="000000" w:themeColor="text1"/>
          <w:sz w:val="28"/>
          <w:szCs w:val="28"/>
        </w:rPr>
        <w:t xml:space="preserve">, 32 </w:t>
      </w:r>
      <w:proofErr w:type="spellStart"/>
      <w:r w:rsidRPr="00005868">
        <w:rPr>
          <w:color w:val="000000" w:themeColor="text1"/>
          <w:sz w:val="28"/>
          <w:szCs w:val="28"/>
        </w:rPr>
        <w:t>фортепіаннi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сонати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I низку </w:t>
      </w:r>
      <w:proofErr w:type="spellStart"/>
      <w:r w:rsidRPr="00005868">
        <w:rPr>
          <w:color w:val="000000" w:themeColor="text1"/>
          <w:sz w:val="28"/>
          <w:szCs w:val="28"/>
        </w:rPr>
        <w:t>симфонічних</w:t>
      </w:r>
      <w:proofErr w:type="spellEnd"/>
      <w:r w:rsidRPr="00005868">
        <w:rPr>
          <w:color w:val="000000" w:themeColor="text1"/>
          <w:sz w:val="28"/>
          <w:szCs w:val="28"/>
        </w:rPr>
        <w:t xml:space="preserve"> увертюр. </w:t>
      </w:r>
      <w:proofErr w:type="spellStart"/>
      <w:r w:rsidRPr="00005868">
        <w:rPr>
          <w:color w:val="000000" w:themeColor="text1"/>
          <w:sz w:val="28"/>
          <w:szCs w:val="28"/>
        </w:rPr>
        <w:t>завершуючи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вiн</w:t>
      </w:r>
      <w:proofErr w:type="spellEnd"/>
      <w:r w:rsidRPr="0000586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відкриває</w:t>
      </w:r>
      <w:proofErr w:type="spellEnd"/>
      <w:r w:rsidRPr="00005868">
        <w:rPr>
          <w:color w:val="000000" w:themeColor="text1"/>
          <w:sz w:val="28"/>
          <w:szCs w:val="28"/>
        </w:rPr>
        <w:t xml:space="preserve"> дорогу </w:t>
      </w:r>
      <w:proofErr w:type="spellStart"/>
      <w:r w:rsidRPr="00005868">
        <w:rPr>
          <w:color w:val="000000" w:themeColor="text1"/>
          <w:sz w:val="28"/>
          <w:szCs w:val="28"/>
        </w:rPr>
        <w:t>грядущому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століттю</w:t>
      </w:r>
      <w:proofErr w:type="spellEnd"/>
      <w:r w:rsidRPr="00005868">
        <w:rPr>
          <w:color w:val="000000" w:themeColor="text1"/>
          <w:sz w:val="28"/>
          <w:szCs w:val="28"/>
        </w:rPr>
        <w:t xml:space="preserve"> романтизму.</w:t>
      </w:r>
    </w:p>
    <w:p w:rsidR="00394ACF" w:rsidRPr="00394ACF" w:rsidRDefault="00394ACF" w:rsidP="00D31E82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  <w:lang w:val="uk-UA"/>
        </w:rPr>
      </w:pPr>
    </w:p>
    <w:p w:rsidR="00394ACF" w:rsidRPr="00394ACF" w:rsidRDefault="00394ACF" w:rsidP="00D31E82">
      <w:pPr>
        <w:pStyle w:val="a3"/>
        <w:spacing w:before="0" w:beforeAutospacing="0" w:afterAutospacing="0"/>
        <w:rPr>
          <w:b/>
          <w:bCs/>
          <w:color w:val="000000" w:themeColor="text1"/>
          <w:sz w:val="28"/>
          <w:szCs w:val="28"/>
          <w:lang w:val="uk-UA"/>
        </w:rPr>
      </w:pPr>
      <w:r w:rsidRPr="00394ACF">
        <w:rPr>
          <w:b/>
          <w:bCs/>
          <w:color w:val="000000" w:themeColor="text1"/>
          <w:sz w:val="28"/>
          <w:szCs w:val="28"/>
          <w:lang w:val="uk-UA"/>
        </w:rPr>
        <w:t>Висновок</w:t>
      </w:r>
    </w:p>
    <w:p w:rsidR="00005868" w:rsidRPr="00005868" w:rsidRDefault="00005868" w:rsidP="00005868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Музика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класицизму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дивним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чином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поєднує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собі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зовнішню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простоту і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ясність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глибоким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внутрішнім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змістом</w:t>
      </w:r>
      <w:proofErr w:type="spellEnd"/>
      <w:r w:rsidR="003C6E88">
        <w:rPr>
          <w:color w:val="000000" w:themeColor="text1"/>
          <w:sz w:val="28"/>
          <w:szCs w:val="28"/>
          <w:shd w:val="clear" w:color="auto" w:fill="FFFFFF"/>
          <w:lang w:val="uk-UA"/>
        </w:rPr>
        <w:t>. Їй</w:t>
      </w:r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чужі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сильні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почуття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і драматизм.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Класицизм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крім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того, є стилем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певної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історичної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епохи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причому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стиль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цей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забутий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має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серйозні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зв'язки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музикою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сучасності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неокласицизм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  <w:shd w:val="clear" w:color="auto" w:fill="FFFFFF"/>
        </w:rPr>
        <w:t>полістилістика</w:t>
      </w:r>
      <w:proofErr w:type="spellEnd"/>
      <w:r w:rsidRPr="00005868">
        <w:rPr>
          <w:color w:val="000000" w:themeColor="text1"/>
          <w:sz w:val="28"/>
          <w:szCs w:val="28"/>
          <w:shd w:val="clear" w:color="auto" w:fill="FFFFFF"/>
        </w:rPr>
        <w:t>).</w:t>
      </w:r>
      <w:r w:rsidRPr="0000586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Класична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епоха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була</w:t>
      </w:r>
      <w:proofErr w:type="spellEnd"/>
      <w:r w:rsidRPr="00005868">
        <w:rPr>
          <w:color w:val="000000" w:themeColor="text1"/>
          <w:sz w:val="28"/>
          <w:szCs w:val="28"/>
        </w:rPr>
        <w:t xml:space="preserve"> часом, коли </w:t>
      </w:r>
      <w:proofErr w:type="spellStart"/>
      <w:r w:rsidRPr="00005868">
        <w:rPr>
          <w:color w:val="000000" w:themeColor="text1"/>
          <w:sz w:val="28"/>
          <w:szCs w:val="28"/>
        </w:rPr>
        <w:t>композитори</w:t>
      </w:r>
      <w:proofErr w:type="spellEnd"/>
      <w:r w:rsidRPr="00005868">
        <w:rPr>
          <w:color w:val="000000" w:themeColor="text1"/>
          <w:sz w:val="28"/>
          <w:szCs w:val="28"/>
        </w:rPr>
        <w:t xml:space="preserve"> вводили </w:t>
      </w:r>
      <w:proofErr w:type="spellStart"/>
      <w:r w:rsidRPr="00005868">
        <w:rPr>
          <w:color w:val="000000" w:themeColor="text1"/>
          <w:sz w:val="28"/>
          <w:szCs w:val="28"/>
        </w:rPr>
        <w:t>вiдчуття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елегантності</w:t>
      </w:r>
      <w:proofErr w:type="spellEnd"/>
      <w:r w:rsidRPr="00005868">
        <w:rPr>
          <w:color w:val="000000" w:themeColor="text1"/>
          <w:sz w:val="28"/>
          <w:szCs w:val="28"/>
        </w:rPr>
        <w:t xml:space="preserve"> в </w:t>
      </w:r>
      <w:proofErr w:type="spellStart"/>
      <w:r w:rsidRPr="00005868">
        <w:rPr>
          <w:color w:val="000000" w:themeColor="text1"/>
          <w:sz w:val="28"/>
          <w:szCs w:val="28"/>
        </w:rPr>
        <w:t>музику</w:t>
      </w:r>
      <w:proofErr w:type="spellEnd"/>
      <w:r w:rsidRPr="00005868">
        <w:rPr>
          <w:color w:val="000000" w:themeColor="text1"/>
          <w:sz w:val="28"/>
          <w:szCs w:val="28"/>
        </w:rPr>
        <w:t xml:space="preserve">. </w:t>
      </w:r>
      <w:proofErr w:type="spellStart"/>
      <w:r w:rsidRPr="00005868">
        <w:rPr>
          <w:color w:val="000000" w:themeColor="text1"/>
          <w:sz w:val="28"/>
          <w:szCs w:val="28"/>
        </w:rPr>
        <w:t>Ця</w:t>
      </w:r>
      <w:proofErr w:type="spellEnd"/>
      <w:r w:rsidRPr="00005868">
        <w:rPr>
          <w:color w:val="000000" w:themeColor="text1"/>
          <w:sz w:val="28"/>
          <w:szCs w:val="28"/>
        </w:rPr>
        <w:t xml:space="preserve"> ясна і чиста </w:t>
      </w:r>
      <w:proofErr w:type="spellStart"/>
      <w:r w:rsidRPr="00005868">
        <w:rPr>
          <w:color w:val="000000" w:themeColor="text1"/>
          <w:sz w:val="28"/>
          <w:szCs w:val="28"/>
        </w:rPr>
        <w:t>музика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несуча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спокiй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розслаблення</w:t>
      </w:r>
      <w:proofErr w:type="spellEnd"/>
      <w:r w:rsidRPr="00005868">
        <w:rPr>
          <w:color w:val="000000" w:themeColor="text1"/>
          <w:sz w:val="28"/>
          <w:szCs w:val="28"/>
        </w:rPr>
        <w:t xml:space="preserve">, </w:t>
      </w:r>
      <w:proofErr w:type="spellStart"/>
      <w:r w:rsidRPr="00005868">
        <w:rPr>
          <w:color w:val="000000" w:themeColor="text1"/>
          <w:sz w:val="28"/>
          <w:szCs w:val="28"/>
        </w:rPr>
        <w:t>насправдi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набагато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глибше</w:t>
      </w:r>
      <w:proofErr w:type="spellEnd"/>
      <w:r w:rsidRPr="00005868">
        <w:rPr>
          <w:color w:val="000000" w:themeColor="text1"/>
          <w:sz w:val="28"/>
          <w:szCs w:val="28"/>
        </w:rPr>
        <w:t xml:space="preserve"> і в </w:t>
      </w:r>
      <w:proofErr w:type="spellStart"/>
      <w:r w:rsidRPr="00005868">
        <w:rPr>
          <w:color w:val="000000" w:themeColor="text1"/>
          <w:sz w:val="28"/>
          <w:szCs w:val="28"/>
        </w:rPr>
        <w:t>ній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можна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виявити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драматичне</w:t>
      </w:r>
      <w:proofErr w:type="spellEnd"/>
      <w:r w:rsidRPr="00005868">
        <w:rPr>
          <w:color w:val="000000" w:themeColor="text1"/>
          <w:sz w:val="28"/>
          <w:szCs w:val="28"/>
        </w:rPr>
        <w:t xml:space="preserve"> ядро, </w:t>
      </w:r>
      <w:proofErr w:type="spellStart"/>
      <w:r w:rsidRPr="00005868">
        <w:rPr>
          <w:color w:val="000000" w:themeColor="text1"/>
          <w:sz w:val="28"/>
          <w:szCs w:val="28"/>
        </w:rPr>
        <w:t>зворушливі</w:t>
      </w:r>
      <w:proofErr w:type="spellEnd"/>
      <w:r w:rsidRPr="00005868">
        <w:rPr>
          <w:color w:val="000000" w:themeColor="text1"/>
          <w:sz w:val="28"/>
          <w:szCs w:val="28"/>
        </w:rPr>
        <w:t xml:space="preserve"> </w:t>
      </w:r>
      <w:proofErr w:type="spellStart"/>
      <w:r w:rsidRPr="00005868">
        <w:rPr>
          <w:color w:val="000000" w:themeColor="text1"/>
          <w:sz w:val="28"/>
          <w:szCs w:val="28"/>
        </w:rPr>
        <w:t>почуття</w:t>
      </w:r>
      <w:proofErr w:type="spellEnd"/>
      <w:r w:rsidRPr="00005868">
        <w:rPr>
          <w:color w:val="000000" w:themeColor="text1"/>
          <w:sz w:val="28"/>
          <w:szCs w:val="28"/>
        </w:rPr>
        <w:t xml:space="preserve"> і </w:t>
      </w:r>
      <w:proofErr w:type="spellStart"/>
      <w:r w:rsidRPr="00005868">
        <w:rPr>
          <w:color w:val="000000" w:themeColor="text1"/>
          <w:sz w:val="28"/>
          <w:szCs w:val="28"/>
        </w:rPr>
        <w:t>безмежний</w:t>
      </w:r>
      <w:proofErr w:type="spellEnd"/>
      <w:r w:rsidRPr="00005868">
        <w:rPr>
          <w:color w:val="000000" w:themeColor="text1"/>
          <w:sz w:val="28"/>
          <w:szCs w:val="28"/>
        </w:rPr>
        <w:t xml:space="preserve"> драйв.</w:t>
      </w:r>
    </w:p>
    <w:p w:rsidR="00D31E82" w:rsidRPr="00005868" w:rsidRDefault="00D31E82" w:rsidP="00D31E82">
      <w:pPr>
        <w:pStyle w:val="a3"/>
        <w:spacing w:before="0" w:beforeAutospacing="0" w:afterAutospacing="0"/>
        <w:rPr>
          <w:color w:val="000000" w:themeColor="text1"/>
          <w:sz w:val="28"/>
          <w:szCs w:val="28"/>
        </w:rPr>
      </w:pPr>
    </w:p>
    <w:p w:rsidR="00D31E82" w:rsidRPr="00D31E82" w:rsidRDefault="00D31E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1E82" w:rsidRDefault="00D31E82">
      <w:pPr>
        <w:rPr>
          <w:rFonts w:ascii="Arial" w:hAnsi="Arial" w:cs="Arial"/>
          <w:color w:val="A2A100"/>
          <w:sz w:val="18"/>
          <w:szCs w:val="18"/>
        </w:rPr>
      </w:pPr>
    </w:p>
    <w:p w:rsidR="00D31E82" w:rsidRDefault="00D31E82"/>
    <w:sectPr w:rsidR="00D3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35590"/>
    <w:multiLevelType w:val="multilevel"/>
    <w:tmpl w:val="58C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14E1E"/>
    <w:multiLevelType w:val="hybridMultilevel"/>
    <w:tmpl w:val="28F6CD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75FB"/>
    <w:multiLevelType w:val="multilevel"/>
    <w:tmpl w:val="CA8CD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669796">
    <w:abstractNumId w:val="2"/>
  </w:num>
  <w:num w:numId="2" w16cid:durableId="1167403282">
    <w:abstractNumId w:val="1"/>
  </w:num>
  <w:num w:numId="3" w16cid:durableId="208721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CB"/>
    <w:rsid w:val="00005868"/>
    <w:rsid w:val="001560EE"/>
    <w:rsid w:val="00156B8D"/>
    <w:rsid w:val="003306E4"/>
    <w:rsid w:val="00351824"/>
    <w:rsid w:val="00394ACF"/>
    <w:rsid w:val="003C6E88"/>
    <w:rsid w:val="003D7FFB"/>
    <w:rsid w:val="00407AA1"/>
    <w:rsid w:val="005531AD"/>
    <w:rsid w:val="00637148"/>
    <w:rsid w:val="00792144"/>
    <w:rsid w:val="0087638A"/>
    <w:rsid w:val="0089464D"/>
    <w:rsid w:val="008F53FF"/>
    <w:rsid w:val="0094514B"/>
    <w:rsid w:val="009468C6"/>
    <w:rsid w:val="009F6959"/>
    <w:rsid w:val="00AD1ACB"/>
    <w:rsid w:val="00B143C4"/>
    <w:rsid w:val="00C34E58"/>
    <w:rsid w:val="00CC7688"/>
    <w:rsid w:val="00D31E82"/>
    <w:rsid w:val="00D662B0"/>
    <w:rsid w:val="00D71FB2"/>
    <w:rsid w:val="00D94732"/>
    <w:rsid w:val="00E92F0C"/>
    <w:rsid w:val="00F5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4D2D"/>
  <w15:chartTrackingRefBased/>
  <w15:docId w15:val="{D657D696-889C-4514-962F-F7180955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7A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Hyperlink"/>
    <w:basedOn w:val="a0"/>
    <w:uiPriority w:val="99"/>
    <w:semiHidden/>
    <w:unhideWhenUsed/>
    <w:rsid w:val="00AD1AC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07AA1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styleId="a5">
    <w:name w:val="Emphasis"/>
    <w:basedOn w:val="a0"/>
    <w:uiPriority w:val="20"/>
    <w:qFormat/>
    <w:rsid w:val="00407A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ki.uk-ua.nina.az/%D0%90%D1%80%D0%B8%D1%81%D1%82%D0%BE%D1%82%D0%B5%D0%BB%D1%8C.html" TargetMode="External"/><Relationship Id="rId5" Type="http://schemas.openxmlformats.org/officeDocument/2006/relationships/hyperlink" Target="https://www.wiki.uk-ua.nina.az/%D0%9A%D0%BB%D0%B0%D1%81%D0%B8%D1%86%D0%B8%D0%B7%D0%B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17</cp:revision>
  <dcterms:created xsi:type="dcterms:W3CDTF">2022-11-21T17:46:00Z</dcterms:created>
  <dcterms:modified xsi:type="dcterms:W3CDTF">2023-03-21T19:16:00Z</dcterms:modified>
</cp:coreProperties>
</file>