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66888" w:rsidRDefault="00766888" w:rsidP="00766888">
      <w:pPr>
        <w:pStyle w:val="Default"/>
      </w:pPr>
    </w:p>
    <w:p w:rsidR="00766888" w:rsidRDefault="00766888" w:rsidP="00766888">
      <w:pPr>
        <w:pStyle w:val="Default"/>
      </w:pPr>
    </w:p>
    <w:p w:rsidR="00766888" w:rsidRDefault="00766888" w:rsidP="00766888">
      <w:pPr>
        <w:pStyle w:val="Default"/>
        <w:spacing w:line="360" w:lineRule="auto"/>
        <w:jc w:val="center"/>
        <w:rPr>
          <w:sz w:val="28"/>
          <w:szCs w:val="28"/>
        </w:rPr>
      </w:pPr>
      <w:r>
        <w:rPr>
          <w:b/>
          <w:bCs/>
          <w:sz w:val="28"/>
          <w:szCs w:val="28"/>
        </w:rPr>
        <w:t>МІНІСТЕРСТВО ОСВІТИ І НАУКИ УКРАЇНИ</w:t>
      </w:r>
    </w:p>
    <w:p w:rsidR="00766888" w:rsidRDefault="00766888" w:rsidP="00766888">
      <w:pPr>
        <w:pStyle w:val="Default"/>
        <w:spacing w:line="360" w:lineRule="auto"/>
        <w:jc w:val="center"/>
        <w:rPr>
          <w:sz w:val="28"/>
          <w:szCs w:val="28"/>
        </w:rPr>
      </w:pPr>
      <w:r>
        <w:rPr>
          <w:sz w:val="28"/>
          <w:szCs w:val="28"/>
        </w:rPr>
        <w:t>ВНЗ УКРАЇНСЬКИЙ КАТОЛИЦЬКИЙ УНІВЕРСТЕТ</w:t>
      </w:r>
    </w:p>
    <w:p w:rsidR="00766888" w:rsidRDefault="00766888" w:rsidP="00766888">
      <w:pPr>
        <w:pStyle w:val="Default"/>
        <w:spacing w:line="360" w:lineRule="auto"/>
        <w:jc w:val="center"/>
        <w:rPr>
          <w:sz w:val="28"/>
          <w:szCs w:val="28"/>
        </w:rPr>
      </w:pPr>
      <w:r>
        <w:rPr>
          <w:sz w:val="28"/>
          <w:szCs w:val="28"/>
        </w:rPr>
        <w:t>ФІЛОСОФСЬКО-БОГОСЛОВСЬКИЙ ФАКУЛЬТЕТ</w:t>
      </w:r>
    </w:p>
    <w:p w:rsidR="00766888" w:rsidRDefault="00766888" w:rsidP="00766888">
      <w:pPr>
        <w:pStyle w:val="Default"/>
        <w:jc w:val="center"/>
        <w:rPr>
          <w:sz w:val="28"/>
          <w:szCs w:val="28"/>
        </w:rPr>
      </w:pPr>
      <w:r>
        <w:rPr>
          <w:sz w:val="28"/>
          <w:szCs w:val="28"/>
        </w:rPr>
        <w:t>Кафедра богослов’я</w:t>
      </w: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Default="00766888" w:rsidP="00766888">
      <w:pPr>
        <w:pStyle w:val="Default"/>
        <w:jc w:val="center"/>
        <w:rPr>
          <w:sz w:val="28"/>
          <w:szCs w:val="28"/>
        </w:rPr>
      </w:pPr>
    </w:p>
    <w:p w:rsidR="00766888" w:rsidRPr="00766888" w:rsidRDefault="00766888" w:rsidP="00766888">
      <w:pPr>
        <w:pStyle w:val="Default"/>
        <w:jc w:val="center"/>
        <w:rPr>
          <w:sz w:val="28"/>
          <w:szCs w:val="28"/>
        </w:rPr>
      </w:pPr>
      <w:r>
        <w:rPr>
          <w:sz w:val="28"/>
          <w:szCs w:val="28"/>
        </w:rPr>
        <w:t>Курсова робота</w:t>
      </w:r>
    </w:p>
    <w:p w:rsidR="00766888" w:rsidRPr="00766888" w:rsidRDefault="00766888" w:rsidP="00766888">
      <w:pPr>
        <w:pStyle w:val="Default"/>
        <w:jc w:val="center"/>
        <w:rPr>
          <w:rFonts w:asciiTheme="majorBidi" w:hAnsiTheme="majorBidi" w:cstheme="majorBidi"/>
          <w:b/>
          <w:bCs/>
          <w:sz w:val="32"/>
          <w:szCs w:val="32"/>
        </w:rPr>
      </w:pPr>
    </w:p>
    <w:p w:rsidR="00766888" w:rsidRPr="00766888" w:rsidRDefault="00766888" w:rsidP="00766888">
      <w:pPr>
        <w:jc w:val="center"/>
        <w:rPr>
          <w:rFonts w:asciiTheme="majorBidi" w:hAnsiTheme="majorBidi" w:cstheme="majorBidi"/>
          <w:b/>
          <w:bCs/>
          <w:sz w:val="28"/>
          <w:szCs w:val="28"/>
          <w:lang w:val="uk-UA"/>
        </w:rPr>
      </w:pPr>
      <w:bookmarkStart w:id="0" w:name="_GoBack"/>
      <w:r w:rsidRPr="00766888">
        <w:rPr>
          <w:rFonts w:asciiTheme="majorBidi" w:hAnsiTheme="majorBidi" w:cstheme="majorBidi"/>
          <w:b/>
          <w:bCs/>
          <w:sz w:val="28"/>
          <w:szCs w:val="28"/>
          <w:lang w:val="uk-UA"/>
        </w:rPr>
        <w:t xml:space="preserve">АНАЛІЗ </w:t>
      </w:r>
      <w:r>
        <w:rPr>
          <w:rFonts w:asciiTheme="majorBidi" w:hAnsiTheme="majorBidi" w:cstheme="majorBidi"/>
          <w:b/>
          <w:bCs/>
          <w:sz w:val="28"/>
          <w:szCs w:val="28"/>
          <w:lang w:val="uk-UA"/>
        </w:rPr>
        <w:t>ДОКУМЕНТІВ</w:t>
      </w:r>
      <w:r w:rsidRPr="00766888">
        <w:rPr>
          <w:rFonts w:asciiTheme="majorBidi" w:hAnsiTheme="majorBidi" w:cstheme="majorBidi"/>
          <w:b/>
          <w:bCs/>
          <w:sz w:val="28"/>
          <w:szCs w:val="28"/>
          <w:lang w:val="uk-UA"/>
        </w:rPr>
        <w:t xml:space="preserve">, </w:t>
      </w:r>
      <w:r>
        <w:rPr>
          <w:rFonts w:asciiTheme="majorBidi" w:hAnsiTheme="majorBidi" w:cstheme="majorBidi"/>
          <w:b/>
          <w:bCs/>
          <w:sz w:val="28"/>
          <w:szCs w:val="28"/>
          <w:lang w:val="uk-UA"/>
        </w:rPr>
        <w:t>ЩО ДОПРОВАДИЛИ</w:t>
      </w:r>
      <w:r w:rsidRPr="00766888">
        <w:rPr>
          <w:rFonts w:asciiTheme="majorBidi" w:hAnsiTheme="majorBidi" w:cstheme="majorBidi"/>
          <w:b/>
          <w:bCs/>
          <w:sz w:val="28"/>
          <w:szCs w:val="28"/>
          <w:lang w:val="uk-UA"/>
        </w:rPr>
        <w:t xml:space="preserve"> </w:t>
      </w:r>
      <w:r>
        <w:rPr>
          <w:rFonts w:asciiTheme="majorBidi" w:hAnsiTheme="majorBidi" w:cstheme="majorBidi"/>
          <w:b/>
          <w:bCs/>
          <w:sz w:val="28"/>
          <w:szCs w:val="28"/>
          <w:lang w:val="uk-UA"/>
        </w:rPr>
        <w:t>ДО АВТОКЕФАЛІЇ</w:t>
      </w:r>
      <w:r w:rsidRPr="00766888">
        <w:rPr>
          <w:rFonts w:asciiTheme="majorBidi" w:hAnsiTheme="majorBidi" w:cstheme="majorBidi"/>
          <w:b/>
          <w:bCs/>
          <w:sz w:val="28"/>
          <w:szCs w:val="28"/>
          <w:lang w:val="uk-UA"/>
        </w:rPr>
        <w:t xml:space="preserve"> </w:t>
      </w:r>
      <w:r>
        <w:rPr>
          <w:rFonts w:asciiTheme="majorBidi" w:hAnsiTheme="majorBidi" w:cstheme="majorBidi"/>
          <w:b/>
          <w:bCs/>
          <w:sz w:val="28"/>
          <w:szCs w:val="28"/>
          <w:lang w:val="uk-UA"/>
        </w:rPr>
        <w:t>УКРАЇНСЬКОЇ ПРАВОСЛАВНОЇ ЦЕРКВИ</w:t>
      </w:r>
      <w:bookmarkEnd w:id="0"/>
      <w:r>
        <w:rPr>
          <w:rFonts w:asciiTheme="majorBidi" w:hAnsiTheme="majorBidi" w:cstheme="majorBidi"/>
          <w:b/>
          <w:bCs/>
          <w:sz w:val="28"/>
          <w:szCs w:val="28"/>
          <w:lang w:val="uk-UA"/>
        </w:rPr>
        <w:t xml:space="preserve"> У</w:t>
      </w:r>
      <w:r w:rsidRPr="00766888">
        <w:rPr>
          <w:rFonts w:asciiTheme="majorBidi" w:hAnsiTheme="majorBidi" w:cstheme="majorBidi"/>
          <w:b/>
          <w:bCs/>
          <w:sz w:val="28"/>
          <w:szCs w:val="28"/>
          <w:lang w:val="uk-UA"/>
        </w:rPr>
        <w:t xml:space="preserve"> 2018 – 2019 </w:t>
      </w:r>
      <w:r>
        <w:rPr>
          <w:rFonts w:asciiTheme="majorBidi" w:hAnsiTheme="majorBidi" w:cstheme="majorBidi"/>
          <w:b/>
          <w:bCs/>
          <w:sz w:val="28"/>
          <w:szCs w:val="28"/>
          <w:lang w:val="uk-UA"/>
        </w:rPr>
        <w:t>РОЦІ</w:t>
      </w:r>
      <w:r w:rsidRPr="00766888">
        <w:rPr>
          <w:rFonts w:asciiTheme="majorBidi" w:hAnsiTheme="majorBidi" w:cstheme="majorBidi"/>
          <w:b/>
          <w:bCs/>
          <w:sz w:val="28"/>
          <w:szCs w:val="28"/>
          <w:lang w:val="uk-UA"/>
        </w:rPr>
        <w:t xml:space="preserve"> </w:t>
      </w:r>
      <w:r>
        <w:rPr>
          <w:rFonts w:asciiTheme="majorBidi" w:hAnsiTheme="majorBidi" w:cstheme="majorBidi"/>
          <w:b/>
          <w:bCs/>
          <w:sz w:val="28"/>
          <w:szCs w:val="28"/>
          <w:lang w:val="uk-UA"/>
        </w:rPr>
        <w:t>ТА ІСТОРИЧНИЙ ОГЛЯД ШЛЯХУ УКРАЇНСЬКОЇ ЦЕРКВИ ДО НЕЗАЛЕЖНОСТІ</w:t>
      </w: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Default="00766888" w:rsidP="00766888">
      <w:pPr>
        <w:pStyle w:val="Default"/>
        <w:jc w:val="right"/>
        <w:rPr>
          <w:rFonts w:ascii="Calibri" w:hAnsi="Calibri" w:cs="Calibri"/>
          <w:sz w:val="22"/>
          <w:szCs w:val="22"/>
        </w:rPr>
      </w:pPr>
    </w:p>
    <w:p w:rsidR="00766888" w:rsidRPr="00D0556C" w:rsidRDefault="00766888" w:rsidP="00766888">
      <w:pPr>
        <w:pStyle w:val="Default"/>
        <w:jc w:val="right"/>
        <w:rPr>
          <w:sz w:val="22"/>
          <w:szCs w:val="22"/>
        </w:rPr>
      </w:pPr>
    </w:p>
    <w:p w:rsidR="00766888" w:rsidRPr="00D0556C" w:rsidRDefault="00766888" w:rsidP="00766888">
      <w:pPr>
        <w:pStyle w:val="Default"/>
        <w:jc w:val="right"/>
        <w:rPr>
          <w:sz w:val="28"/>
          <w:szCs w:val="28"/>
        </w:rPr>
      </w:pPr>
      <w:r w:rsidRPr="00D0556C">
        <w:rPr>
          <w:sz w:val="28"/>
          <w:szCs w:val="28"/>
        </w:rPr>
        <w:t>Студент</w:t>
      </w:r>
      <w:r>
        <w:rPr>
          <w:sz w:val="28"/>
          <w:szCs w:val="28"/>
        </w:rPr>
        <w:t>ка 4-го курсу: Марія Дзямка</w:t>
      </w:r>
    </w:p>
    <w:p w:rsidR="00766888" w:rsidRPr="00D0556C" w:rsidRDefault="00766888" w:rsidP="00766888">
      <w:pPr>
        <w:pStyle w:val="Default"/>
        <w:jc w:val="right"/>
        <w:rPr>
          <w:sz w:val="28"/>
          <w:szCs w:val="28"/>
        </w:rPr>
      </w:pPr>
      <w:r w:rsidRPr="00D0556C">
        <w:rPr>
          <w:sz w:val="28"/>
          <w:szCs w:val="28"/>
        </w:rPr>
        <w:t>Науковий керівник:</w:t>
      </w:r>
      <w:r w:rsidR="00221035">
        <w:rPr>
          <w:sz w:val="28"/>
          <w:szCs w:val="28"/>
        </w:rPr>
        <w:t xml:space="preserve"> о. д-р</w:t>
      </w:r>
      <w:r w:rsidRPr="00D0556C">
        <w:rPr>
          <w:sz w:val="28"/>
          <w:szCs w:val="28"/>
        </w:rPr>
        <w:t xml:space="preserve"> </w:t>
      </w:r>
      <w:r>
        <w:rPr>
          <w:sz w:val="28"/>
          <w:szCs w:val="28"/>
        </w:rPr>
        <w:t>Михайло Димид</w:t>
      </w:r>
    </w:p>
    <w:p w:rsidR="00766888" w:rsidRDefault="00766888" w:rsidP="00766888">
      <w:pPr>
        <w:rPr>
          <w:lang w:val="uk-UA"/>
        </w:rPr>
      </w:pPr>
    </w:p>
    <w:p w:rsidR="00766888" w:rsidRPr="00766888" w:rsidRDefault="00766888" w:rsidP="00766888">
      <w:pPr>
        <w:rPr>
          <w:lang w:val="uk-UA"/>
        </w:rPr>
      </w:pPr>
    </w:p>
    <w:p w:rsidR="00766888" w:rsidRDefault="00766888" w:rsidP="00766888"/>
    <w:p w:rsidR="00766888" w:rsidRDefault="00766888" w:rsidP="00766888"/>
    <w:p w:rsidR="00766888" w:rsidRDefault="00766888" w:rsidP="00766888"/>
    <w:p w:rsidR="00766888" w:rsidRPr="00D0556C" w:rsidRDefault="00766888" w:rsidP="00766888">
      <w:pPr>
        <w:jc w:val="center"/>
        <w:rPr>
          <w:rFonts w:ascii="Times New Roman" w:hAnsi="Times New Roman" w:cs="Times New Roman"/>
          <w:sz w:val="28"/>
          <w:szCs w:val="28"/>
        </w:rPr>
      </w:pPr>
      <w:r w:rsidRPr="00D0556C">
        <w:rPr>
          <w:rFonts w:ascii="Times New Roman" w:hAnsi="Times New Roman" w:cs="Times New Roman"/>
          <w:sz w:val="28"/>
          <w:szCs w:val="28"/>
        </w:rPr>
        <w:t>Львів 2018</w:t>
      </w: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Pr="00FB4448" w:rsidRDefault="00766888" w:rsidP="00766888">
      <w:pPr>
        <w:spacing w:line="360" w:lineRule="auto"/>
        <w:jc w:val="center"/>
        <w:rPr>
          <w:rFonts w:asciiTheme="majorBidi" w:eastAsia="Times New Roman" w:hAnsiTheme="majorBidi" w:cstheme="majorBidi"/>
          <w:b/>
          <w:lang w:eastAsia="uk-UA"/>
        </w:rPr>
      </w:pPr>
      <w:r w:rsidRPr="00FB4448">
        <w:rPr>
          <w:rFonts w:asciiTheme="majorBidi" w:eastAsia="Times New Roman" w:hAnsiTheme="majorBidi" w:cstheme="majorBidi"/>
          <w:b/>
          <w:lang w:eastAsia="uk-UA"/>
        </w:rPr>
        <w:t>ЗАЯВА</w:t>
      </w:r>
    </w:p>
    <w:p w:rsidR="00766888" w:rsidRPr="00FB4448" w:rsidRDefault="00766888" w:rsidP="00766888">
      <w:pPr>
        <w:spacing w:line="360" w:lineRule="auto"/>
        <w:jc w:val="center"/>
        <w:rPr>
          <w:rFonts w:asciiTheme="majorBidi" w:eastAsia="Times New Roman" w:hAnsiTheme="majorBidi" w:cstheme="majorBidi"/>
          <w:b/>
          <w:lang w:eastAsia="uk-UA"/>
        </w:rPr>
      </w:pPr>
      <w:r w:rsidRPr="00FB4448">
        <w:rPr>
          <w:rFonts w:asciiTheme="majorBidi" w:eastAsia="Times New Roman" w:hAnsiTheme="majorBidi" w:cstheme="majorBidi"/>
          <w:b/>
          <w:lang w:eastAsia="uk-UA"/>
        </w:rPr>
        <w:t>студента ВНЗ «Український католицький університет»</w:t>
      </w:r>
    </w:p>
    <w:p w:rsidR="00766888" w:rsidRPr="00FB4448" w:rsidRDefault="00766888" w:rsidP="00766888">
      <w:pPr>
        <w:spacing w:line="360" w:lineRule="auto"/>
        <w:jc w:val="center"/>
        <w:rPr>
          <w:rFonts w:asciiTheme="majorBidi" w:eastAsia="Times New Roman" w:hAnsiTheme="majorBidi" w:cstheme="majorBidi"/>
          <w:b/>
          <w:lang w:eastAsia="uk-UA"/>
        </w:rPr>
      </w:pPr>
      <w:r w:rsidRPr="00FB4448">
        <w:rPr>
          <w:rFonts w:asciiTheme="majorBidi" w:eastAsia="Times New Roman" w:hAnsiTheme="majorBidi" w:cstheme="majorBidi"/>
          <w:b/>
          <w:lang w:eastAsia="uk-UA"/>
        </w:rPr>
        <w:t>про оригінальність академічної роботи та самостійність її виконання</w:t>
      </w:r>
    </w:p>
    <w:p w:rsidR="00766888" w:rsidRPr="00FB4448" w:rsidRDefault="00766888" w:rsidP="00766888">
      <w:pPr>
        <w:spacing w:line="360" w:lineRule="auto"/>
        <w:jc w:val="both"/>
        <w:rPr>
          <w:rFonts w:asciiTheme="majorBidi" w:eastAsia="Times New Roman" w:hAnsiTheme="majorBidi" w:cstheme="majorBidi"/>
          <w:b/>
          <w:lang w:eastAsia="uk-UA"/>
        </w:rPr>
      </w:pPr>
    </w:p>
    <w:p w:rsidR="00766888" w:rsidRPr="00FB4448" w:rsidRDefault="00766888" w:rsidP="00766888">
      <w:pPr>
        <w:spacing w:line="360" w:lineRule="auto"/>
        <w:jc w:val="both"/>
        <w:rPr>
          <w:rFonts w:asciiTheme="majorBidi" w:eastAsia="Times New Roman" w:hAnsiTheme="majorBidi" w:cstheme="majorBidi"/>
          <w:lang w:eastAsia="uk-UA"/>
        </w:rPr>
      </w:pPr>
    </w:p>
    <w:p w:rsidR="00766888" w:rsidRPr="00FB4448" w:rsidRDefault="00766888" w:rsidP="00766888">
      <w:pPr>
        <w:spacing w:line="360" w:lineRule="auto"/>
        <w:jc w:val="both"/>
        <w:rPr>
          <w:rFonts w:asciiTheme="majorBidi" w:hAnsiTheme="majorBidi" w:cstheme="majorBidi"/>
        </w:rPr>
      </w:pPr>
      <w:r w:rsidRPr="00FB4448">
        <w:rPr>
          <w:rFonts w:asciiTheme="majorBidi" w:eastAsia="Times New Roman" w:hAnsiTheme="majorBidi" w:cstheme="majorBidi"/>
          <w:lang w:eastAsia="uk-UA"/>
        </w:rPr>
        <w:t xml:space="preserve">Декларуючи свою відданість </w:t>
      </w:r>
      <w:r w:rsidRPr="00FB4448">
        <w:rPr>
          <w:rFonts w:asciiTheme="majorBidi" w:hAnsiTheme="majorBidi" w:cstheme="majorBidi"/>
        </w:rPr>
        <w:t>засадам академічної доброчесності й християнської етики праці,</w:t>
      </w:r>
      <w:r w:rsidRPr="00FB4448">
        <w:rPr>
          <w:rFonts w:asciiTheme="majorBidi" w:eastAsia="Times New Roman" w:hAnsiTheme="majorBidi" w:cstheme="majorBidi"/>
          <w:lang w:eastAsia="uk-UA"/>
        </w:rPr>
        <w:t xml:space="preserve"> та відповідно до діючого «Положення </w:t>
      </w:r>
      <w:r w:rsidRPr="00FB4448">
        <w:rPr>
          <w:rFonts w:asciiTheme="majorBidi" w:hAnsiTheme="majorBidi" w:cstheme="majorBidi"/>
        </w:rPr>
        <w:t xml:space="preserve">про запобігання плагіату й коректне застосування цитат у навчальному процесі Українського Католицького Університету», цим </w:t>
      </w:r>
      <w:r w:rsidRPr="00FB4448">
        <w:rPr>
          <w:rFonts w:asciiTheme="majorBidi" w:eastAsia="Times New Roman" w:hAnsiTheme="majorBidi" w:cstheme="majorBidi"/>
          <w:lang w:eastAsia="uk-UA"/>
        </w:rPr>
        <w:t>посвідчую, що підготовлена мною на кафедрі / в інституті (</w:t>
      </w:r>
      <w:r w:rsidRPr="00FB4448">
        <w:rPr>
          <w:rFonts w:asciiTheme="majorBidi" w:eastAsia="Times New Roman" w:hAnsiTheme="majorBidi" w:cstheme="majorBidi"/>
          <w:i/>
          <w:lang w:eastAsia="uk-UA"/>
        </w:rPr>
        <w:t>вказати назву кафедри / інституту</w:t>
      </w:r>
      <w:r w:rsidRPr="00FB4448">
        <w:rPr>
          <w:rFonts w:asciiTheme="majorBidi" w:eastAsia="Times New Roman" w:hAnsiTheme="majorBidi" w:cstheme="majorBidi"/>
          <w:lang w:eastAsia="uk-UA"/>
        </w:rPr>
        <w:t>) академічна робота (</w:t>
      </w:r>
      <w:r w:rsidRPr="00FB4448">
        <w:rPr>
          <w:rFonts w:asciiTheme="majorBidi" w:eastAsia="Times New Roman" w:hAnsiTheme="majorBidi" w:cstheme="majorBidi"/>
          <w:i/>
          <w:lang w:eastAsia="uk-UA"/>
        </w:rPr>
        <w:t>вказати повну назву</w:t>
      </w:r>
      <w:r w:rsidRPr="00FB4448">
        <w:rPr>
          <w:rFonts w:asciiTheme="majorBidi" w:eastAsia="Times New Roman" w:hAnsiTheme="majorBidi" w:cstheme="majorBidi"/>
          <w:lang w:eastAsia="uk-UA"/>
        </w:rPr>
        <w:t xml:space="preserve">) </w:t>
      </w:r>
      <w:r w:rsidRPr="00FB4448">
        <w:rPr>
          <w:rFonts w:asciiTheme="majorBidi" w:eastAsia="Times New Roman" w:hAnsiTheme="majorBidi" w:cstheme="majorBidi"/>
          <w:b/>
          <w:lang w:eastAsia="uk-UA"/>
        </w:rPr>
        <w:t>є самостійним дослідженням і не містить елементів плагіату</w:t>
      </w:r>
      <w:r w:rsidRPr="00FB4448">
        <w:rPr>
          <w:rFonts w:asciiTheme="majorBidi" w:eastAsia="Times New Roman" w:hAnsiTheme="majorBidi" w:cstheme="majorBidi"/>
          <w:lang w:eastAsia="uk-UA"/>
        </w:rPr>
        <w:t>. Зокрема, всі письмові запозичення з друкованих та електронних публікацій у підготовленій мною академічній роботі оформлені та мають відповідні покликання.</w:t>
      </w:r>
    </w:p>
    <w:p w:rsidR="00766888" w:rsidRPr="00FB4448" w:rsidRDefault="00766888" w:rsidP="00766888">
      <w:pPr>
        <w:spacing w:line="360" w:lineRule="auto"/>
        <w:jc w:val="both"/>
        <w:rPr>
          <w:rFonts w:asciiTheme="majorBidi" w:hAnsiTheme="majorBidi" w:cstheme="majorBidi"/>
        </w:rPr>
      </w:pPr>
      <w:r w:rsidRPr="00FB4448">
        <w:rPr>
          <w:rFonts w:asciiTheme="majorBidi" w:eastAsia="Times New Roman" w:hAnsiTheme="majorBidi" w:cstheme="majorBidi"/>
          <w:lang w:eastAsia="uk-UA"/>
        </w:rPr>
        <w:t xml:space="preserve">Водночас заявляю, що я ознайомлений/а з визначеною в діючому «Положенні </w:t>
      </w:r>
      <w:r w:rsidRPr="00FB4448">
        <w:rPr>
          <w:rFonts w:asciiTheme="majorBidi" w:hAnsiTheme="majorBidi" w:cstheme="majorBidi"/>
        </w:rPr>
        <w:t>про запобігання плагіату й коректне застосування цитат у навчальному процесі Українського Католицького Університету»</w:t>
      </w:r>
      <w:r w:rsidRPr="00FB4448">
        <w:rPr>
          <w:rFonts w:asciiTheme="majorBidi" w:eastAsia="Times New Roman" w:hAnsiTheme="majorBidi" w:cstheme="majorBidi"/>
          <w:lang w:eastAsia="uk-UA"/>
        </w:rPr>
        <w:t xml:space="preserve"> дефініцією поняття «</w:t>
      </w:r>
      <w:r w:rsidRPr="00FB4448">
        <w:rPr>
          <w:rFonts w:asciiTheme="majorBidi" w:hAnsiTheme="majorBidi" w:cstheme="majorBidi"/>
          <w:i/>
        </w:rPr>
        <w:t>плагіат</w:t>
      </w:r>
      <w:r w:rsidRPr="00FB4448">
        <w:rPr>
          <w:rFonts w:asciiTheme="majorBidi" w:hAnsiTheme="majorBidi" w:cstheme="majorBidi"/>
        </w:rPr>
        <w:t>» як «оприлюднення, повністю або частково, чужого твору науки, літератури, мистецтва (ідеї, результатів дослідження, відкриття, раціоналізаторської пропозиції) під своїм іменем, а також відтворення у своїй самостійній письмовій роботі чи науковому дослідженні текстів інших авторів, що опубліковані в паперовому чи електронному вигляді, без відповідного покликання на їхнє джерело».</w:t>
      </w:r>
    </w:p>
    <w:p w:rsidR="00766888" w:rsidRPr="00FB4448" w:rsidRDefault="00766888" w:rsidP="00766888">
      <w:pPr>
        <w:spacing w:line="360" w:lineRule="auto"/>
        <w:jc w:val="both"/>
        <w:rPr>
          <w:rFonts w:asciiTheme="majorBidi" w:hAnsiTheme="majorBidi" w:cstheme="majorBidi"/>
        </w:rPr>
      </w:pPr>
      <w:r w:rsidRPr="00FB4448">
        <w:rPr>
          <w:rFonts w:asciiTheme="majorBidi" w:hAnsiTheme="majorBidi" w:cstheme="majorBidi"/>
        </w:rPr>
        <w:t>Я також усвідомлюю, що несу повну відповідальність за присутність в академічній роботі плагіату, і розумію всі негативні наслідки для власної репутації та репутації Університету в разі порушення мною норм академічної доброчесності. Я також визнаю слушність політики УКУ, яка передбачає, що виявлення плагіату в моїй академічній роботі може бути підставою для відрахування з числа студентів Університету.</w:t>
      </w:r>
    </w:p>
    <w:p w:rsidR="00766888" w:rsidRPr="00FB4448" w:rsidRDefault="00766888" w:rsidP="00766888">
      <w:pPr>
        <w:spacing w:line="360" w:lineRule="auto"/>
        <w:jc w:val="both"/>
        <w:rPr>
          <w:rFonts w:asciiTheme="majorBidi" w:eastAsia="Times New Roman" w:hAnsiTheme="majorBidi" w:cstheme="majorBidi"/>
          <w:lang w:eastAsia="uk-UA"/>
        </w:rPr>
      </w:pPr>
    </w:p>
    <w:p w:rsidR="00766888" w:rsidRPr="00FB4448" w:rsidRDefault="00766888" w:rsidP="00766888">
      <w:pPr>
        <w:spacing w:line="360" w:lineRule="auto"/>
        <w:jc w:val="both"/>
        <w:rPr>
          <w:rFonts w:asciiTheme="majorBidi" w:eastAsia="Times New Roman" w:hAnsiTheme="majorBidi" w:cstheme="majorBidi"/>
          <w:lang w:eastAsia="uk-UA"/>
        </w:rPr>
      </w:pPr>
    </w:p>
    <w:p w:rsidR="00766888" w:rsidRPr="00FB4448" w:rsidRDefault="00766888" w:rsidP="00766888">
      <w:pPr>
        <w:spacing w:line="360" w:lineRule="auto"/>
        <w:jc w:val="both"/>
        <w:rPr>
          <w:rFonts w:asciiTheme="majorBidi" w:eastAsia="Times New Roman" w:hAnsiTheme="majorBidi" w:cstheme="majorBidi"/>
          <w:lang w:eastAsia="uk-UA"/>
        </w:rPr>
      </w:pPr>
    </w:p>
    <w:p w:rsidR="00766888" w:rsidRPr="00FB4448" w:rsidRDefault="00766888" w:rsidP="00766888">
      <w:pPr>
        <w:spacing w:line="360" w:lineRule="auto"/>
        <w:jc w:val="both"/>
        <w:rPr>
          <w:rFonts w:asciiTheme="majorBidi" w:hAnsiTheme="majorBidi" w:cstheme="majorBidi"/>
        </w:rPr>
      </w:pPr>
      <w:r w:rsidRPr="00FB4448">
        <w:rPr>
          <w:rFonts w:asciiTheme="majorBidi" w:eastAsia="Times New Roman" w:hAnsiTheme="majorBidi" w:cstheme="majorBidi"/>
          <w:i/>
          <w:lang w:eastAsia="uk-UA"/>
        </w:rPr>
        <w:t>Дата</w:t>
      </w:r>
      <w:r w:rsidRPr="00FB4448">
        <w:rPr>
          <w:rFonts w:asciiTheme="majorBidi" w:eastAsia="Times New Roman" w:hAnsiTheme="majorBidi" w:cstheme="majorBidi"/>
          <w:lang w:eastAsia="uk-UA"/>
        </w:rPr>
        <w:t xml:space="preserve">                                                                                             </w:t>
      </w:r>
      <w:r w:rsidRPr="00FB4448">
        <w:rPr>
          <w:rFonts w:asciiTheme="majorBidi" w:eastAsia="Times New Roman" w:hAnsiTheme="majorBidi" w:cstheme="majorBidi"/>
          <w:i/>
          <w:lang w:eastAsia="uk-UA"/>
        </w:rPr>
        <w:t>Підпис</w:t>
      </w:r>
    </w:p>
    <w:p w:rsidR="00766888" w:rsidRPr="00FB4448" w:rsidRDefault="00766888" w:rsidP="00766888">
      <w:pPr>
        <w:shd w:val="clear" w:color="auto" w:fill="FFFFFF"/>
        <w:spacing w:line="360" w:lineRule="auto"/>
        <w:jc w:val="both"/>
        <w:rPr>
          <w:rFonts w:asciiTheme="majorBidi" w:eastAsia="Times New Roman" w:hAnsiTheme="majorBidi" w:cstheme="majorBidi"/>
          <w:b/>
          <w:bCs/>
          <w:lang w:val="ru-RU" w:eastAsia="uk-UA"/>
        </w:rPr>
      </w:pPr>
    </w:p>
    <w:p w:rsidR="00766888" w:rsidRDefault="00766888" w:rsidP="00766888">
      <w:pPr>
        <w:shd w:val="clear" w:color="auto" w:fill="FFFFFF"/>
        <w:spacing w:line="360" w:lineRule="auto"/>
        <w:jc w:val="center"/>
        <w:rPr>
          <w:rFonts w:asciiTheme="majorBidi" w:hAnsiTheme="majorBidi" w:cstheme="majorBidi"/>
          <w:b/>
          <w:bCs/>
          <w:sz w:val="28"/>
          <w:szCs w:val="28"/>
          <w:lang w:val="ru-RU"/>
        </w:rPr>
      </w:pPr>
    </w:p>
    <w:p w:rsidR="00766888" w:rsidRDefault="00766888" w:rsidP="00766888">
      <w:pPr>
        <w:shd w:val="clear" w:color="auto" w:fill="FFFFFF"/>
        <w:spacing w:line="360" w:lineRule="auto"/>
        <w:jc w:val="center"/>
        <w:rPr>
          <w:rFonts w:asciiTheme="majorBidi" w:hAnsiTheme="majorBidi" w:cstheme="majorBidi"/>
          <w:b/>
          <w:bCs/>
          <w:sz w:val="28"/>
          <w:szCs w:val="28"/>
          <w:lang w:val="ru-RU"/>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sdt>
      <w:sdtPr>
        <w:rPr>
          <w:rFonts w:asciiTheme="minorHAnsi" w:eastAsiaTheme="minorEastAsia" w:hAnsiTheme="minorHAnsi" w:cstheme="minorBidi"/>
          <w:b w:val="0"/>
          <w:bCs w:val="0"/>
          <w:color w:val="auto"/>
          <w:sz w:val="22"/>
          <w:szCs w:val="22"/>
        </w:rPr>
        <w:id w:val="1350375418"/>
        <w:docPartObj>
          <w:docPartGallery w:val="Table of Contents"/>
          <w:docPartUnique/>
        </w:docPartObj>
      </w:sdtPr>
      <w:sdtEndPr/>
      <w:sdtContent>
        <w:p w:rsidR="00766888" w:rsidRPr="00165326" w:rsidRDefault="00772BDA" w:rsidP="00772BDA">
          <w:pPr>
            <w:pStyle w:val="af"/>
            <w:rPr>
              <w:rFonts w:asciiTheme="majorBidi" w:hAnsiTheme="majorBidi"/>
              <w:sz w:val="36"/>
              <w:szCs w:val="36"/>
              <w:lang w:val="uk-UA"/>
            </w:rPr>
          </w:pPr>
          <w:r w:rsidRPr="00165326">
            <w:rPr>
              <w:rFonts w:asciiTheme="majorBidi" w:hAnsiTheme="majorBidi"/>
              <w:sz w:val="36"/>
              <w:szCs w:val="36"/>
              <w:lang w:val="uk-UA"/>
            </w:rPr>
            <w:t>Зміст</w:t>
          </w:r>
        </w:p>
        <w:p w:rsidR="00766888" w:rsidRPr="00165326" w:rsidRDefault="00772BDA" w:rsidP="00772BDA">
          <w:pPr>
            <w:pStyle w:val="10"/>
            <w:rPr>
              <w:rFonts w:asciiTheme="majorBidi" w:hAnsiTheme="majorBidi" w:cstheme="majorBidi"/>
              <w:b/>
              <w:bCs/>
              <w:sz w:val="28"/>
              <w:szCs w:val="28"/>
              <w:lang w:val="uk-UA"/>
            </w:rPr>
          </w:pPr>
          <w:r w:rsidRPr="00165326">
            <w:rPr>
              <w:rFonts w:asciiTheme="majorBidi" w:hAnsiTheme="majorBidi" w:cstheme="majorBidi"/>
              <w:b/>
              <w:bCs/>
              <w:sz w:val="28"/>
              <w:szCs w:val="28"/>
              <w:lang w:val="uk-UA"/>
            </w:rPr>
            <w:t xml:space="preserve">ВСТУП </w:t>
          </w:r>
          <w:r w:rsidR="00766888" w:rsidRPr="00165326">
            <w:rPr>
              <w:rFonts w:asciiTheme="majorBidi" w:hAnsiTheme="majorBidi" w:cstheme="majorBidi"/>
              <w:b/>
              <w:bCs/>
              <w:sz w:val="28"/>
              <w:szCs w:val="28"/>
            </w:rPr>
            <w:ptab w:relativeTo="margin" w:alignment="right" w:leader="dot"/>
          </w:r>
          <w:r w:rsidR="00165326" w:rsidRPr="00165326">
            <w:rPr>
              <w:rFonts w:asciiTheme="majorBidi" w:hAnsiTheme="majorBidi" w:cstheme="majorBidi"/>
              <w:b/>
              <w:bCs/>
              <w:sz w:val="28"/>
              <w:szCs w:val="28"/>
              <w:lang w:val="uk-UA"/>
            </w:rPr>
            <w:t>4</w:t>
          </w:r>
        </w:p>
        <w:p w:rsidR="00766888" w:rsidRPr="00165326" w:rsidRDefault="00772BDA" w:rsidP="00772BDA">
          <w:pPr>
            <w:pStyle w:val="20"/>
            <w:ind w:left="0"/>
            <w:rPr>
              <w:rFonts w:asciiTheme="majorBidi" w:hAnsiTheme="majorBidi" w:cstheme="majorBidi"/>
              <w:b/>
              <w:bCs/>
              <w:sz w:val="28"/>
              <w:szCs w:val="28"/>
              <w:lang w:val="uk-UA"/>
            </w:rPr>
          </w:pPr>
          <w:r w:rsidRPr="00165326">
            <w:rPr>
              <w:rFonts w:asciiTheme="majorBidi" w:hAnsiTheme="majorBidi" w:cstheme="majorBidi"/>
              <w:b/>
              <w:bCs/>
              <w:sz w:val="28"/>
              <w:szCs w:val="28"/>
              <w:lang w:val="uk-UA"/>
            </w:rPr>
            <w:t xml:space="preserve">РОЗДІЛ 1. ПРЕДСТАВЛЕННЯ ДОКУМЕНТІВ, ЩО СТОСУЮТЬСЯ НАДАННЯ АВТОКЕФАЛІЇ УПЦ </w:t>
          </w:r>
          <w:r w:rsidR="00766888" w:rsidRPr="00165326">
            <w:rPr>
              <w:rFonts w:asciiTheme="majorBidi" w:hAnsiTheme="majorBidi" w:cstheme="majorBidi"/>
              <w:b/>
              <w:bCs/>
              <w:sz w:val="28"/>
              <w:szCs w:val="28"/>
            </w:rPr>
            <w:ptab w:relativeTo="margin" w:alignment="right" w:leader="dot"/>
          </w:r>
          <w:r w:rsidR="00165326" w:rsidRPr="00165326">
            <w:rPr>
              <w:rFonts w:asciiTheme="majorBidi" w:hAnsiTheme="majorBidi" w:cstheme="majorBidi"/>
              <w:b/>
              <w:bCs/>
              <w:sz w:val="28"/>
              <w:szCs w:val="28"/>
              <w:lang w:val="uk-UA"/>
            </w:rPr>
            <w:t>6</w:t>
          </w:r>
        </w:p>
        <w:p w:rsidR="00766888" w:rsidRPr="00165326" w:rsidRDefault="00772BDA" w:rsidP="00772BDA">
          <w:pPr>
            <w:pStyle w:val="30"/>
            <w:ind w:left="0"/>
            <w:rPr>
              <w:rFonts w:asciiTheme="majorBidi" w:hAnsiTheme="majorBidi" w:cstheme="majorBidi"/>
              <w:b/>
              <w:bCs/>
              <w:sz w:val="28"/>
              <w:szCs w:val="28"/>
              <w:lang w:val="uk-UA"/>
            </w:rPr>
          </w:pPr>
          <w:r w:rsidRPr="00165326">
            <w:rPr>
              <w:rFonts w:asciiTheme="majorBidi" w:eastAsia="Times New Roman" w:hAnsiTheme="majorBidi" w:cstheme="majorBidi"/>
              <w:b/>
              <w:bCs/>
              <w:sz w:val="28"/>
              <w:szCs w:val="28"/>
              <w:lang w:val="uk-UA"/>
            </w:rPr>
            <w:t xml:space="preserve">РОЗДІЛ 2. ЗАГАЛЬНИЙ АНАЛІЗ РУХУ ЗА АВТОКЕФАЛІЮ </w:t>
          </w:r>
          <w:r w:rsidR="00766888" w:rsidRPr="00165326">
            <w:rPr>
              <w:rFonts w:asciiTheme="majorBidi" w:hAnsiTheme="majorBidi" w:cstheme="majorBidi"/>
              <w:b/>
              <w:bCs/>
              <w:sz w:val="28"/>
              <w:szCs w:val="28"/>
            </w:rPr>
            <w:ptab w:relativeTo="margin" w:alignment="right" w:leader="dot"/>
          </w:r>
          <w:r w:rsidR="00165326" w:rsidRPr="00165326">
            <w:rPr>
              <w:rFonts w:asciiTheme="majorBidi" w:hAnsiTheme="majorBidi" w:cstheme="majorBidi"/>
              <w:b/>
              <w:bCs/>
              <w:sz w:val="28"/>
              <w:szCs w:val="28"/>
              <w:lang w:val="uk-UA"/>
            </w:rPr>
            <w:t>14</w:t>
          </w:r>
        </w:p>
        <w:p w:rsidR="00766888" w:rsidRPr="00165326" w:rsidRDefault="00772BDA" w:rsidP="00772BDA">
          <w:pPr>
            <w:pStyle w:val="10"/>
            <w:rPr>
              <w:rFonts w:asciiTheme="majorBidi" w:hAnsiTheme="majorBidi" w:cstheme="majorBidi"/>
              <w:b/>
              <w:bCs/>
              <w:sz w:val="28"/>
              <w:szCs w:val="28"/>
              <w:lang w:val="uk-UA"/>
            </w:rPr>
          </w:pPr>
          <w:r w:rsidRPr="00165326">
            <w:rPr>
              <w:rFonts w:asciiTheme="majorBidi" w:eastAsia="Times New Roman" w:hAnsiTheme="majorBidi" w:cstheme="majorBidi"/>
              <w:b/>
              <w:bCs/>
              <w:sz w:val="28"/>
              <w:szCs w:val="28"/>
              <w:lang w:val="uk-UA"/>
            </w:rPr>
            <w:t xml:space="preserve">2.1 Рух за створення Української Автокефальної Православної Церкви </w:t>
          </w:r>
          <w:r w:rsidR="00766888" w:rsidRPr="00165326">
            <w:rPr>
              <w:rFonts w:asciiTheme="majorBidi" w:hAnsiTheme="majorBidi" w:cstheme="majorBidi"/>
              <w:b/>
              <w:bCs/>
              <w:sz w:val="28"/>
              <w:szCs w:val="28"/>
            </w:rPr>
            <w:ptab w:relativeTo="margin" w:alignment="right" w:leader="dot"/>
          </w:r>
          <w:r w:rsidR="00165326" w:rsidRPr="00165326">
            <w:rPr>
              <w:rFonts w:asciiTheme="majorBidi" w:hAnsiTheme="majorBidi" w:cstheme="majorBidi"/>
              <w:b/>
              <w:bCs/>
              <w:sz w:val="28"/>
              <w:szCs w:val="28"/>
              <w:lang w:val="uk-UA"/>
            </w:rPr>
            <w:t>14</w:t>
          </w:r>
        </w:p>
        <w:p w:rsidR="00766888" w:rsidRPr="00165326" w:rsidRDefault="00772BDA" w:rsidP="00165326">
          <w:pPr>
            <w:pStyle w:val="20"/>
            <w:ind w:left="0"/>
            <w:rPr>
              <w:rFonts w:asciiTheme="majorBidi" w:hAnsiTheme="majorBidi" w:cstheme="majorBidi"/>
              <w:b/>
              <w:bCs/>
              <w:sz w:val="28"/>
              <w:szCs w:val="28"/>
              <w:lang w:val="uk-UA"/>
            </w:rPr>
          </w:pPr>
          <w:r w:rsidRPr="00165326">
            <w:rPr>
              <w:rFonts w:asciiTheme="majorBidi" w:eastAsia="Times New Roman" w:hAnsiTheme="majorBidi" w:cstheme="majorBidi"/>
              <w:b/>
              <w:bCs/>
              <w:sz w:val="28"/>
              <w:szCs w:val="28"/>
              <w:highlight w:val="white"/>
              <w:lang w:val="uk-UA"/>
            </w:rPr>
            <w:t xml:space="preserve">2.2 Питання автокефалії для українського Екзархату РПЦ та створення Київського Патріархату </w:t>
          </w:r>
          <w:r w:rsidR="00766888" w:rsidRPr="00165326">
            <w:rPr>
              <w:rFonts w:asciiTheme="majorBidi" w:hAnsiTheme="majorBidi" w:cstheme="majorBidi"/>
              <w:b/>
              <w:bCs/>
              <w:sz w:val="28"/>
              <w:szCs w:val="28"/>
            </w:rPr>
            <w:ptab w:relativeTo="margin" w:alignment="right" w:leader="dot"/>
          </w:r>
          <w:r w:rsidR="00165326" w:rsidRPr="00165326">
            <w:rPr>
              <w:rFonts w:asciiTheme="majorBidi" w:hAnsiTheme="majorBidi" w:cstheme="majorBidi"/>
              <w:b/>
              <w:bCs/>
              <w:sz w:val="28"/>
              <w:szCs w:val="28"/>
              <w:lang w:val="uk-UA"/>
            </w:rPr>
            <w:t>18</w:t>
          </w:r>
        </w:p>
        <w:p w:rsidR="00165326" w:rsidRPr="00165326" w:rsidRDefault="00165326" w:rsidP="00165326">
          <w:pPr>
            <w:pStyle w:val="30"/>
            <w:ind w:left="0"/>
            <w:rPr>
              <w:rFonts w:asciiTheme="majorBidi" w:hAnsiTheme="majorBidi" w:cstheme="majorBidi"/>
              <w:b/>
              <w:bCs/>
              <w:sz w:val="28"/>
              <w:szCs w:val="28"/>
              <w:lang w:val="uk-UA"/>
            </w:rPr>
          </w:pPr>
          <w:r w:rsidRPr="00165326">
            <w:rPr>
              <w:rFonts w:asciiTheme="majorBidi" w:eastAsia="Times New Roman" w:hAnsiTheme="majorBidi" w:cstheme="majorBidi"/>
              <w:b/>
              <w:bCs/>
              <w:sz w:val="28"/>
              <w:szCs w:val="28"/>
              <w:lang w:val="uk-UA"/>
            </w:rPr>
            <w:t xml:space="preserve">2.3 Процес створення та надання автокефалії ПЦУ </w:t>
          </w:r>
          <w:r w:rsidR="00766888" w:rsidRPr="00165326">
            <w:rPr>
              <w:rFonts w:asciiTheme="majorBidi" w:hAnsiTheme="majorBidi" w:cstheme="majorBidi"/>
              <w:b/>
              <w:bCs/>
              <w:sz w:val="28"/>
              <w:szCs w:val="28"/>
            </w:rPr>
            <w:ptab w:relativeTo="margin" w:alignment="right" w:leader="dot"/>
          </w:r>
          <w:r w:rsidRPr="00165326">
            <w:rPr>
              <w:rFonts w:asciiTheme="majorBidi" w:hAnsiTheme="majorBidi" w:cstheme="majorBidi"/>
              <w:b/>
              <w:bCs/>
              <w:sz w:val="28"/>
              <w:szCs w:val="28"/>
              <w:lang w:val="uk-UA"/>
            </w:rPr>
            <w:t>25</w:t>
          </w:r>
        </w:p>
        <w:p w:rsidR="00165326" w:rsidRPr="00165326" w:rsidRDefault="00165326" w:rsidP="00165326">
          <w:pPr>
            <w:pStyle w:val="10"/>
            <w:rPr>
              <w:rFonts w:asciiTheme="majorBidi" w:hAnsiTheme="majorBidi" w:cstheme="majorBidi"/>
              <w:b/>
              <w:bCs/>
              <w:sz w:val="28"/>
              <w:szCs w:val="28"/>
              <w:lang w:val="uk-UA"/>
            </w:rPr>
          </w:pPr>
          <w:r w:rsidRPr="00165326">
            <w:rPr>
              <w:rFonts w:asciiTheme="majorBidi" w:hAnsiTheme="majorBidi" w:cstheme="majorBidi"/>
              <w:b/>
              <w:bCs/>
              <w:sz w:val="28"/>
              <w:szCs w:val="28"/>
              <w:lang w:val="uk-UA"/>
            </w:rPr>
            <w:t xml:space="preserve">ВИСНОВОК </w:t>
          </w:r>
          <w:r w:rsidRPr="00165326">
            <w:rPr>
              <w:rFonts w:asciiTheme="majorBidi" w:hAnsiTheme="majorBidi" w:cstheme="majorBidi"/>
              <w:b/>
              <w:bCs/>
              <w:sz w:val="28"/>
              <w:szCs w:val="28"/>
            </w:rPr>
            <w:ptab w:relativeTo="margin" w:alignment="right" w:leader="dot"/>
          </w:r>
          <w:r w:rsidRPr="00165326">
            <w:rPr>
              <w:rFonts w:asciiTheme="majorBidi" w:hAnsiTheme="majorBidi" w:cstheme="majorBidi"/>
              <w:b/>
              <w:bCs/>
              <w:sz w:val="28"/>
              <w:szCs w:val="28"/>
              <w:lang w:val="uk-UA"/>
            </w:rPr>
            <w:t>32</w:t>
          </w:r>
        </w:p>
        <w:p w:rsidR="00766888" w:rsidRPr="00165326" w:rsidRDefault="00165326" w:rsidP="00165326">
          <w:pPr>
            <w:pStyle w:val="10"/>
          </w:pPr>
          <w:r w:rsidRPr="00165326">
            <w:rPr>
              <w:rFonts w:asciiTheme="majorBidi" w:hAnsiTheme="majorBidi" w:cstheme="majorBidi"/>
              <w:b/>
              <w:bCs/>
              <w:sz w:val="28"/>
              <w:szCs w:val="28"/>
              <w:lang w:val="uk-UA"/>
            </w:rPr>
            <w:t>СПИСОК ВИКОРИСТАНИХ ДЖЕРЕЛ ТА ЛІТЕРАТУРИ</w:t>
          </w:r>
          <w:r w:rsidRPr="00165326">
            <w:rPr>
              <w:rFonts w:asciiTheme="majorBidi" w:hAnsiTheme="majorBidi" w:cstheme="majorBidi"/>
              <w:b/>
              <w:bCs/>
              <w:sz w:val="28"/>
              <w:szCs w:val="28"/>
            </w:rPr>
            <w:ptab w:relativeTo="margin" w:alignment="right" w:leader="dot"/>
          </w:r>
          <w:r w:rsidR="00872E62">
            <w:rPr>
              <w:rFonts w:asciiTheme="majorBidi" w:hAnsiTheme="majorBidi" w:cstheme="majorBidi"/>
              <w:b/>
              <w:bCs/>
              <w:sz w:val="28"/>
              <w:szCs w:val="28"/>
              <w:lang w:val="uk-UA"/>
            </w:rPr>
            <w:t>35</w:t>
          </w:r>
        </w:p>
      </w:sdtContent>
    </w:sdt>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8523C0">
      <w:pPr>
        <w:spacing w:line="360" w:lineRule="auto"/>
        <w:jc w:val="center"/>
        <w:rPr>
          <w:rFonts w:asciiTheme="majorBidi" w:hAnsiTheme="majorBidi" w:cstheme="majorBidi"/>
          <w:b/>
          <w:bCs/>
          <w:sz w:val="28"/>
          <w:szCs w:val="28"/>
          <w:lang w:val="uk-UA"/>
        </w:rPr>
      </w:pPr>
    </w:p>
    <w:p w:rsidR="00766888" w:rsidRDefault="00766888" w:rsidP="00165326">
      <w:pPr>
        <w:spacing w:line="360" w:lineRule="auto"/>
        <w:rPr>
          <w:rFonts w:asciiTheme="majorBidi" w:hAnsiTheme="majorBidi" w:cstheme="majorBidi"/>
          <w:b/>
          <w:bCs/>
          <w:sz w:val="28"/>
          <w:szCs w:val="28"/>
          <w:lang w:val="uk-UA"/>
        </w:rPr>
      </w:pPr>
    </w:p>
    <w:p w:rsidR="00902468" w:rsidRPr="00B704CA" w:rsidRDefault="00902468" w:rsidP="008523C0">
      <w:pPr>
        <w:spacing w:line="360" w:lineRule="auto"/>
        <w:jc w:val="center"/>
        <w:rPr>
          <w:rFonts w:asciiTheme="majorBidi" w:hAnsiTheme="majorBidi" w:cstheme="majorBidi"/>
          <w:b/>
          <w:bCs/>
          <w:sz w:val="28"/>
          <w:szCs w:val="28"/>
          <w:lang w:val="uk-UA"/>
        </w:rPr>
      </w:pPr>
      <w:r w:rsidRPr="00B704CA">
        <w:rPr>
          <w:rFonts w:asciiTheme="majorBidi" w:hAnsiTheme="majorBidi" w:cstheme="majorBidi"/>
          <w:b/>
          <w:bCs/>
          <w:sz w:val="28"/>
          <w:szCs w:val="28"/>
          <w:lang w:val="uk-UA"/>
        </w:rPr>
        <w:lastRenderedPageBreak/>
        <w:t>ВСТУП</w:t>
      </w:r>
    </w:p>
    <w:p w:rsidR="00902468" w:rsidRPr="00B704CA" w:rsidRDefault="00902468" w:rsidP="00B704CA">
      <w:pPr>
        <w:spacing w:line="360" w:lineRule="auto"/>
        <w:jc w:val="both"/>
        <w:rPr>
          <w:rFonts w:asciiTheme="majorBidi" w:hAnsiTheme="majorBidi" w:cstheme="majorBidi"/>
          <w:sz w:val="28"/>
          <w:szCs w:val="28"/>
          <w:lang w:val="uk-UA"/>
        </w:rPr>
      </w:pPr>
      <w:r w:rsidRPr="00B704CA">
        <w:rPr>
          <w:rFonts w:asciiTheme="majorBidi" w:hAnsiTheme="majorBidi" w:cstheme="majorBidi"/>
          <w:sz w:val="28"/>
          <w:szCs w:val="28"/>
          <w:lang w:val="uk-UA"/>
        </w:rPr>
        <w:t>На даному етапі</w:t>
      </w:r>
      <w:r w:rsidR="00383D49" w:rsidRPr="00B704CA">
        <w:rPr>
          <w:rFonts w:asciiTheme="majorBidi" w:hAnsiTheme="majorBidi" w:cstheme="majorBidi"/>
          <w:sz w:val="28"/>
          <w:szCs w:val="28"/>
          <w:lang w:val="uk-UA"/>
        </w:rPr>
        <w:t xml:space="preserve"> становлення України і враховуючи</w:t>
      </w:r>
      <w:r w:rsidR="001D3122" w:rsidRPr="00B704CA">
        <w:rPr>
          <w:rFonts w:asciiTheme="majorBidi" w:hAnsiTheme="majorBidi" w:cstheme="majorBidi"/>
          <w:sz w:val="28"/>
          <w:szCs w:val="28"/>
          <w:lang w:val="uk-UA"/>
        </w:rPr>
        <w:t xml:space="preserve"> </w:t>
      </w:r>
      <w:r w:rsidRPr="00B704CA">
        <w:rPr>
          <w:rFonts w:asciiTheme="majorBidi" w:hAnsiTheme="majorBidi" w:cstheme="majorBidi"/>
          <w:sz w:val="28"/>
          <w:szCs w:val="28"/>
          <w:lang w:val="uk-UA"/>
        </w:rPr>
        <w:t xml:space="preserve"> її відносинами з Росією</w:t>
      </w:r>
      <w:r w:rsidR="001D3122" w:rsidRPr="004372E6">
        <w:rPr>
          <w:rFonts w:asciiTheme="majorBidi" w:hAnsiTheme="majorBidi" w:cstheme="majorBidi"/>
          <w:sz w:val="28"/>
          <w:szCs w:val="28"/>
          <w:lang w:val="uk-UA"/>
        </w:rPr>
        <w:t>,</w:t>
      </w:r>
      <w:r w:rsidRPr="004372E6">
        <w:rPr>
          <w:rFonts w:asciiTheme="majorBidi" w:hAnsiTheme="majorBidi" w:cstheme="majorBidi"/>
          <w:sz w:val="28"/>
          <w:szCs w:val="28"/>
          <w:lang w:val="uk-UA"/>
        </w:rPr>
        <w:t xml:space="preserve"> </w:t>
      </w:r>
      <w:r w:rsidRPr="00B704CA">
        <w:rPr>
          <w:rFonts w:asciiTheme="majorBidi" w:hAnsiTheme="majorBidi" w:cstheme="majorBidi"/>
          <w:sz w:val="28"/>
          <w:szCs w:val="28"/>
          <w:lang w:val="uk-UA"/>
        </w:rPr>
        <w:t>спричинилась важливість оновлення різних елементів с</w:t>
      </w:r>
      <w:r w:rsidR="001D3122" w:rsidRPr="00B704CA">
        <w:rPr>
          <w:rFonts w:asciiTheme="majorBidi" w:hAnsiTheme="majorBidi" w:cstheme="majorBidi"/>
          <w:sz w:val="28"/>
          <w:szCs w:val="28"/>
          <w:lang w:val="uk-UA"/>
        </w:rPr>
        <w:t>труктур та інститутів, на</w:t>
      </w:r>
      <w:r w:rsidRPr="00B704CA">
        <w:rPr>
          <w:rFonts w:asciiTheme="majorBidi" w:hAnsiTheme="majorBidi" w:cstheme="majorBidi"/>
          <w:sz w:val="28"/>
          <w:szCs w:val="28"/>
          <w:lang w:val="uk-UA"/>
        </w:rPr>
        <w:t xml:space="preserve"> території</w:t>
      </w:r>
      <w:r w:rsidR="001D3122" w:rsidRPr="00B704CA">
        <w:rPr>
          <w:rFonts w:asciiTheme="majorBidi" w:hAnsiTheme="majorBidi" w:cstheme="majorBidi"/>
          <w:color w:val="FF0000"/>
          <w:sz w:val="28"/>
          <w:szCs w:val="28"/>
          <w:lang w:val="uk-UA"/>
        </w:rPr>
        <w:t xml:space="preserve"> </w:t>
      </w:r>
      <w:r w:rsidR="001D3122" w:rsidRPr="00B704CA">
        <w:rPr>
          <w:rFonts w:asciiTheme="majorBidi" w:hAnsiTheme="majorBidi" w:cstheme="majorBidi"/>
          <w:sz w:val="28"/>
          <w:szCs w:val="28"/>
          <w:lang w:val="uk-UA"/>
        </w:rPr>
        <w:t>України</w:t>
      </w:r>
      <w:r w:rsidRPr="00B704CA">
        <w:rPr>
          <w:rFonts w:asciiTheme="majorBidi" w:hAnsiTheme="majorBidi" w:cstheme="majorBidi"/>
          <w:sz w:val="28"/>
          <w:szCs w:val="28"/>
          <w:lang w:val="uk-UA"/>
        </w:rPr>
        <w:t>. Однією із таких структур, безумовно</w:t>
      </w:r>
      <w:r w:rsidR="00772BDA">
        <w:rPr>
          <w:rFonts w:asciiTheme="majorBidi" w:hAnsiTheme="majorBidi" w:cstheme="majorBidi"/>
          <w:sz w:val="28"/>
          <w:szCs w:val="28"/>
          <w:lang w:val="uk-UA"/>
        </w:rPr>
        <w:t>,</w:t>
      </w:r>
      <w:r w:rsidRPr="00B704CA">
        <w:rPr>
          <w:rFonts w:asciiTheme="majorBidi" w:hAnsiTheme="majorBidi" w:cstheme="majorBidi"/>
          <w:color w:val="FF0000"/>
          <w:sz w:val="28"/>
          <w:szCs w:val="28"/>
          <w:lang w:val="uk-UA"/>
        </w:rPr>
        <w:t xml:space="preserve"> </w:t>
      </w:r>
      <w:r w:rsidRPr="00B704CA">
        <w:rPr>
          <w:rFonts w:asciiTheme="majorBidi" w:hAnsiTheme="majorBidi" w:cstheme="majorBidi"/>
          <w:sz w:val="28"/>
          <w:szCs w:val="28"/>
          <w:lang w:val="uk-UA"/>
        </w:rPr>
        <w:t xml:space="preserve">стала Українська Православна Церква, яка є об’єктом нашого подальшого дослідження. </w:t>
      </w:r>
    </w:p>
    <w:p w:rsidR="00902468" w:rsidRPr="00B704CA" w:rsidRDefault="00902468" w:rsidP="00B704CA">
      <w:pPr>
        <w:spacing w:line="360" w:lineRule="auto"/>
        <w:ind w:firstLine="708"/>
        <w:jc w:val="both"/>
        <w:rPr>
          <w:rFonts w:asciiTheme="majorBidi" w:hAnsiTheme="majorBidi" w:cstheme="majorBidi"/>
          <w:sz w:val="28"/>
          <w:szCs w:val="28"/>
          <w:lang w:val="uk-UA"/>
        </w:rPr>
      </w:pPr>
      <w:r w:rsidRPr="00B704CA">
        <w:rPr>
          <w:rFonts w:asciiTheme="majorBidi" w:hAnsiTheme="majorBidi" w:cstheme="majorBidi"/>
          <w:sz w:val="28"/>
          <w:szCs w:val="28"/>
          <w:lang w:val="uk-UA"/>
        </w:rPr>
        <w:t>Варто зазначити, що українське питання автокефалії змусило порушити давно забуті і закинуті історичні події та документи, що супроводжували ці події</w:t>
      </w:r>
      <w:r w:rsidR="001D3122" w:rsidRPr="00B704CA">
        <w:rPr>
          <w:rFonts w:asciiTheme="majorBidi" w:hAnsiTheme="majorBidi" w:cstheme="majorBidi"/>
          <w:sz w:val="28"/>
          <w:szCs w:val="28"/>
          <w:lang w:val="uk-UA"/>
        </w:rPr>
        <w:t>-замість цього</w:t>
      </w:r>
      <w:r w:rsidRPr="00B704CA">
        <w:rPr>
          <w:rFonts w:asciiTheme="majorBidi" w:hAnsiTheme="majorBidi" w:cstheme="majorBidi"/>
          <w:sz w:val="28"/>
          <w:szCs w:val="28"/>
          <w:lang w:val="uk-UA"/>
        </w:rPr>
        <w:t xml:space="preserve"> </w:t>
      </w:r>
      <w:r w:rsidR="00383D49" w:rsidRPr="00B704CA">
        <w:rPr>
          <w:rFonts w:asciiTheme="majorBidi" w:hAnsiTheme="majorBidi" w:cstheme="majorBidi"/>
          <w:sz w:val="28"/>
          <w:szCs w:val="28"/>
          <w:lang w:val="uk-UA"/>
        </w:rPr>
        <w:t>їх</w:t>
      </w:r>
      <w:r w:rsidR="001D3122" w:rsidRPr="00B704CA">
        <w:rPr>
          <w:rFonts w:asciiTheme="majorBidi" w:hAnsiTheme="majorBidi" w:cstheme="majorBidi"/>
          <w:color w:val="FF0000"/>
          <w:sz w:val="28"/>
          <w:szCs w:val="28"/>
          <w:lang w:val="uk-UA"/>
        </w:rPr>
        <w:t xml:space="preserve"> </w:t>
      </w:r>
      <w:r w:rsidRPr="00B704CA">
        <w:rPr>
          <w:rFonts w:asciiTheme="majorBidi" w:hAnsiTheme="majorBidi" w:cstheme="majorBidi"/>
          <w:sz w:val="28"/>
          <w:szCs w:val="28"/>
          <w:lang w:val="uk-UA"/>
        </w:rPr>
        <w:t xml:space="preserve">та змусило багатьох церковних ієрархів відкрити свої </w:t>
      </w:r>
      <w:r w:rsidR="001D3122" w:rsidRPr="00B704CA">
        <w:rPr>
          <w:rFonts w:asciiTheme="majorBidi" w:hAnsiTheme="majorBidi" w:cstheme="majorBidi"/>
          <w:sz w:val="28"/>
          <w:szCs w:val="28"/>
          <w:lang w:val="uk-UA"/>
        </w:rPr>
        <w:t>«</w:t>
      </w:r>
      <w:r w:rsidRPr="00B704CA">
        <w:rPr>
          <w:rFonts w:asciiTheme="majorBidi" w:hAnsiTheme="majorBidi" w:cstheme="majorBidi"/>
          <w:sz w:val="28"/>
          <w:szCs w:val="28"/>
          <w:lang w:val="uk-UA"/>
        </w:rPr>
        <w:t>темні сторони</w:t>
      </w:r>
      <w:r w:rsidR="001D3122" w:rsidRPr="00B704CA">
        <w:rPr>
          <w:rFonts w:asciiTheme="majorBidi" w:hAnsiTheme="majorBidi" w:cstheme="majorBidi"/>
          <w:sz w:val="28"/>
          <w:szCs w:val="28"/>
          <w:lang w:val="uk-UA"/>
        </w:rPr>
        <w:t>»</w:t>
      </w:r>
      <w:r w:rsidRPr="00B704CA">
        <w:rPr>
          <w:rFonts w:asciiTheme="majorBidi" w:hAnsiTheme="majorBidi" w:cstheme="majorBidi"/>
          <w:sz w:val="28"/>
          <w:szCs w:val="28"/>
          <w:lang w:val="uk-UA"/>
        </w:rPr>
        <w:t>. Це питання явно постало ще від 1917 року, а неявно воно тягнеться ще від часу хрещення Русі. Спочатку Київська Митрополія була «під» Константинополем і намагалась про</w:t>
      </w:r>
      <w:r w:rsidR="00383D49" w:rsidRPr="00B704CA">
        <w:rPr>
          <w:rFonts w:asciiTheme="majorBidi" w:hAnsiTheme="majorBidi" w:cstheme="majorBidi"/>
          <w:sz w:val="28"/>
          <w:szCs w:val="28"/>
          <w:lang w:val="uk-UA"/>
        </w:rPr>
        <w:t>тистояти його авторитаризму, а  п</w:t>
      </w:r>
      <w:r w:rsidR="001D3122" w:rsidRPr="00B704CA">
        <w:rPr>
          <w:rFonts w:asciiTheme="majorBidi" w:hAnsiTheme="majorBidi" w:cstheme="majorBidi"/>
          <w:sz w:val="28"/>
          <w:szCs w:val="28"/>
          <w:lang w:val="uk-UA"/>
        </w:rPr>
        <w:t>очинаючи з</w:t>
      </w:r>
      <w:r w:rsidRPr="00B704CA">
        <w:rPr>
          <w:rFonts w:asciiTheme="majorBidi" w:hAnsiTheme="majorBidi" w:cstheme="majorBidi"/>
          <w:sz w:val="28"/>
          <w:szCs w:val="28"/>
          <w:lang w:val="uk-UA"/>
        </w:rPr>
        <w:t xml:space="preserve"> ХVII ст. Вселенський патріархат передав повноваження головування Київською митрополією Московському патріархату (МП), що ще гірше вплинуло на її подальший розвиток. Від </w:t>
      </w:r>
      <w:r w:rsidR="00383D49" w:rsidRPr="00B704CA">
        <w:rPr>
          <w:rFonts w:asciiTheme="majorBidi" w:hAnsiTheme="majorBidi" w:cstheme="majorBidi"/>
          <w:sz w:val="28"/>
          <w:szCs w:val="28"/>
          <w:lang w:val="uk-UA"/>
        </w:rPr>
        <w:t>ХVII</w:t>
      </w:r>
      <w:r w:rsidRPr="00B704CA">
        <w:rPr>
          <w:rFonts w:asciiTheme="majorBidi" w:hAnsiTheme="majorBidi" w:cstheme="majorBidi"/>
          <w:sz w:val="28"/>
          <w:szCs w:val="28"/>
          <w:lang w:val="uk-UA"/>
        </w:rPr>
        <w:t xml:space="preserve"> ст. Київська Митрополія, що була колискою всіх слов’янських православних церков</w:t>
      </w:r>
      <w:r w:rsidRPr="00B704CA">
        <w:rPr>
          <w:rStyle w:val="a7"/>
          <w:rFonts w:asciiTheme="majorBidi" w:hAnsiTheme="majorBidi" w:cstheme="majorBidi"/>
          <w:sz w:val="28"/>
          <w:szCs w:val="28"/>
          <w:lang w:val="uk-UA"/>
        </w:rPr>
        <w:footnoteReference w:id="1"/>
      </w:r>
      <w:r w:rsidRPr="00B704CA">
        <w:rPr>
          <w:rFonts w:asciiTheme="majorBidi" w:hAnsiTheme="majorBidi" w:cstheme="majorBidi"/>
          <w:sz w:val="28"/>
          <w:szCs w:val="28"/>
          <w:lang w:val="uk-UA"/>
        </w:rPr>
        <w:t xml:space="preserve"> раптом стала «церквою – дочкою» МП, який вийшов з</w:t>
      </w:r>
      <w:r w:rsidR="004372E6">
        <w:rPr>
          <w:rFonts w:asciiTheme="majorBidi" w:hAnsiTheme="majorBidi" w:cstheme="majorBidi"/>
          <w:sz w:val="28"/>
          <w:szCs w:val="28"/>
          <w:lang w:val="uk-UA"/>
        </w:rPr>
        <w:t xml:space="preserve"> її лона. Керуючись цією подією</w:t>
      </w:r>
      <w:r w:rsidR="001D3122" w:rsidRPr="004372E6">
        <w:rPr>
          <w:rFonts w:asciiTheme="majorBidi" w:hAnsiTheme="majorBidi" w:cstheme="majorBidi"/>
          <w:sz w:val="28"/>
          <w:szCs w:val="28"/>
          <w:lang w:val="uk-UA"/>
        </w:rPr>
        <w:t>,</w:t>
      </w:r>
      <w:r w:rsidR="004372E6">
        <w:rPr>
          <w:rFonts w:asciiTheme="majorBidi" w:hAnsiTheme="majorBidi" w:cstheme="majorBidi"/>
          <w:sz w:val="28"/>
          <w:szCs w:val="28"/>
          <w:lang w:val="uk-UA"/>
        </w:rPr>
        <w:t xml:space="preserve"> </w:t>
      </w:r>
      <w:r w:rsidRPr="00B704CA">
        <w:rPr>
          <w:rFonts w:asciiTheme="majorBidi" w:hAnsiTheme="majorBidi" w:cstheme="majorBidi"/>
          <w:sz w:val="28"/>
          <w:szCs w:val="28"/>
          <w:lang w:val="uk-UA"/>
        </w:rPr>
        <w:t>ієрархи Російської Православної Церкви (РПЦ) вирішили, що Україна являється канонічною територією РПЦ і використовували це як аргумент проти дій Константинопольського патріархату, що намірився надати УПЦ довгоочікувану автокефалію. Як і варто було очікувати</w:t>
      </w:r>
      <w:r w:rsidR="004372E6">
        <w:rPr>
          <w:rFonts w:asciiTheme="majorBidi" w:hAnsiTheme="majorBidi" w:cstheme="majorBidi"/>
          <w:sz w:val="28"/>
          <w:szCs w:val="28"/>
          <w:lang w:val="uk-UA"/>
        </w:rPr>
        <w:t>,</w:t>
      </w:r>
      <w:r w:rsidRPr="00B704CA">
        <w:rPr>
          <w:rFonts w:asciiTheme="majorBidi" w:hAnsiTheme="majorBidi" w:cstheme="majorBidi"/>
          <w:sz w:val="28"/>
          <w:szCs w:val="28"/>
          <w:lang w:val="uk-UA"/>
        </w:rPr>
        <w:t xml:space="preserve"> такі аргументи не збентежили Вселенський патріархат, Святий і Священний Синод продовжив свою роботу і навіть більше, він почав працювати над контраргументом для РПЦ досліджуючи документи, що стосуються передачі Київської митрополії МП у 1686 році. </w:t>
      </w:r>
    </w:p>
    <w:p w:rsidR="00902468" w:rsidRPr="00B704CA" w:rsidRDefault="00902468" w:rsidP="00B704CA">
      <w:pPr>
        <w:spacing w:line="360" w:lineRule="auto"/>
        <w:ind w:firstLine="708"/>
        <w:jc w:val="both"/>
        <w:rPr>
          <w:rFonts w:asciiTheme="majorBidi" w:hAnsiTheme="majorBidi" w:cstheme="majorBidi"/>
          <w:sz w:val="28"/>
          <w:szCs w:val="28"/>
          <w:lang w:val="uk-UA"/>
        </w:rPr>
      </w:pPr>
      <w:r w:rsidRPr="00B704CA">
        <w:rPr>
          <w:rFonts w:asciiTheme="majorBidi" w:hAnsiTheme="majorBidi" w:cstheme="majorBidi"/>
          <w:sz w:val="28"/>
          <w:szCs w:val="28"/>
          <w:lang w:val="uk-UA"/>
        </w:rPr>
        <w:t>Події, що стались на шляху УПЦ до автокефалії, особливо на завершальному етапі цієї дороги, поставили багато чого на свої місця і нарешті звершилась справ</w:t>
      </w:r>
      <w:r w:rsidR="004372E6">
        <w:rPr>
          <w:rFonts w:asciiTheme="majorBidi" w:hAnsiTheme="majorBidi" w:cstheme="majorBidi"/>
          <w:sz w:val="28"/>
          <w:szCs w:val="28"/>
          <w:lang w:val="uk-UA"/>
        </w:rPr>
        <w:t>едливість, якої так довго чекала Українська церква</w:t>
      </w:r>
      <w:r w:rsidRPr="00B704CA">
        <w:rPr>
          <w:rFonts w:asciiTheme="majorBidi" w:hAnsiTheme="majorBidi" w:cstheme="majorBidi"/>
          <w:sz w:val="28"/>
          <w:szCs w:val="28"/>
          <w:lang w:val="uk-UA"/>
        </w:rPr>
        <w:t>.</w:t>
      </w:r>
    </w:p>
    <w:p w:rsidR="00902468" w:rsidRPr="00B704CA" w:rsidRDefault="00902468" w:rsidP="00B704CA">
      <w:pPr>
        <w:spacing w:line="360" w:lineRule="auto"/>
        <w:ind w:firstLine="708"/>
        <w:jc w:val="both"/>
        <w:rPr>
          <w:rFonts w:asciiTheme="majorBidi" w:hAnsiTheme="majorBidi" w:cstheme="majorBidi"/>
          <w:sz w:val="28"/>
          <w:szCs w:val="28"/>
          <w:lang w:val="uk-UA"/>
        </w:rPr>
      </w:pPr>
      <w:r w:rsidRPr="00B704CA">
        <w:rPr>
          <w:rFonts w:asciiTheme="majorBidi" w:hAnsiTheme="majorBidi" w:cstheme="majorBidi"/>
          <w:sz w:val="28"/>
          <w:szCs w:val="28"/>
          <w:lang w:val="uk-UA"/>
        </w:rPr>
        <w:t xml:space="preserve">Метою роботи є розгляд документів, що </w:t>
      </w:r>
      <w:r w:rsidR="001D3122" w:rsidRPr="00B704CA">
        <w:rPr>
          <w:rFonts w:asciiTheme="majorBidi" w:hAnsiTheme="majorBidi" w:cstheme="majorBidi"/>
          <w:sz w:val="28"/>
          <w:szCs w:val="28"/>
          <w:lang w:val="uk-UA"/>
        </w:rPr>
        <w:t>ілюструють</w:t>
      </w:r>
      <w:r w:rsidR="00383D49" w:rsidRPr="00B704CA">
        <w:rPr>
          <w:rFonts w:asciiTheme="majorBidi" w:hAnsiTheme="majorBidi" w:cstheme="majorBidi"/>
          <w:sz w:val="28"/>
          <w:szCs w:val="28"/>
          <w:lang w:val="uk-UA"/>
        </w:rPr>
        <w:t xml:space="preserve"> шлях</w:t>
      </w:r>
      <w:r w:rsidRPr="00B704CA">
        <w:rPr>
          <w:rFonts w:asciiTheme="majorBidi" w:hAnsiTheme="majorBidi" w:cstheme="majorBidi"/>
          <w:sz w:val="28"/>
          <w:szCs w:val="28"/>
          <w:lang w:val="uk-UA"/>
        </w:rPr>
        <w:t xml:space="preserve"> до автокефалії УПЦ, а також представити історичний огляд та аналіз руху за автокефалію </w:t>
      </w:r>
      <w:r w:rsidRPr="00B704CA">
        <w:rPr>
          <w:rFonts w:asciiTheme="majorBidi" w:hAnsiTheme="majorBidi" w:cstheme="majorBidi"/>
          <w:sz w:val="28"/>
          <w:szCs w:val="28"/>
          <w:lang w:val="uk-UA"/>
        </w:rPr>
        <w:lastRenderedPageBreak/>
        <w:t>Української Церкви. У висновку буде представлено перспективи подальшого розвитку автокефальної УПЦ.</w:t>
      </w:r>
    </w:p>
    <w:p w:rsidR="00902468" w:rsidRPr="00B704CA" w:rsidRDefault="00902468" w:rsidP="00B704CA">
      <w:pPr>
        <w:spacing w:line="360" w:lineRule="auto"/>
        <w:ind w:firstLine="708"/>
        <w:jc w:val="both"/>
        <w:rPr>
          <w:rFonts w:asciiTheme="majorBidi" w:hAnsiTheme="majorBidi" w:cstheme="majorBidi"/>
          <w:sz w:val="28"/>
          <w:szCs w:val="28"/>
          <w:lang w:val="uk-UA"/>
        </w:rPr>
      </w:pPr>
      <w:r w:rsidRPr="00B704CA">
        <w:rPr>
          <w:rFonts w:asciiTheme="majorBidi" w:hAnsiTheme="majorBidi" w:cstheme="majorBidi"/>
          <w:sz w:val="28"/>
          <w:szCs w:val="28"/>
          <w:lang w:val="uk-UA"/>
        </w:rPr>
        <w:t xml:space="preserve">Дана робота </w:t>
      </w:r>
      <w:r w:rsidR="00383D49" w:rsidRPr="00B704CA">
        <w:rPr>
          <w:rFonts w:asciiTheme="majorBidi" w:hAnsiTheme="majorBidi" w:cstheme="majorBidi"/>
          <w:sz w:val="28"/>
          <w:szCs w:val="28"/>
          <w:lang w:val="uk-UA"/>
        </w:rPr>
        <w:t>є</w:t>
      </w:r>
      <w:r w:rsidRPr="00B704CA">
        <w:rPr>
          <w:rFonts w:asciiTheme="majorBidi" w:hAnsiTheme="majorBidi" w:cstheme="majorBidi"/>
          <w:sz w:val="28"/>
          <w:szCs w:val="28"/>
          <w:lang w:val="uk-UA"/>
        </w:rPr>
        <w:t xml:space="preserve"> як ніколи актуальною, оскільки </w:t>
      </w:r>
      <w:r w:rsidR="00383D49" w:rsidRPr="00B704CA">
        <w:rPr>
          <w:rFonts w:asciiTheme="majorBidi" w:hAnsiTheme="majorBidi" w:cstheme="majorBidi"/>
          <w:sz w:val="28"/>
          <w:szCs w:val="28"/>
          <w:lang w:val="uk-UA"/>
        </w:rPr>
        <w:t>праця</w:t>
      </w:r>
      <w:r w:rsidRPr="00B704CA">
        <w:rPr>
          <w:rFonts w:asciiTheme="majorBidi" w:hAnsiTheme="majorBidi" w:cstheme="majorBidi"/>
          <w:color w:val="FF0000"/>
          <w:sz w:val="28"/>
          <w:szCs w:val="28"/>
          <w:lang w:val="uk-UA"/>
        </w:rPr>
        <w:t xml:space="preserve"> </w:t>
      </w:r>
      <w:r w:rsidRPr="00B704CA">
        <w:rPr>
          <w:rFonts w:asciiTheme="majorBidi" w:hAnsiTheme="majorBidi" w:cstheme="majorBidi"/>
          <w:sz w:val="28"/>
          <w:szCs w:val="28"/>
          <w:lang w:val="uk-UA"/>
        </w:rPr>
        <w:t>над нею відбувається в період найактивнішої діяльності Вселенського патріархату над вирішенням питання розколу та об’єднання церкви в Україні і наданням їй Томосу</w:t>
      </w:r>
      <w:r w:rsidRPr="00B704CA">
        <w:rPr>
          <w:rStyle w:val="a7"/>
          <w:rFonts w:asciiTheme="majorBidi" w:hAnsiTheme="majorBidi" w:cstheme="majorBidi"/>
          <w:sz w:val="28"/>
          <w:szCs w:val="28"/>
          <w:lang w:val="uk-UA"/>
        </w:rPr>
        <w:footnoteReference w:id="2"/>
      </w:r>
      <w:r w:rsidRPr="00B704CA">
        <w:rPr>
          <w:rFonts w:asciiTheme="majorBidi" w:hAnsiTheme="majorBidi" w:cstheme="majorBidi"/>
          <w:sz w:val="28"/>
          <w:szCs w:val="28"/>
          <w:lang w:val="uk-UA"/>
        </w:rPr>
        <w:t xml:space="preserve"> про автокефалію. Завершення роботи припадає на час підписання Томосу про автокефалію та початку діяльності УПЦ, як Єдиної Помісної церкви. </w:t>
      </w:r>
    </w:p>
    <w:p w:rsidR="00902468" w:rsidRPr="00B704CA" w:rsidRDefault="00902468" w:rsidP="004372E6">
      <w:pPr>
        <w:spacing w:line="360" w:lineRule="auto"/>
        <w:ind w:firstLine="708"/>
        <w:jc w:val="both"/>
        <w:rPr>
          <w:rFonts w:asciiTheme="majorBidi" w:hAnsiTheme="majorBidi" w:cstheme="majorBidi"/>
          <w:sz w:val="28"/>
          <w:szCs w:val="28"/>
          <w:lang w:val="uk-UA"/>
        </w:rPr>
      </w:pPr>
      <w:r w:rsidRPr="00B704CA">
        <w:rPr>
          <w:rFonts w:asciiTheme="majorBidi" w:hAnsiTheme="majorBidi" w:cstheme="majorBidi"/>
          <w:sz w:val="28"/>
          <w:szCs w:val="28"/>
          <w:lang w:val="uk-UA"/>
        </w:rPr>
        <w:t>В ході роботи будуть опрацьовані наступні матеріали: документи Вселенського Патріархату; документи Московського Патріархату; статті, а також відео- і аудіо матеріали впливових богословів сучасності, що стос</w:t>
      </w:r>
      <w:r w:rsidR="004372E6">
        <w:rPr>
          <w:rFonts w:asciiTheme="majorBidi" w:hAnsiTheme="majorBidi" w:cstheme="majorBidi"/>
          <w:sz w:val="28"/>
          <w:szCs w:val="28"/>
          <w:lang w:val="uk-UA"/>
        </w:rPr>
        <w:t xml:space="preserve">уються надання автокефалії УПЦ. </w:t>
      </w:r>
    </w:p>
    <w:p w:rsidR="00902468" w:rsidRPr="00B750AB" w:rsidRDefault="00B750AB" w:rsidP="00B750AB">
      <w:pPr>
        <w:spacing w:line="360" w:lineRule="auto"/>
        <w:jc w:val="both"/>
        <w:rPr>
          <w:rFonts w:asciiTheme="majorBidi" w:hAnsiTheme="majorBidi" w:cstheme="majorBidi"/>
          <w:sz w:val="28"/>
          <w:szCs w:val="28"/>
          <w:lang w:val="uk-UA"/>
        </w:rPr>
      </w:pPr>
      <w:r>
        <w:rPr>
          <w:rFonts w:asciiTheme="majorBidi" w:hAnsiTheme="majorBidi" w:cstheme="majorBidi"/>
          <w:b/>
          <w:bCs/>
          <w:sz w:val="28"/>
          <w:szCs w:val="28"/>
          <w:lang w:val="uk-UA"/>
        </w:rPr>
        <w:tab/>
      </w:r>
      <w:r>
        <w:rPr>
          <w:rFonts w:asciiTheme="majorBidi" w:hAnsiTheme="majorBidi" w:cstheme="majorBidi"/>
          <w:sz w:val="28"/>
          <w:szCs w:val="28"/>
          <w:lang w:val="uk-UA"/>
        </w:rPr>
        <w:t xml:space="preserve">Хронологічні рамки даної роботи вміщують, в основному ХХ та ХХІ ст., але для уточнення деяких фактів ми будемо звертатись до подій ХV та </w:t>
      </w:r>
      <w:r w:rsidRPr="00B704CA">
        <w:rPr>
          <w:rFonts w:asciiTheme="majorBidi" w:hAnsiTheme="majorBidi" w:cstheme="majorBidi"/>
          <w:sz w:val="28"/>
          <w:szCs w:val="28"/>
          <w:lang w:val="uk-UA"/>
        </w:rPr>
        <w:t>ХVII</w:t>
      </w:r>
      <w:r>
        <w:rPr>
          <w:rFonts w:asciiTheme="majorBidi" w:hAnsiTheme="majorBidi" w:cstheme="majorBidi"/>
          <w:sz w:val="28"/>
          <w:szCs w:val="28"/>
          <w:lang w:val="uk-UA"/>
        </w:rPr>
        <w:t xml:space="preserve"> ст.</w:t>
      </w: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Pr="00B704CA" w:rsidRDefault="00902468" w:rsidP="00B704CA">
      <w:pPr>
        <w:spacing w:line="360" w:lineRule="auto"/>
        <w:jc w:val="both"/>
        <w:rPr>
          <w:rFonts w:asciiTheme="majorBidi" w:hAnsiTheme="majorBidi" w:cstheme="majorBidi"/>
          <w:b/>
          <w:bCs/>
          <w:sz w:val="28"/>
          <w:szCs w:val="28"/>
          <w:lang w:val="uk-UA"/>
        </w:rPr>
      </w:pPr>
    </w:p>
    <w:p w:rsidR="00902468" w:rsidRDefault="00902468" w:rsidP="00B704CA">
      <w:pPr>
        <w:spacing w:line="360" w:lineRule="auto"/>
        <w:jc w:val="both"/>
        <w:rPr>
          <w:rFonts w:asciiTheme="majorBidi" w:hAnsiTheme="majorBidi" w:cstheme="majorBidi"/>
          <w:b/>
          <w:bCs/>
          <w:sz w:val="28"/>
          <w:szCs w:val="28"/>
          <w:lang w:val="uk-UA"/>
        </w:rPr>
      </w:pPr>
    </w:p>
    <w:p w:rsidR="00165326" w:rsidRDefault="00165326" w:rsidP="00B704CA">
      <w:pPr>
        <w:spacing w:line="360" w:lineRule="auto"/>
        <w:jc w:val="both"/>
        <w:rPr>
          <w:rFonts w:asciiTheme="majorBidi" w:hAnsiTheme="majorBidi" w:cstheme="majorBidi"/>
          <w:b/>
          <w:bCs/>
          <w:sz w:val="28"/>
          <w:szCs w:val="28"/>
          <w:lang w:val="uk-UA"/>
        </w:rPr>
      </w:pPr>
    </w:p>
    <w:p w:rsidR="00165326" w:rsidRDefault="00165326" w:rsidP="00B704CA">
      <w:pPr>
        <w:spacing w:line="360" w:lineRule="auto"/>
        <w:jc w:val="both"/>
        <w:rPr>
          <w:rFonts w:asciiTheme="majorBidi" w:hAnsiTheme="majorBidi" w:cstheme="majorBidi"/>
          <w:b/>
          <w:bCs/>
          <w:sz w:val="28"/>
          <w:szCs w:val="28"/>
          <w:lang w:val="uk-UA"/>
        </w:rPr>
      </w:pPr>
    </w:p>
    <w:p w:rsidR="004372E6" w:rsidRDefault="004372E6" w:rsidP="00B704CA">
      <w:pPr>
        <w:spacing w:line="360" w:lineRule="auto"/>
        <w:jc w:val="both"/>
        <w:rPr>
          <w:rFonts w:asciiTheme="majorBidi" w:hAnsiTheme="majorBidi" w:cstheme="majorBidi"/>
          <w:b/>
          <w:bCs/>
          <w:sz w:val="28"/>
          <w:szCs w:val="28"/>
          <w:lang w:val="uk-UA"/>
        </w:rPr>
      </w:pPr>
    </w:p>
    <w:p w:rsidR="00383D49" w:rsidRPr="00B704CA" w:rsidRDefault="00383D49" w:rsidP="00B704CA">
      <w:pPr>
        <w:spacing w:line="360" w:lineRule="auto"/>
        <w:jc w:val="both"/>
        <w:rPr>
          <w:rFonts w:asciiTheme="majorBidi" w:hAnsiTheme="majorBidi" w:cstheme="majorBidi"/>
          <w:b/>
          <w:bCs/>
          <w:sz w:val="28"/>
          <w:szCs w:val="28"/>
          <w:lang w:val="uk-UA"/>
        </w:rPr>
      </w:pPr>
    </w:p>
    <w:p w:rsidR="00D6612A" w:rsidRPr="00B704CA" w:rsidRDefault="00D6612A" w:rsidP="00BF2330">
      <w:pPr>
        <w:spacing w:line="360" w:lineRule="auto"/>
        <w:jc w:val="center"/>
        <w:rPr>
          <w:rFonts w:asciiTheme="majorBidi" w:hAnsiTheme="majorBidi" w:cstheme="majorBidi"/>
          <w:b/>
          <w:bCs/>
          <w:sz w:val="28"/>
          <w:szCs w:val="28"/>
          <w:lang w:val="uk-UA"/>
        </w:rPr>
      </w:pPr>
      <w:r w:rsidRPr="00B704CA">
        <w:rPr>
          <w:rFonts w:asciiTheme="majorBidi" w:hAnsiTheme="majorBidi" w:cstheme="majorBidi"/>
          <w:b/>
          <w:bCs/>
          <w:sz w:val="28"/>
          <w:szCs w:val="28"/>
          <w:lang w:val="uk-UA"/>
        </w:rPr>
        <w:lastRenderedPageBreak/>
        <w:t>РОЗДІЛ 1.</w:t>
      </w:r>
    </w:p>
    <w:p w:rsidR="00D6612A" w:rsidRPr="00B704CA" w:rsidRDefault="00D6612A" w:rsidP="00BF2330">
      <w:pPr>
        <w:spacing w:line="360" w:lineRule="auto"/>
        <w:jc w:val="center"/>
        <w:rPr>
          <w:rFonts w:asciiTheme="majorBidi" w:hAnsiTheme="majorBidi" w:cstheme="majorBidi"/>
          <w:sz w:val="28"/>
          <w:szCs w:val="28"/>
          <w:lang w:val="uk-UA"/>
        </w:rPr>
      </w:pPr>
      <w:r w:rsidRPr="00B704CA">
        <w:rPr>
          <w:rFonts w:asciiTheme="majorBidi" w:hAnsiTheme="majorBidi" w:cstheme="majorBidi"/>
          <w:b/>
          <w:bCs/>
          <w:sz w:val="28"/>
          <w:szCs w:val="28"/>
          <w:lang w:val="uk-UA"/>
        </w:rPr>
        <w:t>ПРЕДСТАВЛЕННЯ ДОКУМЕНТІВ, ЩО СТОСУЮТЬСЯ НАДАННЯ АВТОКЕФАЛІЇ УПЦ</w:t>
      </w:r>
    </w:p>
    <w:p w:rsidR="00902468" w:rsidRPr="00B704CA" w:rsidRDefault="00902468" w:rsidP="00B704CA">
      <w:pPr>
        <w:spacing w:line="360" w:lineRule="auto"/>
        <w:jc w:val="both"/>
        <w:rPr>
          <w:rFonts w:asciiTheme="majorBidi" w:hAnsiTheme="majorBidi" w:cstheme="majorBidi"/>
          <w:sz w:val="28"/>
          <w:szCs w:val="28"/>
          <w:lang w:val="uk-UA"/>
        </w:rPr>
      </w:pPr>
      <w:r w:rsidRPr="00B704CA">
        <w:rPr>
          <w:rFonts w:asciiTheme="majorBidi" w:hAnsiTheme="majorBidi" w:cstheme="majorBidi"/>
          <w:sz w:val="28"/>
          <w:szCs w:val="28"/>
          <w:lang w:val="uk-UA"/>
        </w:rPr>
        <w:t>Українське питання автокефалії розділило причетних до нього на дві по</w:t>
      </w:r>
      <w:r w:rsidR="00C92C9A" w:rsidRPr="00B704CA">
        <w:rPr>
          <w:rFonts w:asciiTheme="majorBidi" w:hAnsiTheme="majorBidi" w:cstheme="majorBidi"/>
          <w:sz w:val="28"/>
          <w:szCs w:val="28"/>
          <w:lang w:val="uk-UA"/>
        </w:rPr>
        <w:t>зиції</w:t>
      </w:r>
      <w:r w:rsidR="00C92C9A" w:rsidRPr="004372E6">
        <w:rPr>
          <w:rFonts w:asciiTheme="majorBidi" w:hAnsiTheme="majorBidi" w:cstheme="majorBidi"/>
          <w:sz w:val="28"/>
          <w:szCs w:val="28"/>
          <w:lang w:val="uk-UA"/>
        </w:rPr>
        <w:t>:</w:t>
      </w:r>
      <w:r w:rsidR="00C92C9A" w:rsidRPr="00B704CA">
        <w:rPr>
          <w:rFonts w:asciiTheme="majorBidi" w:hAnsiTheme="majorBidi" w:cstheme="majorBidi"/>
          <w:sz w:val="28"/>
          <w:szCs w:val="28"/>
          <w:lang w:val="uk-UA"/>
        </w:rPr>
        <w:t xml:space="preserve"> </w:t>
      </w:r>
      <w:r w:rsidR="00CD0C73" w:rsidRPr="00B704CA">
        <w:rPr>
          <w:rFonts w:asciiTheme="majorBidi" w:hAnsiTheme="majorBidi" w:cstheme="majorBidi"/>
          <w:sz w:val="28"/>
          <w:szCs w:val="28"/>
          <w:lang w:val="uk-UA"/>
        </w:rPr>
        <w:t>ті хто за те</w:t>
      </w:r>
      <w:r w:rsidR="00C92C9A" w:rsidRPr="00B704CA">
        <w:rPr>
          <w:rFonts w:asciiTheme="majorBidi" w:hAnsiTheme="majorBidi" w:cstheme="majorBidi"/>
          <w:sz w:val="28"/>
          <w:szCs w:val="28"/>
          <w:lang w:val="uk-UA"/>
        </w:rPr>
        <w:t>,</w:t>
      </w:r>
      <w:r w:rsidRPr="00B704CA">
        <w:rPr>
          <w:rFonts w:asciiTheme="majorBidi" w:hAnsiTheme="majorBidi" w:cstheme="majorBidi"/>
          <w:sz w:val="28"/>
          <w:szCs w:val="28"/>
          <w:lang w:val="uk-UA"/>
        </w:rPr>
        <w:t xml:space="preserve"> щоб во</w:t>
      </w:r>
      <w:r w:rsidR="00CD0C73" w:rsidRPr="00B704CA">
        <w:rPr>
          <w:rFonts w:asciiTheme="majorBidi" w:hAnsiTheme="majorBidi" w:cstheme="majorBidi"/>
          <w:sz w:val="28"/>
          <w:szCs w:val="28"/>
          <w:lang w:val="uk-UA"/>
        </w:rPr>
        <w:t>на мала місце в сучасній УПЦ</w:t>
      </w:r>
      <w:r w:rsidRPr="00B704CA">
        <w:rPr>
          <w:rFonts w:asciiTheme="majorBidi" w:hAnsiTheme="majorBidi" w:cstheme="majorBidi"/>
          <w:sz w:val="28"/>
          <w:szCs w:val="28"/>
          <w:lang w:val="uk-UA"/>
        </w:rPr>
        <w:t xml:space="preserve"> та опозицію, яку складає РПЦ та її прихильн</w:t>
      </w:r>
      <w:r w:rsidR="00CD0C73" w:rsidRPr="00B704CA">
        <w:rPr>
          <w:rFonts w:asciiTheme="majorBidi" w:hAnsiTheme="majorBidi" w:cstheme="majorBidi"/>
          <w:sz w:val="28"/>
          <w:szCs w:val="28"/>
          <w:lang w:val="uk-UA"/>
        </w:rPr>
        <w:t xml:space="preserve">ики в Україні та інших країнах. Позиція РПЦ очевидно бере свій початок від страху втратити «хлібні» території, адже як показує статистика, в Україні знаходиться половина парафій РПЦ, що гордо називаються УПЦ (до пори єдина канонічна православна церква в Україні).  Хоч дана теорія </w:t>
      </w:r>
      <w:r w:rsidR="00C92C9A" w:rsidRPr="00B704CA">
        <w:rPr>
          <w:rFonts w:asciiTheme="majorBidi" w:hAnsiTheme="majorBidi" w:cstheme="majorBidi"/>
          <w:sz w:val="28"/>
          <w:szCs w:val="28"/>
          <w:lang w:val="uk-UA"/>
        </w:rPr>
        <w:t>ви</w:t>
      </w:r>
      <w:r w:rsidR="00CD0C73" w:rsidRPr="00B704CA">
        <w:rPr>
          <w:rFonts w:asciiTheme="majorBidi" w:hAnsiTheme="majorBidi" w:cstheme="majorBidi"/>
          <w:sz w:val="28"/>
          <w:szCs w:val="28"/>
          <w:lang w:val="uk-UA"/>
        </w:rPr>
        <w:t xml:space="preserve">являється грубою, але </w:t>
      </w:r>
      <w:r w:rsidR="00C92C9A" w:rsidRPr="00B704CA">
        <w:rPr>
          <w:rFonts w:asciiTheme="majorBidi" w:hAnsiTheme="majorBidi" w:cstheme="majorBidi"/>
          <w:sz w:val="28"/>
          <w:szCs w:val="28"/>
          <w:lang w:val="uk-UA"/>
        </w:rPr>
        <w:t>,</w:t>
      </w:r>
      <w:r w:rsidR="00CD0C73" w:rsidRPr="00B704CA">
        <w:rPr>
          <w:rFonts w:asciiTheme="majorBidi" w:hAnsiTheme="majorBidi" w:cstheme="majorBidi"/>
          <w:sz w:val="28"/>
          <w:szCs w:val="28"/>
          <w:lang w:val="uk-UA"/>
        </w:rPr>
        <w:t>на</w:t>
      </w:r>
      <w:r w:rsidR="00C92C9A" w:rsidRPr="00B704CA">
        <w:rPr>
          <w:rFonts w:asciiTheme="majorBidi" w:hAnsiTheme="majorBidi" w:cstheme="majorBidi"/>
          <w:sz w:val="28"/>
          <w:szCs w:val="28"/>
          <w:lang w:val="uk-UA"/>
        </w:rPr>
        <w:t xml:space="preserve"> </w:t>
      </w:r>
      <w:r w:rsidR="00CD0C73" w:rsidRPr="00B704CA">
        <w:rPr>
          <w:rFonts w:asciiTheme="majorBidi" w:hAnsiTheme="majorBidi" w:cstheme="majorBidi"/>
          <w:sz w:val="28"/>
          <w:szCs w:val="28"/>
          <w:lang w:val="uk-UA"/>
        </w:rPr>
        <w:t>жаль</w:t>
      </w:r>
      <w:r w:rsidR="00C92C9A" w:rsidRPr="00B704CA">
        <w:rPr>
          <w:rFonts w:asciiTheme="majorBidi" w:hAnsiTheme="majorBidi" w:cstheme="majorBidi"/>
          <w:sz w:val="28"/>
          <w:szCs w:val="28"/>
          <w:lang w:val="uk-UA"/>
        </w:rPr>
        <w:t>,</w:t>
      </w:r>
      <w:r w:rsidR="00CD0C73" w:rsidRPr="00B704CA">
        <w:rPr>
          <w:rFonts w:asciiTheme="majorBidi" w:hAnsiTheme="majorBidi" w:cstheme="majorBidi"/>
          <w:sz w:val="28"/>
          <w:szCs w:val="28"/>
          <w:lang w:val="uk-UA"/>
        </w:rPr>
        <w:t xml:space="preserve"> правдивою. З того часу як Вселенський патріарх</w:t>
      </w:r>
      <w:r w:rsidR="004372E6">
        <w:rPr>
          <w:rFonts w:asciiTheme="majorBidi" w:hAnsiTheme="majorBidi" w:cstheme="majorBidi"/>
          <w:sz w:val="28"/>
          <w:szCs w:val="28"/>
          <w:lang w:val="uk-UA"/>
        </w:rPr>
        <w:t xml:space="preserve"> (ВП)</w:t>
      </w:r>
      <w:r w:rsidR="00CD0C73" w:rsidRPr="00B704CA">
        <w:rPr>
          <w:rFonts w:asciiTheme="majorBidi" w:hAnsiTheme="majorBidi" w:cstheme="majorBidi"/>
          <w:sz w:val="28"/>
          <w:szCs w:val="28"/>
          <w:lang w:val="uk-UA"/>
        </w:rPr>
        <w:t xml:space="preserve"> проявив своє зацікавлення щодо питання надання автокефалії УПЦ, РПЦ почала свій спочатку м’який, а згодом досить жорсткий процес</w:t>
      </w:r>
      <w:r w:rsidR="004372E6">
        <w:rPr>
          <w:rFonts w:asciiTheme="majorBidi" w:hAnsiTheme="majorBidi" w:cstheme="majorBidi"/>
          <w:sz w:val="28"/>
          <w:szCs w:val="28"/>
          <w:lang w:val="uk-UA"/>
        </w:rPr>
        <w:t xml:space="preserve"> супротиву діям ВП</w:t>
      </w:r>
      <w:r w:rsidR="00CD0C73" w:rsidRPr="00B704CA">
        <w:rPr>
          <w:rFonts w:asciiTheme="majorBidi" w:hAnsiTheme="majorBidi" w:cstheme="majorBidi"/>
          <w:sz w:val="28"/>
          <w:szCs w:val="28"/>
          <w:lang w:val="uk-UA"/>
        </w:rPr>
        <w:t>. Дані контраверсії представленні нижче в документах виданих обома сторонами.</w:t>
      </w:r>
    </w:p>
    <w:p w:rsidR="0003672D" w:rsidRPr="00B704CA" w:rsidRDefault="00C92C9A" w:rsidP="00B704CA">
      <w:pPr>
        <w:spacing w:line="360" w:lineRule="auto"/>
        <w:ind w:firstLine="720"/>
        <w:jc w:val="both"/>
        <w:rPr>
          <w:rFonts w:asciiTheme="majorBidi" w:hAnsiTheme="majorBidi" w:cstheme="majorBidi"/>
          <w:sz w:val="28"/>
          <w:szCs w:val="28"/>
          <w:lang w:val="uk-UA"/>
        </w:rPr>
      </w:pPr>
      <w:r w:rsidRPr="00B704CA">
        <w:rPr>
          <w:rFonts w:asciiTheme="majorBidi" w:hAnsiTheme="majorBidi" w:cstheme="majorBidi"/>
          <w:sz w:val="28"/>
          <w:szCs w:val="28"/>
          <w:lang w:val="uk-UA"/>
        </w:rPr>
        <w:t>Зад</w:t>
      </w:r>
      <w:r w:rsidR="00D6612A" w:rsidRPr="00B704CA">
        <w:rPr>
          <w:rFonts w:asciiTheme="majorBidi" w:hAnsiTheme="majorBidi" w:cstheme="majorBidi"/>
          <w:sz w:val="28"/>
          <w:szCs w:val="28"/>
          <w:lang w:val="uk-UA"/>
        </w:rPr>
        <w:t>ля чіткішого і точнішого представлення даної теми</w:t>
      </w:r>
      <w:r w:rsidRPr="00B704CA">
        <w:rPr>
          <w:rFonts w:asciiTheme="majorBidi" w:hAnsiTheme="majorBidi" w:cstheme="majorBidi"/>
          <w:sz w:val="28"/>
          <w:szCs w:val="28"/>
          <w:lang w:val="uk-UA"/>
        </w:rPr>
        <w:t xml:space="preserve"> та щоб уникнути неточностей з мого боку</w:t>
      </w:r>
      <w:r w:rsidR="00D6612A" w:rsidRPr="00B704CA">
        <w:rPr>
          <w:rFonts w:asciiTheme="majorBidi" w:hAnsiTheme="majorBidi" w:cstheme="majorBidi"/>
          <w:sz w:val="28"/>
          <w:szCs w:val="28"/>
          <w:lang w:val="uk-UA"/>
        </w:rPr>
        <w:t xml:space="preserve">, я звертаюся до документів від Константинопольського Патріархату та прилежних до нього, що стосуються надання автокефалії Українській Православній Церкві (УПЦ) . Також, для представлення загальної картини, я звернусь до документів від Московського Патріархату, для розуміння їх позиції у вирішенні українського питання автокефалії. </w:t>
      </w:r>
    </w:p>
    <w:p w:rsidR="00D6612A" w:rsidRPr="00B704CA" w:rsidRDefault="00D6612A" w:rsidP="00C70CD0">
      <w:pPr>
        <w:spacing w:line="360" w:lineRule="auto"/>
        <w:jc w:val="both"/>
        <w:rPr>
          <w:rFonts w:asciiTheme="majorBidi" w:hAnsiTheme="majorBidi" w:cstheme="majorBidi"/>
          <w:sz w:val="28"/>
          <w:szCs w:val="28"/>
          <w:lang w:val="uk-UA"/>
        </w:rPr>
      </w:pPr>
      <w:r w:rsidRPr="00B704CA">
        <w:rPr>
          <w:rFonts w:asciiTheme="majorBidi" w:hAnsiTheme="majorBidi" w:cstheme="majorBidi"/>
          <w:sz w:val="28"/>
          <w:szCs w:val="28"/>
          <w:lang w:val="uk-UA"/>
        </w:rPr>
        <w:tab/>
      </w:r>
      <w:r w:rsidR="000603B8">
        <w:rPr>
          <w:rFonts w:asciiTheme="majorBidi" w:hAnsiTheme="majorBidi" w:cstheme="majorBidi"/>
          <w:sz w:val="28"/>
          <w:szCs w:val="28"/>
          <w:lang w:val="uk-UA"/>
        </w:rPr>
        <w:t>П</w:t>
      </w:r>
      <w:r w:rsidRPr="00B704CA">
        <w:rPr>
          <w:rFonts w:asciiTheme="majorBidi" w:hAnsiTheme="majorBidi" w:cstheme="majorBidi"/>
          <w:sz w:val="28"/>
          <w:szCs w:val="28"/>
          <w:lang w:val="uk-UA"/>
        </w:rPr>
        <w:t>ершим кроком Константинопольського Патріархату</w:t>
      </w:r>
      <w:r w:rsidR="000603B8">
        <w:rPr>
          <w:rFonts w:asciiTheme="majorBidi" w:hAnsiTheme="majorBidi" w:cstheme="majorBidi"/>
          <w:sz w:val="28"/>
          <w:szCs w:val="28"/>
          <w:lang w:val="uk-UA"/>
        </w:rPr>
        <w:t xml:space="preserve"> у ХХІ ст.</w:t>
      </w:r>
      <w:r w:rsidRPr="00B704CA">
        <w:rPr>
          <w:rFonts w:asciiTheme="majorBidi" w:hAnsiTheme="majorBidi" w:cstheme="majorBidi"/>
          <w:sz w:val="28"/>
          <w:szCs w:val="28"/>
          <w:lang w:val="uk-UA"/>
        </w:rPr>
        <w:t xml:space="preserve"> до надання автокефалії УПЦ став документ</w:t>
      </w:r>
      <w:r w:rsidR="00C92C9A" w:rsidRPr="00B704CA">
        <w:rPr>
          <w:rFonts w:asciiTheme="majorBidi" w:hAnsiTheme="majorBidi" w:cstheme="majorBidi"/>
          <w:color w:val="FF0000"/>
          <w:sz w:val="28"/>
          <w:szCs w:val="28"/>
          <w:lang w:val="uk-UA"/>
        </w:rPr>
        <w:t>,</w:t>
      </w:r>
      <w:r w:rsidRPr="00B704CA">
        <w:rPr>
          <w:rFonts w:asciiTheme="majorBidi" w:hAnsiTheme="majorBidi" w:cstheme="majorBidi"/>
          <w:sz w:val="28"/>
          <w:szCs w:val="28"/>
          <w:lang w:val="uk-UA"/>
        </w:rPr>
        <w:t xml:space="preserve"> у якому значився наказ про призначення двох екзархів від Вселенського Патріарха в Києві.</w:t>
      </w:r>
      <w:r w:rsidR="00584B02" w:rsidRPr="00B704CA">
        <w:rPr>
          <w:rFonts w:asciiTheme="majorBidi" w:hAnsiTheme="majorBidi" w:cstheme="majorBidi"/>
          <w:sz w:val="28"/>
          <w:szCs w:val="28"/>
          <w:lang w:val="uk-UA"/>
        </w:rPr>
        <w:t xml:space="preserve"> </w:t>
      </w:r>
      <w:r w:rsidRPr="00B704CA">
        <w:rPr>
          <w:rFonts w:asciiTheme="majorBidi" w:hAnsiTheme="majorBidi" w:cstheme="majorBidi"/>
          <w:sz w:val="28"/>
          <w:szCs w:val="28"/>
          <w:lang w:val="uk-UA"/>
        </w:rPr>
        <w:t xml:space="preserve">Дані єпископи, а саме архієпископ Памфільський </w:t>
      </w:r>
      <w:r w:rsidR="00584B02" w:rsidRPr="00B704CA">
        <w:rPr>
          <w:rFonts w:asciiTheme="majorBidi" w:hAnsiTheme="majorBidi" w:cstheme="majorBidi"/>
          <w:sz w:val="28"/>
          <w:szCs w:val="28"/>
          <w:lang w:val="uk-UA"/>
        </w:rPr>
        <w:t>Даниїл (США)</w:t>
      </w:r>
      <w:r w:rsidR="00AC10F2">
        <w:rPr>
          <w:rStyle w:val="a7"/>
          <w:rFonts w:asciiTheme="majorBidi" w:hAnsiTheme="majorBidi" w:cstheme="majorBidi"/>
          <w:sz w:val="28"/>
          <w:szCs w:val="28"/>
          <w:lang w:val="uk-UA"/>
        </w:rPr>
        <w:footnoteReference w:id="3"/>
      </w:r>
      <w:r w:rsidR="00584B02" w:rsidRPr="00B704CA">
        <w:rPr>
          <w:rFonts w:asciiTheme="majorBidi" w:hAnsiTheme="majorBidi" w:cstheme="majorBidi"/>
          <w:sz w:val="28"/>
          <w:szCs w:val="28"/>
          <w:lang w:val="uk-UA"/>
        </w:rPr>
        <w:t xml:space="preserve"> та єпископ Едмонтон</w:t>
      </w:r>
      <w:r w:rsidRPr="00B704CA">
        <w:rPr>
          <w:rFonts w:asciiTheme="majorBidi" w:hAnsiTheme="majorBidi" w:cstheme="majorBidi"/>
          <w:sz w:val="28"/>
          <w:szCs w:val="28"/>
          <w:lang w:val="uk-UA"/>
        </w:rPr>
        <w:t>ський Іларіон (Канада)</w:t>
      </w:r>
      <w:r w:rsidR="00772BDA">
        <w:rPr>
          <w:rStyle w:val="a7"/>
          <w:rFonts w:asciiTheme="majorBidi" w:hAnsiTheme="majorBidi" w:cstheme="majorBidi"/>
          <w:sz w:val="28"/>
          <w:szCs w:val="28"/>
          <w:lang w:val="uk-UA"/>
        </w:rPr>
        <w:footnoteReference w:id="4"/>
      </w:r>
      <w:r w:rsidRPr="00B704CA">
        <w:rPr>
          <w:rFonts w:asciiTheme="majorBidi" w:hAnsiTheme="majorBidi" w:cstheme="majorBidi"/>
          <w:sz w:val="28"/>
          <w:szCs w:val="28"/>
          <w:lang w:val="uk-UA"/>
        </w:rPr>
        <w:t>, як зазначено в документі, є служителями православ</w:t>
      </w:r>
      <w:r w:rsidR="00AC10F2">
        <w:rPr>
          <w:rFonts w:asciiTheme="majorBidi" w:hAnsiTheme="majorBidi" w:cstheme="majorBidi"/>
          <w:sz w:val="28"/>
          <w:szCs w:val="28"/>
          <w:lang w:val="uk-UA"/>
        </w:rPr>
        <w:t xml:space="preserve">них </w:t>
      </w:r>
      <w:r w:rsidR="00AC10F2">
        <w:rPr>
          <w:rFonts w:asciiTheme="majorBidi" w:hAnsiTheme="majorBidi" w:cstheme="majorBidi"/>
          <w:sz w:val="28"/>
          <w:szCs w:val="28"/>
          <w:lang w:val="uk-UA"/>
        </w:rPr>
        <w:lastRenderedPageBreak/>
        <w:t xml:space="preserve">українських церков </w:t>
      </w:r>
      <w:r w:rsidRPr="00B704CA">
        <w:rPr>
          <w:rFonts w:asciiTheme="majorBidi" w:hAnsiTheme="majorBidi" w:cstheme="majorBidi"/>
          <w:sz w:val="28"/>
          <w:szCs w:val="28"/>
          <w:lang w:val="uk-UA"/>
        </w:rPr>
        <w:t>у своїх країнах</w:t>
      </w:r>
      <w:r w:rsidR="00C70CD0">
        <w:rPr>
          <w:rStyle w:val="a7"/>
          <w:rFonts w:asciiTheme="majorBidi" w:hAnsiTheme="majorBidi" w:cstheme="majorBidi"/>
          <w:sz w:val="28"/>
          <w:szCs w:val="28"/>
          <w:lang w:val="uk-UA"/>
        </w:rPr>
        <w:footnoteReference w:id="5"/>
      </w:r>
      <w:r w:rsidRPr="00B704CA">
        <w:rPr>
          <w:rFonts w:asciiTheme="majorBidi" w:hAnsiTheme="majorBidi" w:cstheme="majorBidi"/>
          <w:sz w:val="28"/>
          <w:szCs w:val="28"/>
          <w:lang w:val="uk-UA"/>
        </w:rPr>
        <w:t>. Святий та Священний Синод видав цей наказ у наміренні об’єднати всі гілки УПЦ</w:t>
      </w:r>
      <w:r w:rsidR="000603B8">
        <w:rPr>
          <w:rFonts w:asciiTheme="majorBidi" w:hAnsiTheme="majorBidi" w:cstheme="majorBidi"/>
          <w:sz w:val="28"/>
          <w:szCs w:val="28"/>
          <w:lang w:val="uk-UA"/>
        </w:rPr>
        <w:t xml:space="preserve"> в Україні</w:t>
      </w:r>
      <w:r w:rsidRPr="00B704CA">
        <w:rPr>
          <w:rFonts w:asciiTheme="majorBidi" w:hAnsiTheme="majorBidi" w:cstheme="majorBidi"/>
          <w:sz w:val="28"/>
          <w:szCs w:val="28"/>
          <w:lang w:val="uk-UA"/>
        </w:rPr>
        <w:t xml:space="preserve"> та допомогти їм вести конструктивний діалог між собою, а також з опонентами автокефалії УПЦ. </w:t>
      </w:r>
    </w:p>
    <w:p w:rsidR="00D6612A" w:rsidRPr="00B704CA" w:rsidRDefault="00D6612A" w:rsidP="00B704CA">
      <w:pPr>
        <w:spacing w:line="360" w:lineRule="auto"/>
        <w:jc w:val="both"/>
        <w:rPr>
          <w:rFonts w:asciiTheme="majorBidi" w:hAnsiTheme="majorBidi" w:cstheme="majorBidi"/>
          <w:sz w:val="28"/>
          <w:szCs w:val="28"/>
          <w:lang w:val="uk-UA"/>
        </w:rPr>
      </w:pPr>
      <w:r w:rsidRPr="00B704CA">
        <w:rPr>
          <w:rFonts w:asciiTheme="majorBidi" w:hAnsiTheme="majorBidi" w:cstheme="majorBidi"/>
          <w:sz w:val="28"/>
          <w:szCs w:val="28"/>
          <w:lang w:val="uk-UA"/>
        </w:rPr>
        <w:tab/>
        <w:t xml:space="preserve">Тож, бачимо, що до події 7 вересня 2018 року, коли були призначені екзархи, питання надання автокефалії УПЦ було ще досить спірним та хитким, проте цим наказом Константинопольський Патріархат виявив рішучість </w:t>
      </w:r>
      <w:r w:rsidR="00C92C9A" w:rsidRPr="00B704CA">
        <w:rPr>
          <w:rFonts w:asciiTheme="majorBidi" w:hAnsiTheme="majorBidi" w:cstheme="majorBidi"/>
          <w:sz w:val="28"/>
          <w:szCs w:val="28"/>
          <w:lang w:val="uk-UA"/>
        </w:rPr>
        <w:t xml:space="preserve">щодо </w:t>
      </w:r>
      <w:r w:rsidRPr="00B704CA">
        <w:rPr>
          <w:rFonts w:asciiTheme="majorBidi" w:hAnsiTheme="majorBidi" w:cstheme="majorBidi"/>
          <w:sz w:val="28"/>
          <w:szCs w:val="28"/>
          <w:lang w:val="uk-UA"/>
        </w:rPr>
        <w:t>своїх дій у даному питанні. Варто було очікувати, що дана подія викличе незадовол</w:t>
      </w:r>
      <w:r w:rsidR="00CD0C73" w:rsidRPr="00B704CA">
        <w:rPr>
          <w:rFonts w:asciiTheme="majorBidi" w:hAnsiTheme="majorBidi" w:cstheme="majorBidi"/>
          <w:sz w:val="28"/>
          <w:szCs w:val="28"/>
          <w:lang w:val="uk-UA"/>
        </w:rPr>
        <w:t>ення РПЦ</w:t>
      </w:r>
      <w:r w:rsidRPr="00B704CA">
        <w:rPr>
          <w:rFonts w:asciiTheme="majorBidi" w:hAnsiTheme="majorBidi" w:cstheme="majorBidi"/>
          <w:sz w:val="28"/>
          <w:szCs w:val="28"/>
          <w:lang w:val="uk-UA"/>
        </w:rPr>
        <w:t>, що відкрито заявляє свої права на Українську Церкву та називає себе Церквою – Матір’ю УП</w:t>
      </w:r>
      <w:r w:rsidR="00383D49" w:rsidRPr="00B704CA">
        <w:rPr>
          <w:rFonts w:asciiTheme="majorBidi" w:hAnsiTheme="majorBidi" w:cstheme="majorBidi"/>
          <w:sz w:val="28"/>
          <w:szCs w:val="28"/>
          <w:lang w:val="uk-UA"/>
        </w:rPr>
        <w:t xml:space="preserve">Ц. Реакція верховенства РПЦ </w:t>
      </w:r>
      <w:r w:rsidRPr="00B704CA">
        <w:rPr>
          <w:rFonts w:asciiTheme="majorBidi" w:hAnsiTheme="majorBidi" w:cstheme="majorBidi"/>
          <w:sz w:val="28"/>
          <w:szCs w:val="28"/>
          <w:lang w:val="uk-UA"/>
        </w:rPr>
        <w:t xml:space="preserve">слідувала у заяві Священного Синоду Російської Православної Церкви від 8 вересня 2018 року: </w:t>
      </w:r>
    </w:p>
    <w:p w:rsidR="00D6612A" w:rsidRPr="00B704CA" w:rsidRDefault="00D6612A" w:rsidP="00B704CA">
      <w:pPr>
        <w:spacing w:line="240" w:lineRule="auto"/>
        <w:ind w:left="709"/>
        <w:jc w:val="both"/>
        <w:rPr>
          <w:rFonts w:asciiTheme="majorBidi" w:hAnsiTheme="majorBidi" w:cstheme="majorBidi"/>
          <w:sz w:val="24"/>
          <w:szCs w:val="24"/>
          <w:lang w:val="uk-UA"/>
        </w:rPr>
      </w:pPr>
      <w:r w:rsidRPr="00B704CA">
        <w:rPr>
          <w:rFonts w:asciiTheme="majorBidi" w:hAnsiTheme="majorBidi" w:cstheme="majorBidi"/>
          <w:sz w:val="24"/>
          <w:szCs w:val="24"/>
          <w:lang w:val="uk-UA"/>
        </w:rPr>
        <w:t>Священний Синод Російської Православної Церкви висловлює рішучий протест і глибоке обурення у зв'язку з опублікованим 7 вересня 2018 року комюніке Генерального секретаріату Священного Синоду Константинопольського Патріархату, в якому повідомляється про  призначення двох ієрархів цієї Церкви — архієпископа Памфілійського Даниїла (США) та єпископа Едмон</w:t>
      </w:r>
      <w:r w:rsidR="00584B02" w:rsidRPr="00B704CA">
        <w:rPr>
          <w:rFonts w:asciiTheme="majorBidi" w:hAnsiTheme="majorBidi" w:cstheme="majorBidi"/>
          <w:sz w:val="24"/>
          <w:szCs w:val="24"/>
          <w:lang w:val="uk-UA"/>
        </w:rPr>
        <w:t>тон</w:t>
      </w:r>
      <w:r w:rsidRPr="00B704CA">
        <w:rPr>
          <w:rFonts w:asciiTheme="majorBidi" w:hAnsiTheme="majorBidi" w:cstheme="majorBidi"/>
          <w:sz w:val="24"/>
          <w:szCs w:val="24"/>
          <w:lang w:val="uk-UA"/>
        </w:rPr>
        <w:t>ського Іларіона (Канада) — «екзархами» Константинопольського Патріархату в Києві</w:t>
      </w:r>
      <w:r w:rsidRPr="00B704CA">
        <w:rPr>
          <w:rStyle w:val="a7"/>
          <w:rFonts w:asciiTheme="majorBidi" w:hAnsiTheme="majorBidi" w:cstheme="majorBidi"/>
          <w:sz w:val="24"/>
          <w:szCs w:val="24"/>
          <w:lang w:val="uk-UA"/>
        </w:rPr>
        <w:footnoteReference w:id="6"/>
      </w:r>
      <w:r w:rsidRPr="00B704CA">
        <w:rPr>
          <w:rFonts w:asciiTheme="majorBidi" w:hAnsiTheme="majorBidi" w:cstheme="majorBidi"/>
          <w:sz w:val="24"/>
          <w:szCs w:val="24"/>
          <w:lang w:val="uk-UA"/>
        </w:rPr>
        <w:t>.</w:t>
      </w:r>
    </w:p>
    <w:p w:rsidR="00082687" w:rsidRPr="00B704CA" w:rsidRDefault="00082687" w:rsidP="00B704CA">
      <w:pPr>
        <w:spacing w:line="240" w:lineRule="auto"/>
        <w:ind w:left="709"/>
        <w:jc w:val="both"/>
        <w:rPr>
          <w:rFonts w:asciiTheme="majorBidi" w:hAnsiTheme="majorBidi" w:cstheme="majorBidi"/>
          <w:sz w:val="24"/>
          <w:szCs w:val="24"/>
          <w:lang w:val="uk-UA"/>
        </w:rPr>
      </w:pPr>
    </w:p>
    <w:p w:rsidR="00082687" w:rsidRPr="00B704CA" w:rsidRDefault="00383D49" w:rsidP="00B704CA">
      <w:pPr>
        <w:spacing w:line="360" w:lineRule="auto"/>
        <w:jc w:val="both"/>
        <w:rPr>
          <w:rFonts w:asciiTheme="majorBidi" w:hAnsiTheme="majorBidi" w:cstheme="majorBidi"/>
          <w:sz w:val="28"/>
          <w:szCs w:val="28"/>
          <w:lang w:val="uk-UA"/>
        </w:rPr>
      </w:pPr>
      <w:r w:rsidRPr="00B704CA">
        <w:rPr>
          <w:rFonts w:asciiTheme="majorBidi" w:hAnsiTheme="majorBidi" w:cstheme="majorBidi"/>
          <w:sz w:val="28"/>
          <w:szCs w:val="28"/>
          <w:lang w:val="uk-UA"/>
        </w:rPr>
        <w:t xml:space="preserve">За цим документом РПЦ видала </w:t>
      </w:r>
      <w:r w:rsidR="00D6612A" w:rsidRPr="00B704CA">
        <w:rPr>
          <w:rFonts w:asciiTheme="majorBidi" w:hAnsiTheme="majorBidi" w:cstheme="majorBidi"/>
          <w:sz w:val="28"/>
          <w:szCs w:val="28"/>
          <w:lang w:val="uk-UA"/>
        </w:rPr>
        <w:t>інший, під назвою: «</w:t>
      </w:r>
      <w:r w:rsidR="00584B02" w:rsidRPr="00B704CA">
        <w:rPr>
          <w:rFonts w:asciiTheme="majorBidi" w:hAnsiTheme="majorBidi" w:cstheme="majorBidi"/>
          <w:sz w:val="28"/>
          <w:szCs w:val="28"/>
          <w:lang w:val="uk-UA"/>
        </w:rPr>
        <w:t>Заява Священного Синоду Російської</w:t>
      </w:r>
      <w:r w:rsidR="00D6612A" w:rsidRPr="00B704CA">
        <w:rPr>
          <w:rFonts w:asciiTheme="majorBidi" w:hAnsiTheme="majorBidi" w:cstheme="majorBidi"/>
          <w:sz w:val="28"/>
          <w:szCs w:val="28"/>
          <w:lang w:val="uk-UA"/>
        </w:rPr>
        <w:t xml:space="preserve"> Православної Церкви у зв'язку з незаконним вторгненням Константинопольського Патріархату на канонічну територію </w:t>
      </w:r>
      <w:r w:rsidR="00584B02" w:rsidRPr="00B704CA">
        <w:rPr>
          <w:rFonts w:asciiTheme="majorBidi" w:hAnsiTheme="majorBidi" w:cstheme="majorBidi"/>
          <w:sz w:val="28"/>
          <w:szCs w:val="28"/>
          <w:lang w:val="uk-UA"/>
        </w:rPr>
        <w:t xml:space="preserve">Російської </w:t>
      </w:r>
      <w:r w:rsidR="00D6612A" w:rsidRPr="00B704CA">
        <w:rPr>
          <w:rFonts w:asciiTheme="majorBidi" w:hAnsiTheme="majorBidi" w:cstheme="majorBidi"/>
          <w:sz w:val="28"/>
          <w:szCs w:val="28"/>
          <w:lang w:val="uk-UA"/>
        </w:rPr>
        <w:t>Православної Церкви</w:t>
      </w:r>
      <w:r w:rsidR="004372E6">
        <w:rPr>
          <w:rFonts w:asciiTheme="majorBidi" w:hAnsiTheme="majorBidi" w:cstheme="majorBidi"/>
          <w:sz w:val="28"/>
          <w:szCs w:val="28"/>
          <w:lang w:val="uk-UA"/>
        </w:rPr>
        <w:t>»</w:t>
      </w:r>
      <w:r w:rsidR="00D6612A" w:rsidRPr="00B704CA">
        <w:rPr>
          <w:rFonts w:asciiTheme="majorBidi" w:hAnsiTheme="majorBidi" w:cstheme="majorBidi"/>
          <w:sz w:val="28"/>
          <w:szCs w:val="28"/>
          <w:lang w:val="uk-UA"/>
        </w:rPr>
        <w:t>, що ширше пояснив незадоволення РПЦ втручанням Константинополя в справи України. В заяві зазначається, що Україна становить «канонічну територію»</w:t>
      </w:r>
      <w:r w:rsidR="00D6612A" w:rsidRPr="00B704CA">
        <w:rPr>
          <w:rStyle w:val="a7"/>
          <w:rFonts w:asciiTheme="majorBidi" w:hAnsiTheme="majorBidi" w:cstheme="majorBidi"/>
          <w:sz w:val="28"/>
          <w:szCs w:val="28"/>
          <w:lang w:val="uk-UA"/>
        </w:rPr>
        <w:footnoteReference w:id="7"/>
      </w:r>
      <w:r w:rsidR="00D6612A" w:rsidRPr="00B704CA">
        <w:rPr>
          <w:rFonts w:asciiTheme="majorBidi" w:hAnsiTheme="majorBidi" w:cstheme="majorBidi"/>
          <w:sz w:val="28"/>
          <w:szCs w:val="28"/>
          <w:lang w:val="uk-UA"/>
        </w:rPr>
        <w:t xml:space="preserve"> РПЦ за «Грамотою видання»</w:t>
      </w:r>
      <w:r w:rsidR="00D6612A" w:rsidRPr="00B704CA">
        <w:rPr>
          <w:rStyle w:val="a7"/>
          <w:rFonts w:asciiTheme="majorBidi" w:hAnsiTheme="majorBidi" w:cstheme="majorBidi"/>
          <w:sz w:val="28"/>
          <w:szCs w:val="28"/>
          <w:lang w:val="uk-UA"/>
        </w:rPr>
        <w:footnoteReference w:id="8"/>
      </w:r>
      <w:r w:rsidR="00D6612A" w:rsidRPr="00B704CA">
        <w:rPr>
          <w:rFonts w:asciiTheme="majorBidi" w:hAnsiTheme="majorBidi" w:cstheme="majorBidi"/>
          <w:sz w:val="28"/>
          <w:szCs w:val="28"/>
          <w:lang w:val="uk-UA"/>
        </w:rPr>
        <w:t xml:space="preserve">, яка, за твердженням </w:t>
      </w:r>
      <w:r w:rsidR="00D6612A" w:rsidRPr="00B704CA">
        <w:rPr>
          <w:rFonts w:asciiTheme="majorBidi" w:hAnsiTheme="majorBidi" w:cstheme="majorBidi"/>
          <w:sz w:val="28"/>
          <w:szCs w:val="28"/>
          <w:lang w:val="uk-UA"/>
        </w:rPr>
        <w:lastRenderedPageBreak/>
        <w:t>документу, передає Київську Митрополію у підпорядкування РПЦ, тож в першу чергу невдоволення полягає у незак</w:t>
      </w:r>
      <w:r w:rsidR="00E96B1C" w:rsidRPr="00B704CA">
        <w:rPr>
          <w:rFonts w:asciiTheme="majorBidi" w:hAnsiTheme="majorBidi" w:cstheme="majorBidi"/>
          <w:sz w:val="28"/>
          <w:szCs w:val="28"/>
          <w:lang w:val="uk-UA"/>
        </w:rPr>
        <w:t>онному втручанні Константинополя</w:t>
      </w:r>
      <w:r w:rsidR="00D6612A" w:rsidRPr="00B704CA">
        <w:rPr>
          <w:rFonts w:asciiTheme="majorBidi" w:hAnsiTheme="majorBidi" w:cstheme="majorBidi"/>
          <w:sz w:val="28"/>
          <w:szCs w:val="28"/>
          <w:lang w:val="uk-UA"/>
        </w:rPr>
        <w:t xml:space="preserve"> в справи не своєї канонічної території. У документі також представляється та пояснюється історичний хі</w:t>
      </w:r>
      <w:r w:rsidR="004372E6">
        <w:rPr>
          <w:rFonts w:asciiTheme="majorBidi" w:hAnsiTheme="majorBidi" w:cstheme="majorBidi"/>
          <w:sz w:val="28"/>
          <w:szCs w:val="28"/>
          <w:lang w:val="uk-UA"/>
        </w:rPr>
        <w:t>д становлення Російської Церкви</w:t>
      </w:r>
      <w:r w:rsidR="00D6612A" w:rsidRPr="00B704CA">
        <w:rPr>
          <w:rFonts w:asciiTheme="majorBidi" w:hAnsiTheme="majorBidi" w:cstheme="majorBidi"/>
          <w:sz w:val="28"/>
          <w:szCs w:val="28"/>
          <w:lang w:val="uk-UA"/>
        </w:rPr>
        <w:t xml:space="preserve"> як Патріархату та передання Київської Митрополії в підпорядкування РПЦ</w:t>
      </w:r>
      <w:r w:rsidR="00D6612A" w:rsidRPr="00B704CA">
        <w:rPr>
          <w:rStyle w:val="a7"/>
          <w:rFonts w:asciiTheme="majorBidi" w:hAnsiTheme="majorBidi" w:cstheme="majorBidi"/>
          <w:sz w:val="28"/>
          <w:szCs w:val="28"/>
          <w:lang w:val="uk-UA"/>
        </w:rPr>
        <w:footnoteReference w:id="9"/>
      </w:r>
      <w:r w:rsidR="00D6612A" w:rsidRPr="00B704CA">
        <w:rPr>
          <w:rFonts w:asciiTheme="majorBidi" w:hAnsiTheme="majorBidi" w:cstheme="majorBidi"/>
          <w:sz w:val="28"/>
          <w:szCs w:val="28"/>
          <w:lang w:val="uk-UA"/>
        </w:rPr>
        <w:t xml:space="preserve">. В тексті даного документу неабияк наголошується на тому, що ні в «Грамоті видання», ні в листі Константинопольського Патріарха до російських царів не було вказано, що українська церква передається РПЦ тільки тимчасово: </w:t>
      </w:r>
    </w:p>
    <w:p w:rsidR="00082687" w:rsidRPr="00B704CA" w:rsidRDefault="00D6612A" w:rsidP="00B704CA">
      <w:pPr>
        <w:spacing w:line="240" w:lineRule="auto"/>
        <w:ind w:left="720"/>
        <w:jc w:val="both"/>
        <w:rPr>
          <w:rFonts w:asciiTheme="majorBidi" w:hAnsiTheme="majorBidi" w:cstheme="majorBidi"/>
          <w:sz w:val="24"/>
          <w:szCs w:val="24"/>
          <w:lang w:val="uk-UA"/>
        </w:rPr>
      </w:pPr>
      <w:r w:rsidRPr="00B704CA">
        <w:rPr>
          <w:rFonts w:asciiTheme="majorBidi" w:hAnsiTheme="majorBidi" w:cstheme="majorBidi"/>
          <w:sz w:val="24"/>
          <w:szCs w:val="24"/>
          <w:lang w:val="uk-UA"/>
        </w:rPr>
        <w:t>У документі немає жодного слова про тимчасовий характер передачі Митрополії, про що нині безпідставно говорять ієрархи Константинополя. Немає тверджень про тимчасову передачу Київської Митрополії і в текстах двох інших грамот Патріарха Діонісія від 1686 року – на ім’я Московських царів, і на ім’я Митрополита Київського. Навпаки, у грамоті Патріарха Діонісія Московським царям 1686 року сказано про підпорядкування всіх Київських Митрополитів Патріарху Московському Іоакиму і його наступникам, «иже ныне и по нем будущим, да познавают старейшаго и предстоящаго по времени сущаго Патриарха Московскаго, яко от него хиротонисаемаго». Тлумачення представниками Константинопольської Церкви сенсу згаданих документів 1686 року не знаходить щонайменшого обґрунтування в їхніх текстах</w:t>
      </w:r>
      <w:r w:rsidRPr="00B704CA">
        <w:rPr>
          <w:rStyle w:val="a7"/>
          <w:rFonts w:asciiTheme="majorBidi" w:hAnsiTheme="majorBidi" w:cstheme="majorBidi"/>
          <w:sz w:val="24"/>
          <w:szCs w:val="24"/>
          <w:lang w:val="uk-UA"/>
        </w:rPr>
        <w:footnoteReference w:id="10"/>
      </w:r>
      <w:r w:rsidRPr="00B704CA">
        <w:rPr>
          <w:rFonts w:asciiTheme="majorBidi" w:hAnsiTheme="majorBidi" w:cstheme="majorBidi"/>
          <w:sz w:val="24"/>
          <w:szCs w:val="24"/>
          <w:lang w:val="uk-UA"/>
        </w:rPr>
        <w:t>.</w:t>
      </w:r>
    </w:p>
    <w:p w:rsidR="00082687" w:rsidRPr="00B704CA" w:rsidRDefault="00082687" w:rsidP="00B704CA">
      <w:pPr>
        <w:spacing w:line="240" w:lineRule="auto"/>
        <w:ind w:left="720"/>
        <w:jc w:val="both"/>
        <w:rPr>
          <w:rFonts w:asciiTheme="majorBidi" w:hAnsiTheme="majorBidi" w:cstheme="majorBidi"/>
          <w:sz w:val="24"/>
          <w:szCs w:val="24"/>
          <w:lang w:val="uk-UA"/>
        </w:rPr>
      </w:pPr>
    </w:p>
    <w:p w:rsidR="00D6612A" w:rsidRPr="00B704CA" w:rsidRDefault="00D6612A" w:rsidP="004372E6">
      <w:pPr>
        <w:spacing w:line="360" w:lineRule="auto"/>
        <w:jc w:val="both"/>
        <w:rPr>
          <w:rFonts w:asciiTheme="majorBidi" w:hAnsiTheme="majorBidi" w:cstheme="majorBidi"/>
          <w:sz w:val="24"/>
          <w:szCs w:val="24"/>
          <w:lang w:val="uk-UA"/>
        </w:rPr>
      </w:pPr>
      <w:r w:rsidRPr="00B704CA">
        <w:rPr>
          <w:rFonts w:asciiTheme="majorBidi" w:hAnsiTheme="majorBidi" w:cstheme="majorBidi"/>
          <w:sz w:val="28"/>
          <w:szCs w:val="28"/>
          <w:lang w:val="uk-UA"/>
        </w:rPr>
        <w:t>Також у документі</w:t>
      </w:r>
      <w:r w:rsidR="00E96B1C" w:rsidRPr="00B704CA">
        <w:rPr>
          <w:rFonts w:asciiTheme="majorBidi" w:hAnsiTheme="majorBidi" w:cstheme="majorBidi"/>
          <w:sz w:val="28"/>
          <w:szCs w:val="28"/>
          <w:lang w:val="uk-UA"/>
        </w:rPr>
        <w:t xml:space="preserve"> згадані</w:t>
      </w:r>
      <w:r w:rsidRPr="00B704CA">
        <w:rPr>
          <w:rFonts w:asciiTheme="majorBidi" w:hAnsiTheme="majorBidi" w:cstheme="majorBidi"/>
          <w:sz w:val="28"/>
          <w:szCs w:val="28"/>
          <w:lang w:val="uk-UA"/>
        </w:rPr>
        <w:t xml:space="preserve"> події подібного втручання на канонічну територію Московського Патріархату Константинопольським, наприклад надання Томосу Польській Православній Церкві у 1924 році, коли Російська Церква через утиски більшовизму не могла впливати на життя своїх осередків в інших країнах</w:t>
      </w:r>
      <w:r w:rsidRPr="00B704CA">
        <w:rPr>
          <w:rStyle w:val="a7"/>
          <w:rFonts w:asciiTheme="majorBidi" w:hAnsiTheme="majorBidi" w:cstheme="majorBidi"/>
          <w:sz w:val="28"/>
          <w:szCs w:val="28"/>
          <w:lang w:val="uk-UA"/>
        </w:rPr>
        <w:footnoteReference w:id="11"/>
      </w:r>
      <w:r w:rsidRPr="00B704CA">
        <w:rPr>
          <w:rFonts w:asciiTheme="majorBidi" w:hAnsiTheme="majorBidi" w:cstheme="majorBidi"/>
          <w:sz w:val="28"/>
          <w:szCs w:val="28"/>
          <w:lang w:val="uk-UA"/>
        </w:rPr>
        <w:t xml:space="preserve">. Далі згадується про антиканонічну діяльність Константинопольського Патріархату, щодо Естонської Церкви, а саме, </w:t>
      </w:r>
      <w:r w:rsidRPr="00B704CA">
        <w:rPr>
          <w:rFonts w:asciiTheme="majorBidi" w:hAnsiTheme="majorBidi" w:cstheme="majorBidi"/>
          <w:sz w:val="28"/>
          <w:szCs w:val="28"/>
          <w:lang w:val="uk-UA"/>
        </w:rPr>
        <w:lastRenderedPageBreak/>
        <w:t>поширення на неї своєї юрисдикції, в зв’язку з чим РПЦ була вимушена перервати з Константинополем «євхаристійне спілкування»</w:t>
      </w:r>
      <w:r w:rsidRPr="00B704CA">
        <w:rPr>
          <w:rStyle w:val="a7"/>
          <w:rFonts w:asciiTheme="majorBidi" w:hAnsiTheme="majorBidi" w:cstheme="majorBidi"/>
          <w:sz w:val="28"/>
          <w:szCs w:val="28"/>
          <w:lang w:val="uk-UA"/>
        </w:rPr>
        <w:footnoteReference w:id="12"/>
      </w:r>
      <w:r w:rsidRPr="00B704CA">
        <w:rPr>
          <w:rFonts w:asciiTheme="majorBidi" w:hAnsiTheme="majorBidi" w:cstheme="majorBidi"/>
          <w:sz w:val="28"/>
          <w:szCs w:val="28"/>
          <w:lang w:val="uk-UA"/>
        </w:rPr>
        <w:t>. В цьому документі РПЦ називає УАПЦ та УПЦ КП розкольниками, які не можуть звертатися до Константинопольського Патріархату за Томосом, а тільки УПЦ МП, яка є єдиною визнаною Православною Церквою в Україні, оскільки УПЦ МП не просила такої послуги, то Константинополь втрутився незаконно. В зв’язку з таким втручанням, РПЦ в даному документі погрожує знову розірвати євхаристійне спілкування з Константинополем</w:t>
      </w:r>
      <w:r w:rsidRPr="00B704CA">
        <w:rPr>
          <w:rStyle w:val="a7"/>
          <w:rFonts w:asciiTheme="majorBidi" w:hAnsiTheme="majorBidi" w:cstheme="majorBidi"/>
          <w:sz w:val="28"/>
          <w:szCs w:val="28"/>
          <w:lang w:val="uk-UA"/>
        </w:rPr>
        <w:footnoteReference w:id="13"/>
      </w:r>
      <w:r w:rsidRPr="00B704CA">
        <w:rPr>
          <w:rStyle w:val="a7"/>
          <w:rFonts w:asciiTheme="majorBidi" w:hAnsiTheme="majorBidi" w:cstheme="majorBidi"/>
          <w:sz w:val="28"/>
          <w:szCs w:val="28"/>
          <w:lang w:val="uk-UA"/>
        </w:rPr>
        <w:footnoteReference w:id="14"/>
      </w:r>
      <w:r w:rsidRPr="00B704CA">
        <w:rPr>
          <w:rFonts w:asciiTheme="majorBidi" w:hAnsiTheme="majorBidi" w:cstheme="majorBidi"/>
          <w:sz w:val="28"/>
          <w:szCs w:val="28"/>
          <w:lang w:val="uk-UA"/>
        </w:rPr>
        <w:t xml:space="preserve">. </w:t>
      </w:r>
      <w:r w:rsidR="004372E6">
        <w:rPr>
          <w:rFonts w:asciiTheme="majorBidi" w:hAnsiTheme="majorBidi" w:cstheme="majorBidi"/>
          <w:sz w:val="28"/>
          <w:szCs w:val="28"/>
          <w:lang w:val="uk-UA"/>
        </w:rPr>
        <w:t>Даними аргументами, що беруть</w:t>
      </w:r>
      <w:r w:rsidRPr="00B704CA">
        <w:rPr>
          <w:rFonts w:asciiTheme="majorBidi" w:hAnsiTheme="majorBidi" w:cstheme="majorBidi"/>
          <w:sz w:val="28"/>
          <w:szCs w:val="28"/>
          <w:lang w:val="uk-UA"/>
        </w:rPr>
        <w:t xml:space="preserve"> своє коріння з історії РПЦ та її взаємовідносинах з іншими Помісними Церквами, Московський Патріархат висловив свій протест і обурення, на що Константинопольська Церква дала відповідь у власному дослідженні вищезгаданих історичних фактів під назвою, «Вселенський </w:t>
      </w:r>
      <w:r w:rsidR="00AF333C" w:rsidRPr="00B704CA">
        <w:rPr>
          <w:rFonts w:asciiTheme="majorBidi" w:hAnsiTheme="majorBidi" w:cstheme="majorBidi"/>
          <w:sz w:val="28"/>
          <w:szCs w:val="28"/>
          <w:lang w:val="uk-UA"/>
        </w:rPr>
        <w:t>престол</w:t>
      </w:r>
      <w:r w:rsidRPr="00B704CA">
        <w:rPr>
          <w:rFonts w:asciiTheme="majorBidi" w:hAnsiTheme="majorBidi" w:cstheme="majorBidi"/>
          <w:sz w:val="28"/>
          <w:szCs w:val="28"/>
          <w:lang w:val="uk-UA"/>
        </w:rPr>
        <w:t xml:space="preserve"> і Церква України – документи свідчать».</w:t>
      </w:r>
    </w:p>
    <w:p w:rsidR="00D6612A" w:rsidRPr="00B704CA" w:rsidRDefault="00D6612A" w:rsidP="00B704CA">
      <w:pPr>
        <w:pStyle w:val="7"/>
        <w:spacing w:line="360" w:lineRule="auto"/>
        <w:ind w:firstLine="720"/>
        <w:jc w:val="both"/>
        <w:rPr>
          <w:rFonts w:asciiTheme="majorBidi" w:hAnsiTheme="majorBidi"/>
          <w:b/>
          <w:bCs/>
          <w:i w:val="0"/>
          <w:iCs w:val="0"/>
          <w:color w:val="auto"/>
          <w:sz w:val="28"/>
          <w:szCs w:val="28"/>
          <w:lang w:val="uk-UA"/>
        </w:rPr>
      </w:pPr>
      <w:bookmarkStart w:id="1" w:name="_Перед_тим,_як"/>
      <w:bookmarkEnd w:id="1"/>
      <w:r w:rsidRPr="00B704CA">
        <w:rPr>
          <w:rFonts w:asciiTheme="majorBidi" w:hAnsiTheme="majorBidi"/>
          <w:i w:val="0"/>
          <w:iCs w:val="0"/>
          <w:color w:val="auto"/>
          <w:sz w:val="28"/>
          <w:szCs w:val="28"/>
          <w:lang w:val="uk-UA"/>
        </w:rPr>
        <w:t>Перед тим, як оглянути дослідження Константинополя, важливо згадати  документ про автокефалію УПЦ, що був проголошений на зібранні Святого і Священного Синоду під головуванням Вселенського Патріарха Константинопольського з 9 по 11 жовтня 2018 року. На цьому соборі було ухвалено наступну постанову: «Підтвердити вже прийняте рішення про те, щоб Вселенський Патріархат приступив до надання автокефалії Церкві України»</w:t>
      </w:r>
      <w:r w:rsidRPr="00B704CA">
        <w:rPr>
          <w:rStyle w:val="a7"/>
          <w:rFonts w:asciiTheme="majorBidi" w:hAnsiTheme="majorBidi"/>
          <w:i w:val="0"/>
          <w:iCs w:val="0"/>
          <w:color w:val="auto"/>
          <w:sz w:val="28"/>
          <w:szCs w:val="28"/>
          <w:lang w:val="uk-UA"/>
        </w:rPr>
        <w:footnoteReference w:id="15"/>
      </w:r>
      <w:r w:rsidRPr="00B704CA">
        <w:rPr>
          <w:rFonts w:asciiTheme="majorBidi" w:hAnsiTheme="majorBidi"/>
          <w:i w:val="0"/>
          <w:iCs w:val="0"/>
          <w:color w:val="auto"/>
          <w:sz w:val="28"/>
          <w:szCs w:val="28"/>
          <w:lang w:val="uk-UA"/>
        </w:rPr>
        <w:t xml:space="preserve">, а також, постанову, що скасовує зобов’язання Синодального Листа 1686 року: </w:t>
      </w:r>
    </w:p>
    <w:p w:rsidR="00D6612A" w:rsidRPr="00B704CA" w:rsidRDefault="00D6612A" w:rsidP="00B704CA">
      <w:pPr>
        <w:pStyle w:val="ad"/>
        <w:ind w:left="720"/>
        <w:jc w:val="both"/>
        <w:rPr>
          <w:rFonts w:asciiTheme="majorBidi" w:hAnsiTheme="majorBidi" w:cstheme="majorBidi"/>
          <w:sz w:val="24"/>
          <w:szCs w:val="24"/>
          <w:lang w:val="uk-UA"/>
        </w:rPr>
      </w:pPr>
      <w:r w:rsidRPr="00B704CA">
        <w:rPr>
          <w:rFonts w:asciiTheme="majorBidi" w:hAnsiTheme="majorBidi" w:cstheme="majorBidi"/>
          <w:sz w:val="24"/>
          <w:szCs w:val="24"/>
          <w:lang w:val="uk-UA"/>
        </w:rPr>
        <w:t xml:space="preserve">Скасувати зобов'язання Синодального листа 1686 року, виданого за обставин того часу, який надавав у порядку ікономії право Патріарху Московському висвячувати Київського митрополита, обраного собором духовенства та вірян його єпархії, який мав згадувати Вселенського Патріарха як свого Першоієрарха за будь-яким </w:t>
      </w:r>
      <w:r w:rsidRPr="00B704CA">
        <w:rPr>
          <w:rFonts w:asciiTheme="majorBidi" w:hAnsiTheme="majorBidi" w:cstheme="majorBidi"/>
          <w:sz w:val="24"/>
          <w:szCs w:val="24"/>
          <w:lang w:val="uk-UA"/>
        </w:rPr>
        <w:lastRenderedPageBreak/>
        <w:t>богослужінням, проголошуючи та підтверджуючи свою канонічну залежність від Матері-Церкви Константинополя</w:t>
      </w:r>
      <w:r w:rsidRPr="00B704CA">
        <w:rPr>
          <w:rStyle w:val="a7"/>
          <w:rFonts w:asciiTheme="majorBidi" w:hAnsiTheme="majorBidi" w:cstheme="majorBidi"/>
          <w:sz w:val="24"/>
          <w:szCs w:val="24"/>
          <w:lang w:val="uk-UA"/>
        </w:rPr>
        <w:footnoteReference w:id="16"/>
      </w:r>
      <w:r w:rsidRPr="00B704CA">
        <w:rPr>
          <w:rFonts w:asciiTheme="majorBidi" w:hAnsiTheme="majorBidi" w:cstheme="majorBidi"/>
          <w:sz w:val="24"/>
          <w:szCs w:val="24"/>
          <w:lang w:val="uk-UA"/>
        </w:rPr>
        <w:t>.</w:t>
      </w:r>
    </w:p>
    <w:p w:rsidR="00D6612A" w:rsidRPr="00B704CA" w:rsidRDefault="00D6612A" w:rsidP="00B704CA">
      <w:pPr>
        <w:pStyle w:val="ad"/>
        <w:spacing w:line="360" w:lineRule="auto"/>
        <w:jc w:val="both"/>
        <w:rPr>
          <w:rFonts w:asciiTheme="majorBidi" w:hAnsiTheme="majorBidi" w:cstheme="majorBidi"/>
          <w:sz w:val="28"/>
          <w:szCs w:val="28"/>
          <w:lang w:val="uk-UA"/>
        </w:rPr>
      </w:pPr>
      <w:r w:rsidRPr="00B704CA">
        <w:rPr>
          <w:rFonts w:asciiTheme="majorBidi" w:hAnsiTheme="majorBidi" w:cstheme="majorBidi"/>
          <w:sz w:val="28"/>
          <w:szCs w:val="28"/>
          <w:lang w:val="uk-UA"/>
        </w:rPr>
        <w:t>Як бачимо з останньої ухвали, Синодал</w:t>
      </w:r>
      <w:r w:rsidR="00082687" w:rsidRPr="00B704CA">
        <w:rPr>
          <w:rFonts w:asciiTheme="majorBidi" w:hAnsiTheme="majorBidi" w:cstheme="majorBidi"/>
          <w:sz w:val="28"/>
          <w:szCs w:val="28"/>
          <w:lang w:val="uk-UA"/>
        </w:rPr>
        <w:t>ьний лист 1686 року не</w:t>
      </w:r>
      <w:r w:rsidRPr="00B704CA">
        <w:rPr>
          <w:rFonts w:asciiTheme="majorBidi" w:hAnsiTheme="majorBidi" w:cstheme="majorBidi"/>
          <w:sz w:val="28"/>
          <w:szCs w:val="28"/>
          <w:lang w:val="uk-UA"/>
        </w:rPr>
        <w:t xml:space="preserve"> надавав Російській Православній Церкві в підпорядкування Українську Православну Церкву, а тільки давав дозвіл на висвячення Київського Митрополита. Також документ знімає анафему з митрополита Філарета (Денисенка)</w:t>
      </w:r>
      <w:r w:rsidRPr="00B704CA">
        <w:rPr>
          <w:rStyle w:val="a7"/>
          <w:rFonts w:asciiTheme="majorBidi" w:hAnsiTheme="majorBidi" w:cstheme="majorBidi"/>
          <w:sz w:val="28"/>
          <w:szCs w:val="28"/>
          <w:lang w:val="uk-UA"/>
        </w:rPr>
        <w:footnoteReference w:id="17"/>
      </w:r>
      <w:r w:rsidRPr="00B704CA">
        <w:rPr>
          <w:rFonts w:asciiTheme="majorBidi" w:hAnsiTheme="majorBidi" w:cstheme="majorBidi"/>
          <w:sz w:val="28"/>
          <w:szCs w:val="28"/>
          <w:lang w:val="uk-UA"/>
        </w:rPr>
        <w:t xml:space="preserve"> та закликає уникати присвоєння храмів та іншої церковної власності зі сторони всіх гілок УПЦ та утримуватись від актів помсти, щоб у цілій Православній Церкві зберігався мир і кожна дія звершувалась у любові Христовій</w:t>
      </w:r>
      <w:r w:rsidRPr="00B704CA">
        <w:rPr>
          <w:rStyle w:val="a7"/>
          <w:rFonts w:asciiTheme="majorBidi" w:hAnsiTheme="majorBidi" w:cstheme="majorBidi"/>
          <w:sz w:val="28"/>
          <w:szCs w:val="28"/>
          <w:lang w:val="uk-UA"/>
        </w:rPr>
        <w:footnoteReference w:id="18"/>
      </w:r>
      <w:r w:rsidRPr="00B704CA">
        <w:rPr>
          <w:rFonts w:asciiTheme="majorBidi" w:hAnsiTheme="majorBidi" w:cstheme="majorBidi"/>
          <w:sz w:val="28"/>
          <w:szCs w:val="28"/>
          <w:lang w:val="uk-UA"/>
        </w:rPr>
        <w:t>.</w:t>
      </w:r>
    </w:p>
    <w:p w:rsidR="00D6612A" w:rsidRPr="00B704CA" w:rsidRDefault="00D6612A" w:rsidP="00C47517">
      <w:pPr>
        <w:spacing w:line="360" w:lineRule="auto"/>
        <w:ind w:firstLine="708"/>
        <w:jc w:val="both"/>
        <w:rPr>
          <w:rFonts w:asciiTheme="majorBidi" w:hAnsiTheme="majorBidi" w:cstheme="majorBidi"/>
          <w:sz w:val="28"/>
          <w:szCs w:val="28"/>
          <w:lang w:val="uk-UA"/>
        </w:rPr>
      </w:pPr>
      <w:r w:rsidRPr="00B704CA">
        <w:rPr>
          <w:rFonts w:asciiTheme="majorBidi" w:hAnsiTheme="majorBidi" w:cstheme="majorBidi"/>
          <w:sz w:val="28"/>
          <w:szCs w:val="28"/>
          <w:lang w:val="uk-UA"/>
        </w:rPr>
        <w:t>Після ухвали Святого та Священного Синоду від 11 жовтня, Вселенський престол видав історичне дослідження зі спростуванням закидів, щодо «антиканонічної» діяльності Константинополя від Російської Православної Церкви. Дослідження було проведене з метою вияснити чи справді Константинополь втручається на «канонічну територію» Московського Патріархату та  відкрити  зм</w:t>
      </w:r>
      <w:r w:rsidR="00D3699B" w:rsidRPr="00B704CA">
        <w:rPr>
          <w:rFonts w:asciiTheme="majorBidi" w:hAnsiTheme="majorBidi" w:cstheme="majorBidi"/>
          <w:sz w:val="28"/>
          <w:szCs w:val="28"/>
          <w:lang w:val="uk-UA"/>
        </w:rPr>
        <w:t xml:space="preserve">іст «Грамоти видання» 1686 року. </w:t>
      </w:r>
      <w:r w:rsidRPr="00B704CA">
        <w:rPr>
          <w:rFonts w:asciiTheme="majorBidi" w:hAnsiTheme="majorBidi" w:cstheme="majorBidi"/>
          <w:sz w:val="28"/>
          <w:szCs w:val="28"/>
          <w:lang w:val="uk-UA"/>
        </w:rPr>
        <w:t xml:space="preserve">У дослідженні описується взаємовідносини православних церков XV – XVII ст., де розглядаються питання автокефалії Російської Православної Церкви, що </w:t>
      </w:r>
      <w:r w:rsidR="00D3699B" w:rsidRPr="00B704CA">
        <w:rPr>
          <w:rFonts w:asciiTheme="majorBidi" w:hAnsiTheme="majorBidi" w:cstheme="majorBidi"/>
          <w:sz w:val="28"/>
          <w:szCs w:val="28"/>
          <w:lang w:val="uk-UA"/>
        </w:rPr>
        <w:t>була самопроголошена у 1448 році</w:t>
      </w:r>
      <w:r w:rsidRPr="00B704CA">
        <w:rPr>
          <w:rFonts w:asciiTheme="majorBidi" w:hAnsiTheme="majorBidi" w:cstheme="majorBidi"/>
          <w:sz w:val="28"/>
          <w:szCs w:val="28"/>
          <w:lang w:val="uk-UA"/>
        </w:rPr>
        <w:t xml:space="preserve"> на Помісному соборі, де митрополитом «Києва та всієї Русі» було вибрано єпископа Рязанського Йону</w:t>
      </w:r>
      <w:r w:rsidRPr="00B704CA">
        <w:rPr>
          <w:rStyle w:val="a7"/>
          <w:rFonts w:asciiTheme="majorBidi" w:hAnsiTheme="majorBidi" w:cstheme="majorBidi"/>
          <w:sz w:val="28"/>
          <w:szCs w:val="28"/>
          <w:lang w:val="uk-UA"/>
        </w:rPr>
        <w:footnoteReference w:id="19"/>
      </w:r>
      <w:r w:rsidRPr="00B704CA">
        <w:rPr>
          <w:rFonts w:asciiTheme="majorBidi" w:hAnsiTheme="majorBidi" w:cstheme="majorBidi"/>
          <w:sz w:val="28"/>
          <w:szCs w:val="28"/>
          <w:lang w:val="uk-UA"/>
        </w:rPr>
        <w:t>. За словами РПЦ самопроголошення автокефалії сталось у зв’язку з тим, що на той час Константинопольський Патріарх Григорій Мамма став уніоністом</w:t>
      </w:r>
      <w:r w:rsidRPr="00B704CA">
        <w:rPr>
          <w:rStyle w:val="a7"/>
          <w:rFonts w:asciiTheme="majorBidi" w:hAnsiTheme="majorBidi" w:cstheme="majorBidi"/>
          <w:sz w:val="28"/>
          <w:szCs w:val="28"/>
          <w:lang w:val="uk-UA"/>
        </w:rPr>
        <w:footnoteReference w:id="20"/>
      </w:r>
      <w:r w:rsidRPr="00B704CA">
        <w:rPr>
          <w:rFonts w:asciiTheme="majorBidi" w:hAnsiTheme="majorBidi" w:cstheme="majorBidi"/>
          <w:sz w:val="28"/>
          <w:szCs w:val="28"/>
          <w:lang w:val="uk-UA"/>
        </w:rPr>
        <w:t xml:space="preserve"> і цей факт поставив Православну Церкву в досить скрутне становище. Через деякий час </w:t>
      </w:r>
      <w:r w:rsidRPr="00B704CA">
        <w:rPr>
          <w:rFonts w:asciiTheme="majorBidi" w:hAnsiTheme="majorBidi" w:cstheme="majorBidi"/>
          <w:sz w:val="28"/>
          <w:szCs w:val="28"/>
          <w:lang w:val="uk-UA"/>
        </w:rPr>
        <w:lastRenderedPageBreak/>
        <w:t>уніоністичне питання було усунуте, ал</w:t>
      </w:r>
      <w:r w:rsidR="00D3699B" w:rsidRPr="00B704CA">
        <w:rPr>
          <w:rFonts w:asciiTheme="majorBidi" w:hAnsiTheme="majorBidi" w:cstheme="majorBidi"/>
          <w:sz w:val="28"/>
          <w:szCs w:val="28"/>
          <w:lang w:val="uk-UA"/>
        </w:rPr>
        <w:t>е питання автокефалії Російської</w:t>
      </w:r>
      <w:r w:rsidRPr="00B704CA">
        <w:rPr>
          <w:rFonts w:asciiTheme="majorBidi" w:hAnsiTheme="majorBidi" w:cstheme="majorBidi"/>
          <w:sz w:val="28"/>
          <w:szCs w:val="28"/>
          <w:lang w:val="uk-UA"/>
        </w:rPr>
        <w:t xml:space="preserve"> Церкви залишалось не вирішеним</w:t>
      </w:r>
      <w:r w:rsidR="00D3699B" w:rsidRPr="00B704CA">
        <w:rPr>
          <w:rFonts w:asciiTheme="majorBidi" w:hAnsiTheme="majorBidi" w:cstheme="majorBidi"/>
          <w:sz w:val="28"/>
          <w:szCs w:val="28"/>
          <w:lang w:val="uk-UA"/>
        </w:rPr>
        <w:t xml:space="preserve"> аж до 1589 року, коли Російську</w:t>
      </w:r>
      <w:r w:rsidRPr="00B704CA">
        <w:rPr>
          <w:rFonts w:asciiTheme="majorBidi" w:hAnsiTheme="majorBidi" w:cstheme="majorBidi"/>
          <w:sz w:val="28"/>
          <w:szCs w:val="28"/>
          <w:lang w:val="uk-UA"/>
        </w:rPr>
        <w:t xml:space="preserve"> Церкву було піднесено до рангу Патріархії за Вселенського Патріарха Єремії ІІ</w:t>
      </w:r>
      <w:r w:rsidRPr="00B704CA">
        <w:rPr>
          <w:rStyle w:val="a7"/>
          <w:rFonts w:asciiTheme="majorBidi" w:hAnsiTheme="majorBidi" w:cstheme="majorBidi"/>
          <w:sz w:val="28"/>
          <w:szCs w:val="28"/>
          <w:lang w:val="uk-UA"/>
        </w:rPr>
        <w:footnoteReference w:id="21"/>
      </w:r>
      <w:r w:rsidRPr="00B704CA">
        <w:rPr>
          <w:rFonts w:asciiTheme="majorBidi" w:hAnsiTheme="majorBidi" w:cstheme="majorBidi"/>
          <w:sz w:val="28"/>
          <w:szCs w:val="28"/>
          <w:lang w:val="uk-UA"/>
        </w:rPr>
        <w:t xml:space="preserve">. Після утворення Московського Патріархату Російська Церква виявила бажання взяти під своє крило Київську Митрополію. Також слід врахувати тогочасні стосунки між Російською Імперією та Українською Державою, в які ми не будемо заглиблюватись, але зазначимо, що Росія політично </w:t>
      </w:r>
      <w:r w:rsidRPr="00C47517">
        <w:rPr>
          <w:rFonts w:asciiTheme="majorBidi" w:hAnsiTheme="majorBidi" w:cstheme="majorBidi"/>
          <w:sz w:val="28"/>
          <w:szCs w:val="28"/>
          <w:lang w:val="uk-UA"/>
        </w:rPr>
        <w:t>об’єдналась</w:t>
      </w:r>
      <w:r w:rsidR="00C47517">
        <w:rPr>
          <w:rStyle w:val="a7"/>
          <w:rFonts w:asciiTheme="majorBidi" w:hAnsiTheme="majorBidi" w:cstheme="majorBidi"/>
          <w:sz w:val="28"/>
          <w:szCs w:val="28"/>
          <w:lang w:val="uk-UA"/>
        </w:rPr>
        <w:footnoteReference w:id="22"/>
      </w:r>
      <w:r w:rsidRPr="00C47517">
        <w:rPr>
          <w:rFonts w:asciiTheme="majorBidi" w:hAnsiTheme="majorBidi" w:cstheme="majorBidi"/>
          <w:sz w:val="28"/>
          <w:szCs w:val="28"/>
          <w:lang w:val="uk-UA"/>
        </w:rPr>
        <w:t xml:space="preserve"> </w:t>
      </w:r>
      <w:r w:rsidR="001475F5">
        <w:rPr>
          <w:rFonts w:asciiTheme="majorBidi" w:hAnsiTheme="majorBidi" w:cstheme="majorBidi"/>
          <w:sz w:val="28"/>
          <w:szCs w:val="28"/>
          <w:lang w:val="uk-UA"/>
        </w:rPr>
        <w:t xml:space="preserve">з </w:t>
      </w:r>
      <w:r w:rsidRPr="00B704CA">
        <w:rPr>
          <w:rFonts w:asciiTheme="majorBidi" w:hAnsiTheme="majorBidi" w:cstheme="majorBidi"/>
          <w:sz w:val="28"/>
          <w:szCs w:val="28"/>
          <w:lang w:val="uk-UA"/>
        </w:rPr>
        <w:t>Україною у 1654 році, тож порушилось і питання єдності Церков обох сторін</w:t>
      </w:r>
      <w:r w:rsidRPr="00B704CA">
        <w:rPr>
          <w:rStyle w:val="a7"/>
          <w:rFonts w:asciiTheme="majorBidi" w:hAnsiTheme="majorBidi" w:cstheme="majorBidi"/>
          <w:sz w:val="28"/>
          <w:szCs w:val="28"/>
          <w:lang w:val="uk-UA"/>
        </w:rPr>
        <w:footnoteReference w:id="23"/>
      </w:r>
      <w:r w:rsidRPr="00B704CA">
        <w:rPr>
          <w:rFonts w:asciiTheme="majorBidi" w:hAnsiTheme="majorBidi" w:cstheme="majorBidi"/>
          <w:sz w:val="28"/>
          <w:szCs w:val="28"/>
          <w:lang w:val="uk-UA"/>
        </w:rPr>
        <w:t>. Неодноразово Московський Патріархат</w:t>
      </w:r>
      <w:r w:rsidR="00D3699B" w:rsidRPr="00B704CA">
        <w:rPr>
          <w:rFonts w:asciiTheme="majorBidi" w:hAnsiTheme="majorBidi" w:cstheme="majorBidi"/>
          <w:sz w:val="28"/>
          <w:szCs w:val="28"/>
          <w:lang w:val="uk-UA"/>
        </w:rPr>
        <w:t xml:space="preserve"> (МП)</w:t>
      </w:r>
      <w:r w:rsidRPr="00B704CA">
        <w:rPr>
          <w:rFonts w:asciiTheme="majorBidi" w:hAnsiTheme="majorBidi" w:cstheme="majorBidi"/>
          <w:sz w:val="28"/>
          <w:szCs w:val="28"/>
          <w:lang w:val="uk-UA"/>
        </w:rPr>
        <w:t xml:space="preserve"> намагався викупити Київську Митрополію у Вселенського Патріарха, наприкл</w:t>
      </w:r>
      <w:r w:rsidR="00D3699B" w:rsidRPr="00B704CA">
        <w:rPr>
          <w:rFonts w:asciiTheme="majorBidi" w:hAnsiTheme="majorBidi" w:cstheme="majorBidi"/>
          <w:sz w:val="28"/>
          <w:szCs w:val="28"/>
          <w:lang w:val="uk-UA"/>
        </w:rPr>
        <w:t>ад у Патріарха Якова в 1684 році</w:t>
      </w:r>
      <w:r w:rsidRPr="00B704CA">
        <w:rPr>
          <w:rFonts w:asciiTheme="majorBidi" w:hAnsiTheme="majorBidi" w:cstheme="majorBidi"/>
          <w:sz w:val="28"/>
          <w:szCs w:val="28"/>
          <w:lang w:val="uk-UA"/>
        </w:rPr>
        <w:t>, а також були пропозиції хіротонії для Київських Митрополитів від Московського Патріарха, на які митрополити</w:t>
      </w:r>
      <w:r w:rsidRPr="00B704CA">
        <w:rPr>
          <w:rStyle w:val="a7"/>
          <w:rFonts w:asciiTheme="majorBidi" w:hAnsiTheme="majorBidi" w:cstheme="majorBidi"/>
          <w:sz w:val="28"/>
          <w:szCs w:val="28"/>
          <w:lang w:val="uk-UA"/>
        </w:rPr>
        <w:footnoteReference w:id="24"/>
      </w:r>
      <w:r w:rsidRPr="00B704CA">
        <w:rPr>
          <w:rFonts w:asciiTheme="majorBidi" w:hAnsiTheme="majorBidi" w:cstheme="majorBidi"/>
          <w:sz w:val="28"/>
          <w:szCs w:val="28"/>
          <w:lang w:val="uk-UA"/>
        </w:rPr>
        <w:t xml:space="preserve"> не приставали аж до 1685 року, коли митрополит Гедеон</w:t>
      </w:r>
      <w:r w:rsidR="00D3699B" w:rsidRPr="00B704CA">
        <w:rPr>
          <w:rFonts w:asciiTheme="majorBidi" w:hAnsiTheme="majorBidi" w:cstheme="majorBidi"/>
          <w:sz w:val="28"/>
          <w:szCs w:val="28"/>
          <w:lang w:val="uk-UA"/>
        </w:rPr>
        <w:t xml:space="preserve"> таки прийняв хіротонію від МП</w:t>
      </w:r>
      <w:r w:rsidR="00D3699B" w:rsidRPr="00B704CA">
        <w:rPr>
          <w:rStyle w:val="a7"/>
          <w:rFonts w:asciiTheme="majorBidi" w:hAnsiTheme="majorBidi" w:cstheme="majorBidi"/>
          <w:sz w:val="28"/>
          <w:szCs w:val="28"/>
          <w:lang w:val="uk-UA"/>
        </w:rPr>
        <w:footnoteReference w:id="25"/>
      </w:r>
      <w:r w:rsidRPr="00B704CA">
        <w:rPr>
          <w:rStyle w:val="a7"/>
          <w:rFonts w:asciiTheme="majorBidi" w:hAnsiTheme="majorBidi" w:cstheme="majorBidi"/>
          <w:sz w:val="28"/>
          <w:szCs w:val="28"/>
          <w:lang w:val="uk-UA"/>
        </w:rPr>
        <w:footnoteReference w:id="26"/>
      </w:r>
      <w:r w:rsidRPr="00B704CA">
        <w:rPr>
          <w:rFonts w:asciiTheme="majorBidi" w:hAnsiTheme="majorBidi" w:cstheme="majorBidi"/>
          <w:sz w:val="28"/>
          <w:szCs w:val="28"/>
          <w:lang w:val="uk-UA"/>
        </w:rPr>
        <w:t xml:space="preserve">. Такі дії були незаконними зі сторони Російської Церкви та порушували ряд священних канонів, а саме: </w:t>
      </w:r>
    </w:p>
    <w:p w:rsidR="00D6612A" w:rsidRPr="00B704CA" w:rsidRDefault="00D6612A" w:rsidP="00B704CA">
      <w:pPr>
        <w:spacing w:line="240" w:lineRule="auto"/>
        <w:ind w:left="709"/>
        <w:jc w:val="both"/>
        <w:rPr>
          <w:rFonts w:asciiTheme="majorBidi" w:hAnsiTheme="majorBidi" w:cstheme="majorBidi"/>
          <w:sz w:val="28"/>
          <w:szCs w:val="28"/>
          <w:lang w:val="uk-UA"/>
        </w:rPr>
      </w:pPr>
      <w:r w:rsidRPr="00B704CA">
        <w:rPr>
          <w:rFonts w:asciiTheme="majorBidi" w:eastAsia="Times New Roman" w:hAnsiTheme="majorBidi" w:cstheme="majorBidi"/>
          <w:sz w:val="24"/>
          <w:szCs w:val="24"/>
          <w:lang w:val="uk-UA"/>
        </w:rPr>
        <w:t xml:space="preserve">35-го Апостольського канону, 6-го канону Першого Вселенського собору, 13-го і 22-го канонів Антиохійського собору, 3-го канону Сардського собору. Водночас, ці дії є втручанням в чужу юрисдикцію, яке засуджується наступними канонами:  2-им каноном Другого Вселенського Собору, 13-им і 22-им канонами Антіохійського собору, 3-тім каноном Сардського собору. Захоплення чужої єпархії категорично засуджується як порушення старовинних церковних правил і канонів: 8-го канону </w:t>
      </w:r>
      <w:r w:rsidRPr="00B704CA">
        <w:rPr>
          <w:rFonts w:asciiTheme="majorBidi" w:eastAsia="Times New Roman" w:hAnsiTheme="majorBidi" w:cstheme="majorBidi"/>
          <w:sz w:val="24"/>
          <w:szCs w:val="24"/>
          <w:lang w:val="uk-UA"/>
        </w:rPr>
        <w:lastRenderedPageBreak/>
        <w:t>Третього Вселенського Собору і 39-го канону Трульського Вселенського П’яти-Шостого Собору</w:t>
      </w:r>
      <w:r w:rsidRPr="00B704CA">
        <w:rPr>
          <w:rStyle w:val="a7"/>
          <w:rFonts w:asciiTheme="majorBidi" w:eastAsia="Times New Roman" w:hAnsiTheme="majorBidi" w:cstheme="majorBidi"/>
          <w:sz w:val="24"/>
          <w:szCs w:val="24"/>
          <w:lang w:val="uk-UA"/>
        </w:rPr>
        <w:footnoteReference w:id="27"/>
      </w:r>
      <w:r w:rsidRPr="00B704CA">
        <w:rPr>
          <w:rFonts w:asciiTheme="majorBidi" w:eastAsia="Times New Roman" w:hAnsiTheme="majorBidi" w:cstheme="majorBidi"/>
          <w:sz w:val="24"/>
          <w:szCs w:val="24"/>
          <w:lang w:val="uk-UA"/>
        </w:rPr>
        <w:t>.</w:t>
      </w:r>
    </w:p>
    <w:p w:rsidR="00D6612A" w:rsidRPr="00B704CA" w:rsidRDefault="00D6612A" w:rsidP="00B704CA">
      <w:pPr>
        <w:spacing w:line="360" w:lineRule="auto"/>
        <w:jc w:val="both"/>
        <w:rPr>
          <w:rFonts w:asciiTheme="majorBidi" w:eastAsia="Times New Roman" w:hAnsiTheme="majorBidi" w:cstheme="majorBidi"/>
          <w:sz w:val="28"/>
          <w:szCs w:val="28"/>
          <w:lang w:val="uk-UA"/>
        </w:rPr>
      </w:pPr>
      <w:r w:rsidRPr="00B704CA">
        <w:rPr>
          <w:rFonts w:asciiTheme="majorBidi" w:hAnsiTheme="majorBidi" w:cstheme="majorBidi"/>
          <w:sz w:val="28"/>
          <w:szCs w:val="28"/>
          <w:lang w:val="uk-UA"/>
        </w:rPr>
        <w:t xml:space="preserve"> Після зазначеної вище події</w:t>
      </w:r>
      <w:r w:rsidR="00E96B1C" w:rsidRPr="00B704CA">
        <w:rPr>
          <w:rFonts w:asciiTheme="majorBidi" w:hAnsiTheme="majorBidi" w:cstheme="majorBidi"/>
          <w:sz w:val="28"/>
          <w:szCs w:val="28"/>
          <w:lang w:val="uk-UA"/>
        </w:rPr>
        <w:t>,</w:t>
      </w:r>
      <w:r w:rsidRPr="00B704CA">
        <w:rPr>
          <w:rFonts w:asciiTheme="majorBidi" w:hAnsiTheme="majorBidi" w:cstheme="majorBidi"/>
          <w:sz w:val="28"/>
          <w:szCs w:val="28"/>
          <w:lang w:val="uk-UA"/>
        </w:rPr>
        <w:t xml:space="preserve"> Московський Патріарх зрозумів важливість узгодження рішень з Вселенським Патріархатом та спрямував свої сили на переговори щодо Київської Митрополії. Переговори відбувались між послом від Російських царів Нікітою Алєксєєвим та Діонісієм IV у Адріанополі у результаті яких був виданий Синодальний «Акт», або « </w:t>
      </w:r>
      <w:r w:rsidRPr="00B704CA">
        <w:rPr>
          <w:rFonts w:asciiTheme="majorBidi" w:eastAsia="Times New Roman" w:hAnsiTheme="majorBidi" w:cstheme="majorBidi"/>
          <w:sz w:val="28"/>
          <w:szCs w:val="28"/>
          <w:lang w:val="uk-UA"/>
        </w:rPr>
        <w:t>«Грамота видання», [Γράμμα ἐκδόσεως]  від червня 1686 року, яку підписав  Вселенський Патріарх Діонісій IV і разом з ним Священний Синод, а також інші митрополити Вселенського Патріархату»</w:t>
      </w:r>
      <w:r w:rsidRPr="00B704CA">
        <w:rPr>
          <w:rStyle w:val="a7"/>
          <w:rFonts w:asciiTheme="majorBidi" w:eastAsia="Times New Roman" w:hAnsiTheme="majorBidi" w:cstheme="majorBidi"/>
          <w:sz w:val="28"/>
          <w:szCs w:val="28"/>
          <w:lang w:val="uk-UA"/>
        </w:rPr>
        <w:footnoteReference w:id="28"/>
      </w:r>
      <w:r w:rsidRPr="00B704CA">
        <w:rPr>
          <w:rFonts w:asciiTheme="majorBidi" w:eastAsia="Times New Roman" w:hAnsiTheme="majorBidi" w:cstheme="majorBidi"/>
          <w:sz w:val="28"/>
          <w:szCs w:val="28"/>
          <w:lang w:val="uk-UA"/>
        </w:rPr>
        <w:t xml:space="preserve">. У даного Синодольного «Акту» ще було декілька умов для дійсності договору між Патріархатами і одним із них, було обов’язкове згадування Константинопольського Патріарха Київськими Митрополитами перед згадуванням Московського Патріараха: </w:t>
      </w:r>
    </w:p>
    <w:p w:rsidR="00D6612A" w:rsidRPr="00B704CA" w:rsidRDefault="00D6612A" w:rsidP="00B704CA">
      <w:pPr>
        <w:spacing w:line="240" w:lineRule="auto"/>
        <w:ind w:left="709"/>
        <w:jc w:val="both"/>
        <w:rPr>
          <w:rFonts w:asciiTheme="majorBidi" w:eastAsia="Times New Roman" w:hAnsiTheme="majorBidi" w:cstheme="majorBidi"/>
          <w:sz w:val="24"/>
          <w:szCs w:val="24"/>
          <w:lang w:val="uk-UA"/>
        </w:rPr>
      </w:pPr>
      <w:r w:rsidRPr="00B704CA">
        <w:rPr>
          <w:rFonts w:asciiTheme="majorBidi" w:eastAsia="Times New Roman" w:hAnsiTheme="majorBidi" w:cstheme="majorBidi"/>
          <w:sz w:val="24"/>
          <w:szCs w:val="24"/>
          <w:lang w:val="uk-UA"/>
        </w:rPr>
        <w:t>В даному Патріаршому і Синодальному «Акті», чітко вказується умова згадування Вселенського Патріарха - як «джерело і початок» підпорядкованих йому архієреїв. А згадування Патріарха Московського після того, як згадується Патріарх Константинопольський, свідчить про його становище як «старшого [γέρων] і вищого [προεστώς]», саме в духовних відносинах висвяченого і того, хто висвятив</w:t>
      </w:r>
      <w:r w:rsidRPr="00B704CA">
        <w:rPr>
          <w:rStyle w:val="a7"/>
          <w:rFonts w:asciiTheme="majorBidi" w:eastAsia="Times New Roman" w:hAnsiTheme="majorBidi" w:cstheme="majorBidi"/>
          <w:sz w:val="24"/>
          <w:szCs w:val="24"/>
          <w:lang w:val="uk-UA"/>
        </w:rPr>
        <w:footnoteReference w:id="29"/>
      </w:r>
      <w:r w:rsidRPr="00B704CA">
        <w:rPr>
          <w:rFonts w:asciiTheme="majorBidi" w:eastAsia="Times New Roman" w:hAnsiTheme="majorBidi" w:cstheme="majorBidi"/>
          <w:sz w:val="24"/>
          <w:szCs w:val="24"/>
          <w:lang w:val="uk-UA"/>
        </w:rPr>
        <w:t>.</w:t>
      </w:r>
    </w:p>
    <w:p w:rsidR="00D6612A" w:rsidRPr="00B704CA" w:rsidRDefault="00D6612A"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Як відомо, даний обов’язок не виконувався Київською Митрополією через вплив Московського Патріархату, але важливо те, що обов’язок згадування Вселенського Патріарха першим, вказує на те, що навіть при цьому «Акті» Київська Митрополія не стала «канонічною територією» Московського Патріархату, а залишилась під юрисдикцією Константинопольського. Таким чином дослідження відкриває, що обурення РПЦ </w:t>
      </w:r>
      <w:r w:rsidR="00E5165A" w:rsidRPr="00B704CA">
        <w:rPr>
          <w:rFonts w:asciiTheme="majorBidi" w:eastAsia="Times New Roman" w:hAnsiTheme="majorBidi" w:cstheme="majorBidi"/>
          <w:sz w:val="28"/>
          <w:szCs w:val="28"/>
          <w:lang w:val="uk-UA"/>
        </w:rPr>
        <w:t>щодо</w:t>
      </w:r>
      <w:r w:rsidRPr="00B704CA">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втручання Вселенського Патріарха у вирішення «українського питання автокефалії» є безпідставним, оскільки, Константинополь втручається у справи своєї Церкви – Дочки та на свою «канонічну територію»</w:t>
      </w:r>
      <w:r w:rsidRPr="00B704CA">
        <w:rPr>
          <w:rStyle w:val="a7"/>
          <w:rFonts w:asciiTheme="majorBidi" w:eastAsia="Times New Roman" w:hAnsiTheme="majorBidi" w:cstheme="majorBidi"/>
          <w:sz w:val="28"/>
          <w:szCs w:val="28"/>
          <w:lang w:val="uk-UA"/>
        </w:rPr>
        <w:footnoteReference w:id="30"/>
      </w:r>
      <w:r w:rsidRPr="00B704CA">
        <w:rPr>
          <w:rFonts w:asciiTheme="majorBidi" w:eastAsia="Times New Roman" w:hAnsiTheme="majorBidi" w:cstheme="majorBidi"/>
          <w:sz w:val="28"/>
          <w:szCs w:val="28"/>
          <w:lang w:val="uk-UA"/>
        </w:rPr>
        <w:t>.</w:t>
      </w:r>
    </w:p>
    <w:p w:rsidR="00D6612A" w:rsidRPr="00B704CA" w:rsidRDefault="00D6612A"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 xml:space="preserve">У висновку до огляду даного дослідження та вищезгаданих документів бачимо, що Вселенський Патріархат ніколи не поступався територією Київської </w:t>
      </w:r>
      <w:r w:rsidRPr="00B704CA">
        <w:rPr>
          <w:rFonts w:asciiTheme="majorBidi" w:eastAsia="Times New Roman" w:hAnsiTheme="majorBidi" w:cstheme="majorBidi"/>
          <w:sz w:val="28"/>
          <w:szCs w:val="28"/>
          <w:lang w:val="uk-UA"/>
        </w:rPr>
        <w:lastRenderedPageBreak/>
        <w:t>Митрополії на користь Московського, тому претензії з боку РПЦ є недоречними в даній ситуації. З цього випливає наступний факт, якщо УПЦ є канонічною територією Вселенського Патріархату, то останній має повне право видавати УПЦ Томос.</w:t>
      </w:r>
    </w:p>
    <w:p w:rsidR="00D6612A" w:rsidRPr="00B704CA" w:rsidRDefault="00D6612A" w:rsidP="00B704CA">
      <w:pPr>
        <w:spacing w:line="360" w:lineRule="auto"/>
        <w:jc w:val="both"/>
        <w:rPr>
          <w:rFonts w:asciiTheme="majorBidi" w:eastAsia="Times New Roman" w:hAnsiTheme="majorBidi" w:cstheme="majorBidi"/>
          <w:sz w:val="28"/>
          <w:szCs w:val="28"/>
          <w:lang w:val="uk-UA"/>
        </w:rPr>
      </w:pPr>
    </w:p>
    <w:p w:rsidR="00082687" w:rsidRPr="00B704CA" w:rsidRDefault="00082687" w:rsidP="00B704CA">
      <w:pPr>
        <w:spacing w:line="360" w:lineRule="auto"/>
        <w:jc w:val="both"/>
        <w:rPr>
          <w:rFonts w:asciiTheme="majorBidi" w:eastAsia="Times New Roman" w:hAnsiTheme="majorBidi" w:cstheme="majorBidi"/>
          <w:sz w:val="28"/>
          <w:szCs w:val="28"/>
          <w:lang w:val="uk-UA"/>
        </w:rPr>
      </w:pPr>
    </w:p>
    <w:p w:rsidR="00082687" w:rsidRPr="00B704CA" w:rsidRDefault="00082687" w:rsidP="00B704CA">
      <w:pPr>
        <w:spacing w:line="360" w:lineRule="auto"/>
        <w:jc w:val="both"/>
        <w:rPr>
          <w:rFonts w:asciiTheme="majorBidi" w:eastAsia="Times New Roman" w:hAnsiTheme="majorBidi" w:cstheme="majorBidi"/>
          <w:sz w:val="28"/>
          <w:szCs w:val="28"/>
          <w:lang w:val="uk-UA"/>
        </w:rPr>
      </w:pPr>
    </w:p>
    <w:p w:rsidR="00082687" w:rsidRPr="00B704CA" w:rsidRDefault="00082687" w:rsidP="00B704CA">
      <w:pPr>
        <w:spacing w:line="360" w:lineRule="auto"/>
        <w:jc w:val="both"/>
        <w:rPr>
          <w:rFonts w:asciiTheme="majorBidi" w:eastAsia="Times New Roman" w:hAnsiTheme="majorBidi" w:cstheme="majorBidi"/>
          <w:sz w:val="28"/>
          <w:szCs w:val="28"/>
          <w:lang w:val="uk-UA"/>
        </w:rPr>
      </w:pPr>
    </w:p>
    <w:p w:rsidR="00082687" w:rsidRPr="00B704CA" w:rsidRDefault="00082687" w:rsidP="00B704CA">
      <w:pPr>
        <w:spacing w:line="360" w:lineRule="auto"/>
        <w:jc w:val="both"/>
        <w:rPr>
          <w:rFonts w:asciiTheme="majorBidi" w:eastAsia="Times New Roman" w:hAnsiTheme="majorBidi" w:cstheme="majorBidi"/>
          <w:sz w:val="28"/>
          <w:szCs w:val="28"/>
          <w:lang w:val="uk-UA"/>
        </w:rPr>
      </w:pPr>
    </w:p>
    <w:p w:rsidR="00EF1247" w:rsidRDefault="00EF1247"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Default="00772BDA" w:rsidP="00B704CA">
      <w:pPr>
        <w:spacing w:line="360" w:lineRule="auto"/>
        <w:jc w:val="both"/>
        <w:rPr>
          <w:rFonts w:asciiTheme="majorBidi" w:eastAsia="Times New Roman" w:hAnsiTheme="majorBidi" w:cstheme="majorBidi"/>
          <w:b/>
          <w:sz w:val="28"/>
          <w:szCs w:val="28"/>
          <w:lang w:val="uk-UA"/>
        </w:rPr>
      </w:pPr>
    </w:p>
    <w:p w:rsidR="00772BDA" w:rsidRPr="00B704CA" w:rsidRDefault="00772BDA" w:rsidP="00B704CA">
      <w:pPr>
        <w:spacing w:line="360" w:lineRule="auto"/>
        <w:jc w:val="both"/>
        <w:rPr>
          <w:rFonts w:asciiTheme="majorBidi" w:eastAsia="Times New Roman" w:hAnsiTheme="majorBidi" w:cstheme="majorBidi"/>
          <w:b/>
          <w:sz w:val="28"/>
          <w:szCs w:val="28"/>
          <w:lang w:val="uk-UA"/>
        </w:rPr>
      </w:pPr>
    </w:p>
    <w:p w:rsidR="00082687" w:rsidRPr="00B704CA" w:rsidRDefault="0052693F" w:rsidP="00BF2330">
      <w:pPr>
        <w:spacing w:line="360" w:lineRule="auto"/>
        <w:jc w:val="center"/>
        <w:rPr>
          <w:rFonts w:asciiTheme="majorBidi" w:eastAsia="Times New Roman" w:hAnsiTheme="majorBidi" w:cstheme="majorBidi"/>
          <w:b/>
          <w:sz w:val="28"/>
          <w:szCs w:val="28"/>
          <w:lang w:val="uk-UA"/>
        </w:rPr>
      </w:pPr>
      <w:r w:rsidRPr="00B704CA">
        <w:rPr>
          <w:rFonts w:asciiTheme="majorBidi" w:eastAsia="Times New Roman" w:hAnsiTheme="majorBidi" w:cstheme="majorBidi"/>
          <w:b/>
          <w:sz w:val="28"/>
          <w:szCs w:val="28"/>
          <w:lang w:val="uk-UA"/>
        </w:rPr>
        <w:lastRenderedPageBreak/>
        <w:t>РОЗДІЛ 2.</w:t>
      </w:r>
    </w:p>
    <w:p w:rsidR="00D13EBC" w:rsidRPr="00B704CA" w:rsidRDefault="0052693F" w:rsidP="00BF2330">
      <w:pPr>
        <w:spacing w:line="360" w:lineRule="auto"/>
        <w:jc w:val="center"/>
        <w:rPr>
          <w:rFonts w:asciiTheme="majorBidi" w:eastAsia="Times New Roman" w:hAnsiTheme="majorBidi" w:cstheme="majorBidi"/>
          <w:b/>
          <w:sz w:val="28"/>
          <w:szCs w:val="28"/>
          <w:lang w:val="uk-UA"/>
        </w:rPr>
      </w:pPr>
      <w:r w:rsidRPr="00B704CA">
        <w:rPr>
          <w:rFonts w:asciiTheme="majorBidi" w:eastAsia="Times New Roman" w:hAnsiTheme="majorBidi" w:cstheme="majorBidi"/>
          <w:b/>
          <w:sz w:val="28"/>
          <w:szCs w:val="28"/>
          <w:lang w:val="uk-UA"/>
        </w:rPr>
        <w:t>ЗАГАЛЬНИЙ АНАЛІЗ РУХУ ЗА АВТОКЕФАЛІЮ</w:t>
      </w:r>
    </w:p>
    <w:p w:rsidR="00D13EBC" w:rsidRPr="00B704CA" w:rsidRDefault="00D13EBC" w:rsidP="00B704CA">
      <w:pPr>
        <w:spacing w:line="360" w:lineRule="auto"/>
        <w:jc w:val="both"/>
        <w:rPr>
          <w:rFonts w:asciiTheme="majorBidi" w:eastAsia="Times New Roman" w:hAnsiTheme="majorBidi" w:cstheme="majorBidi"/>
          <w:b/>
          <w:sz w:val="28"/>
          <w:szCs w:val="28"/>
          <w:lang w:val="uk-UA"/>
        </w:rPr>
      </w:pPr>
    </w:p>
    <w:p w:rsidR="00D13EBC" w:rsidRPr="00B704CA" w:rsidRDefault="0052693F" w:rsidP="00B704CA">
      <w:pPr>
        <w:spacing w:line="360" w:lineRule="auto"/>
        <w:jc w:val="both"/>
        <w:rPr>
          <w:rFonts w:asciiTheme="majorBidi" w:eastAsia="Times New Roman" w:hAnsiTheme="majorBidi" w:cstheme="majorBidi"/>
          <w:b/>
          <w:sz w:val="28"/>
          <w:szCs w:val="28"/>
          <w:lang w:val="uk-UA"/>
        </w:rPr>
      </w:pPr>
      <w:r w:rsidRPr="00B704CA">
        <w:rPr>
          <w:rFonts w:asciiTheme="majorBidi" w:eastAsia="Times New Roman" w:hAnsiTheme="majorBidi" w:cstheme="majorBidi"/>
          <w:b/>
          <w:sz w:val="28"/>
          <w:szCs w:val="28"/>
          <w:lang w:val="uk-UA"/>
        </w:rPr>
        <w:t>2.1 Рух за створення Української Автокефальної Православної Церкви</w:t>
      </w:r>
    </w:p>
    <w:p w:rsidR="00D13EBC" w:rsidRPr="00B704CA" w:rsidRDefault="00D13EBC" w:rsidP="00B704CA">
      <w:pPr>
        <w:spacing w:line="360" w:lineRule="auto"/>
        <w:jc w:val="both"/>
        <w:rPr>
          <w:rFonts w:asciiTheme="majorBidi" w:eastAsia="Times New Roman" w:hAnsiTheme="majorBidi" w:cstheme="majorBidi"/>
          <w:sz w:val="28"/>
          <w:szCs w:val="28"/>
          <w:lang w:val="uk-UA"/>
        </w:rPr>
      </w:pP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Відомо, що</w:t>
      </w:r>
      <w:r w:rsidR="000603B8">
        <w:rPr>
          <w:rFonts w:asciiTheme="majorBidi" w:eastAsia="Times New Roman" w:hAnsiTheme="majorBidi" w:cstheme="majorBidi"/>
          <w:sz w:val="28"/>
          <w:szCs w:val="28"/>
          <w:lang w:val="uk-UA"/>
        </w:rPr>
        <w:t xml:space="preserve"> в ХХ ст.</w:t>
      </w:r>
      <w:r w:rsidRPr="00B704CA">
        <w:rPr>
          <w:rFonts w:asciiTheme="majorBidi" w:eastAsia="Times New Roman" w:hAnsiTheme="majorBidi" w:cstheme="majorBidi"/>
          <w:sz w:val="28"/>
          <w:szCs w:val="28"/>
          <w:lang w:val="uk-UA"/>
        </w:rPr>
        <w:t xml:space="preserve"> рух за автокефалію Української Православної Церкви розпочався ще в 1917 році, коли після лютневої революції</w:t>
      </w:r>
      <w:r w:rsidRPr="00B704CA">
        <w:rPr>
          <w:rFonts w:asciiTheme="majorBidi" w:eastAsia="Times New Roman" w:hAnsiTheme="majorBidi" w:cstheme="majorBidi"/>
          <w:sz w:val="28"/>
          <w:szCs w:val="28"/>
          <w:vertAlign w:val="superscript"/>
          <w:lang w:val="uk-UA"/>
        </w:rPr>
        <w:footnoteReference w:id="31"/>
      </w:r>
      <w:r w:rsidRPr="00B704CA">
        <w:rPr>
          <w:rFonts w:asciiTheme="majorBidi" w:eastAsia="Times New Roman" w:hAnsiTheme="majorBidi" w:cstheme="majorBidi"/>
          <w:sz w:val="28"/>
          <w:szCs w:val="28"/>
          <w:lang w:val="uk-UA"/>
        </w:rPr>
        <w:t xml:space="preserve"> в Українській державі почався рух за національне відродження. Ця течія не могл</w:t>
      </w:r>
      <w:r w:rsidR="001475F5">
        <w:rPr>
          <w:rFonts w:asciiTheme="majorBidi" w:eastAsia="Times New Roman" w:hAnsiTheme="majorBidi" w:cstheme="majorBidi"/>
          <w:sz w:val="28"/>
          <w:szCs w:val="28"/>
          <w:lang w:val="uk-UA"/>
        </w:rPr>
        <w:t>а не зачепити таку важливу гілку</w:t>
      </w:r>
      <w:r w:rsidRPr="00B704CA">
        <w:rPr>
          <w:rFonts w:asciiTheme="majorBidi" w:eastAsia="Times New Roman" w:hAnsiTheme="majorBidi" w:cstheme="majorBidi"/>
          <w:sz w:val="28"/>
          <w:szCs w:val="28"/>
          <w:lang w:val="uk-UA"/>
        </w:rPr>
        <w:t xml:space="preserve"> національної ідентичності, як Церква, тому  однією з цілей цього руху було створення УАПЦ. Найбільшими прибічниками автокефалії були представники нижчого духовенства та ті миряни, що були за ідею створення незалежної України, де мала бути і незалежна від РПЦ Українська Церква</w:t>
      </w:r>
      <w:r w:rsidRPr="00B704CA">
        <w:rPr>
          <w:rFonts w:asciiTheme="majorBidi" w:eastAsia="Times New Roman" w:hAnsiTheme="majorBidi" w:cstheme="majorBidi"/>
          <w:sz w:val="28"/>
          <w:szCs w:val="28"/>
          <w:vertAlign w:val="superscript"/>
          <w:lang w:val="uk-UA"/>
        </w:rPr>
        <w:footnoteReference w:id="32"/>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Дана ідея сформувалась 12 квітня 1917 року на єпархіальному з'їзді духовенства з головуючим Василем Липківським</w:t>
      </w:r>
      <w:r w:rsidR="00E5165A" w:rsidRPr="00B704CA">
        <w:rPr>
          <w:rFonts w:asciiTheme="majorBidi" w:eastAsia="Times New Roman" w:hAnsiTheme="majorBidi" w:cstheme="majorBidi"/>
          <w:sz w:val="28"/>
          <w:szCs w:val="28"/>
          <w:lang w:val="uk-UA"/>
        </w:rPr>
        <w:t>. Пі</w:t>
      </w:r>
      <w:r w:rsidRPr="00B704CA">
        <w:rPr>
          <w:rFonts w:asciiTheme="majorBidi" w:eastAsia="Times New Roman" w:hAnsiTheme="majorBidi" w:cstheme="majorBidi"/>
          <w:sz w:val="28"/>
          <w:szCs w:val="28"/>
          <w:lang w:val="uk-UA"/>
        </w:rPr>
        <w:t>зніше ним було організоване “Братство Воскресіння Христа” учасниками якого вже серйозніше було висунуто ідею автокефалії та можливі шляхи її здобуття, а також братство мало на меті зібрати Всеукраїнський церковний собор, щоб вирішити питання устрою православної церкви в Україні</w:t>
      </w:r>
      <w:r w:rsidRPr="00B704CA">
        <w:rPr>
          <w:rFonts w:asciiTheme="majorBidi" w:eastAsia="Times New Roman" w:hAnsiTheme="majorBidi" w:cstheme="majorBidi"/>
          <w:sz w:val="28"/>
          <w:szCs w:val="28"/>
          <w:vertAlign w:val="superscript"/>
          <w:lang w:val="uk-UA"/>
        </w:rPr>
        <w:footnoteReference w:id="33"/>
      </w:r>
      <w:r w:rsidRPr="00B704CA">
        <w:rPr>
          <w:rFonts w:asciiTheme="majorBidi" w:eastAsia="Times New Roman" w:hAnsiTheme="majorBidi" w:cstheme="majorBidi"/>
          <w:sz w:val="28"/>
          <w:szCs w:val="28"/>
          <w:lang w:val="uk-UA"/>
        </w:rPr>
        <w:t>. Згодом було створено Всеукраїнську православну церковну раду (ВПЦР), яка вирішувала долю УПЦ на Всеукраїнському православному церковному соборі (ВПЦС)</w:t>
      </w:r>
      <w:r w:rsidRPr="00B704CA">
        <w:rPr>
          <w:rFonts w:asciiTheme="majorBidi" w:eastAsia="Times New Roman" w:hAnsiTheme="majorBidi" w:cstheme="majorBidi"/>
          <w:sz w:val="28"/>
          <w:szCs w:val="28"/>
          <w:vertAlign w:val="superscript"/>
          <w:lang w:val="uk-UA"/>
        </w:rPr>
        <w:footnoteReference w:id="34"/>
      </w:r>
      <w:r w:rsidRPr="00B704CA">
        <w:rPr>
          <w:rFonts w:asciiTheme="majorBidi" w:eastAsia="Times New Roman" w:hAnsiTheme="majorBidi" w:cstheme="majorBidi"/>
          <w:sz w:val="28"/>
          <w:szCs w:val="28"/>
          <w:lang w:val="uk-UA"/>
        </w:rPr>
        <w:t xml:space="preserve"> 1918 року. Даний Собор складався з трьох сесій: на першій сесії собору (8 - 19 січня 1918 року)</w:t>
      </w:r>
      <w:r w:rsidRPr="00B704CA">
        <w:rPr>
          <w:rFonts w:asciiTheme="majorBidi" w:eastAsia="Times New Roman" w:hAnsiTheme="majorBidi" w:cstheme="majorBidi"/>
          <w:sz w:val="28"/>
          <w:szCs w:val="28"/>
          <w:lang w:val="uk-UA"/>
        </w:rPr>
        <w:tab/>
        <w:t xml:space="preserve">священиком Олександром Маричевим було запропоноване точно </w:t>
      </w:r>
      <w:r w:rsidRPr="00B704CA">
        <w:rPr>
          <w:rFonts w:asciiTheme="majorBidi" w:eastAsia="Times New Roman" w:hAnsiTheme="majorBidi" w:cstheme="majorBidi"/>
          <w:sz w:val="28"/>
          <w:szCs w:val="28"/>
          <w:lang w:val="uk-UA"/>
        </w:rPr>
        <w:lastRenderedPageBreak/>
        <w:t>вирішити питання, що стосується незалежності Української православної церкви від Московської Церкви, але дана пропозиція була відкинута Собором, оскільки більшість делегатів були проросійськими і відповідно були проти такого повороту подій</w:t>
      </w:r>
      <w:r w:rsidRPr="00B704CA">
        <w:rPr>
          <w:rFonts w:asciiTheme="majorBidi" w:eastAsia="Times New Roman" w:hAnsiTheme="majorBidi" w:cstheme="majorBidi"/>
          <w:sz w:val="28"/>
          <w:szCs w:val="28"/>
          <w:vertAlign w:val="superscript"/>
          <w:lang w:val="uk-UA"/>
        </w:rPr>
        <w:footnoteReference w:id="35"/>
      </w:r>
      <w:r w:rsidRPr="00B704CA">
        <w:rPr>
          <w:rFonts w:asciiTheme="majorBidi" w:eastAsia="Times New Roman" w:hAnsiTheme="majorBidi" w:cstheme="majorBidi"/>
          <w:sz w:val="28"/>
          <w:szCs w:val="28"/>
          <w:lang w:val="uk-UA"/>
        </w:rPr>
        <w:t>. На другій сесії собору, що відбулась у червні 1918 року ця проросійська більшість, щоб уникнути опозиції, вилучила з членів Собору українську православну раду, за ініціативою якої і був скликаний ВПЦС</w:t>
      </w:r>
      <w:r w:rsidRPr="00B704CA">
        <w:rPr>
          <w:rFonts w:asciiTheme="majorBidi" w:eastAsia="Times New Roman" w:hAnsiTheme="majorBidi" w:cstheme="majorBidi"/>
          <w:sz w:val="28"/>
          <w:szCs w:val="28"/>
          <w:vertAlign w:val="superscript"/>
          <w:lang w:val="uk-UA"/>
        </w:rPr>
        <w:footnoteReference w:id="36"/>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Зрозуміло, що дана ситуація не могла досягти порозуміння через повні розбіжності обох сторін. Українська церква, так само як держава, хотіли автокефалії, але змогли досягти тільки затвердження законопроекту  про автономію Української церкви у канонічному зв'язку з “всеросійським” патріархом, за постановами якого поняття автономії нищилось на фоні повноважень Московського патріарха щодо Української церкви. </w:t>
      </w:r>
    </w:p>
    <w:p w:rsidR="00D13EBC" w:rsidRPr="00B704CA" w:rsidRDefault="0052693F" w:rsidP="001475F5">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На третій сесії собору (17 жовтня - 3 грудня 1918 року) було прийнято рішення про прийняття автономії Православної Церкви в Україні та відкинення автокефалії</w:t>
      </w:r>
      <w:r w:rsidRPr="00B704CA">
        <w:rPr>
          <w:rFonts w:asciiTheme="majorBidi" w:eastAsia="Times New Roman" w:hAnsiTheme="majorBidi" w:cstheme="majorBidi"/>
          <w:sz w:val="28"/>
          <w:szCs w:val="28"/>
          <w:vertAlign w:val="superscript"/>
          <w:lang w:val="uk-UA"/>
        </w:rPr>
        <w:footnoteReference w:id="37"/>
      </w:r>
      <w:r w:rsidRPr="00B704CA">
        <w:rPr>
          <w:rFonts w:asciiTheme="majorBidi" w:eastAsia="Times New Roman" w:hAnsiTheme="majorBidi" w:cstheme="majorBidi"/>
          <w:sz w:val="28"/>
          <w:szCs w:val="28"/>
          <w:lang w:val="uk-UA"/>
        </w:rPr>
        <w:t>. Також було прийнято постанови про вище управління Православної церкви в Україні, які проголошують, що українські православні єпархії зберігаючи канонічний зв'язок зі Всеросійським Патріархом та залишаючись частиною єдиної Православної Російської церкви, повинні влаштовувати своє церковне управління на засадах автономії</w:t>
      </w:r>
      <w:r w:rsidRPr="00B704CA">
        <w:rPr>
          <w:rFonts w:asciiTheme="majorBidi" w:eastAsia="Times New Roman" w:hAnsiTheme="majorBidi" w:cstheme="majorBidi"/>
          <w:sz w:val="28"/>
          <w:szCs w:val="28"/>
          <w:vertAlign w:val="superscript"/>
          <w:lang w:val="uk-UA"/>
        </w:rPr>
        <w:footnoteReference w:id="38"/>
      </w:r>
      <w:r w:rsidRPr="00B704CA">
        <w:rPr>
          <w:rFonts w:asciiTheme="majorBidi" w:eastAsia="Times New Roman" w:hAnsiTheme="majorBidi" w:cstheme="majorBidi"/>
          <w:sz w:val="28"/>
          <w:szCs w:val="28"/>
          <w:lang w:val="uk-UA"/>
        </w:rPr>
        <w:t xml:space="preserve">. Але як </w:t>
      </w:r>
      <w:r w:rsidR="001475F5">
        <w:rPr>
          <w:rFonts w:asciiTheme="majorBidi" w:eastAsia="Times New Roman" w:hAnsiTheme="majorBidi" w:cstheme="majorBidi"/>
          <w:sz w:val="28"/>
          <w:szCs w:val="28"/>
          <w:lang w:val="uk-UA"/>
        </w:rPr>
        <w:t>показує досвід</w:t>
      </w:r>
      <w:r w:rsidRPr="00B704CA">
        <w:rPr>
          <w:rFonts w:asciiTheme="majorBidi" w:eastAsia="Times New Roman" w:hAnsiTheme="majorBidi" w:cstheme="majorBidi"/>
          <w:sz w:val="28"/>
          <w:szCs w:val="28"/>
          <w:lang w:val="uk-UA"/>
        </w:rPr>
        <w:t xml:space="preserve">, Російська церква вкладала своє особливе значення в поняття автономії, тому говорити про УПЦ, як про автономну церкву можна було тільки умовно.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З даної ситуації добре бачимо, що проросійські делегати ВПЦС повністю взяли на себе контроль над Собором і якщо автокефалія на початку була однією з основних причин його зібрання, то до третьої сесії стало зрозумілим, що питання про автокефалію не буде розглядатись взагалі і буде відкинуте в будь - якому випадку. </w:t>
      </w:r>
    </w:p>
    <w:p w:rsidR="00D13EBC" w:rsidRPr="00B704CA" w:rsidRDefault="0052693F" w:rsidP="00B704CA">
      <w:pPr>
        <w:spacing w:line="360" w:lineRule="auto"/>
        <w:ind w:firstLine="720"/>
        <w:jc w:val="both"/>
        <w:rPr>
          <w:rFonts w:asciiTheme="majorBidi" w:eastAsia="Times New Roman" w:hAnsiTheme="majorBidi" w:cstheme="majorBidi"/>
          <w:sz w:val="28"/>
          <w:szCs w:val="28"/>
          <w:highlight w:val="white"/>
          <w:lang w:val="uk-UA"/>
        </w:rPr>
      </w:pPr>
      <w:r w:rsidRPr="00B704CA">
        <w:rPr>
          <w:rFonts w:asciiTheme="majorBidi" w:eastAsia="Times New Roman" w:hAnsiTheme="majorBidi" w:cstheme="majorBidi"/>
          <w:sz w:val="28"/>
          <w:szCs w:val="28"/>
          <w:lang w:val="uk-UA"/>
        </w:rPr>
        <w:lastRenderedPageBreak/>
        <w:t xml:space="preserve">Уряд України, який був налаштований на ідею українського національного відродження був проти того, щоб Церква України так глобально залежала від Московського Патріарха і тому, постанови про вище управління православної церкви в Україні викликали невдоволення в українського уряду та протест проти постанов ВПЦС. За свідченнями Дмитра Дорошенка, </w:t>
      </w:r>
      <w:r w:rsidRPr="00B704CA">
        <w:rPr>
          <w:rFonts w:asciiTheme="majorBidi" w:eastAsia="Times New Roman" w:hAnsiTheme="majorBidi" w:cstheme="majorBidi"/>
          <w:sz w:val="28"/>
          <w:szCs w:val="28"/>
          <w:highlight w:val="white"/>
          <w:lang w:val="uk-UA"/>
        </w:rPr>
        <w:t xml:space="preserve">уряд ухвалив рішення про розпуск ВПЦС, якщо чинний склад Собору не підтримає проект Ради міністрів від 13 листопада про автокефалію, але в </w:t>
      </w:r>
      <w:r w:rsidR="00E5165A" w:rsidRPr="00B704CA">
        <w:rPr>
          <w:rFonts w:asciiTheme="majorBidi" w:eastAsia="Times New Roman" w:hAnsiTheme="majorBidi" w:cstheme="majorBidi"/>
          <w:sz w:val="28"/>
          <w:szCs w:val="28"/>
          <w:highlight w:val="white"/>
          <w:lang w:val="uk-UA"/>
        </w:rPr>
        <w:t>кінцевому</w:t>
      </w:r>
      <w:r w:rsidRPr="00B704CA">
        <w:rPr>
          <w:rFonts w:asciiTheme="majorBidi" w:eastAsia="Times New Roman" w:hAnsiTheme="majorBidi" w:cstheme="majorBidi"/>
          <w:color w:val="FF0000"/>
          <w:sz w:val="28"/>
          <w:szCs w:val="28"/>
          <w:highlight w:val="white"/>
          <w:lang w:val="uk-UA"/>
        </w:rPr>
        <w:t xml:space="preserve"> </w:t>
      </w:r>
      <w:r w:rsidRPr="00B704CA">
        <w:rPr>
          <w:rFonts w:asciiTheme="majorBidi" w:eastAsia="Times New Roman" w:hAnsiTheme="majorBidi" w:cstheme="majorBidi"/>
          <w:sz w:val="28"/>
          <w:szCs w:val="28"/>
          <w:highlight w:val="white"/>
          <w:lang w:val="uk-UA"/>
        </w:rPr>
        <w:t>результаті таке прагнення до автокефалії не закріпили законопроектом, а тільки погодили закон від Міністерства ісповідань "Про правне становище Православно</w:t>
      </w:r>
      <w:r w:rsidR="005C791B" w:rsidRPr="00B704CA">
        <w:rPr>
          <w:rFonts w:asciiTheme="majorBidi" w:eastAsia="Times New Roman" w:hAnsiTheme="majorBidi" w:cstheme="majorBidi"/>
          <w:sz w:val="28"/>
          <w:szCs w:val="28"/>
          <w:highlight w:val="white"/>
          <w:lang w:val="uk-UA"/>
        </w:rPr>
        <w:t>ї Церкви в Українській Державі".</w:t>
      </w:r>
      <w:r w:rsidR="00E5165A" w:rsidRPr="00B704CA">
        <w:rPr>
          <w:rFonts w:asciiTheme="majorBidi" w:eastAsia="Times New Roman" w:hAnsiTheme="majorBidi" w:cstheme="majorBidi"/>
          <w:sz w:val="28"/>
          <w:szCs w:val="28"/>
          <w:highlight w:val="white"/>
          <w:lang w:val="uk-UA"/>
        </w:rPr>
        <w:t xml:space="preserve"> </w:t>
      </w:r>
      <w:r w:rsidR="005C791B" w:rsidRPr="00B704CA">
        <w:rPr>
          <w:rFonts w:asciiTheme="majorBidi" w:eastAsia="Times New Roman" w:hAnsiTheme="majorBidi" w:cstheme="majorBidi"/>
          <w:sz w:val="28"/>
          <w:szCs w:val="28"/>
          <w:highlight w:val="white"/>
          <w:lang w:val="uk-UA"/>
        </w:rPr>
        <w:t>Цей закон</w:t>
      </w:r>
      <w:r w:rsidRPr="00B704CA">
        <w:rPr>
          <w:rFonts w:asciiTheme="majorBidi" w:eastAsia="Times New Roman" w:hAnsiTheme="majorBidi" w:cstheme="majorBidi"/>
          <w:sz w:val="28"/>
          <w:szCs w:val="28"/>
          <w:highlight w:val="white"/>
          <w:lang w:val="uk-UA"/>
        </w:rPr>
        <w:t xml:space="preserve"> передбачав тільки те, що церква в</w:t>
      </w:r>
      <w:r w:rsidR="005C791B" w:rsidRPr="00B704CA">
        <w:rPr>
          <w:rFonts w:asciiTheme="majorBidi" w:eastAsia="Times New Roman" w:hAnsiTheme="majorBidi" w:cstheme="majorBidi"/>
          <w:sz w:val="28"/>
          <w:szCs w:val="28"/>
          <w:highlight w:val="white"/>
          <w:lang w:val="uk-UA"/>
        </w:rPr>
        <w:t xml:space="preserve"> Україні є автономною, і </w:t>
      </w:r>
      <w:r w:rsidRPr="00B704CA">
        <w:rPr>
          <w:rFonts w:asciiTheme="majorBidi" w:eastAsia="Times New Roman" w:hAnsiTheme="majorBidi" w:cstheme="majorBidi"/>
          <w:sz w:val="28"/>
          <w:szCs w:val="28"/>
          <w:highlight w:val="white"/>
          <w:lang w:val="uk-UA"/>
        </w:rPr>
        <w:t xml:space="preserve"> її </w:t>
      </w:r>
      <w:r w:rsidR="005C791B" w:rsidRPr="00B704CA">
        <w:rPr>
          <w:rFonts w:asciiTheme="majorBidi" w:eastAsia="Times New Roman" w:hAnsiTheme="majorBidi" w:cstheme="majorBidi"/>
          <w:sz w:val="28"/>
          <w:szCs w:val="28"/>
          <w:highlight w:val="white"/>
          <w:lang w:val="uk-UA"/>
        </w:rPr>
        <w:t xml:space="preserve">визнавали </w:t>
      </w:r>
      <w:r w:rsidRPr="00B704CA">
        <w:rPr>
          <w:rFonts w:asciiTheme="majorBidi" w:eastAsia="Times New Roman" w:hAnsiTheme="majorBidi" w:cstheme="majorBidi"/>
          <w:sz w:val="28"/>
          <w:szCs w:val="28"/>
          <w:highlight w:val="white"/>
          <w:lang w:val="uk-UA"/>
        </w:rPr>
        <w:t>як структуру, що виконує державно-громадські функції, освячує всі загальнодержавні акції, провадить релігійне виховання у школі та війську, а її свята є вихідними днями та ін.</w:t>
      </w:r>
      <w:r w:rsidRPr="00B704CA">
        <w:rPr>
          <w:rFonts w:asciiTheme="majorBidi" w:eastAsia="Times New Roman" w:hAnsiTheme="majorBidi" w:cstheme="majorBidi"/>
          <w:sz w:val="28"/>
          <w:szCs w:val="28"/>
          <w:highlight w:val="white"/>
          <w:vertAlign w:val="superscript"/>
          <w:lang w:val="uk-UA"/>
        </w:rPr>
        <w:footnoteReference w:id="39"/>
      </w:r>
      <w:r w:rsidRPr="00B704CA">
        <w:rPr>
          <w:rFonts w:asciiTheme="majorBidi" w:eastAsia="Times New Roman" w:hAnsiTheme="majorBidi" w:cstheme="majorBidi"/>
          <w:sz w:val="28"/>
          <w:szCs w:val="28"/>
          <w:highlight w:val="white"/>
          <w:lang w:val="uk-UA"/>
        </w:rPr>
        <w:t xml:space="preserve">. Тож бачимо, що тогочасна влада так і не змогла настояти на своїй початковій ідеї і досягти автокефалії, а згодом (14 грудня 1918 року) влада в Україні змінилась і на чолі держави, Директорії УНР, стали Володимир Винниченко та Симон Петлюра, які </w:t>
      </w:r>
      <w:r w:rsidR="001475F5">
        <w:rPr>
          <w:rFonts w:asciiTheme="majorBidi" w:eastAsia="Times New Roman" w:hAnsiTheme="majorBidi" w:cstheme="majorBidi"/>
          <w:sz w:val="28"/>
          <w:szCs w:val="28"/>
          <w:lang w:val="uk-UA"/>
        </w:rPr>
        <w:t>1 січня 1919 року</w:t>
      </w:r>
      <w:r w:rsidRPr="00B704CA">
        <w:rPr>
          <w:rFonts w:asciiTheme="majorBidi" w:eastAsia="Times New Roman" w:hAnsiTheme="majorBidi" w:cstheme="majorBidi"/>
          <w:sz w:val="28"/>
          <w:szCs w:val="28"/>
          <w:lang w:val="uk-UA"/>
        </w:rPr>
        <w:t xml:space="preserve"> затвердили закон про державну мову в УНР та закон про вищий уряд Української автокефальної православної церкви, за яким православна церква в Україні мала стати автокефальною</w:t>
      </w:r>
      <w:r w:rsidRPr="00B704CA">
        <w:rPr>
          <w:rFonts w:asciiTheme="majorBidi" w:eastAsia="Times New Roman" w:hAnsiTheme="majorBidi" w:cstheme="majorBidi"/>
          <w:sz w:val="28"/>
          <w:szCs w:val="28"/>
          <w:vertAlign w:val="superscript"/>
          <w:lang w:val="uk-UA"/>
        </w:rPr>
        <w:footnoteReference w:id="40"/>
      </w:r>
      <w:r w:rsidRPr="00B704CA">
        <w:rPr>
          <w:rFonts w:asciiTheme="majorBidi" w:eastAsia="Times New Roman" w:hAnsiTheme="majorBidi" w:cstheme="majorBidi"/>
          <w:sz w:val="28"/>
          <w:szCs w:val="28"/>
          <w:lang w:val="uk-UA"/>
        </w:rPr>
        <w:t xml:space="preserve">. З часу прийняття даного закону розпочалася інтенсивна українізація парафій і </w:t>
      </w:r>
      <w:r w:rsidRPr="00B704CA">
        <w:rPr>
          <w:rFonts w:asciiTheme="majorBidi" w:eastAsia="Times New Roman" w:hAnsiTheme="majorBidi" w:cstheme="majorBidi"/>
          <w:sz w:val="28"/>
          <w:szCs w:val="28"/>
          <w:highlight w:val="white"/>
          <w:lang w:val="uk-UA"/>
        </w:rPr>
        <w:t>29 червня 1919, на свято Апостолів Петра і Павла, у Софійському соб</w:t>
      </w:r>
      <w:r w:rsidR="005C791B" w:rsidRPr="00B704CA">
        <w:rPr>
          <w:rFonts w:asciiTheme="majorBidi" w:eastAsia="Times New Roman" w:hAnsiTheme="majorBidi" w:cstheme="majorBidi"/>
          <w:sz w:val="28"/>
          <w:szCs w:val="28"/>
          <w:highlight w:val="white"/>
          <w:lang w:val="uk-UA"/>
        </w:rPr>
        <w:t>орі відбулася перша служба Божа</w:t>
      </w:r>
      <w:r w:rsidRPr="00B704CA">
        <w:rPr>
          <w:rFonts w:asciiTheme="majorBidi" w:eastAsia="Times New Roman" w:hAnsiTheme="majorBidi" w:cstheme="majorBidi"/>
          <w:sz w:val="28"/>
          <w:szCs w:val="28"/>
          <w:highlight w:val="white"/>
          <w:lang w:val="uk-UA"/>
        </w:rPr>
        <w:t xml:space="preserve"> повністю</w:t>
      </w:r>
      <w:r w:rsidR="00E5165A" w:rsidRPr="00B704CA">
        <w:rPr>
          <w:rFonts w:asciiTheme="majorBidi" w:eastAsia="Times New Roman" w:hAnsiTheme="majorBidi" w:cstheme="majorBidi"/>
          <w:sz w:val="28"/>
          <w:szCs w:val="28"/>
          <w:highlight w:val="white"/>
          <w:lang w:val="uk-UA"/>
        </w:rPr>
        <w:t xml:space="preserve"> відправлена українською мовою, цьому</w:t>
      </w:r>
      <w:r w:rsidRPr="00B704CA">
        <w:rPr>
          <w:rFonts w:asciiTheme="majorBidi" w:eastAsia="Times New Roman" w:hAnsiTheme="majorBidi" w:cstheme="majorBidi"/>
          <w:sz w:val="28"/>
          <w:szCs w:val="28"/>
          <w:highlight w:val="white"/>
          <w:lang w:val="uk-UA"/>
        </w:rPr>
        <w:t xml:space="preserve"> передувала і сприяла праця Василя Липківського над перекладами богослужбових текстів на державну мову</w:t>
      </w:r>
      <w:r w:rsidRPr="00B704CA">
        <w:rPr>
          <w:rFonts w:asciiTheme="majorBidi" w:eastAsia="Times New Roman" w:hAnsiTheme="majorBidi" w:cstheme="majorBidi"/>
          <w:sz w:val="28"/>
          <w:szCs w:val="28"/>
          <w:highlight w:val="white"/>
          <w:vertAlign w:val="superscript"/>
          <w:lang w:val="uk-UA"/>
        </w:rPr>
        <w:footnoteReference w:id="41"/>
      </w:r>
      <w:r w:rsidRPr="00B704CA">
        <w:rPr>
          <w:rFonts w:asciiTheme="majorBidi" w:eastAsia="Times New Roman" w:hAnsiTheme="majorBidi" w:cstheme="majorBidi"/>
          <w:sz w:val="28"/>
          <w:szCs w:val="28"/>
          <w:highlight w:val="white"/>
          <w:lang w:val="uk-UA"/>
        </w:rPr>
        <w:t>.</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highlight w:val="white"/>
          <w:lang w:val="uk-UA"/>
        </w:rPr>
        <w:t xml:space="preserve">Після вищезгаданих подій Російський єпископат заборонив Липківському відправляти Літургії та відняв у </w:t>
      </w:r>
      <w:r w:rsidR="001475F5">
        <w:rPr>
          <w:rFonts w:asciiTheme="majorBidi" w:eastAsia="Times New Roman" w:hAnsiTheme="majorBidi" w:cstheme="majorBidi"/>
          <w:sz w:val="28"/>
          <w:szCs w:val="28"/>
          <w:highlight w:val="white"/>
          <w:lang w:val="uk-UA"/>
        </w:rPr>
        <w:t>нього священичий сан, що</w:t>
      </w:r>
      <w:r w:rsidRPr="00B704CA">
        <w:rPr>
          <w:rFonts w:asciiTheme="majorBidi" w:eastAsia="Times New Roman" w:hAnsiTheme="majorBidi" w:cstheme="majorBidi"/>
          <w:sz w:val="28"/>
          <w:szCs w:val="28"/>
          <w:highlight w:val="white"/>
          <w:lang w:val="uk-UA"/>
        </w:rPr>
        <w:t xml:space="preserve"> не було визнано </w:t>
      </w:r>
      <w:r w:rsidRPr="00B704CA">
        <w:rPr>
          <w:rFonts w:asciiTheme="majorBidi" w:eastAsia="Times New Roman" w:hAnsiTheme="majorBidi" w:cstheme="majorBidi"/>
          <w:sz w:val="28"/>
          <w:szCs w:val="28"/>
          <w:highlight w:val="white"/>
          <w:lang w:val="uk-UA"/>
        </w:rPr>
        <w:lastRenderedPageBreak/>
        <w:t>ВПЦР</w:t>
      </w:r>
      <w:r w:rsidRPr="00B704CA">
        <w:rPr>
          <w:rFonts w:asciiTheme="majorBidi" w:eastAsia="Times New Roman" w:hAnsiTheme="majorBidi" w:cstheme="majorBidi"/>
          <w:sz w:val="28"/>
          <w:szCs w:val="28"/>
          <w:highlight w:val="white"/>
          <w:vertAlign w:val="superscript"/>
          <w:lang w:val="uk-UA"/>
        </w:rPr>
        <w:footnoteReference w:id="42"/>
      </w:r>
      <w:r w:rsidRPr="00B704CA">
        <w:rPr>
          <w:rFonts w:asciiTheme="majorBidi" w:eastAsia="Times New Roman" w:hAnsiTheme="majorBidi" w:cstheme="majorBidi"/>
          <w:sz w:val="28"/>
          <w:szCs w:val="28"/>
          <w:highlight w:val="white"/>
          <w:lang w:val="uk-UA"/>
        </w:rPr>
        <w:t>. У зв'язку з цими подіями, було організовано новий ВПЦС (14 жовтня 1921 року), що став важливим моментом для всього Київського християнства, бо це вперше в історії Української церкви</w:t>
      </w:r>
      <w:r w:rsidR="001475F5">
        <w:rPr>
          <w:rFonts w:asciiTheme="majorBidi" w:eastAsia="Times New Roman" w:hAnsiTheme="majorBidi" w:cstheme="majorBidi"/>
          <w:sz w:val="28"/>
          <w:szCs w:val="28"/>
          <w:highlight w:val="white"/>
          <w:lang w:val="uk-UA"/>
        </w:rPr>
        <w:t>,</w:t>
      </w:r>
      <w:r w:rsidRPr="00B704CA">
        <w:rPr>
          <w:rFonts w:asciiTheme="majorBidi" w:eastAsia="Times New Roman" w:hAnsiTheme="majorBidi" w:cstheme="majorBidi"/>
          <w:sz w:val="28"/>
          <w:szCs w:val="28"/>
          <w:highlight w:val="white"/>
          <w:lang w:val="uk-UA"/>
        </w:rPr>
        <w:t xml:space="preserve"> велика частина українського населення виступила за те, що в їх державі повинна бути незалежна Церква.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На новому ВПЦС було ухвалено наступні рішення щодо устрою та ідентифікац</w:t>
      </w:r>
      <w:r w:rsidR="00082687" w:rsidRPr="00B704CA">
        <w:rPr>
          <w:rFonts w:asciiTheme="majorBidi" w:eastAsia="Times New Roman" w:hAnsiTheme="majorBidi" w:cstheme="majorBidi"/>
          <w:sz w:val="28"/>
          <w:szCs w:val="28"/>
          <w:lang w:val="uk-UA"/>
        </w:rPr>
        <w:t>ії УПЦ: питання єпископату, а са</w:t>
      </w:r>
      <w:r w:rsidRPr="00B704CA">
        <w:rPr>
          <w:rFonts w:asciiTheme="majorBidi" w:eastAsia="Times New Roman" w:hAnsiTheme="majorBidi" w:cstheme="majorBidi"/>
          <w:sz w:val="28"/>
          <w:szCs w:val="28"/>
          <w:lang w:val="uk-UA"/>
        </w:rPr>
        <w:t xml:space="preserve">ме </w:t>
      </w:r>
      <w:r w:rsidR="005C791B" w:rsidRPr="00B704CA">
        <w:rPr>
          <w:rFonts w:asciiTheme="majorBidi" w:eastAsia="Times New Roman" w:hAnsiTheme="majorBidi" w:cstheme="majorBidi"/>
          <w:sz w:val="28"/>
          <w:szCs w:val="28"/>
          <w:lang w:val="uk-UA"/>
        </w:rPr>
        <w:t>- зібрання його на</w:t>
      </w:r>
      <w:r w:rsidRPr="00B704CA">
        <w:rPr>
          <w:rFonts w:asciiTheme="majorBidi" w:eastAsia="Times New Roman" w:hAnsiTheme="majorBidi" w:cstheme="majorBidi"/>
          <w:sz w:val="28"/>
          <w:szCs w:val="28"/>
          <w:lang w:val="uk-UA"/>
        </w:rPr>
        <w:t>ново з добрих пастирів, які будуть провадити УАПЦ; питання обрання українського митрополита, яким став Василь Липківський та єпископів для окремих частин України</w:t>
      </w:r>
      <w:r w:rsidRPr="00B704CA">
        <w:rPr>
          <w:rFonts w:asciiTheme="majorBidi" w:eastAsia="Times New Roman" w:hAnsiTheme="majorBidi" w:cstheme="majorBidi"/>
          <w:sz w:val="28"/>
          <w:szCs w:val="28"/>
          <w:vertAlign w:val="superscript"/>
          <w:lang w:val="uk-UA"/>
        </w:rPr>
        <w:footnoteReference w:id="43"/>
      </w:r>
      <w:r w:rsidRPr="00B704CA">
        <w:rPr>
          <w:rFonts w:asciiTheme="majorBidi" w:eastAsia="Times New Roman" w:hAnsiTheme="majorBidi" w:cstheme="majorBidi"/>
          <w:sz w:val="28"/>
          <w:szCs w:val="28"/>
          <w:lang w:val="uk-UA"/>
        </w:rPr>
        <w:t>; питання ведення Літургій українською мовою та впровадження богослужбових книг українською мовою</w:t>
      </w:r>
      <w:r w:rsidRPr="00B704CA">
        <w:rPr>
          <w:rFonts w:asciiTheme="majorBidi" w:eastAsia="Times New Roman" w:hAnsiTheme="majorBidi" w:cstheme="majorBidi"/>
          <w:sz w:val="28"/>
          <w:szCs w:val="28"/>
          <w:vertAlign w:val="superscript"/>
          <w:lang w:val="uk-UA"/>
        </w:rPr>
        <w:footnoteReference w:id="44"/>
      </w:r>
      <w:r w:rsidRPr="00B704CA">
        <w:rPr>
          <w:rFonts w:asciiTheme="majorBidi" w:eastAsia="Times New Roman" w:hAnsiTheme="majorBidi" w:cstheme="majorBidi"/>
          <w:sz w:val="28"/>
          <w:szCs w:val="28"/>
          <w:lang w:val="uk-UA"/>
        </w:rPr>
        <w:t>.</w:t>
      </w:r>
    </w:p>
    <w:p w:rsidR="00D13EBC" w:rsidRPr="00B704CA" w:rsidRDefault="0052693F" w:rsidP="008B359C">
      <w:pPr>
        <w:spacing w:line="360" w:lineRule="auto"/>
        <w:ind w:firstLine="720"/>
        <w:jc w:val="both"/>
        <w:rPr>
          <w:rFonts w:asciiTheme="majorBidi" w:eastAsia="Times New Roman" w:hAnsiTheme="majorBidi" w:cstheme="majorBidi"/>
          <w:sz w:val="28"/>
          <w:szCs w:val="28"/>
          <w:highlight w:val="yellow"/>
          <w:lang w:val="uk-UA"/>
        </w:rPr>
      </w:pPr>
      <w:r w:rsidRPr="00B704CA">
        <w:rPr>
          <w:rFonts w:asciiTheme="majorBidi" w:eastAsia="Times New Roman" w:hAnsiTheme="majorBidi" w:cstheme="majorBidi"/>
          <w:sz w:val="28"/>
          <w:szCs w:val="28"/>
          <w:lang w:val="uk-UA"/>
        </w:rPr>
        <w:t xml:space="preserve">З моменту утворення УАПЦ більшовицька влада та представники РПЦ в Україні влаштували інформаційне гоніння новоутвореної незалежної церкви. Тодішнє середовище окреслювало УАПЦ, як тих, хто хоче загострити національну ворожнечу. Митрополиту Василю Липківському, як провіднику цієї церкви </w:t>
      </w:r>
      <w:r w:rsidR="00E5165A" w:rsidRPr="00B704CA">
        <w:rPr>
          <w:rFonts w:asciiTheme="majorBidi" w:eastAsia="Times New Roman" w:hAnsiTheme="majorBidi" w:cstheme="majorBidi"/>
          <w:sz w:val="28"/>
          <w:szCs w:val="28"/>
          <w:lang w:val="uk-UA"/>
        </w:rPr>
        <w:t>довелося</w:t>
      </w:r>
      <w:r w:rsidRPr="00B704CA">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 xml:space="preserve">взяти на себе найбільший удар. З моменту його головування в УАПЦ, більшовицька влада намагалась усунути його з цього поста, максимально запобігти його діяльності в УАПЦ і розвалити церкву з середини, зробити так, щоб паства обернулась проти свого пастиря. Василь Липківський був переслідуваний ГПУ, йому забороняли проповідувати, виїжджати з Києва та часто переробляли його проповіді на свій лад, щоб заарештовувати </w:t>
      </w:r>
      <w:r w:rsidR="008B359C">
        <w:rPr>
          <w:rFonts w:asciiTheme="majorBidi" w:eastAsia="Times New Roman" w:hAnsiTheme="majorBidi" w:cstheme="majorBidi"/>
          <w:sz w:val="28"/>
          <w:szCs w:val="28"/>
          <w:lang w:val="uk-UA"/>
        </w:rPr>
        <w:t>митрополита</w:t>
      </w:r>
      <w:r w:rsidRPr="00B704CA">
        <w:rPr>
          <w:rFonts w:asciiTheme="majorBidi" w:eastAsia="Times New Roman" w:hAnsiTheme="majorBidi" w:cstheme="majorBidi"/>
          <w:sz w:val="28"/>
          <w:szCs w:val="28"/>
          <w:lang w:val="uk-UA"/>
        </w:rPr>
        <w:t xml:space="preserve"> через них</w:t>
      </w:r>
      <w:r w:rsidRPr="00B704CA">
        <w:rPr>
          <w:rFonts w:asciiTheme="majorBidi" w:eastAsia="Times New Roman" w:hAnsiTheme="majorBidi" w:cstheme="majorBidi"/>
          <w:sz w:val="28"/>
          <w:szCs w:val="28"/>
          <w:vertAlign w:val="superscript"/>
          <w:lang w:val="uk-UA"/>
        </w:rPr>
        <w:footnoteReference w:id="45"/>
      </w:r>
      <w:r w:rsidRPr="00B704CA">
        <w:rPr>
          <w:rFonts w:asciiTheme="majorBidi" w:eastAsia="Times New Roman" w:hAnsiTheme="majorBidi" w:cstheme="majorBidi"/>
          <w:sz w:val="28"/>
          <w:szCs w:val="28"/>
          <w:lang w:val="uk-UA"/>
        </w:rPr>
        <w:t>. В результаті гніт став настільки великий, що на ІІ ВПЦС УАПЦ сама автокефальна церква змушена була позбавити Липківського митрополичого сану</w:t>
      </w:r>
      <w:r w:rsidRPr="00B704CA">
        <w:rPr>
          <w:rFonts w:asciiTheme="majorBidi" w:eastAsia="Times New Roman" w:hAnsiTheme="majorBidi" w:cstheme="majorBidi"/>
          <w:sz w:val="28"/>
          <w:szCs w:val="28"/>
          <w:vertAlign w:val="superscript"/>
          <w:lang w:val="uk-UA"/>
        </w:rPr>
        <w:footnoteReference w:id="46"/>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lastRenderedPageBreak/>
        <w:t>Через три роки, у січні 1930 року, був скликаний ІІІ ВПЦС УАПЦ, який ще називають “надзвичайним” , на якому УАПЦ була самоліквідована через утиски державної влади. Так, на деякий час, перервалась діяльність та існування УАПЦ в Україні</w:t>
      </w:r>
      <w:r w:rsidR="008B359C">
        <w:rPr>
          <w:rFonts w:asciiTheme="majorBidi" w:eastAsia="Times New Roman" w:hAnsiTheme="majorBidi" w:cstheme="majorBidi"/>
          <w:sz w:val="28"/>
          <w:szCs w:val="28"/>
          <w:lang w:val="uk-UA"/>
        </w:rPr>
        <w:t xml:space="preserve"> (дана структура продовжувала свою діяльність в США)</w:t>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highlight w:val="white"/>
          <w:lang w:val="uk-UA"/>
        </w:rPr>
      </w:pPr>
      <w:r w:rsidRPr="00B704CA">
        <w:rPr>
          <w:rFonts w:asciiTheme="majorBidi" w:eastAsia="Times New Roman" w:hAnsiTheme="majorBidi" w:cstheme="majorBidi"/>
          <w:sz w:val="28"/>
          <w:szCs w:val="28"/>
          <w:lang w:val="uk-UA"/>
        </w:rPr>
        <w:t xml:space="preserve">Новий етап для УАПЦ розпочався у 1989 році завдяки підтримці проукраїнських сил, що сприяли створенню комітету з відновлення УАПЦ в Україні. </w:t>
      </w:r>
      <w:r w:rsidRPr="00B704CA">
        <w:rPr>
          <w:rFonts w:asciiTheme="majorBidi" w:hAnsiTheme="majorBidi" w:cstheme="majorBidi"/>
          <w:color w:val="444444"/>
          <w:sz w:val="20"/>
          <w:szCs w:val="20"/>
          <w:highlight w:val="white"/>
          <w:lang w:val="uk-UA"/>
        </w:rPr>
        <w:t xml:space="preserve"> </w:t>
      </w:r>
      <w:r w:rsidRPr="00B704CA">
        <w:rPr>
          <w:rFonts w:asciiTheme="majorBidi" w:eastAsia="Times New Roman" w:hAnsiTheme="majorBidi" w:cstheme="majorBidi"/>
          <w:sz w:val="28"/>
          <w:szCs w:val="28"/>
          <w:highlight w:val="white"/>
          <w:lang w:val="uk-UA"/>
        </w:rPr>
        <w:t>Його основною метою було відродження УАПЦ та реєстрація громад Церкви</w:t>
      </w:r>
      <w:r w:rsidRPr="00B704CA">
        <w:rPr>
          <w:rFonts w:asciiTheme="majorBidi" w:eastAsia="Times New Roman" w:hAnsiTheme="majorBidi" w:cstheme="majorBidi"/>
          <w:sz w:val="28"/>
          <w:szCs w:val="28"/>
          <w:highlight w:val="white"/>
          <w:vertAlign w:val="superscript"/>
          <w:lang w:val="uk-UA"/>
        </w:rPr>
        <w:footnoteReference w:id="47"/>
      </w:r>
      <w:r w:rsidRPr="00B704CA">
        <w:rPr>
          <w:rFonts w:asciiTheme="majorBidi" w:eastAsia="Times New Roman" w:hAnsiTheme="majorBidi" w:cstheme="majorBidi"/>
          <w:sz w:val="28"/>
          <w:szCs w:val="28"/>
          <w:highlight w:val="white"/>
          <w:lang w:val="uk-UA"/>
        </w:rPr>
        <w:t>. Але через те, що глава УАПЦ перебував поза межами держави, внутрішні конфлікти в українській частині УАПЦ в 1990-1991 роках призвели до протистояння всередині Церкви, внаслідок цих подій, чітке оформлення та унормування церковного життя УАПЦ стало практично неможливим</w:t>
      </w:r>
      <w:r w:rsidRPr="00B704CA">
        <w:rPr>
          <w:rFonts w:asciiTheme="majorBidi" w:eastAsia="Times New Roman" w:hAnsiTheme="majorBidi" w:cstheme="majorBidi"/>
          <w:sz w:val="28"/>
          <w:szCs w:val="28"/>
          <w:highlight w:val="white"/>
          <w:vertAlign w:val="superscript"/>
          <w:lang w:val="uk-UA"/>
        </w:rPr>
        <w:footnoteReference w:id="48"/>
      </w:r>
      <w:r w:rsidRPr="00B704CA">
        <w:rPr>
          <w:rFonts w:asciiTheme="majorBidi" w:eastAsia="Times New Roman" w:hAnsiTheme="majorBidi" w:cstheme="majorBidi"/>
          <w:sz w:val="28"/>
          <w:szCs w:val="28"/>
          <w:highlight w:val="white"/>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b/>
          <w:sz w:val="28"/>
          <w:szCs w:val="28"/>
          <w:highlight w:val="white"/>
          <w:lang w:val="uk-UA"/>
        </w:rPr>
      </w:pPr>
      <w:r w:rsidRPr="00B704CA">
        <w:rPr>
          <w:rFonts w:asciiTheme="majorBidi" w:eastAsia="Times New Roman" w:hAnsiTheme="majorBidi" w:cstheme="majorBidi"/>
          <w:b/>
          <w:sz w:val="28"/>
          <w:szCs w:val="28"/>
          <w:highlight w:val="white"/>
          <w:lang w:val="uk-UA"/>
        </w:rPr>
        <w:t>2.2 Питання автокефалії для українського Екзархату РПЦ та створення Київського Патріархату</w:t>
      </w: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Через відродження УГКЦ</w:t>
      </w:r>
      <w:r w:rsidRPr="00B704CA">
        <w:rPr>
          <w:rFonts w:asciiTheme="majorBidi" w:eastAsia="Times New Roman" w:hAnsiTheme="majorBidi" w:cstheme="majorBidi"/>
          <w:sz w:val="28"/>
          <w:szCs w:val="28"/>
          <w:vertAlign w:val="superscript"/>
          <w:lang w:val="uk-UA"/>
        </w:rPr>
        <w:footnoteReference w:id="49"/>
      </w:r>
      <w:r w:rsidRPr="00B704CA">
        <w:rPr>
          <w:rFonts w:asciiTheme="majorBidi" w:eastAsia="Times New Roman" w:hAnsiTheme="majorBidi" w:cstheme="majorBidi"/>
          <w:sz w:val="28"/>
          <w:szCs w:val="28"/>
          <w:lang w:val="uk-UA"/>
        </w:rPr>
        <w:t xml:space="preserve"> та УАПЦ у 1989 році Церква Московського Патріархату, а особливо в українському екзархаті РПЦ, задумалась про своє подальше існування в одній країні з відновленими “розкольницькими” церквами. Серед клиру церкви панувала думка, що вони можуть втратити свої позиції, якщо не стануть повноцінною автокефальною Церквою</w:t>
      </w:r>
      <w:r w:rsidRPr="00B704CA">
        <w:rPr>
          <w:rFonts w:asciiTheme="majorBidi" w:eastAsia="Times New Roman" w:hAnsiTheme="majorBidi" w:cstheme="majorBidi"/>
          <w:sz w:val="28"/>
          <w:szCs w:val="28"/>
          <w:vertAlign w:val="superscript"/>
          <w:lang w:val="uk-UA"/>
        </w:rPr>
        <w:footnoteReference w:id="50"/>
      </w:r>
      <w:r w:rsidRPr="00B704CA">
        <w:rPr>
          <w:rFonts w:asciiTheme="majorBidi" w:eastAsia="Times New Roman" w:hAnsiTheme="majorBidi" w:cstheme="majorBidi"/>
          <w:sz w:val="28"/>
          <w:szCs w:val="28"/>
          <w:lang w:val="uk-UA"/>
        </w:rPr>
        <w:t>, завдяки чому, як офіційна і н</w:t>
      </w:r>
      <w:r w:rsidR="008B359C">
        <w:rPr>
          <w:rFonts w:asciiTheme="majorBidi" w:eastAsia="Times New Roman" w:hAnsiTheme="majorBidi" w:cstheme="majorBidi"/>
          <w:sz w:val="28"/>
          <w:szCs w:val="28"/>
          <w:lang w:val="uk-UA"/>
        </w:rPr>
        <w:t>езалежна українська Церква, зможуть</w:t>
      </w:r>
      <w:r w:rsidRPr="00B704CA">
        <w:rPr>
          <w:rFonts w:asciiTheme="majorBidi" w:eastAsia="Times New Roman" w:hAnsiTheme="majorBidi" w:cstheme="majorBidi"/>
          <w:sz w:val="28"/>
          <w:szCs w:val="28"/>
          <w:lang w:val="uk-UA"/>
        </w:rPr>
        <w:t xml:space="preserve"> протистояти уніатам та автокефалістам.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Прохання про автокефалію для київського Екзархату надходили до митрополита Філарета та до патріарха Пімена і внаслідок цього на Соборі 9-11 жовтня 1989 року в Москві, було прийнято рішення про перегляд та оновлення Положень про Екзархати РПЦ. На Соборі єпископів 30-31 січня 1990 року було </w:t>
      </w:r>
      <w:r w:rsidRPr="00B704CA">
        <w:rPr>
          <w:rFonts w:asciiTheme="majorBidi" w:eastAsia="Times New Roman" w:hAnsiTheme="majorBidi" w:cstheme="majorBidi"/>
          <w:sz w:val="28"/>
          <w:szCs w:val="28"/>
          <w:lang w:val="uk-UA"/>
        </w:rPr>
        <w:lastRenderedPageBreak/>
        <w:t>предста</w:t>
      </w:r>
      <w:r w:rsidR="008B359C">
        <w:rPr>
          <w:rFonts w:asciiTheme="majorBidi" w:eastAsia="Times New Roman" w:hAnsiTheme="majorBidi" w:cstheme="majorBidi"/>
          <w:sz w:val="28"/>
          <w:szCs w:val="28"/>
          <w:lang w:val="uk-UA"/>
        </w:rPr>
        <w:t>влене оновлене Положення, за яким К</w:t>
      </w:r>
      <w:r w:rsidRPr="00B704CA">
        <w:rPr>
          <w:rFonts w:asciiTheme="majorBidi" w:eastAsia="Times New Roman" w:hAnsiTheme="majorBidi" w:cstheme="majorBidi"/>
          <w:sz w:val="28"/>
          <w:szCs w:val="28"/>
          <w:lang w:val="uk-UA"/>
        </w:rPr>
        <w:t>иївському Екзархатові надавалось право називатись Української Православною Церквою та розширювались права для внутрішньої діяльності</w:t>
      </w:r>
      <w:r w:rsidRPr="00B704CA">
        <w:rPr>
          <w:rFonts w:asciiTheme="majorBidi" w:eastAsia="Times New Roman" w:hAnsiTheme="majorBidi" w:cstheme="majorBidi"/>
          <w:sz w:val="28"/>
          <w:szCs w:val="28"/>
          <w:vertAlign w:val="superscript"/>
          <w:lang w:val="uk-UA"/>
        </w:rPr>
        <w:footnoteReference w:id="51"/>
      </w:r>
      <w:r w:rsidRPr="00B704CA">
        <w:rPr>
          <w:rFonts w:asciiTheme="majorBidi" w:eastAsia="Times New Roman" w:hAnsiTheme="majorBidi" w:cstheme="majorBidi"/>
          <w:sz w:val="28"/>
          <w:szCs w:val="28"/>
          <w:lang w:val="uk-UA"/>
        </w:rPr>
        <w:t>. На думку авторів положення (одним з яких був теперішній патріарх РПЦ Кирило Гундяєв), дана зміна повинна була створити ілюзію самостійності УПЦ та зменшити проавтокефальні настрої на теренах України</w:t>
      </w:r>
      <w:r w:rsidRPr="00B704CA">
        <w:rPr>
          <w:rFonts w:asciiTheme="majorBidi" w:eastAsia="Times New Roman" w:hAnsiTheme="majorBidi" w:cstheme="majorBidi"/>
          <w:sz w:val="28"/>
          <w:szCs w:val="28"/>
          <w:vertAlign w:val="superscript"/>
          <w:lang w:val="uk-UA"/>
        </w:rPr>
        <w:footnoteReference w:id="52"/>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В березні 1990 року помирає патріарх Пімен і вже в червні цього ж року РПЦ скликає Собор для обрання нового Патріарха та вирішення нагальних проблем, що стосуються Православної Церкви в Україні. На соборі новим патріархом РПЦ було обрано митрополита Ленін</w:t>
      </w:r>
      <w:r w:rsidR="007D7525">
        <w:rPr>
          <w:rFonts w:asciiTheme="majorBidi" w:eastAsia="Times New Roman" w:hAnsiTheme="majorBidi" w:cstheme="majorBidi"/>
          <w:sz w:val="28"/>
          <w:szCs w:val="28"/>
          <w:lang w:val="uk-UA"/>
        </w:rPr>
        <w:t>градського та Новгородського - О</w:t>
      </w:r>
      <w:r w:rsidRPr="00B704CA">
        <w:rPr>
          <w:rFonts w:asciiTheme="majorBidi" w:eastAsia="Times New Roman" w:hAnsiTheme="majorBidi" w:cstheme="majorBidi"/>
          <w:sz w:val="28"/>
          <w:szCs w:val="28"/>
          <w:lang w:val="uk-UA"/>
        </w:rPr>
        <w:t>лексія Рідігера, а що стосується питання УПЦ, то її представники на чолі з новообраним предстоятелем УПЦ Філаретом Денисенком звернулись до патріарха і Синоду з проханням про збільшення самостійності в управлінні УПЦ</w:t>
      </w:r>
      <w:r w:rsidRPr="00B704CA">
        <w:rPr>
          <w:rFonts w:asciiTheme="majorBidi" w:eastAsia="Times New Roman" w:hAnsiTheme="majorBidi" w:cstheme="majorBidi"/>
          <w:sz w:val="28"/>
          <w:szCs w:val="28"/>
          <w:vertAlign w:val="superscript"/>
          <w:lang w:val="uk-UA"/>
        </w:rPr>
        <w:footnoteReference w:id="53"/>
      </w:r>
      <w:r w:rsidRPr="00B704CA">
        <w:rPr>
          <w:rFonts w:asciiTheme="majorBidi" w:eastAsia="Times New Roman" w:hAnsiTheme="majorBidi" w:cstheme="majorBidi"/>
          <w:sz w:val="28"/>
          <w:szCs w:val="28"/>
          <w:lang w:val="uk-UA"/>
        </w:rPr>
        <w:t>. Дане</w:t>
      </w:r>
      <w:r w:rsidR="007D7525">
        <w:rPr>
          <w:rFonts w:asciiTheme="majorBidi" w:eastAsia="Times New Roman" w:hAnsiTheme="majorBidi" w:cstheme="majorBidi"/>
          <w:sz w:val="28"/>
          <w:szCs w:val="28"/>
          <w:lang w:val="uk-UA"/>
        </w:rPr>
        <w:t xml:space="preserve"> питання було розглянуте на Архі</w:t>
      </w:r>
      <w:r w:rsidRPr="00B704CA">
        <w:rPr>
          <w:rFonts w:asciiTheme="majorBidi" w:eastAsia="Times New Roman" w:hAnsiTheme="majorBidi" w:cstheme="majorBidi"/>
          <w:sz w:val="28"/>
          <w:szCs w:val="28"/>
          <w:lang w:val="uk-UA"/>
        </w:rPr>
        <w:t>єрейському соборі РПЦ 25-27 жовтня 1990 року, на якому було постановлено надати УПЦ самостійність в управлінні, додати титул для обраного Синодом РПЦ митрополита УПЦ «Митрополит Київський і всієї України» та надати йому титул “Блаженніший” у межах України, а також прийнято рішення про те, що Синод Української Православної Церкви має повноваження обирати і поставляти правлячих і вікарних архієреїв, засновувати і скасовувати єпархії в межах України</w:t>
      </w:r>
      <w:r w:rsidRPr="00B704CA">
        <w:rPr>
          <w:rFonts w:asciiTheme="majorBidi" w:eastAsia="Times New Roman" w:hAnsiTheme="majorBidi" w:cstheme="majorBidi"/>
          <w:sz w:val="28"/>
          <w:szCs w:val="28"/>
          <w:vertAlign w:val="superscript"/>
          <w:lang w:val="uk-UA"/>
        </w:rPr>
        <w:footnoteReference w:id="54"/>
      </w:r>
      <w:r w:rsidRPr="00B704CA">
        <w:rPr>
          <w:rFonts w:asciiTheme="majorBidi" w:eastAsia="Times New Roman" w:hAnsiTheme="majorBidi" w:cstheme="majorBidi"/>
          <w:sz w:val="28"/>
          <w:szCs w:val="28"/>
          <w:lang w:val="uk-UA"/>
        </w:rPr>
        <w:t>.</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Після проголошення незалежності України 24 серпня 1991 року митрополит київський Філарет 1 листопада цього ж року скликає Помісний собор на якому в першу чергу учасники підписали звернення до Патріарха Московського про надання автокефалії УПЦ. За словами митрополита київського і всієї України Філарета, таке рішення було прийнято у зв'язку з тим, що самостійність Української Церкви сприятиме збереженню і зміцненню </w:t>
      </w:r>
      <w:r w:rsidRPr="00B704CA">
        <w:rPr>
          <w:rFonts w:asciiTheme="majorBidi" w:eastAsia="Times New Roman" w:hAnsiTheme="majorBidi" w:cstheme="majorBidi"/>
          <w:sz w:val="28"/>
          <w:szCs w:val="28"/>
          <w:lang w:val="uk-UA"/>
        </w:rPr>
        <w:lastRenderedPageBreak/>
        <w:t>Православ'я на Україні. Повна незалежність Церкви сприятиме подоланню автокефального розколу, протистоянню уніатської і католицької експансії, служити</w:t>
      </w:r>
      <w:r w:rsidR="005C791B" w:rsidRPr="00B704CA">
        <w:rPr>
          <w:rFonts w:asciiTheme="majorBidi" w:eastAsia="Times New Roman" w:hAnsiTheme="majorBidi" w:cstheme="majorBidi"/>
          <w:sz w:val="28"/>
          <w:szCs w:val="28"/>
          <w:lang w:val="uk-UA"/>
        </w:rPr>
        <w:t>ме</w:t>
      </w:r>
      <w:r w:rsidRPr="00B704CA">
        <w:rPr>
          <w:rFonts w:asciiTheme="majorBidi" w:eastAsia="Times New Roman" w:hAnsiTheme="majorBidi" w:cstheme="majorBidi"/>
          <w:sz w:val="28"/>
          <w:szCs w:val="28"/>
          <w:lang w:val="uk-UA"/>
        </w:rPr>
        <w:t xml:space="preserve"> примиренню і встановленню згоди між ворогуючими нині віросповіданнями, консолідації всіх національностей, які проживают</w:t>
      </w:r>
      <w:r w:rsidR="008B359C">
        <w:rPr>
          <w:rFonts w:asciiTheme="majorBidi" w:eastAsia="Times New Roman" w:hAnsiTheme="majorBidi" w:cstheme="majorBidi"/>
          <w:sz w:val="28"/>
          <w:szCs w:val="28"/>
          <w:lang w:val="uk-UA"/>
        </w:rPr>
        <w:t>ь на Україні, і тим самим зробити</w:t>
      </w:r>
      <w:r w:rsidRPr="00B704CA">
        <w:rPr>
          <w:rFonts w:asciiTheme="majorBidi" w:eastAsia="Times New Roman" w:hAnsiTheme="majorBidi" w:cstheme="majorBidi"/>
          <w:sz w:val="28"/>
          <w:szCs w:val="28"/>
          <w:lang w:val="uk-UA"/>
        </w:rPr>
        <w:t xml:space="preserve"> свій внесок у зміцнення єдності всього українського народу</w:t>
      </w:r>
      <w:r w:rsidRPr="00B704CA">
        <w:rPr>
          <w:rFonts w:asciiTheme="majorBidi" w:eastAsia="Times New Roman" w:hAnsiTheme="majorBidi" w:cstheme="majorBidi"/>
          <w:sz w:val="28"/>
          <w:szCs w:val="28"/>
          <w:vertAlign w:val="superscript"/>
          <w:lang w:val="uk-UA"/>
        </w:rPr>
        <w:footnoteReference w:id="55"/>
      </w:r>
      <w:r w:rsidRPr="00B704CA">
        <w:rPr>
          <w:rFonts w:asciiTheme="majorBidi" w:eastAsia="Times New Roman" w:hAnsiTheme="majorBidi" w:cstheme="majorBidi"/>
          <w:sz w:val="28"/>
          <w:szCs w:val="28"/>
          <w:lang w:val="uk-UA"/>
        </w:rPr>
        <w:t xml:space="preserve">. </w:t>
      </w:r>
    </w:p>
    <w:p w:rsidR="00D13EBC" w:rsidRPr="00B704CA" w:rsidRDefault="0052693F" w:rsidP="008B359C">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Щодо цього питання у Росії було скликано Архієрейський собор  1 - 5 квітня 19</w:t>
      </w:r>
      <w:r w:rsidR="008B359C">
        <w:rPr>
          <w:rFonts w:asciiTheme="majorBidi" w:eastAsia="Times New Roman" w:hAnsiTheme="majorBidi" w:cstheme="majorBidi"/>
          <w:sz w:val="28"/>
          <w:szCs w:val="28"/>
          <w:lang w:val="uk-UA"/>
        </w:rPr>
        <w:t xml:space="preserve">92 року, на якому </w:t>
      </w:r>
      <w:r w:rsidRPr="00B704CA">
        <w:rPr>
          <w:rFonts w:asciiTheme="majorBidi" w:eastAsia="Times New Roman" w:hAnsiTheme="majorBidi" w:cstheme="majorBidi"/>
          <w:sz w:val="28"/>
          <w:szCs w:val="28"/>
          <w:lang w:val="uk-UA"/>
        </w:rPr>
        <w:t>було повідомлено про надходження листів з різних єпархій УПЦ до РПЦ з небажанням підтримувати автокефалію Української Церкви та з проханнями прийняти їх під безпосереднє управління МП</w:t>
      </w:r>
      <w:r w:rsidRPr="00B704CA">
        <w:rPr>
          <w:rFonts w:asciiTheme="majorBidi" w:eastAsia="Times New Roman" w:hAnsiTheme="majorBidi" w:cstheme="majorBidi"/>
          <w:sz w:val="28"/>
          <w:szCs w:val="28"/>
          <w:vertAlign w:val="superscript"/>
          <w:lang w:val="uk-UA"/>
        </w:rPr>
        <w:footnoteReference w:id="56"/>
      </w:r>
      <w:r w:rsidRPr="00B704CA">
        <w:rPr>
          <w:rFonts w:asciiTheme="majorBidi" w:eastAsia="Times New Roman" w:hAnsiTheme="majorBidi" w:cstheme="majorBidi"/>
          <w:sz w:val="28"/>
          <w:szCs w:val="28"/>
          <w:lang w:val="uk-UA"/>
        </w:rPr>
        <w:t>. Також, коли справа дійшла до голосування, то за автокефалію УПЦ виступили тільки 6 ієрархів із західної України, всі ж інші посилаючись на несвоєчасність виступили проти такого розвитку подій для Української Церкви. Кінцевим результато</w:t>
      </w:r>
      <w:r w:rsidR="008B359C">
        <w:rPr>
          <w:rFonts w:asciiTheme="majorBidi" w:eastAsia="Times New Roman" w:hAnsiTheme="majorBidi" w:cstheme="majorBidi"/>
          <w:sz w:val="28"/>
          <w:szCs w:val="28"/>
          <w:lang w:val="uk-UA"/>
        </w:rPr>
        <w:t>м собору стало те, що Патріарх О</w:t>
      </w:r>
      <w:r w:rsidRPr="00B704CA">
        <w:rPr>
          <w:rFonts w:asciiTheme="majorBidi" w:eastAsia="Times New Roman" w:hAnsiTheme="majorBidi" w:cstheme="majorBidi"/>
          <w:sz w:val="28"/>
          <w:szCs w:val="28"/>
          <w:lang w:val="uk-UA"/>
        </w:rPr>
        <w:t>лексій виступив проти надання автокефалії та попросив митрополита Київського та всієї України Філарета покинути свою посаду в УПЦ</w:t>
      </w:r>
      <w:r w:rsidRPr="00B704CA">
        <w:rPr>
          <w:rFonts w:asciiTheme="majorBidi" w:eastAsia="Times New Roman" w:hAnsiTheme="majorBidi" w:cstheme="majorBidi"/>
          <w:sz w:val="28"/>
          <w:szCs w:val="28"/>
          <w:vertAlign w:val="superscript"/>
          <w:lang w:val="uk-UA"/>
        </w:rPr>
        <w:footnoteReference w:id="57"/>
      </w:r>
      <w:r w:rsidRPr="00B704CA">
        <w:rPr>
          <w:rFonts w:asciiTheme="majorBidi" w:eastAsia="Times New Roman" w:hAnsiTheme="majorBidi" w:cstheme="majorBidi"/>
          <w:sz w:val="28"/>
          <w:szCs w:val="28"/>
          <w:lang w:val="uk-UA"/>
        </w:rPr>
        <w:t>, на що Філарет погодився, але повернувшись до Києва 7 квітня 1992 року він заявив, що відмовляється покидати свій пост глави УПЦ</w:t>
      </w:r>
      <w:r w:rsidRPr="00B704CA">
        <w:rPr>
          <w:rFonts w:asciiTheme="majorBidi" w:eastAsia="Times New Roman" w:hAnsiTheme="majorBidi" w:cstheme="majorBidi"/>
          <w:sz w:val="28"/>
          <w:szCs w:val="28"/>
          <w:vertAlign w:val="superscript"/>
          <w:lang w:val="uk-UA"/>
        </w:rPr>
        <w:footnoteReference w:id="58"/>
      </w:r>
      <w:r w:rsidRPr="00B704CA">
        <w:rPr>
          <w:rFonts w:asciiTheme="majorBidi" w:eastAsia="Times New Roman" w:hAnsiTheme="majorBidi" w:cstheme="majorBidi"/>
          <w:sz w:val="28"/>
          <w:szCs w:val="28"/>
          <w:lang w:val="uk-UA"/>
        </w:rPr>
        <w:t>. Така поведінка Філарета обурила і РПЦ, і частину УПЦ, внаслідок цього 30 квітня цього ж року деякі єпископи УПЦ, що в їх числі були Онуфрій Березовський, Йов Тивонюк, Аліпій Погребняк, а також різні представники духовенства та монашества</w:t>
      </w:r>
      <w:r w:rsidR="008B359C">
        <w:rPr>
          <w:rFonts w:asciiTheme="majorBidi" w:eastAsia="Times New Roman" w:hAnsiTheme="majorBidi" w:cstheme="majorBidi"/>
          <w:sz w:val="28"/>
          <w:szCs w:val="28"/>
          <w:lang w:val="uk-UA"/>
        </w:rPr>
        <w:t>,</w:t>
      </w:r>
      <w:r w:rsidRPr="00B704CA">
        <w:rPr>
          <w:rFonts w:asciiTheme="majorBidi" w:eastAsia="Times New Roman" w:hAnsiTheme="majorBidi" w:cstheme="majorBidi"/>
          <w:sz w:val="28"/>
          <w:szCs w:val="28"/>
          <w:lang w:val="uk-UA"/>
        </w:rPr>
        <w:t xml:space="preserve"> висловили свій протест проти Філарета Денисенка та звернулись до РПЦ з проханням застосування канонічного покарання до нього. За декілька днів, 6-7 травня було скликано </w:t>
      </w:r>
      <w:r w:rsidR="009A2E20">
        <w:rPr>
          <w:rFonts w:asciiTheme="majorBidi" w:eastAsia="Times New Roman" w:hAnsiTheme="majorBidi" w:cstheme="majorBidi"/>
          <w:sz w:val="28"/>
          <w:szCs w:val="28"/>
          <w:lang w:val="uk-UA"/>
        </w:rPr>
        <w:t xml:space="preserve">Архієрейський </w:t>
      </w:r>
      <w:r w:rsidRPr="00B704CA">
        <w:rPr>
          <w:rFonts w:asciiTheme="majorBidi" w:eastAsia="Times New Roman" w:hAnsiTheme="majorBidi" w:cstheme="majorBidi"/>
          <w:sz w:val="28"/>
          <w:szCs w:val="28"/>
          <w:lang w:val="uk-UA"/>
        </w:rPr>
        <w:t>Собор РПЦ на якому було відсторонено митрополита Філарета від головування УПЦ</w:t>
      </w:r>
      <w:r w:rsidRPr="00B704CA">
        <w:rPr>
          <w:rFonts w:asciiTheme="majorBidi" w:eastAsia="Times New Roman" w:hAnsiTheme="majorBidi" w:cstheme="majorBidi"/>
          <w:sz w:val="28"/>
          <w:szCs w:val="28"/>
          <w:vertAlign w:val="superscript"/>
          <w:lang w:val="uk-UA"/>
        </w:rPr>
        <w:footnoteReference w:id="59"/>
      </w:r>
      <w:r w:rsidRPr="00B704CA">
        <w:rPr>
          <w:rFonts w:asciiTheme="majorBidi" w:eastAsia="Times New Roman" w:hAnsiTheme="majorBidi" w:cstheme="majorBidi"/>
          <w:sz w:val="28"/>
          <w:szCs w:val="28"/>
          <w:lang w:val="uk-UA"/>
        </w:rPr>
        <w:t>. Такий розвиток подій, викликав обурення у</w:t>
      </w:r>
      <w:r w:rsidR="008B359C">
        <w:rPr>
          <w:rFonts w:asciiTheme="majorBidi" w:eastAsia="Times New Roman" w:hAnsiTheme="majorBidi" w:cstheme="majorBidi"/>
          <w:sz w:val="28"/>
          <w:szCs w:val="28"/>
          <w:lang w:val="uk-UA"/>
        </w:rPr>
        <w:t xml:space="preserve"> самого</w:t>
      </w:r>
      <w:r w:rsidRPr="00B704CA">
        <w:rPr>
          <w:rFonts w:asciiTheme="majorBidi" w:eastAsia="Times New Roman" w:hAnsiTheme="majorBidi" w:cstheme="majorBidi"/>
          <w:sz w:val="28"/>
          <w:szCs w:val="28"/>
          <w:lang w:val="uk-UA"/>
        </w:rPr>
        <w:t xml:space="preserve"> митрополита, оскільки подібний “собор” духовенства був протизаконним, і у відповідь на це рішення він </w:t>
      </w:r>
      <w:r w:rsidRPr="00B704CA">
        <w:rPr>
          <w:rFonts w:asciiTheme="majorBidi" w:eastAsia="Times New Roman" w:hAnsiTheme="majorBidi" w:cstheme="majorBidi"/>
          <w:sz w:val="28"/>
          <w:szCs w:val="28"/>
          <w:lang w:val="uk-UA"/>
        </w:rPr>
        <w:lastRenderedPageBreak/>
        <w:t>скликає “Всеукраїнську конференцію на захист канонічних прав УПЦ”</w:t>
      </w:r>
      <w:r w:rsidR="0081004F" w:rsidRPr="0081004F">
        <w:rPr>
          <w:rFonts w:asciiTheme="majorBidi" w:eastAsia="Times New Roman" w:hAnsiTheme="majorBidi" w:cstheme="majorBidi"/>
          <w:sz w:val="28"/>
          <w:szCs w:val="28"/>
          <w:lang w:val="uk-UA"/>
        </w:rPr>
        <w:t>,</w:t>
      </w:r>
      <w:r w:rsidR="0081004F">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на якій було засуджено постанови Собору РПЦ, а також Житомирський з’їзд єпископів УПЦ 30 квітня</w:t>
      </w:r>
      <w:r w:rsidRPr="00B704CA">
        <w:rPr>
          <w:rFonts w:asciiTheme="majorBidi" w:eastAsia="Times New Roman" w:hAnsiTheme="majorBidi" w:cstheme="majorBidi"/>
          <w:sz w:val="28"/>
          <w:szCs w:val="28"/>
          <w:vertAlign w:val="superscript"/>
          <w:lang w:val="uk-UA"/>
        </w:rPr>
        <w:footnoteReference w:id="60"/>
      </w:r>
      <w:r w:rsidRPr="00B704CA">
        <w:rPr>
          <w:rFonts w:asciiTheme="majorBidi" w:eastAsia="Times New Roman" w:hAnsiTheme="majorBidi" w:cstheme="majorBidi"/>
          <w:sz w:val="28"/>
          <w:szCs w:val="28"/>
          <w:lang w:val="uk-UA"/>
        </w:rPr>
        <w:t>.  На цій конференції також було підписано звер</w:t>
      </w:r>
      <w:r w:rsidR="00E5165A" w:rsidRPr="00B704CA">
        <w:rPr>
          <w:rFonts w:asciiTheme="majorBidi" w:eastAsia="Times New Roman" w:hAnsiTheme="majorBidi" w:cstheme="majorBidi"/>
          <w:sz w:val="28"/>
          <w:szCs w:val="28"/>
          <w:lang w:val="uk-UA"/>
        </w:rPr>
        <w:t>нення до Вселенського Патріарха</w:t>
      </w:r>
      <w:r w:rsidR="0091796C" w:rsidRPr="00B704CA">
        <w:rPr>
          <w:rFonts w:asciiTheme="majorBidi" w:eastAsia="Times New Roman" w:hAnsiTheme="majorBidi" w:cstheme="majorBidi"/>
          <w:sz w:val="28"/>
          <w:szCs w:val="28"/>
          <w:lang w:val="uk-UA"/>
        </w:rPr>
        <w:t>,</w:t>
      </w:r>
      <w:r w:rsidR="00E5165A" w:rsidRPr="00B704CA">
        <w:rPr>
          <w:rFonts w:asciiTheme="majorBidi" w:eastAsia="Times New Roman" w:hAnsiTheme="majorBidi" w:cstheme="majorBidi"/>
          <w:sz w:val="28"/>
          <w:szCs w:val="28"/>
          <w:lang w:val="uk-UA"/>
        </w:rPr>
        <w:t xml:space="preserve"> </w:t>
      </w:r>
      <w:r w:rsidRPr="00B704CA">
        <w:rPr>
          <w:rFonts w:asciiTheme="majorBidi" w:eastAsia="Times New Roman" w:hAnsiTheme="majorBidi" w:cstheme="majorBidi"/>
          <w:sz w:val="28"/>
          <w:szCs w:val="28"/>
          <w:lang w:val="uk-UA"/>
        </w:rPr>
        <w:t>в якому учасники конференції заявляли про те, що</w:t>
      </w:r>
      <w:r w:rsidR="008B359C">
        <w:rPr>
          <w:rFonts w:asciiTheme="majorBidi" w:eastAsia="Times New Roman" w:hAnsiTheme="majorBidi" w:cstheme="majorBidi"/>
          <w:sz w:val="28"/>
          <w:szCs w:val="28"/>
          <w:lang w:val="uk-UA"/>
        </w:rPr>
        <w:t xml:space="preserve"> УПЦ заслуговує на автокефалію, </w:t>
      </w:r>
      <w:r w:rsidR="003F482B" w:rsidRPr="00B704CA">
        <w:rPr>
          <w:rFonts w:asciiTheme="majorBidi" w:eastAsia="Times New Roman" w:hAnsiTheme="majorBidi" w:cstheme="majorBidi"/>
          <w:sz w:val="28"/>
          <w:szCs w:val="28"/>
          <w:lang w:val="uk-UA"/>
        </w:rPr>
        <w:t>оскільки</w:t>
      </w:r>
      <w:r w:rsidRPr="00B704CA">
        <w:rPr>
          <w:rFonts w:asciiTheme="majorBidi" w:eastAsia="Times New Roman" w:hAnsiTheme="majorBidi" w:cstheme="majorBidi"/>
          <w:sz w:val="28"/>
          <w:szCs w:val="28"/>
          <w:lang w:val="uk-UA"/>
        </w:rPr>
        <w:t xml:space="preserve"> Україна стала незалежною державою, а отже справедливо буде скасувати рішення про підпорядкування Київської митр</w:t>
      </w:r>
      <w:r w:rsidR="008B359C">
        <w:rPr>
          <w:rFonts w:asciiTheme="majorBidi" w:eastAsia="Times New Roman" w:hAnsiTheme="majorBidi" w:cstheme="majorBidi"/>
          <w:sz w:val="28"/>
          <w:szCs w:val="28"/>
          <w:lang w:val="uk-UA"/>
        </w:rPr>
        <w:t>ополій Московському Патріархату</w:t>
      </w:r>
      <w:r w:rsidRPr="00B704CA">
        <w:rPr>
          <w:rFonts w:asciiTheme="majorBidi" w:eastAsia="Times New Roman" w:hAnsiTheme="majorBidi" w:cstheme="majorBidi"/>
          <w:sz w:val="28"/>
          <w:szCs w:val="28"/>
          <w:lang w:val="uk-UA"/>
        </w:rPr>
        <w:t xml:space="preserve">  від 1686 року</w:t>
      </w:r>
      <w:r w:rsidRPr="00B704CA">
        <w:rPr>
          <w:rFonts w:asciiTheme="majorBidi" w:eastAsia="Times New Roman" w:hAnsiTheme="majorBidi" w:cstheme="majorBidi"/>
          <w:sz w:val="28"/>
          <w:szCs w:val="28"/>
          <w:vertAlign w:val="superscript"/>
          <w:lang w:val="uk-UA"/>
        </w:rPr>
        <w:footnoteReference w:id="61"/>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Паралельно з попередньою подією 27 травня 1992 року у Харкові було скликано Собор УПЦ (митрополит Філарет відмовився брати у ньому участь і не визнав його легітимності)</w:t>
      </w:r>
      <w:r w:rsidR="0081004F" w:rsidRPr="0081004F">
        <w:rPr>
          <w:rFonts w:asciiTheme="majorBidi" w:eastAsia="Times New Roman" w:hAnsiTheme="majorBidi" w:cstheme="majorBidi"/>
          <w:sz w:val="28"/>
          <w:szCs w:val="28"/>
          <w:lang w:val="uk-UA"/>
        </w:rPr>
        <w:t>,</w:t>
      </w:r>
      <w:r w:rsidR="0081004F">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на якому були внесені зміни до статуту УПЦ, а також обрано нового митрополита Київського, яким став Володимир Сабодан</w:t>
      </w:r>
      <w:r w:rsidRPr="00B704CA">
        <w:rPr>
          <w:rFonts w:asciiTheme="majorBidi" w:eastAsia="Times New Roman" w:hAnsiTheme="majorBidi" w:cstheme="majorBidi"/>
          <w:sz w:val="28"/>
          <w:szCs w:val="28"/>
          <w:vertAlign w:val="superscript"/>
          <w:lang w:val="uk-UA"/>
        </w:rPr>
        <w:footnoteReference w:id="62"/>
      </w:r>
      <w:r w:rsidRPr="00B704CA">
        <w:rPr>
          <w:rFonts w:asciiTheme="majorBidi" w:eastAsia="Times New Roman" w:hAnsiTheme="majorBidi" w:cstheme="majorBidi"/>
          <w:sz w:val="28"/>
          <w:szCs w:val="28"/>
          <w:lang w:val="uk-UA"/>
        </w:rPr>
        <w:t>. Дана подія уже свідчила про те, що ієрархія УПЦ не сприймає Філарета, як митрополита Київського і йде за волею  МП, тому 22 травня 1992 року був скликаний Всеукраїнський форум на захист українського православ'я в якому взяли участь миряни та духовенство УАПЦ та УПЦ</w:t>
      </w:r>
      <w:r w:rsidR="0081004F">
        <w:rPr>
          <w:rFonts w:asciiTheme="majorBidi" w:eastAsia="Times New Roman" w:hAnsiTheme="majorBidi" w:cstheme="majorBidi"/>
          <w:sz w:val="28"/>
          <w:szCs w:val="28"/>
          <w:lang w:val="uk-UA"/>
        </w:rPr>
        <w:t xml:space="preserve"> КП</w:t>
      </w:r>
      <w:r w:rsidRPr="00B704CA">
        <w:rPr>
          <w:rFonts w:asciiTheme="majorBidi" w:eastAsia="Times New Roman" w:hAnsiTheme="majorBidi" w:cstheme="majorBidi"/>
          <w:sz w:val="28"/>
          <w:szCs w:val="28"/>
          <w:lang w:val="uk-UA"/>
        </w:rPr>
        <w:t>, а 25-26 червня цього ж року в резиденції митрополита Філарета відбувся Всеукраїнський православний собор, що</w:t>
      </w:r>
      <w:r w:rsidR="005B251F">
        <w:rPr>
          <w:rFonts w:asciiTheme="majorBidi" w:eastAsia="Times New Roman" w:hAnsiTheme="majorBidi" w:cstheme="majorBidi"/>
          <w:sz w:val="28"/>
          <w:szCs w:val="28"/>
          <w:lang w:val="uk-UA"/>
        </w:rPr>
        <w:t xml:space="preserve"> на ньому було об'єднано</w:t>
      </w:r>
      <w:r w:rsidRPr="00B704CA">
        <w:rPr>
          <w:rFonts w:asciiTheme="majorBidi" w:eastAsia="Times New Roman" w:hAnsiTheme="majorBidi" w:cstheme="majorBidi"/>
          <w:sz w:val="28"/>
          <w:szCs w:val="28"/>
          <w:lang w:val="uk-UA"/>
        </w:rPr>
        <w:t xml:space="preserve"> </w:t>
      </w:r>
      <w:r w:rsidRPr="005B251F">
        <w:rPr>
          <w:rFonts w:asciiTheme="majorBidi" w:eastAsia="Times New Roman" w:hAnsiTheme="majorBidi" w:cstheme="majorBidi"/>
          <w:sz w:val="28"/>
          <w:szCs w:val="28"/>
          <w:lang w:val="uk-UA"/>
        </w:rPr>
        <w:t>УАПЦ та</w:t>
      </w:r>
      <w:r w:rsidR="0096446A">
        <w:rPr>
          <w:rFonts w:asciiTheme="majorBidi" w:eastAsia="Times New Roman" w:hAnsiTheme="majorBidi" w:cstheme="majorBidi"/>
          <w:sz w:val="28"/>
          <w:szCs w:val="28"/>
          <w:lang w:val="uk-UA"/>
        </w:rPr>
        <w:t xml:space="preserve"> частину</w:t>
      </w:r>
      <w:r w:rsidRPr="005B251F">
        <w:rPr>
          <w:rFonts w:asciiTheme="majorBidi" w:eastAsia="Times New Roman" w:hAnsiTheme="majorBidi" w:cstheme="majorBidi"/>
          <w:sz w:val="28"/>
          <w:szCs w:val="28"/>
          <w:lang w:val="uk-UA"/>
        </w:rPr>
        <w:t xml:space="preserve"> УПЦ</w:t>
      </w:r>
      <w:r w:rsidRPr="00B704CA">
        <w:rPr>
          <w:rFonts w:asciiTheme="majorBidi" w:eastAsia="Times New Roman" w:hAnsiTheme="majorBidi" w:cstheme="majorBidi"/>
          <w:sz w:val="28"/>
          <w:szCs w:val="28"/>
          <w:lang w:val="uk-UA"/>
        </w:rPr>
        <w:t xml:space="preserve"> у помісну православну Церкву - Українську Православну Церкву Київського Патріархату (УПЦ КП). Також на соборі був обраний митрополит новоствореної еклезіальної структури, ним став Мстислав Скрипник, який до цього був митрополитом УАПЦ (важливо зазначити, що владика Мстислав в основному перебував за кордоном, тому його головування УПЦ КП було не зовсім повноцінним) . На Соборі було затверджено статут </w:t>
      </w:r>
      <w:r w:rsidR="0096446A">
        <w:rPr>
          <w:rFonts w:asciiTheme="majorBidi" w:eastAsia="Times New Roman" w:hAnsiTheme="majorBidi" w:cstheme="majorBidi"/>
          <w:sz w:val="28"/>
          <w:szCs w:val="28"/>
          <w:lang w:val="uk-UA"/>
        </w:rPr>
        <w:t>УПЦ КП, що загалом</w:t>
      </w:r>
      <w:r w:rsidRPr="00B704CA">
        <w:rPr>
          <w:rFonts w:asciiTheme="majorBidi" w:eastAsia="Times New Roman" w:hAnsiTheme="majorBidi" w:cstheme="majorBidi"/>
          <w:sz w:val="28"/>
          <w:szCs w:val="28"/>
          <w:lang w:val="uk-UA"/>
        </w:rPr>
        <w:t xml:space="preserve"> складався зі статуту УАПЦ з деякими додатками</w:t>
      </w:r>
      <w:r w:rsidRPr="00B704CA">
        <w:rPr>
          <w:rFonts w:asciiTheme="majorBidi" w:eastAsia="Times New Roman" w:hAnsiTheme="majorBidi" w:cstheme="majorBidi"/>
          <w:sz w:val="28"/>
          <w:szCs w:val="28"/>
          <w:vertAlign w:val="superscript"/>
          <w:lang w:val="uk-UA"/>
        </w:rPr>
        <w:footnoteReference w:id="63"/>
      </w:r>
      <w:r w:rsidRPr="00B704CA">
        <w:rPr>
          <w:rFonts w:asciiTheme="majorBidi" w:eastAsia="Times New Roman" w:hAnsiTheme="majorBidi" w:cstheme="majorBidi"/>
          <w:sz w:val="28"/>
          <w:szCs w:val="28"/>
          <w:lang w:val="uk-UA"/>
        </w:rPr>
        <w:t>. 10 липня 1992 року УПЦ КП була зареєстрована органами державної влади України</w:t>
      </w:r>
      <w:r w:rsidRPr="00B704CA">
        <w:rPr>
          <w:rFonts w:asciiTheme="majorBidi" w:eastAsia="Times New Roman" w:hAnsiTheme="majorBidi" w:cstheme="majorBidi"/>
          <w:sz w:val="28"/>
          <w:szCs w:val="28"/>
          <w:vertAlign w:val="superscript"/>
          <w:lang w:val="uk-UA"/>
        </w:rPr>
        <w:footnoteReference w:id="64"/>
      </w:r>
      <w:r w:rsidRPr="00B704CA">
        <w:rPr>
          <w:rFonts w:asciiTheme="majorBidi" w:eastAsia="Times New Roman" w:hAnsiTheme="majorBidi" w:cstheme="majorBidi"/>
          <w:sz w:val="28"/>
          <w:szCs w:val="28"/>
          <w:lang w:val="uk-UA"/>
        </w:rPr>
        <w:t xml:space="preserve">, відповідно після </w:t>
      </w:r>
      <w:r w:rsidRPr="00B704CA">
        <w:rPr>
          <w:rFonts w:asciiTheme="majorBidi" w:eastAsia="Times New Roman" w:hAnsiTheme="majorBidi" w:cstheme="majorBidi"/>
          <w:sz w:val="28"/>
          <w:szCs w:val="28"/>
          <w:lang w:val="uk-UA"/>
        </w:rPr>
        <w:lastRenderedPageBreak/>
        <w:t xml:space="preserve">об'єднання УАПЦ і частини УПЦ , і реєстрацію їх як однієї структури, реєстрація УАПЦ скасувалась і ця структура юридично припинила своє існування.  </w:t>
      </w:r>
    </w:p>
    <w:p w:rsidR="00D13EBC" w:rsidRPr="00B704CA" w:rsidRDefault="0052693F" w:rsidP="00B704CA">
      <w:pPr>
        <w:spacing w:line="360" w:lineRule="auto"/>
        <w:ind w:firstLine="720"/>
        <w:jc w:val="both"/>
        <w:rPr>
          <w:rFonts w:asciiTheme="majorBidi" w:eastAsia="Times New Roman" w:hAnsiTheme="majorBidi" w:cstheme="majorBidi"/>
          <w:color w:val="FF0000"/>
          <w:sz w:val="28"/>
          <w:szCs w:val="28"/>
          <w:lang w:val="uk-UA"/>
        </w:rPr>
      </w:pPr>
      <w:r w:rsidRPr="00B704CA">
        <w:rPr>
          <w:rFonts w:asciiTheme="majorBidi" w:eastAsia="Times New Roman" w:hAnsiTheme="majorBidi" w:cstheme="majorBidi"/>
          <w:sz w:val="28"/>
          <w:szCs w:val="28"/>
          <w:lang w:val="uk-UA"/>
        </w:rPr>
        <w:t xml:space="preserve">Важливо зазначити, що на </w:t>
      </w:r>
      <w:r w:rsidR="000308AC" w:rsidRPr="00B704CA">
        <w:rPr>
          <w:rFonts w:asciiTheme="majorBidi" w:eastAsia="Times New Roman" w:hAnsiTheme="majorBidi" w:cstheme="majorBidi"/>
          <w:sz w:val="28"/>
          <w:szCs w:val="28"/>
          <w:lang w:val="uk-UA"/>
        </w:rPr>
        <w:t>об’єднавчому</w:t>
      </w:r>
      <w:r w:rsidRPr="00B704CA">
        <w:rPr>
          <w:rFonts w:asciiTheme="majorBidi" w:eastAsia="Times New Roman" w:hAnsiTheme="majorBidi" w:cstheme="majorBidi"/>
          <w:sz w:val="28"/>
          <w:szCs w:val="28"/>
          <w:lang w:val="uk-UA"/>
        </w:rPr>
        <w:t xml:space="preserve"> соборі 25-26 червня Мстислав Скрипник присутній не був, не дивлячись на його обрання патріархом УПЦ КП, і хоч парламентська газета “Голос України” пише про мудрість керівників колись антагоністичних церков, що об'єднавшись залишили очільника УПЦ МП, ставленика Олексія ІІ митрополита Володимира Сабодана без війська, і така подія є визначальною в житті українського православ'я, оскільки воно стало єдиним і незалежним</w:t>
      </w:r>
      <w:r w:rsidRPr="00B704CA">
        <w:rPr>
          <w:rFonts w:asciiTheme="majorBidi" w:eastAsia="Times New Roman" w:hAnsiTheme="majorBidi" w:cstheme="majorBidi"/>
          <w:sz w:val="28"/>
          <w:szCs w:val="28"/>
          <w:vertAlign w:val="superscript"/>
          <w:lang w:val="uk-UA"/>
        </w:rPr>
        <w:footnoteReference w:id="65"/>
      </w:r>
      <w:r w:rsidRPr="00B704CA">
        <w:rPr>
          <w:rFonts w:asciiTheme="majorBidi" w:eastAsia="Times New Roman" w:hAnsiTheme="majorBidi" w:cstheme="majorBidi"/>
          <w:sz w:val="28"/>
          <w:szCs w:val="28"/>
          <w:lang w:val="uk-UA"/>
        </w:rPr>
        <w:t xml:space="preserve">. Отже бачимо, що влада України сприйняла цей акт злуки дуже добре, що не можна сказати про новопоставленого Патріарха УПЦ КП - Мстислава Скрипника, який прибувши до Києва 1 липня робить заяву про те, що не визнає </w:t>
      </w:r>
      <w:r w:rsidR="000308AC" w:rsidRPr="00B704CA">
        <w:rPr>
          <w:rFonts w:asciiTheme="majorBidi" w:eastAsia="Times New Roman" w:hAnsiTheme="majorBidi" w:cstheme="majorBidi"/>
          <w:sz w:val="28"/>
          <w:szCs w:val="28"/>
          <w:lang w:val="uk-UA"/>
        </w:rPr>
        <w:t>об’єднання</w:t>
      </w:r>
      <w:r w:rsidRPr="00B704CA">
        <w:rPr>
          <w:rFonts w:asciiTheme="majorBidi" w:eastAsia="Times New Roman" w:hAnsiTheme="majorBidi" w:cstheme="majorBidi"/>
          <w:sz w:val="28"/>
          <w:szCs w:val="28"/>
          <w:lang w:val="uk-UA"/>
        </w:rPr>
        <w:t>, оскільки воно відбулось без його участі і виглядає як суто домовленість двох єпископів (</w:t>
      </w:r>
      <w:r w:rsidR="0091796C" w:rsidRPr="00B704CA">
        <w:rPr>
          <w:rFonts w:asciiTheme="majorBidi" w:eastAsia="Times New Roman" w:hAnsiTheme="majorBidi" w:cstheme="majorBidi"/>
          <w:sz w:val="28"/>
          <w:szCs w:val="28"/>
          <w:lang w:val="uk-UA"/>
        </w:rPr>
        <w:t>Філарета (УПЦ) та Антонія (УАПЦ</w:t>
      </w:r>
      <w:r w:rsidRPr="00B704CA">
        <w:rPr>
          <w:rFonts w:asciiTheme="majorBidi" w:eastAsia="Times New Roman" w:hAnsiTheme="majorBidi" w:cstheme="majorBidi"/>
          <w:sz w:val="28"/>
          <w:szCs w:val="28"/>
          <w:lang w:val="uk-UA"/>
        </w:rPr>
        <w:t>), яка не має авторитетної бази</w:t>
      </w:r>
      <w:r w:rsidRPr="00B704CA">
        <w:rPr>
          <w:rFonts w:asciiTheme="majorBidi" w:eastAsia="Times New Roman" w:hAnsiTheme="majorBidi" w:cstheme="majorBidi"/>
          <w:sz w:val="28"/>
          <w:szCs w:val="28"/>
          <w:vertAlign w:val="superscript"/>
          <w:lang w:val="uk-UA"/>
        </w:rPr>
        <w:footnoteReference w:id="66"/>
      </w:r>
      <w:r w:rsidRPr="00B704CA">
        <w:rPr>
          <w:rFonts w:asciiTheme="majorBidi" w:eastAsia="Times New Roman" w:hAnsiTheme="majorBidi" w:cstheme="majorBidi"/>
          <w:sz w:val="28"/>
          <w:szCs w:val="28"/>
          <w:lang w:val="uk-UA"/>
        </w:rPr>
        <w:t xml:space="preserve">. Заяви патріарха не були гострими чи різкими по відношенню до </w:t>
      </w:r>
      <w:r w:rsidR="000308AC" w:rsidRPr="00B704CA">
        <w:rPr>
          <w:rFonts w:asciiTheme="majorBidi" w:eastAsia="Times New Roman" w:hAnsiTheme="majorBidi" w:cstheme="majorBidi"/>
          <w:sz w:val="28"/>
          <w:szCs w:val="28"/>
          <w:lang w:val="uk-UA"/>
        </w:rPr>
        <w:t>об’єднавчого</w:t>
      </w:r>
      <w:r w:rsidRPr="00B704CA">
        <w:rPr>
          <w:rFonts w:asciiTheme="majorBidi" w:eastAsia="Times New Roman" w:hAnsiTheme="majorBidi" w:cstheme="majorBidi"/>
          <w:sz w:val="28"/>
          <w:szCs w:val="28"/>
          <w:lang w:val="uk-UA"/>
        </w:rPr>
        <w:t xml:space="preserve"> собору, але він все ж не хотів його визнавати. Ймовірно таку позицію Мстислав прийняв через те, що йому не сподобались деякі </w:t>
      </w:r>
      <w:r w:rsidR="0096446A">
        <w:rPr>
          <w:rFonts w:asciiTheme="majorBidi" w:eastAsia="Times New Roman" w:hAnsiTheme="majorBidi" w:cstheme="majorBidi"/>
          <w:sz w:val="28"/>
          <w:szCs w:val="28"/>
          <w:lang w:val="uk-UA"/>
        </w:rPr>
        <w:t>постанови, що були прийняті на С</w:t>
      </w:r>
      <w:r w:rsidRPr="00B704CA">
        <w:rPr>
          <w:rFonts w:asciiTheme="majorBidi" w:eastAsia="Times New Roman" w:hAnsiTheme="majorBidi" w:cstheme="majorBidi"/>
          <w:sz w:val="28"/>
          <w:szCs w:val="28"/>
          <w:lang w:val="uk-UA"/>
        </w:rPr>
        <w:t>оборі від 25-26 червня 1992 року</w:t>
      </w:r>
      <w:r w:rsidRPr="00B704CA">
        <w:rPr>
          <w:rFonts w:asciiTheme="majorBidi" w:eastAsia="Times New Roman" w:hAnsiTheme="majorBidi" w:cstheme="majorBidi"/>
          <w:sz w:val="28"/>
          <w:szCs w:val="28"/>
          <w:vertAlign w:val="superscript"/>
          <w:lang w:val="uk-UA"/>
        </w:rPr>
        <w:footnoteReference w:id="67"/>
      </w:r>
      <w:r w:rsidRPr="00B704CA">
        <w:rPr>
          <w:rFonts w:asciiTheme="majorBidi" w:eastAsia="Times New Roman" w:hAnsiTheme="majorBidi" w:cstheme="majorBidi"/>
          <w:sz w:val="28"/>
          <w:szCs w:val="28"/>
          <w:lang w:val="uk-UA"/>
        </w:rPr>
        <w:t xml:space="preserve">. Через день після приїзду Мстислав Скрипник зустрівся з президентом України Леонідом Кравчуком, де останній виголосив свою прихильність до об'єднання Церков і закликав патріарха порозумітись з митрополитом Філаретом. В кінці дискусії Мстислав Скрипник висунув пропозицію скликати надзвичайний собор УАПЦ із представниками всіх православних Церков світу, де вирішиться питання легітимності </w:t>
      </w:r>
      <w:r w:rsidR="000308AC" w:rsidRPr="00B704CA">
        <w:rPr>
          <w:rFonts w:asciiTheme="majorBidi" w:eastAsia="Times New Roman" w:hAnsiTheme="majorBidi" w:cstheme="majorBidi"/>
          <w:sz w:val="28"/>
          <w:szCs w:val="28"/>
          <w:lang w:val="uk-UA"/>
        </w:rPr>
        <w:t>Об’єднавчого</w:t>
      </w:r>
      <w:r w:rsidRPr="00B704CA">
        <w:rPr>
          <w:rFonts w:asciiTheme="majorBidi" w:eastAsia="Times New Roman" w:hAnsiTheme="majorBidi" w:cstheme="majorBidi"/>
          <w:sz w:val="28"/>
          <w:szCs w:val="28"/>
          <w:lang w:val="uk-UA"/>
        </w:rPr>
        <w:t xml:space="preserve"> собору УПЦ та УАПЦ від 25-26 червня</w:t>
      </w:r>
      <w:r w:rsidRPr="00B704CA">
        <w:rPr>
          <w:rFonts w:asciiTheme="majorBidi" w:eastAsia="Times New Roman" w:hAnsiTheme="majorBidi" w:cstheme="majorBidi"/>
          <w:sz w:val="28"/>
          <w:szCs w:val="28"/>
          <w:vertAlign w:val="superscript"/>
          <w:lang w:val="uk-UA"/>
        </w:rPr>
        <w:footnoteReference w:id="68"/>
      </w:r>
      <w:r w:rsidRPr="00B704CA">
        <w:rPr>
          <w:rFonts w:asciiTheme="majorBidi" w:eastAsia="Times New Roman" w:hAnsiTheme="majorBidi" w:cstheme="majorBidi"/>
          <w:sz w:val="28"/>
          <w:szCs w:val="28"/>
          <w:lang w:val="uk-UA"/>
        </w:rPr>
        <w:t>. Після розмови Кравчук попросив затриматись Мстислава до приїзду делегації новоствореної УПЦ КП з Константинополя, яка на чолі з митрополит</w:t>
      </w:r>
      <w:r w:rsidR="0096446A">
        <w:rPr>
          <w:rFonts w:asciiTheme="majorBidi" w:eastAsia="Times New Roman" w:hAnsiTheme="majorBidi" w:cstheme="majorBidi"/>
          <w:sz w:val="28"/>
          <w:szCs w:val="28"/>
          <w:lang w:val="uk-UA"/>
        </w:rPr>
        <w:t>ом Філаретом відправилась туди н</w:t>
      </w:r>
      <w:r w:rsidRPr="00B704CA">
        <w:rPr>
          <w:rFonts w:asciiTheme="majorBidi" w:eastAsia="Times New Roman" w:hAnsiTheme="majorBidi" w:cstheme="majorBidi"/>
          <w:sz w:val="28"/>
          <w:szCs w:val="28"/>
          <w:lang w:val="uk-UA"/>
        </w:rPr>
        <w:t xml:space="preserve">а </w:t>
      </w:r>
      <w:r w:rsidR="0096446A">
        <w:rPr>
          <w:rFonts w:asciiTheme="majorBidi" w:eastAsia="Times New Roman" w:hAnsiTheme="majorBidi" w:cstheme="majorBidi"/>
          <w:sz w:val="28"/>
          <w:szCs w:val="28"/>
          <w:lang w:val="uk-UA"/>
        </w:rPr>
        <w:lastRenderedPageBreak/>
        <w:t>запрошення</w:t>
      </w:r>
      <w:r w:rsidRPr="00B704CA">
        <w:rPr>
          <w:rFonts w:asciiTheme="majorBidi" w:eastAsia="Times New Roman" w:hAnsiTheme="majorBidi" w:cstheme="majorBidi"/>
          <w:sz w:val="28"/>
          <w:szCs w:val="28"/>
          <w:lang w:val="uk-UA"/>
        </w:rPr>
        <w:t xml:space="preserve"> Вселенського Патріарха Варфоломія на період від 1 до 6 липня 1992 року, де відбулись переговори сторін про автокефалію для Української Церкви. Кінцева думка Вселенського Патріарха </w:t>
      </w:r>
      <w:r w:rsidR="007476B4" w:rsidRPr="00B704CA">
        <w:rPr>
          <w:rFonts w:asciiTheme="majorBidi" w:eastAsia="Times New Roman" w:hAnsiTheme="majorBidi" w:cstheme="majorBidi"/>
          <w:sz w:val="28"/>
          <w:szCs w:val="28"/>
          <w:lang w:val="uk-UA"/>
        </w:rPr>
        <w:t>полягала</w:t>
      </w:r>
      <w:r w:rsidR="007476B4" w:rsidRPr="00B704CA">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в тому, що автокефалію можна надати тільки єдиній Церкві, тому на даному етапі  автокефалію надати неможливо, оскільки в Україні існує ще й УПЦ МП з якою поки що не досягнуто порозуміння</w:t>
      </w:r>
      <w:r w:rsidRPr="00B704CA">
        <w:rPr>
          <w:rFonts w:asciiTheme="majorBidi" w:eastAsia="Times New Roman" w:hAnsiTheme="majorBidi" w:cstheme="majorBidi"/>
          <w:sz w:val="28"/>
          <w:szCs w:val="28"/>
          <w:vertAlign w:val="superscript"/>
          <w:lang w:val="uk-UA"/>
        </w:rPr>
        <w:footnoteReference w:id="69"/>
      </w:r>
      <w:r w:rsidRPr="00B704CA">
        <w:rPr>
          <w:rFonts w:asciiTheme="majorBidi" w:eastAsia="Times New Roman" w:hAnsiTheme="majorBidi" w:cstheme="majorBidi"/>
          <w:sz w:val="28"/>
          <w:szCs w:val="28"/>
          <w:lang w:val="uk-UA"/>
        </w:rPr>
        <w:t>. Як бачимо, Вселенський Патріарх вже тоді зазначив, що вся проблема Української Церкви в її роздробленості і тільки тоді, коли вона об’єднається,</w:t>
      </w:r>
      <w:r w:rsidRPr="00B704CA">
        <w:rPr>
          <w:rFonts w:asciiTheme="majorBidi" w:eastAsia="Times New Roman" w:hAnsiTheme="majorBidi" w:cstheme="majorBidi"/>
          <w:sz w:val="28"/>
          <w:szCs w:val="28"/>
          <w:highlight w:val="white"/>
          <w:lang w:val="uk-UA"/>
        </w:rPr>
        <w:t xml:space="preserve"> матиме змогу</w:t>
      </w:r>
      <w:r w:rsidRPr="00B704CA">
        <w:rPr>
          <w:rFonts w:asciiTheme="majorBidi" w:eastAsia="Times New Roman" w:hAnsiTheme="majorBidi" w:cstheme="majorBidi"/>
          <w:sz w:val="28"/>
          <w:szCs w:val="28"/>
          <w:lang w:val="uk-UA"/>
        </w:rPr>
        <w:t xml:space="preserve"> здобути справжню незалежність.</w:t>
      </w: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 xml:space="preserve">Після повернення делегації УПЦ КП з Константинополя 8 липня відбулась конференція єпископів УПЦ КП, на якому Мстислав Скрипник відмовився письмово схвалити </w:t>
      </w:r>
      <w:r w:rsidR="000308AC" w:rsidRPr="00B704CA">
        <w:rPr>
          <w:rFonts w:asciiTheme="majorBidi" w:eastAsia="Times New Roman" w:hAnsiTheme="majorBidi" w:cstheme="majorBidi"/>
          <w:sz w:val="28"/>
          <w:szCs w:val="28"/>
          <w:lang w:val="uk-UA"/>
        </w:rPr>
        <w:t>об’єднавчий</w:t>
      </w:r>
      <w:r w:rsidRPr="00B704CA">
        <w:rPr>
          <w:rFonts w:asciiTheme="majorBidi" w:eastAsia="Times New Roman" w:hAnsiTheme="majorBidi" w:cstheme="majorBidi"/>
          <w:sz w:val="28"/>
          <w:szCs w:val="28"/>
          <w:lang w:val="uk-UA"/>
        </w:rPr>
        <w:t xml:space="preserve"> собор від 25-26 червня і заявив, що остаточне вирішення цього питання відбудеться на надзвичайному соборі Церкви восени, а також закликав єпископів УАПЦ незгодних з об'єднанням, не виходити з УПЦ КП до проведення надзвичайного собору</w:t>
      </w:r>
      <w:r w:rsidRPr="00B704CA">
        <w:rPr>
          <w:rFonts w:asciiTheme="majorBidi" w:eastAsia="Times New Roman" w:hAnsiTheme="majorBidi" w:cstheme="majorBidi"/>
          <w:sz w:val="28"/>
          <w:szCs w:val="28"/>
          <w:vertAlign w:val="superscript"/>
          <w:lang w:val="uk-UA"/>
        </w:rPr>
        <w:footnoteReference w:id="70"/>
      </w:r>
      <w:r w:rsidRPr="00B704CA">
        <w:rPr>
          <w:rFonts w:asciiTheme="majorBidi" w:eastAsia="Times New Roman" w:hAnsiTheme="majorBidi" w:cstheme="majorBidi"/>
          <w:sz w:val="28"/>
          <w:szCs w:val="28"/>
          <w:lang w:val="uk-UA"/>
        </w:rPr>
        <w:t xml:space="preserve">. Отже, не дивлячись на своє початкове несхвалення деяких аспектів об'єднання УПЦ та УАПЦ, патріарх Мстислав обережно, але все ж висловлювався “за”, але згодом, з невідомих причин, </w:t>
      </w:r>
      <w:r w:rsidR="000308AC" w:rsidRPr="00B704CA">
        <w:rPr>
          <w:rFonts w:asciiTheme="majorBidi" w:eastAsia="Times New Roman" w:hAnsiTheme="majorBidi" w:cstheme="majorBidi"/>
          <w:sz w:val="28"/>
          <w:szCs w:val="28"/>
          <w:lang w:val="uk-UA"/>
        </w:rPr>
        <w:t>перейшов</w:t>
      </w:r>
      <w:r w:rsidRPr="00B704CA">
        <w:rPr>
          <w:rFonts w:asciiTheme="majorBidi" w:eastAsia="Times New Roman" w:hAnsiTheme="majorBidi" w:cstheme="majorBidi"/>
          <w:sz w:val="28"/>
          <w:szCs w:val="28"/>
          <w:lang w:val="uk-UA"/>
        </w:rPr>
        <w:t xml:space="preserve"> на </w:t>
      </w:r>
      <w:r w:rsidR="000308AC" w:rsidRPr="00B704CA">
        <w:rPr>
          <w:rFonts w:asciiTheme="majorBidi" w:eastAsia="Times New Roman" w:hAnsiTheme="majorBidi" w:cstheme="majorBidi"/>
          <w:sz w:val="28"/>
          <w:szCs w:val="28"/>
          <w:lang w:val="uk-UA"/>
        </w:rPr>
        <w:t>позицію</w:t>
      </w:r>
      <w:r w:rsidRPr="00B704CA">
        <w:rPr>
          <w:rFonts w:asciiTheme="majorBidi" w:eastAsia="Times New Roman" w:hAnsiTheme="majorBidi" w:cstheme="majorBidi"/>
          <w:sz w:val="28"/>
          <w:szCs w:val="28"/>
          <w:lang w:val="uk-UA"/>
        </w:rPr>
        <w:t xml:space="preserve"> “проти”, яка в кінцевому результаті призвела до розколу УПЦ КП, точніше, до виходу УАПЦ з УПЦ КП. </w:t>
      </w: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Останні відвідини України патріархом Мстиславом завершились тим, що він підписав звернення до Леоніда Кравчука визнати Об’єднавчий собор від 25-26 червня недійсним, оскільки участь в ньому мирян і духовенства була незаконною, а також в його ході було порушено Статут УАПЦ</w:t>
      </w:r>
      <w:r w:rsidRPr="00B704CA">
        <w:rPr>
          <w:rFonts w:asciiTheme="majorBidi" w:eastAsia="Times New Roman" w:hAnsiTheme="majorBidi" w:cstheme="majorBidi"/>
          <w:sz w:val="28"/>
          <w:szCs w:val="28"/>
          <w:vertAlign w:val="superscript"/>
          <w:lang w:val="uk-UA"/>
        </w:rPr>
        <w:footnoteReference w:id="71"/>
      </w:r>
      <w:r w:rsidRPr="00B704CA">
        <w:rPr>
          <w:rFonts w:asciiTheme="majorBidi" w:eastAsia="Times New Roman" w:hAnsiTheme="majorBidi" w:cstheme="majorBidi"/>
          <w:sz w:val="28"/>
          <w:szCs w:val="28"/>
          <w:lang w:val="uk-UA"/>
        </w:rPr>
        <w:t xml:space="preserve">. Після цієї заяви патріарх Мстислав призначив </w:t>
      </w:r>
      <w:r w:rsidR="000308AC" w:rsidRPr="00B704CA">
        <w:rPr>
          <w:rFonts w:asciiTheme="majorBidi" w:eastAsia="Times New Roman" w:hAnsiTheme="majorBidi" w:cstheme="majorBidi"/>
          <w:sz w:val="28"/>
          <w:szCs w:val="28"/>
          <w:lang w:val="uk-UA"/>
        </w:rPr>
        <w:t>архієпископа</w:t>
      </w:r>
      <w:r w:rsidRPr="00B704CA">
        <w:rPr>
          <w:rFonts w:asciiTheme="majorBidi" w:eastAsia="Times New Roman" w:hAnsiTheme="majorBidi" w:cstheme="majorBidi"/>
          <w:sz w:val="28"/>
          <w:szCs w:val="28"/>
          <w:lang w:val="uk-UA"/>
        </w:rPr>
        <w:t xml:space="preserve"> Петра Петруся керуючим справами Патріархії УАПЦ, який згодом</w:t>
      </w:r>
      <w:r w:rsidR="0091796C" w:rsidRPr="007D7525">
        <w:rPr>
          <w:rFonts w:asciiTheme="majorBidi" w:eastAsia="Times New Roman" w:hAnsiTheme="majorBidi" w:cstheme="majorBidi"/>
          <w:sz w:val="28"/>
          <w:szCs w:val="28"/>
          <w:lang w:val="uk-UA"/>
        </w:rPr>
        <w:t>,</w:t>
      </w:r>
      <w:r w:rsidRPr="007D7525">
        <w:rPr>
          <w:rFonts w:asciiTheme="majorBidi" w:eastAsia="Times New Roman" w:hAnsiTheme="majorBidi" w:cstheme="majorBidi"/>
          <w:sz w:val="28"/>
          <w:szCs w:val="28"/>
          <w:lang w:val="uk-UA"/>
        </w:rPr>
        <w:t xml:space="preserve"> </w:t>
      </w:r>
      <w:r w:rsidRPr="00B704CA">
        <w:rPr>
          <w:rFonts w:asciiTheme="majorBidi" w:eastAsia="Times New Roman" w:hAnsiTheme="majorBidi" w:cstheme="majorBidi"/>
          <w:sz w:val="28"/>
          <w:szCs w:val="28"/>
          <w:lang w:val="uk-UA"/>
        </w:rPr>
        <w:t>за проханням Мстислава Скрипника</w:t>
      </w:r>
      <w:r w:rsidR="0091796C" w:rsidRPr="00B704CA">
        <w:rPr>
          <w:rFonts w:asciiTheme="majorBidi" w:eastAsia="Times New Roman" w:hAnsiTheme="majorBidi" w:cstheme="majorBidi"/>
          <w:color w:val="FF0000"/>
          <w:sz w:val="28"/>
          <w:szCs w:val="28"/>
          <w:lang w:val="uk-UA"/>
        </w:rPr>
        <w:t>,</w:t>
      </w:r>
      <w:r w:rsidRPr="00B704CA">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скликав Архієрейський собор УАПЦ</w:t>
      </w:r>
      <w:r w:rsidR="0091796C" w:rsidRPr="007D7525">
        <w:rPr>
          <w:rFonts w:asciiTheme="majorBidi" w:eastAsia="Times New Roman" w:hAnsiTheme="majorBidi" w:cstheme="majorBidi"/>
          <w:sz w:val="28"/>
          <w:szCs w:val="28"/>
          <w:lang w:val="uk-UA"/>
        </w:rPr>
        <w:t>,</w:t>
      </w:r>
      <w:r w:rsidR="0096446A">
        <w:rPr>
          <w:rFonts w:asciiTheme="majorBidi" w:eastAsia="Times New Roman" w:hAnsiTheme="majorBidi" w:cstheme="majorBidi"/>
          <w:sz w:val="28"/>
          <w:szCs w:val="28"/>
          <w:lang w:val="uk-UA"/>
        </w:rPr>
        <w:t xml:space="preserve"> на якому повинен бути</w:t>
      </w:r>
      <w:r w:rsidR="007476B4" w:rsidRPr="00B704CA">
        <w:rPr>
          <w:rFonts w:asciiTheme="majorBidi" w:eastAsia="Times New Roman" w:hAnsiTheme="majorBidi" w:cstheme="majorBidi"/>
          <w:sz w:val="28"/>
          <w:szCs w:val="28"/>
          <w:lang w:val="uk-UA"/>
        </w:rPr>
        <w:t xml:space="preserve"> виріше</w:t>
      </w:r>
      <w:r w:rsidR="008562A7" w:rsidRPr="00B704CA">
        <w:rPr>
          <w:rFonts w:asciiTheme="majorBidi" w:eastAsia="Times New Roman" w:hAnsiTheme="majorBidi" w:cstheme="majorBidi"/>
          <w:sz w:val="28"/>
          <w:szCs w:val="28"/>
          <w:lang w:val="uk-UA"/>
        </w:rPr>
        <w:t>ний</w:t>
      </w:r>
      <w:r w:rsidRPr="00B704CA">
        <w:rPr>
          <w:rFonts w:asciiTheme="majorBidi" w:eastAsia="Times New Roman" w:hAnsiTheme="majorBidi" w:cstheme="majorBidi"/>
          <w:sz w:val="28"/>
          <w:szCs w:val="28"/>
          <w:lang w:val="uk-UA"/>
        </w:rPr>
        <w:t xml:space="preserve"> подальший статус УАПЦ, після чого УПЦ КП позбавила його сану. </w:t>
      </w: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 xml:space="preserve">11 червня 1993 року помирає патріарх Мстислав Скрипник, УПЦ КП залишається без патріарха і постає питання вибору нового голови. Ця подія </w:t>
      </w:r>
      <w:r w:rsidRPr="00B704CA">
        <w:rPr>
          <w:rFonts w:asciiTheme="majorBidi" w:eastAsia="Times New Roman" w:hAnsiTheme="majorBidi" w:cstheme="majorBidi"/>
          <w:sz w:val="28"/>
          <w:szCs w:val="28"/>
          <w:lang w:val="uk-UA"/>
        </w:rPr>
        <w:lastRenderedPageBreak/>
        <w:t>чітко розмежувала вже і так розділену УПЦ КП з УАПЦ. Д</w:t>
      </w:r>
      <w:r w:rsidR="0096446A">
        <w:rPr>
          <w:rFonts w:asciiTheme="majorBidi" w:eastAsia="Times New Roman" w:hAnsiTheme="majorBidi" w:cstheme="majorBidi"/>
          <w:sz w:val="28"/>
          <w:szCs w:val="28"/>
          <w:lang w:val="uk-UA"/>
        </w:rPr>
        <w:t xml:space="preserve">ля УАПЦ </w:t>
      </w:r>
      <w:r w:rsidRPr="00B704CA">
        <w:rPr>
          <w:rFonts w:asciiTheme="majorBidi" w:eastAsia="Times New Roman" w:hAnsiTheme="majorBidi" w:cstheme="majorBidi"/>
          <w:sz w:val="28"/>
          <w:szCs w:val="28"/>
          <w:lang w:val="uk-UA"/>
        </w:rPr>
        <w:t xml:space="preserve">патріархом був </w:t>
      </w:r>
      <w:r w:rsidR="000308AC" w:rsidRPr="00B704CA">
        <w:rPr>
          <w:rFonts w:asciiTheme="majorBidi" w:eastAsia="Times New Roman" w:hAnsiTheme="majorBidi" w:cstheme="majorBidi"/>
          <w:sz w:val="28"/>
          <w:szCs w:val="28"/>
          <w:lang w:val="uk-UA"/>
        </w:rPr>
        <w:t>обраний Дмитрій Ярема, а для</w:t>
      </w:r>
      <w:r w:rsidRPr="00B704CA">
        <w:rPr>
          <w:rFonts w:asciiTheme="majorBidi" w:eastAsia="Times New Roman" w:hAnsiTheme="majorBidi" w:cstheme="majorBidi"/>
          <w:sz w:val="28"/>
          <w:szCs w:val="28"/>
          <w:lang w:val="uk-UA"/>
        </w:rPr>
        <w:t xml:space="preserve"> УПЦ КП - Володимир Романюк. Ще у 1995 році були спроби повторного об'єднання українських православних Церков, але ці наміри </w:t>
      </w:r>
      <w:r w:rsidR="007476B4" w:rsidRPr="00B704CA">
        <w:rPr>
          <w:rFonts w:asciiTheme="majorBidi" w:eastAsia="Times New Roman" w:hAnsiTheme="majorBidi" w:cstheme="majorBidi"/>
          <w:sz w:val="28"/>
          <w:szCs w:val="28"/>
          <w:lang w:val="uk-UA"/>
        </w:rPr>
        <w:t>перервались</w:t>
      </w:r>
      <w:r w:rsidRPr="00B704CA">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смертю патріарха Володимира Романюка</w:t>
      </w:r>
      <w:r w:rsidRPr="00B704CA">
        <w:rPr>
          <w:rFonts w:asciiTheme="majorBidi" w:eastAsia="Times New Roman" w:hAnsiTheme="majorBidi" w:cstheme="majorBidi"/>
          <w:sz w:val="28"/>
          <w:szCs w:val="28"/>
          <w:vertAlign w:val="superscript"/>
          <w:lang w:val="uk-UA"/>
        </w:rPr>
        <w:footnoteReference w:id="72"/>
      </w:r>
      <w:r w:rsidRPr="00B704CA">
        <w:rPr>
          <w:rFonts w:asciiTheme="majorBidi" w:eastAsia="Times New Roman" w:hAnsiTheme="majorBidi" w:cstheme="majorBidi"/>
          <w:sz w:val="28"/>
          <w:szCs w:val="28"/>
          <w:lang w:val="uk-UA"/>
        </w:rPr>
        <w:t xml:space="preserve">. Після його смерті на патріарха УПЦ КП було інтронізовано Філарета Денисенка (який до </w:t>
      </w:r>
      <w:r w:rsidR="000308AC" w:rsidRPr="00B704CA">
        <w:rPr>
          <w:rFonts w:asciiTheme="majorBidi" w:eastAsia="Times New Roman" w:hAnsiTheme="majorBidi" w:cstheme="majorBidi"/>
          <w:sz w:val="28"/>
          <w:szCs w:val="28"/>
          <w:lang w:val="uk-UA"/>
        </w:rPr>
        <w:t>Об’єднавчого</w:t>
      </w:r>
      <w:r w:rsidRPr="00B704CA">
        <w:rPr>
          <w:rFonts w:asciiTheme="majorBidi" w:eastAsia="Times New Roman" w:hAnsiTheme="majorBidi" w:cstheme="majorBidi"/>
          <w:sz w:val="28"/>
          <w:szCs w:val="28"/>
          <w:lang w:val="uk-UA"/>
        </w:rPr>
        <w:t xml:space="preserve"> собору 15 грудня 2018 року був головою УПЦ КП), але деякі єпископи не погоджувались з його кандидатурою на цю посаду і в результаті </w:t>
      </w:r>
      <w:r w:rsidR="000308AC" w:rsidRPr="00B704CA">
        <w:rPr>
          <w:rFonts w:asciiTheme="majorBidi" w:eastAsia="Times New Roman" w:hAnsiTheme="majorBidi" w:cstheme="majorBidi"/>
          <w:sz w:val="28"/>
          <w:szCs w:val="28"/>
          <w:lang w:val="uk-UA"/>
        </w:rPr>
        <w:t>перейшли</w:t>
      </w:r>
      <w:r w:rsidRPr="00B704CA">
        <w:rPr>
          <w:rFonts w:asciiTheme="majorBidi" w:eastAsia="Times New Roman" w:hAnsiTheme="majorBidi" w:cstheme="majorBidi"/>
          <w:sz w:val="28"/>
          <w:szCs w:val="28"/>
          <w:lang w:val="uk-UA"/>
        </w:rPr>
        <w:t xml:space="preserve"> до УАПЦ </w:t>
      </w:r>
      <w:r w:rsidR="007476B4" w:rsidRPr="00B704CA">
        <w:rPr>
          <w:rFonts w:asciiTheme="majorBidi" w:eastAsia="Times New Roman" w:hAnsiTheme="majorBidi" w:cstheme="majorBidi"/>
          <w:sz w:val="28"/>
          <w:szCs w:val="28"/>
          <w:lang w:val="uk-UA"/>
        </w:rPr>
        <w:t>проте</w:t>
      </w:r>
      <w:r w:rsidRPr="00B704CA">
        <w:rPr>
          <w:rFonts w:asciiTheme="majorBidi" w:eastAsia="Times New Roman" w:hAnsiTheme="majorBidi" w:cstheme="majorBidi"/>
          <w:sz w:val="28"/>
          <w:szCs w:val="28"/>
          <w:lang w:val="uk-UA"/>
        </w:rPr>
        <w:t xml:space="preserve"> </w:t>
      </w:r>
      <w:r w:rsidR="008562A7" w:rsidRPr="00B704CA">
        <w:rPr>
          <w:rFonts w:asciiTheme="majorBidi" w:eastAsia="Times New Roman" w:hAnsiTheme="majorBidi" w:cstheme="majorBidi"/>
          <w:sz w:val="28"/>
          <w:szCs w:val="28"/>
          <w:lang w:val="uk-UA"/>
        </w:rPr>
        <w:t xml:space="preserve">в </w:t>
      </w:r>
      <w:r w:rsidRPr="00B704CA">
        <w:rPr>
          <w:rFonts w:asciiTheme="majorBidi" w:eastAsia="Times New Roman" w:hAnsiTheme="majorBidi" w:cstheme="majorBidi"/>
          <w:sz w:val="28"/>
          <w:szCs w:val="28"/>
          <w:lang w:val="uk-UA"/>
        </w:rPr>
        <w:t>найближчий час майже всі повернулись</w:t>
      </w:r>
      <w:r w:rsidRPr="00B704CA">
        <w:rPr>
          <w:rFonts w:asciiTheme="majorBidi" w:eastAsia="Times New Roman" w:hAnsiTheme="majorBidi" w:cstheme="majorBidi"/>
          <w:sz w:val="28"/>
          <w:szCs w:val="28"/>
          <w:vertAlign w:val="superscript"/>
          <w:lang w:val="uk-UA"/>
        </w:rPr>
        <w:footnoteReference w:id="73"/>
      </w:r>
      <w:r w:rsidRPr="00B704CA">
        <w:rPr>
          <w:rFonts w:asciiTheme="majorBidi" w:eastAsia="Times New Roman" w:hAnsiTheme="majorBidi" w:cstheme="majorBidi"/>
          <w:sz w:val="28"/>
          <w:szCs w:val="28"/>
          <w:lang w:val="uk-UA"/>
        </w:rPr>
        <w:t>. З 1995 до 2018 року нам відомо про декілька спроб об'єднання УПЦ КП та УАПЦ, які, як ми бачимо, не увінчались успіхом</w:t>
      </w:r>
      <w:r w:rsidRPr="00B704CA">
        <w:rPr>
          <w:rFonts w:asciiTheme="majorBidi" w:eastAsia="Times New Roman" w:hAnsiTheme="majorBidi" w:cstheme="majorBidi"/>
          <w:sz w:val="28"/>
          <w:szCs w:val="28"/>
          <w:vertAlign w:val="superscript"/>
          <w:lang w:val="uk-UA"/>
        </w:rPr>
        <w:footnoteReference w:id="74"/>
      </w:r>
      <w:r w:rsidRPr="00B704CA">
        <w:rPr>
          <w:rFonts w:asciiTheme="majorBidi" w:eastAsia="Times New Roman" w:hAnsiTheme="majorBidi" w:cstheme="majorBidi"/>
          <w:sz w:val="28"/>
          <w:szCs w:val="28"/>
          <w:lang w:val="uk-UA"/>
        </w:rPr>
        <w:t>.</w:t>
      </w:r>
    </w:p>
    <w:p w:rsidR="00D13EBC" w:rsidRPr="00B704CA" w:rsidRDefault="0052693F" w:rsidP="00C70CD0">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Життя УПЦ КП було досить складним поряд з УПЦ МП, бо по су</w:t>
      </w:r>
      <w:r w:rsidR="0096446A">
        <w:rPr>
          <w:rFonts w:asciiTheme="majorBidi" w:eastAsia="Times New Roman" w:hAnsiTheme="majorBidi" w:cstheme="majorBidi"/>
          <w:sz w:val="28"/>
          <w:szCs w:val="28"/>
          <w:lang w:val="uk-UA"/>
        </w:rPr>
        <w:t xml:space="preserve">ті не існує такого Патріархату </w:t>
      </w:r>
      <w:r w:rsidR="009A2E20">
        <w:rPr>
          <w:rFonts w:asciiTheme="majorBidi" w:eastAsia="Times New Roman" w:hAnsiTheme="majorBidi" w:cstheme="majorBidi"/>
          <w:sz w:val="28"/>
          <w:szCs w:val="28"/>
          <w:lang w:val="uk-UA"/>
        </w:rPr>
        <w:t xml:space="preserve">як «київський» </w:t>
      </w:r>
      <w:r w:rsidRPr="00B704CA">
        <w:rPr>
          <w:rFonts w:asciiTheme="majorBidi" w:eastAsia="Times New Roman" w:hAnsiTheme="majorBidi" w:cstheme="majorBidi"/>
          <w:sz w:val="28"/>
          <w:szCs w:val="28"/>
          <w:lang w:val="uk-UA"/>
        </w:rPr>
        <w:t>і цей аргумент був часто вживаний у полеміці між двома Церквами.  Важливо також сказати, що у 2004 році, коли до влади України прийшов новий президент, привілеї УПЦ КП, як У</w:t>
      </w:r>
      <w:r w:rsidR="00C70CD0">
        <w:rPr>
          <w:rFonts w:asciiTheme="majorBidi" w:eastAsia="Times New Roman" w:hAnsiTheme="majorBidi" w:cstheme="majorBidi"/>
          <w:sz w:val="28"/>
          <w:szCs w:val="28"/>
          <w:lang w:val="uk-UA"/>
        </w:rPr>
        <w:t xml:space="preserve">країнської </w:t>
      </w:r>
      <w:r w:rsidRPr="00B704CA">
        <w:rPr>
          <w:rFonts w:asciiTheme="majorBidi" w:eastAsia="Times New Roman" w:hAnsiTheme="majorBidi" w:cstheme="majorBidi"/>
          <w:sz w:val="28"/>
          <w:szCs w:val="28"/>
          <w:lang w:val="uk-UA"/>
        </w:rPr>
        <w:t>Церкви, дещо збільшились. Ющенкові імпонувала ідея Української незалежної Церкви, тому він з усіх сил намагався добитись її визнання у Православному світі. Важливою подією для Українського Православ’я став приїзд Вселенського Патріарха в Україну.</w:t>
      </w:r>
      <w:r w:rsidR="009A2E20">
        <w:rPr>
          <w:rFonts w:asciiTheme="majorBidi" w:eastAsia="Times New Roman" w:hAnsiTheme="majorBidi" w:cstheme="majorBidi"/>
          <w:sz w:val="28"/>
          <w:szCs w:val="28"/>
          <w:lang w:val="uk-UA"/>
        </w:rPr>
        <w:t xml:space="preserve"> 2005 року у</w:t>
      </w:r>
      <w:r w:rsidRPr="00B704CA">
        <w:rPr>
          <w:rFonts w:asciiTheme="majorBidi" w:eastAsia="Times New Roman" w:hAnsiTheme="majorBidi" w:cstheme="majorBidi"/>
          <w:sz w:val="28"/>
          <w:szCs w:val="28"/>
          <w:lang w:val="uk-UA"/>
        </w:rPr>
        <w:t xml:space="preserve"> переговорах з УПЦ КП та УАПЦ </w:t>
      </w:r>
      <w:r w:rsidR="007476B4" w:rsidRPr="00B704CA">
        <w:rPr>
          <w:rFonts w:asciiTheme="majorBidi" w:eastAsia="Times New Roman" w:hAnsiTheme="majorBidi" w:cstheme="majorBidi"/>
          <w:sz w:val="28"/>
          <w:szCs w:val="28"/>
          <w:lang w:val="uk-UA"/>
        </w:rPr>
        <w:t>президент</w:t>
      </w:r>
      <w:r w:rsidRPr="00B704CA">
        <w:rPr>
          <w:rFonts w:asciiTheme="majorBidi" w:eastAsia="Times New Roman" w:hAnsiTheme="majorBidi" w:cstheme="majorBidi"/>
          <w:sz w:val="28"/>
          <w:szCs w:val="28"/>
          <w:lang w:val="uk-UA"/>
        </w:rPr>
        <w:t xml:space="preserve"> висунув їм пропозицію приєднатись до Вселенського Патріархату, але ця пропозиція була заблокована діями МП, які не могли допустити </w:t>
      </w:r>
      <w:r w:rsidR="00C70CD0">
        <w:rPr>
          <w:rFonts w:asciiTheme="majorBidi" w:eastAsia="Times New Roman" w:hAnsiTheme="majorBidi" w:cstheme="majorBidi"/>
          <w:sz w:val="28"/>
          <w:szCs w:val="28"/>
          <w:lang w:val="uk-UA"/>
        </w:rPr>
        <w:t>в Україну</w:t>
      </w:r>
      <w:r w:rsidRPr="00B704CA">
        <w:rPr>
          <w:rFonts w:asciiTheme="majorBidi" w:eastAsia="Times New Roman" w:hAnsiTheme="majorBidi" w:cstheme="majorBidi"/>
          <w:sz w:val="28"/>
          <w:szCs w:val="28"/>
          <w:lang w:val="uk-UA"/>
        </w:rPr>
        <w:t xml:space="preserve"> наявність двох канонічних структур</w:t>
      </w:r>
      <w:r w:rsidRPr="00B704CA">
        <w:rPr>
          <w:rFonts w:asciiTheme="majorBidi" w:eastAsia="Times New Roman" w:hAnsiTheme="majorBidi" w:cstheme="majorBidi"/>
          <w:sz w:val="28"/>
          <w:szCs w:val="28"/>
          <w:vertAlign w:val="superscript"/>
          <w:lang w:val="uk-UA"/>
        </w:rPr>
        <w:footnoteReference w:id="75"/>
      </w:r>
      <w:r w:rsidRPr="00B704CA">
        <w:rPr>
          <w:rFonts w:asciiTheme="majorBidi" w:eastAsia="Times New Roman" w:hAnsiTheme="majorBidi" w:cstheme="majorBidi"/>
          <w:sz w:val="28"/>
          <w:szCs w:val="28"/>
          <w:lang w:val="uk-UA"/>
        </w:rPr>
        <w:t xml:space="preserve">. Також у вересні 2009 року була спроба об'єднання УПЦ КП з УПЦ МП, але ця спроба не мала розвитку і не вилилась в об'єднання.  </w:t>
      </w: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 xml:space="preserve">До квітня 2018 року було багато розмов про створення єдиної Помісної Церкви, особливо ці розмови набирали обертів у 2013 - 2014 році, коли дистанціювання від Москви стало єдиним варіантом розвитку подій для кожного свідомого українця, а тим більше для української церкви. Не </w:t>
      </w:r>
      <w:r w:rsidRPr="00B704CA">
        <w:rPr>
          <w:rFonts w:asciiTheme="majorBidi" w:eastAsia="Times New Roman" w:hAnsiTheme="majorBidi" w:cstheme="majorBidi"/>
          <w:sz w:val="28"/>
          <w:szCs w:val="28"/>
          <w:lang w:val="uk-UA"/>
        </w:rPr>
        <w:lastRenderedPageBreak/>
        <w:t>дивлячись на такі складні відносини з Росією до цього часу в нашій країні існує екзархат РПЦ, що гордо називається Українська Православна Церква. Тож після довгих розмов і численних звернень до вселенського Патріархат</w:t>
      </w:r>
      <w:r w:rsidRPr="0096446A">
        <w:rPr>
          <w:rFonts w:asciiTheme="majorBidi" w:eastAsia="Times New Roman" w:hAnsiTheme="majorBidi" w:cstheme="majorBidi"/>
          <w:sz w:val="28"/>
          <w:szCs w:val="28"/>
          <w:lang w:val="uk-UA"/>
        </w:rPr>
        <w:t>у</w:t>
      </w:r>
      <w:r w:rsidR="008562A7" w:rsidRPr="0096446A">
        <w:rPr>
          <w:rFonts w:asciiTheme="majorBidi" w:eastAsia="Times New Roman" w:hAnsiTheme="majorBidi" w:cstheme="majorBidi"/>
          <w:sz w:val="28"/>
          <w:szCs w:val="28"/>
          <w:lang w:val="uk-UA"/>
        </w:rPr>
        <w:t>,</w:t>
      </w:r>
      <w:r w:rsidRPr="00B704CA">
        <w:rPr>
          <w:rFonts w:asciiTheme="majorBidi" w:eastAsia="Times New Roman" w:hAnsiTheme="majorBidi" w:cstheme="majorBidi"/>
          <w:sz w:val="28"/>
          <w:szCs w:val="28"/>
          <w:lang w:val="uk-UA"/>
        </w:rPr>
        <w:t xml:space="preserve"> в Україні таки почався розвиток процесу створення Єдиної Помісної Церкви в Україні (ПЦУ) та надання цій Церкві автокефалії. “Двигуном” цього процесу, як не дивно, став президент України - Петро Порошенко. </w:t>
      </w:r>
    </w:p>
    <w:p w:rsidR="00D13EBC" w:rsidRPr="00B704CA" w:rsidRDefault="00D13EBC" w:rsidP="00B704CA">
      <w:pPr>
        <w:spacing w:line="360" w:lineRule="auto"/>
        <w:jc w:val="both"/>
        <w:rPr>
          <w:rFonts w:asciiTheme="majorBidi" w:eastAsia="Times New Roman" w:hAnsiTheme="majorBidi" w:cstheme="majorBidi"/>
          <w:sz w:val="28"/>
          <w:szCs w:val="28"/>
          <w:lang w:val="uk-UA"/>
        </w:rPr>
      </w:pPr>
    </w:p>
    <w:p w:rsidR="00D13EBC" w:rsidRPr="00B704CA" w:rsidRDefault="0052693F" w:rsidP="00B704CA">
      <w:pPr>
        <w:spacing w:line="360" w:lineRule="auto"/>
        <w:jc w:val="both"/>
        <w:rPr>
          <w:rFonts w:asciiTheme="majorBidi" w:eastAsia="Times New Roman" w:hAnsiTheme="majorBidi" w:cstheme="majorBidi"/>
          <w:b/>
          <w:sz w:val="28"/>
          <w:szCs w:val="28"/>
          <w:lang w:val="uk-UA"/>
        </w:rPr>
      </w:pPr>
      <w:r w:rsidRPr="00B704CA">
        <w:rPr>
          <w:rFonts w:asciiTheme="majorBidi" w:eastAsia="Times New Roman" w:hAnsiTheme="majorBidi" w:cstheme="majorBidi"/>
          <w:b/>
          <w:sz w:val="28"/>
          <w:szCs w:val="28"/>
          <w:lang w:val="uk-UA"/>
        </w:rPr>
        <w:t>2.3 Процес створення та надання автокефалії ПЦУ</w:t>
      </w:r>
    </w:p>
    <w:p w:rsidR="00D13EB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З попередніх подій ми дізнались про те, коли почався рух за автокефалію Української Церкви, ми побачили шлях пройдений Українською Церквою до того моменту, як Вселенський Патріарх прийняв рішення надати Томос Помісній Православній Церкві в Україні. Процес переговорів із Вселенським Престолом, як бачимо, був тривалий і складний, і тільки у квітні 2018-го року довгоочікуваний проект було приведено в дію.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17 квітня 2018 року президентом України Петром Порошенком було підписано звернення до Вселенського Патріарха Варфоломія  з проханням надання автокефалії Українській Православній Церкві. До цього рішення підштовхнуло не тільки багаторічне прагнення УПЦ до церковної незалежності, але і ситуація між Україною і Росією за якої важко допустити знаходження екзархату РПЦ в Україні. 19-20 квітня, для обговорення даної заяви зібрався Святий і Священний Синод під головуванням Варфоломія І. На цьому Синоді було прийнято Комюніке</w:t>
      </w:r>
      <w:r w:rsidR="008562A7" w:rsidRPr="00B704CA">
        <w:rPr>
          <w:rFonts w:asciiTheme="majorBidi" w:eastAsia="Times New Roman" w:hAnsiTheme="majorBidi" w:cstheme="majorBidi"/>
          <w:sz w:val="28"/>
          <w:szCs w:val="28"/>
          <w:lang w:val="uk-UA"/>
        </w:rPr>
        <w:t>,</w:t>
      </w:r>
      <w:r w:rsidR="007476B4" w:rsidRPr="00B704CA">
        <w:rPr>
          <w:rFonts w:asciiTheme="majorBidi" w:eastAsia="Times New Roman" w:hAnsiTheme="majorBidi" w:cstheme="majorBidi"/>
          <w:sz w:val="28"/>
          <w:szCs w:val="28"/>
          <w:lang w:val="uk-UA"/>
        </w:rPr>
        <w:t xml:space="preserve"> згідно якого </w:t>
      </w:r>
      <w:r w:rsidRPr="00B704CA">
        <w:rPr>
          <w:rFonts w:asciiTheme="majorBidi" w:eastAsia="Times New Roman" w:hAnsiTheme="majorBidi" w:cstheme="majorBidi"/>
          <w:sz w:val="28"/>
          <w:szCs w:val="28"/>
          <w:lang w:val="uk-UA"/>
        </w:rPr>
        <w:t>Синод заявляє про те, що питання, щодо дарування Україні автокефалії виноситься на обговорення з іншими Помісними Церквами</w:t>
      </w:r>
      <w:r w:rsidRPr="00B704CA">
        <w:rPr>
          <w:rFonts w:asciiTheme="majorBidi" w:eastAsia="Times New Roman" w:hAnsiTheme="majorBidi" w:cstheme="majorBidi"/>
          <w:sz w:val="28"/>
          <w:szCs w:val="28"/>
          <w:vertAlign w:val="superscript"/>
          <w:lang w:val="uk-UA"/>
        </w:rPr>
        <w:footnoteReference w:id="76"/>
      </w:r>
      <w:r w:rsidRPr="00B704CA">
        <w:rPr>
          <w:rFonts w:asciiTheme="majorBidi" w:eastAsia="Times New Roman" w:hAnsiTheme="majorBidi" w:cstheme="majorBidi"/>
          <w:sz w:val="28"/>
          <w:szCs w:val="28"/>
          <w:lang w:val="uk-UA"/>
        </w:rPr>
        <w:t>. Після такого рішення Константинополя має слідувати крок самої УПЦ на зустріч автокефалії і далі справа тільки за об'єднанням всіх юрисдикцій Української Православної Церкви.</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Відповідь Константинополя на звернення з боку України змусило  неабияк занепокоїтись правління РПЦ, бо за справу взявся Вселенський </w:t>
      </w:r>
      <w:r w:rsidRPr="00B704CA">
        <w:rPr>
          <w:rFonts w:asciiTheme="majorBidi" w:eastAsia="Times New Roman" w:hAnsiTheme="majorBidi" w:cstheme="majorBidi"/>
          <w:sz w:val="28"/>
          <w:szCs w:val="28"/>
          <w:lang w:val="uk-UA"/>
        </w:rPr>
        <w:lastRenderedPageBreak/>
        <w:t xml:space="preserve">Патріарх та Священний Синод, а це означає, що справа буде доведена до кінця. Усвідомлення цих подій почало народжувати протест у відповідних спільнотах, а саме в УПЦ МП, які юридично являються екзархатом РПЦ в Україні.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З кінця квітня</w:t>
      </w:r>
      <w:r w:rsidR="0096446A">
        <w:rPr>
          <w:rFonts w:asciiTheme="majorBidi" w:eastAsia="Times New Roman" w:hAnsiTheme="majorBidi" w:cstheme="majorBidi"/>
          <w:sz w:val="28"/>
          <w:szCs w:val="28"/>
          <w:lang w:val="uk-UA"/>
        </w:rPr>
        <w:t xml:space="preserve"> 2018 року</w:t>
      </w:r>
      <w:r w:rsidRPr="00B704CA">
        <w:rPr>
          <w:rFonts w:asciiTheme="majorBidi" w:eastAsia="Times New Roman" w:hAnsiTheme="majorBidi" w:cstheme="majorBidi"/>
          <w:sz w:val="28"/>
          <w:szCs w:val="28"/>
          <w:lang w:val="uk-UA"/>
        </w:rPr>
        <w:t xml:space="preserve"> почалась запекла боротьба прихильників РПЦ з прихильниками Томосу, і з обох сторін почала розвиватись активна пропаганда їх позицій. Ті, хто був на стороні надання автокефалії, активно працювали на об'єднання всіх юрисдикцій УПЦ , в той час, коли  проросійська сторона намагалась </w:t>
      </w:r>
      <w:r w:rsidR="000308AC" w:rsidRPr="00B704CA">
        <w:rPr>
          <w:rFonts w:asciiTheme="majorBidi" w:eastAsia="Times New Roman" w:hAnsiTheme="majorBidi" w:cstheme="majorBidi"/>
          <w:sz w:val="28"/>
          <w:szCs w:val="28"/>
          <w:lang w:val="uk-UA"/>
        </w:rPr>
        <w:t>обґрунтувати</w:t>
      </w:r>
      <w:r w:rsidRPr="00B704CA">
        <w:rPr>
          <w:rFonts w:asciiTheme="majorBidi" w:eastAsia="Times New Roman" w:hAnsiTheme="majorBidi" w:cstheme="majorBidi"/>
          <w:sz w:val="28"/>
          <w:szCs w:val="28"/>
          <w:lang w:val="uk-UA"/>
        </w:rPr>
        <w:t xml:space="preserve"> свою позицію “проти” тим, що Україна є її канонічною територією за “Грамотою видання” 1686 року, яку видав Московському Патріархату Вселенський Патріарх, і за якою Київська Митрополія нібито надходить у підпорядкування МП, тому тільки МП може надавати автокефалію УПЦ; цими аргументами послуговувались більшість єпископів та ієреїв УПЦ МП, що постійно наголошували своїм вірним “під ким” вони знаходяться, але не дивлячись на це, частини вірних та духовенства УПЦ МП все ж була за створення єдиної Помісної Церкви в Україні і виступили зі спільною заявою про підтримку автокефалії</w:t>
      </w:r>
      <w:r w:rsidRPr="00B704CA">
        <w:rPr>
          <w:rFonts w:asciiTheme="majorBidi" w:eastAsia="Times New Roman" w:hAnsiTheme="majorBidi" w:cstheme="majorBidi"/>
          <w:sz w:val="28"/>
          <w:szCs w:val="28"/>
          <w:vertAlign w:val="superscript"/>
          <w:lang w:val="uk-UA"/>
        </w:rPr>
        <w:footnoteReference w:id="77"/>
      </w:r>
      <w:r w:rsidRPr="00B704CA">
        <w:rPr>
          <w:rFonts w:asciiTheme="majorBidi" w:eastAsia="Times New Roman" w:hAnsiTheme="majorBidi" w:cstheme="majorBidi"/>
          <w:sz w:val="28"/>
          <w:szCs w:val="28"/>
          <w:lang w:val="uk-UA"/>
        </w:rPr>
        <w:t xml:space="preserve">. </w:t>
      </w:r>
    </w:p>
    <w:p w:rsidR="00D13EBC" w:rsidRPr="00B704CA" w:rsidRDefault="0052693F" w:rsidP="00B704CA">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Після такого розвитку подій Патріарх Московський Кирило Гундяєв сам вирішив поїхати до Патріарха Варфоломія І та поговорити з ним про </w:t>
      </w:r>
      <w:r w:rsidR="007476B4" w:rsidRPr="00B704CA">
        <w:rPr>
          <w:rFonts w:asciiTheme="majorBidi" w:eastAsia="Times New Roman" w:hAnsiTheme="majorBidi" w:cstheme="majorBidi"/>
          <w:sz w:val="28"/>
          <w:szCs w:val="28"/>
          <w:lang w:val="uk-UA"/>
        </w:rPr>
        <w:t>скасування</w:t>
      </w:r>
      <w:r w:rsidRPr="00B704CA">
        <w:rPr>
          <w:rFonts w:asciiTheme="majorBidi" w:eastAsia="Times New Roman" w:hAnsiTheme="majorBidi" w:cstheme="majorBidi"/>
          <w:sz w:val="28"/>
          <w:szCs w:val="28"/>
          <w:lang w:val="uk-UA"/>
        </w:rPr>
        <w:t xml:space="preserve"> рішення надавати автокефалію УПЦ. Як і варто було очікувати, дана зустріч не пройшла добре для Кирила Гундяєва, Варфоломій не відмовився від свого рішення</w:t>
      </w:r>
      <w:r w:rsidRPr="00B704CA">
        <w:rPr>
          <w:rFonts w:asciiTheme="majorBidi" w:eastAsia="Times New Roman" w:hAnsiTheme="majorBidi" w:cstheme="majorBidi"/>
          <w:sz w:val="28"/>
          <w:szCs w:val="28"/>
          <w:vertAlign w:val="superscript"/>
          <w:lang w:val="uk-UA"/>
        </w:rPr>
        <w:footnoteReference w:id="78"/>
      </w:r>
      <w:r w:rsidRPr="00B704CA">
        <w:rPr>
          <w:rFonts w:asciiTheme="majorBidi" w:eastAsia="Times New Roman" w:hAnsiTheme="majorBidi" w:cstheme="majorBidi"/>
          <w:sz w:val="28"/>
          <w:szCs w:val="28"/>
          <w:lang w:val="uk-UA"/>
        </w:rPr>
        <w:t>. Даний розвиток подій змусив РПЦ розпочати ще жорсткішу боротьбу проти автокефалії для Української Церкви. Патріарх Кирило заявив, що якщо Варфоломій І все ж прийме дане рішення, то РПЦ буде змушена розірвати євхаристійне спілкування з Константинополем.</w:t>
      </w:r>
    </w:p>
    <w:p w:rsidR="000308AC" w:rsidRPr="00B704CA" w:rsidRDefault="0052693F"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 </w:t>
      </w:r>
      <w:r w:rsidRPr="00B704CA">
        <w:rPr>
          <w:rFonts w:asciiTheme="majorBidi" w:eastAsia="Times New Roman" w:hAnsiTheme="majorBidi" w:cstheme="majorBidi"/>
          <w:sz w:val="28"/>
          <w:szCs w:val="28"/>
          <w:lang w:val="uk-UA"/>
        </w:rPr>
        <w:tab/>
        <w:t>1-4 вересня 2018 році у Константинополі за головування Патріарха Варфоломія відбувся Синаксис</w:t>
      </w:r>
      <w:r w:rsidR="00216DAD" w:rsidRPr="00B704CA">
        <w:rPr>
          <w:rFonts w:asciiTheme="majorBidi" w:eastAsia="Times New Roman" w:hAnsiTheme="majorBidi" w:cstheme="majorBidi"/>
          <w:color w:val="FF0000"/>
          <w:sz w:val="28"/>
          <w:szCs w:val="28"/>
          <w:lang w:val="uk-UA"/>
        </w:rPr>
        <w:t>,</w:t>
      </w:r>
      <w:r w:rsidRPr="00B704CA">
        <w:rPr>
          <w:rFonts w:asciiTheme="majorBidi" w:eastAsia="Times New Roman" w:hAnsiTheme="majorBidi" w:cstheme="majorBidi"/>
          <w:sz w:val="28"/>
          <w:szCs w:val="28"/>
          <w:lang w:val="uk-UA"/>
        </w:rPr>
        <w:t xml:space="preserve"> на якому були озвучені наступні питання: по - перше, Варфоломій І представив короткий екскурс в історію, де підняв питання </w:t>
      </w:r>
      <w:r w:rsidRPr="00B704CA">
        <w:rPr>
          <w:rFonts w:asciiTheme="majorBidi" w:eastAsia="Times New Roman" w:hAnsiTheme="majorBidi" w:cstheme="majorBidi"/>
          <w:sz w:val="28"/>
          <w:szCs w:val="28"/>
          <w:lang w:val="uk-UA"/>
        </w:rPr>
        <w:lastRenderedPageBreak/>
        <w:t xml:space="preserve">про передання митрополії у 1686 році; по - друге, Патріарх  повідомив </w:t>
      </w:r>
      <w:r w:rsidR="000308AC" w:rsidRPr="00B704CA">
        <w:rPr>
          <w:rFonts w:asciiTheme="majorBidi" w:eastAsia="Times New Roman" w:hAnsiTheme="majorBidi" w:cstheme="majorBidi"/>
          <w:sz w:val="28"/>
          <w:szCs w:val="28"/>
          <w:lang w:val="uk-UA"/>
        </w:rPr>
        <w:t>ієрархів</w:t>
      </w:r>
      <w:r w:rsidRPr="00B704CA">
        <w:rPr>
          <w:rFonts w:asciiTheme="majorBidi" w:eastAsia="Times New Roman" w:hAnsiTheme="majorBidi" w:cstheme="majorBidi"/>
          <w:sz w:val="28"/>
          <w:szCs w:val="28"/>
          <w:lang w:val="uk-UA"/>
        </w:rPr>
        <w:t xml:space="preserve"> про звернення Української Церкви та уряду України щодо надання автокефалії; по - третє, </w:t>
      </w:r>
      <w:r w:rsidR="007476B4" w:rsidRPr="00B704CA">
        <w:rPr>
          <w:rFonts w:asciiTheme="majorBidi" w:eastAsia="Times New Roman" w:hAnsiTheme="majorBidi" w:cstheme="majorBidi"/>
          <w:sz w:val="28"/>
          <w:szCs w:val="28"/>
          <w:lang w:val="uk-UA"/>
        </w:rPr>
        <w:t>сказав</w:t>
      </w:r>
      <w:r w:rsidRPr="00B704CA">
        <w:rPr>
          <w:rFonts w:asciiTheme="majorBidi" w:eastAsia="Times New Roman" w:hAnsiTheme="majorBidi" w:cstheme="majorBidi"/>
          <w:color w:val="FF0000"/>
          <w:sz w:val="28"/>
          <w:szCs w:val="28"/>
          <w:lang w:val="uk-UA"/>
        </w:rPr>
        <w:t xml:space="preserve"> </w:t>
      </w:r>
      <w:r w:rsidRPr="00B704CA">
        <w:rPr>
          <w:rFonts w:asciiTheme="majorBidi" w:eastAsia="Times New Roman" w:hAnsiTheme="majorBidi" w:cstheme="majorBidi"/>
          <w:sz w:val="28"/>
          <w:szCs w:val="28"/>
          <w:lang w:val="uk-UA"/>
        </w:rPr>
        <w:t>про періодичні звернення від Патріарха Філарета про оскарження анафеми, яку на нього наклала РПЦ</w:t>
      </w:r>
      <w:r w:rsidRPr="00B704CA">
        <w:rPr>
          <w:rFonts w:asciiTheme="majorBidi" w:eastAsia="Times New Roman" w:hAnsiTheme="majorBidi" w:cstheme="majorBidi"/>
          <w:sz w:val="28"/>
          <w:szCs w:val="28"/>
          <w:vertAlign w:val="superscript"/>
          <w:lang w:val="uk-UA"/>
        </w:rPr>
        <w:footnoteReference w:id="79"/>
      </w:r>
      <w:r w:rsidRPr="00B704CA">
        <w:rPr>
          <w:rFonts w:asciiTheme="majorBidi" w:eastAsia="Times New Roman" w:hAnsiTheme="majorBidi" w:cstheme="majorBidi"/>
          <w:sz w:val="28"/>
          <w:szCs w:val="28"/>
          <w:lang w:val="uk-UA"/>
        </w:rPr>
        <w:t>.</w:t>
      </w:r>
      <w:r w:rsidR="00C55A4A" w:rsidRPr="00B704CA">
        <w:rPr>
          <w:rFonts w:asciiTheme="majorBidi" w:eastAsia="Times New Roman" w:hAnsiTheme="majorBidi" w:cstheme="majorBidi"/>
          <w:sz w:val="28"/>
          <w:szCs w:val="28"/>
          <w:lang w:val="uk-UA"/>
        </w:rPr>
        <w:t xml:space="preserve"> За кілька днів після Синаксису Патріарх Варфоломій призначив двох своїх екзархів в Україні в рамках підг</w:t>
      </w:r>
      <w:r w:rsidR="00E07FA1" w:rsidRPr="00B704CA">
        <w:rPr>
          <w:rFonts w:asciiTheme="majorBidi" w:eastAsia="Times New Roman" w:hAnsiTheme="majorBidi" w:cstheme="majorBidi"/>
          <w:sz w:val="28"/>
          <w:szCs w:val="28"/>
          <w:lang w:val="uk-UA"/>
        </w:rPr>
        <w:t>отовки до надання автокефалії. Таке безпосереднє втручання Вселенського Патріархату в справи УПЦ викликало протест та обурення МП, що було висловлене у заяві Священного Синоду РПЦ</w:t>
      </w:r>
      <w:r w:rsidR="00E07FA1" w:rsidRPr="00B704CA">
        <w:rPr>
          <w:rStyle w:val="a7"/>
          <w:rFonts w:asciiTheme="majorBidi" w:eastAsia="Times New Roman" w:hAnsiTheme="majorBidi" w:cstheme="majorBidi"/>
          <w:sz w:val="28"/>
          <w:szCs w:val="28"/>
          <w:lang w:val="uk-UA"/>
        </w:rPr>
        <w:footnoteReference w:id="80"/>
      </w:r>
      <w:r w:rsidR="00721133" w:rsidRPr="00B704CA">
        <w:rPr>
          <w:rFonts w:asciiTheme="majorBidi" w:eastAsia="Times New Roman" w:hAnsiTheme="majorBidi" w:cstheme="majorBidi"/>
          <w:sz w:val="28"/>
          <w:szCs w:val="28"/>
          <w:lang w:val="uk-UA"/>
        </w:rPr>
        <w:t xml:space="preserve">, де було наголошено на тому, що дана ситуація заводить спілкування РПЦ та ВП в глухий кут. </w:t>
      </w:r>
      <w:r w:rsidR="00D6612A" w:rsidRPr="00B704CA">
        <w:rPr>
          <w:rFonts w:asciiTheme="majorBidi" w:eastAsia="Times New Roman" w:hAnsiTheme="majorBidi" w:cstheme="majorBidi"/>
          <w:sz w:val="28"/>
          <w:szCs w:val="28"/>
          <w:lang w:val="uk-UA"/>
        </w:rPr>
        <w:t xml:space="preserve">Вже </w:t>
      </w:r>
      <w:r w:rsidR="00721133" w:rsidRPr="00B704CA">
        <w:rPr>
          <w:rFonts w:asciiTheme="majorBidi" w:eastAsia="Times New Roman" w:hAnsiTheme="majorBidi" w:cstheme="majorBidi"/>
          <w:sz w:val="28"/>
          <w:szCs w:val="28"/>
          <w:lang w:val="uk-UA"/>
        </w:rPr>
        <w:t>за декілька днів після заяви патріарх Кирило не згадав на літургії імена всіх інших предстоятелів, що вказані у Диптиху</w:t>
      </w:r>
      <w:r w:rsidR="0028576B">
        <w:rPr>
          <w:rStyle w:val="a7"/>
          <w:rFonts w:asciiTheme="majorBidi" w:eastAsia="Times New Roman" w:hAnsiTheme="majorBidi" w:cstheme="majorBidi"/>
          <w:sz w:val="28"/>
          <w:szCs w:val="28"/>
          <w:lang w:val="uk-UA"/>
        </w:rPr>
        <w:footnoteReference w:id="81"/>
      </w:r>
      <w:r w:rsidR="00721133" w:rsidRPr="00B704CA">
        <w:rPr>
          <w:rFonts w:asciiTheme="majorBidi" w:eastAsia="Times New Roman" w:hAnsiTheme="majorBidi" w:cstheme="majorBidi"/>
          <w:sz w:val="28"/>
          <w:szCs w:val="28"/>
          <w:lang w:val="uk-UA"/>
        </w:rPr>
        <w:t xml:space="preserve">, а </w:t>
      </w:r>
      <w:r w:rsidR="00D6612A" w:rsidRPr="00B704CA">
        <w:rPr>
          <w:rFonts w:asciiTheme="majorBidi" w:eastAsia="Times New Roman" w:hAnsiTheme="majorBidi" w:cstheme="majorBidi"/>
          <w:sz w:val="28"/>
          <w:szCs w:val="28"/>
          <w:lang w:val="uk-UA"/>
        </w:rPr>
        <w:t>14 вересня 2018 року на засіданні СС РПЦ офіційно було прийнято рішення про не поминання патріарха Варфоломія і заборона ведення дискусій із представниками Вселенського Патріархату, при цьому, поки що, євхаристійне спілкування між</w:t>
      </w:r>
      <w:r w:rsidR="00216DAD" w:rsidRPr="00B704CA">
        <w:rPr>
          <w:rFonts w:asciiTheme="majorBidi" w:eastAsia="Times New Roman" w:hAnsiTheme="majorBidi" w:cstheme="majorBidi"/>
          <w:sz w:val="28"/>
          <w:szCs w:val="28"/>
          <w:lang w:val="uk-UA"/>
        </w:rPr>
        <w:t xml:space="preserve"> церквами</w:t>
      </w:r>
      <w:r w:rsidR="00D6612A" w:rsidRPr="00B704CA">
        <w:rPr>
          <w:rFonts w:asciiTheme="majorBidi" w:eastAsia="Times New Roman" w:hAnsiTheme="majorBidi" w:cstheme="majorBidi"/>
          <w:sz w:val="28"/>
          <w:szCs w:val="28"/>
          <w:lang w:val="uk-UA"/>
        </w:rPr>
        <w:t xml:space="preserve"> залишалось</w:t>
      </w:r>
      <w:r w:rsidR="00721133" w:rsidRPr="00B704CA">
        <w:rPr>
          <w:rStyle w:val="a7"/>
          <w:rFonts w:asciiTheme="majorBidi" w:eastAsia="Times New Roman" w:hAnsiTheme="majorBidi" w:cstheme="majorBidi"/>
          <w:sz w:val="28"/>
          <w:szCs w:val="28"/>
          <w:lang w:val="uk-UA"/>
        </w:rPr>
        <w:footnoteReference w:id="82"/>
      </w:r>
      <w:r w:rsidR="00721133" w:rsidRPr="00B704CA">
        <w:rPr>
          <w:rFonts w:asciiTheme="majorBidi" w:eastAsia="Times New Roman" w:hAnsiTheme="majorBidi" w:cstheme="majorBidi"/>
          <w:sz w:val="28"/>
          <w:szCs w:val="28"/>
          <w:lang w:val="uk-UA"/>
        </w:rPr>
        <w:t xml:space="preserve">. </w:t>
      </w:r>
    </w:p>
    <w:p w:rsidR="00D3699B" w:rsidRPr="00B704CA" w:rsidRDefault="00721133"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Повертаючись до юрисдикцій Українських Церков варто зазначити, що більшість «канонічної» УПЦ на чолі з митрополитом Онуфрієм також висловила своє обурення щодо «незаконних»</w:t>
      </w:r>
      <w:r w:rsidR="00082687" w:rsidRPr="00B704CA">
        <w:rPr>
          <w:rFonts w:asciiTheme="majorBidi" w:eastAsia="Times New Roman" w:hAnsiTheme="majorBidi" w:cstheme="majorBidi"/>
          <w:sz w:val="28"/>
          <w:szCs w:val="28"/>
          <w:lang w:val="uk-UA"/>
        </w:rPr>
        <w:t xml:space="preserve"> дій патріарха Варфоломія І</w:t>
      </w:r>
      <w:r w:rsidR="00082687" w:rsidRPr="00B704CA">
        <w:rPr>
          <w:rStyle w:val="a7"/>
          <w:rFonts w:asciiTheme="majorBidi" w:eastAsia="Times New Roman" w:hAnsiTheme="majorBidi" w:cstheme="majorBidi"/>
          <w:sz w:val="28"/>
          <w:szCs w:val="28"/>
          <w:lang w:val="uk-UA"/>
        </w:rPr>
        <w:footnoteReference w:id="83"/>
      </w:r>
      <w:r w:rsidR="00D43602" w:rsidRPr="00B704CA">
        <w:rPr>
          <w:rFonts w:asciiTheme="majorBidi" w:eastAsia="Times New Roman" w:hAnsiTheme="majorBidi" w:cstheme="majorBidi"/>
          <w:sz w:val="28"/>
          <w:szCs w:val="28"/>
          <w:lang w:val="uk-UA"/>
        </w:rPr>
        <w:t>, тобто продублювала рішення СС РПЦ щодо цього питання</w:t>
      </w:r>
      <w:r w:rsidR="00082687" w:rsidRPr="00B704CA">
        <w:rPr>
          <w:rFonts w:asciiTheme="majorBidi" w:eastAsia="Times New Roman" w:hAnsiTheme="majorBidi" w:cstheme="majorBidi"/>
          <w:sz w:val="28"/>
          <w:szCs w:val="28"/>
          <w:lang w:val="uk-UA"/>
        </w:rPr>
        <w:t>.</w:t>
      </w:r>
      <w:r w:rsidR="000A0674" w:rsidRPr="00B704CA">
        <w:rPr>
          <w:rFonts w:asciiTheme="majorBidi" w:eastAsia="Times New Roman" w:hAnsiTheme="majorBidi" w:cstheme="majorBidi"/>
          <w:sz w:val="28"/>
          <w:szCs w:val="28"/>
          <w:lang w:val="uk-UA"/>
        </w:rPr>
        <w:t xml:space="preserve"> Тож бачимо, що з часу публікації постанови Константинополя про автокефалію, ситуація залишилась майже незмінною, УПЦ КП та УАПЦ виступали за об’єднання в повні, з боку УПЦ МП свою прихильність до автокефалії висловили лише деякі представники, інші пр</w:t>
      </w:r>
      <w:r w:rsidR="00EC3329" w:rsidRPr="00B704CA">
        <w:rPr>
          <w:rFonts w:asciiTheme="majorBidi" w:eastAsia="Times New Roman" w:hAnsiTheme="majorBidi" w:cstheme="majorBidi"/>
          <w:sz w:val="28"/>
          <w:szCs w:val="28"/>
          <w:lang w:val="uk-UA"/>
        </w:rPr>
        <w:t xml:space="preserve">одовжували висловлювати протест, при чому досить різко. </w:t>
      </w:r>
      <w:r w:rsidR="00D3699B" w:rsidRPr="00B704CA">
        <w:rPr>
          <w:rFonts w:asciiTheme="majorBidi" w:eastAsia="Times New Roman" w:hAnsiTheme="majorBidi" w:cstheme="majorBidi"/>
          <w:sz w:val="28"/>
          <w:szCs w:val="28"/>
          <w:lang w:val="uk-UA"/>
        </w:rPr>
        <w:t xml:space="preserve">Наступним кроком МП стало прохання до всіх Помісних Церков не </w:t>
      </w:r>
      <w:r w:rsidR="00D3699B" w:rsidRPr="00B704CA">
        <w:rPr>
          <w:rFonts w:asciiTheme="majorBidi" w:eastAsia="Times New Roman" w:hAnsiTheme="majorBidi" w:cstheme="majorBidi"/>
          <w:sz w:val="28"/>
          <w:szCs w:val="28"/>
          <w:lang w:val="uk-UA"/>
        </w:rPr>
        <w:lastRenderedPageBreak/>
        <w:t>підтримувати рішення Вселенського Патріарха, оскільки воно може привести до виправдання і легалізації того розколу, що утворився в Україні в 1917 та 1992 роках. Не дивлячись на жалісну аргументацію Патріарха Кирила щодо майбутніх проблем, більшість Помісних Церков ніяк не зреагувало на його прохання, а на Фанарі продовжували розвиток українського питання.</w:t>
      </w:r>
    </w:p>
    <w:p w:rsidR="00EC3329" w:rsidRPr="00B704CA" w:rsidRDefault="00EC3329" w:rsidP="00B704CA">
      <w:pPr>
        <w:spacing w:line="360" w:lineRule="auto"/>
        <w:jc w:val="both"/>
        <w:rPr>
          <w:rFonts w:asciiTheme="majorBidi" w:eastAsia="Times New Roman" w:hAnsiTheme="majorBidi" w:cstheme="majorBidi"/>
          <w:lang w:val="uk-UA"/>
        </w:rPr>
      </w:pPr>
      <w:r w:rsidRPr="00B704CA">
        <w:rPr>
          <w:rFonts w:asciiTheme="majorBidi" w:eastAsia="Times New Roman" w:hAnsiTheme="majorBidi" w:cstheme="majorBidi"/>
          <w:sz w:val="28"/>
          <w:szCs w:val="28"/>
          <w:lang w:val="uk-UA"/>
        </w:rPr>
        <w:tab/>
        <w:t xml:space="preserve">Наступним великим і важливим кроком до надання автокефалії стали постанови та </w:t>
      </w:r>
      <w:hyperlink w:anchor="_Перед_тим,_як" w:history="1">
        <w:r w:rsidRPr="00B704CA">
          <w:rPr>
            <w:rStyle w:val="a8"/>
            <w:rFonts w:asciiTheme="majorBidi" w:eastAsia="Times New Roman" w:hAnsiTheme="majorBidi" w:cstheme="majorBidi"/>
            <w:color w:val="000000"/>
            <w:sz w:val="28"/>
            <w:szCs w:val="28"/>
            <w:u w:val="none"/>
            <w:lang w:val="uk-UA"/>
          </w:rPr>
          <w:t>рішення Святого та Священного Синоду Вселенського Патріархата</w:t>
        </w:r>
      </w:hyperlink>
      <w:r w:rsidRPr="00B704CA">
        <w:rPr>
          <w:rStyle w:val="a7"/>
          <w:rFonts w:asciiTheme="majorBidi" w:eastAsia="Times New Roman" w:hAnsiTheme="majorBidi" w:cstheme="majorBidi"/>
          <w:sz w:val="28"/>
          <w:szCs w:val="28"/>
          <w:lang w:val="uk-UA"/>
        </w:rPr>
        <w:footnoteReference w:id="84"/>
      </w:r>
      <w:r w:rsidR="00B037A0" w:rsidRPr="00B704CA">
        <w:rPr>
          <w:rFonts w:asciiTheme="majorBidi" w:eastAsia="Times New Roman" w:hAnsiTheme="majorBidi" w:cstheme="majorBidi"/>
          <w:sz w:val="28"/>
          <w:szCs w:val="28"/>
          <w:lang w:val="uk-UA"/>
        </w:rPr>
        <w:t xml:space="preserve"> </w:t>
      </w:r>
      <w:r w:rsidR="00D3699B" w:rsidRPr="00B704CA">
        <w:rPr>
          <w:rFonts w:asciiTheme="majorBidi" w:eastAsia="Times New Roman" w:hAnsiTheme="majorBidi" w:cstheme="majorBidi"/>
          <w:sz w:val="28"/>
          <w:szCs w:val="28"/>
          <w:lang w:val="uk-UA"/>
        </w:rPr>
        <w:t xml:space="preserve">на Соборі від 9-11 жовтня 2018 року. </w:t>
      </w:r>
      <w:r w:rsidR="008F6D4B" w:rsidRPr="00B704CA">
        <w:rPr>
          <w:rFonts w:asciiTheme="majorBidi" w:eastAsia="Times New Roman" w:hAnsiTheme="majorBidi" w:cstheme="majorBidi"/>
          <w:sz w:val="28"/>
          <w:szCs w:val="28"/>
          <w:lang w:val="uk-UA"/>
        </w:rPr>
        <w:t xml:space="preserve">Дана подія поставила багато речей на свої місця, в наслідок цього Собору в Україні не залишилось неканонічних юрисдикцій, а також вирішилось питання «канонічної території», що відкрило православним церквам України широку можливість до об’єднання. </w:t>
      </w:r>
      <w:r w:rsidR="003C3BF1" w:rsidRPr="00B704CA">
        <w:rPr>
          <w:rFonts w:asciiTheme="majorBidi" w:eastAsia="Times New Roman" w:hAnsiTheme="majorBidi" w:cstheme="majorBidi"/>
          <w:sz w:val="28"/>
          <w:szCs w:val="28"/>
          <w:lang w:val="uk-UA"/>
        </w:rPr>
        <w:t>Як і варто було очікувати, пі</w:t>
      </w:r>
      <w:r w:rsidR="009F1D2F" w:rsidRPr="00B704CA">
        <w:rPr>
          <w:rFonts w:asciiTheme="majorBidi" w:eastAsia="Times New Roman" w:hAnsiTheme="majorBidi" w:cstheme="majorBidi"/>
          <w:sz w:val="28"/>
          <w:szCs w:val="28"/>
          <w:lang w:val="uk-UA"/>
        </w:rPr>
        <w:t xml:space="preserve">сля такої ухвали Константинополя МП твердо вирішив розірвати євхаристійне спілкування з Вселенським Патріархатом. </w:t>
      </w:r>
      <w:r w:rsidR="003024FD" w:rsidRPr="00B704CA">
        <w:rPr>
          <w:rFonts w:asciiTheme="majorBidi" w:eastAsia="Times New Roman" w:hAnsiTheme="majorBidi" w:cstheme="majorBidi"/>
          <w:sz w:val="28"/>
          <w:szCs w:val="28"/>
          <w:lang w:val="uk-UA"/>
        </w:rPr>
        <w:t>Дане рішення було прийняте на засіданні СС РПЦ від 15 жовтня 2018 року</w:t>
      </w:r>
      <w:r w:rsidR="003024FD" w:rsidRPr="00B704CA">
        <w:rPr>
          <w:rStyle w:val="a7"/>
          <w:rFonts w:asciiTheme="majorBidi" w:eastAsia="Times New Roman" w:hAnsiTheme="majorBidi" w:cstheme="majorBidi"/>
          <w:sz w:val="28"/>
          <w:szCs w:val="28"/>
          <w:lang w:val="uk-UA"/>
        </w:rPr>
        <w:footnoteReference w:id="85"/>
      </w:r>
      <w:r w:rsidR="003024FD" w:rsidRPr="00B704CA">
        <w:rPr>
          <w:rFonts w:asciiTheme="majorBidi" w:eastAsia="Times New Roman" w:hAnsiTheme="majorBidi" w:cstheme="majorBidi"/>
          <w:sz w:val="28"/>
          <w:szCs w:val="28"/>
          <w:lang w:val="uk-UA"/>
        </w:rPr>
        <w:t xml:space="preserve"> на якому, не дивлячись на історичний доказ того, що К</w:t>
      </w:r>
      <w:r w:rsidR="009A2E20">
        <w:rPr>
          <w:rFonts w:asciiTheme="majorBidi" w:eastAsia="Times New Roman" w:hAnsiTheme="majorBidi" w:cstheme="majorBidi"/>
          <w:sz w:val="28"/>
          <w:szCs w:val="28"/>
          <w:lang w:val="uk-UA"/>
        </w:rPr>
        <w:t>иївська митрополія</w:t>
      </w:r>
      <w:r w:rsidR="003024FD" w:rsidRPr="00B704CA">
        <w:rPr>
          <w:rFonts w:asciiTheme="majorBidi" w:eastAsia="Times New Roman" w:hAnsiTheme="majorBidi" w:cstheme="majorBidi"/>
          <w:sz w:val="28"/>
          <w:szCs w:val="28"/>
          <w:lang w:val="uk-UA"/>
        </w:rPr>
        <w:t xml:space="preserve"> не була передана РПЦ назавжди, повторно було висловлене обурення тим, що Константинополь зазіхнув на «канонічну територію» РПЦ, якою Україна не являється, як ми вже зрозуміли з тексту документа «E</w:t>
      </w:r>
      <w:r w:rsidR="003024FD" w:rsidRPr="009A2E20">
        <w:rPr>
          <w:rFonts w:asciiTheme="majorBidi" w:eastAsia="Times New Roman" w:hAnsiTheme="majorBidi" w:cstheme="majorBidi"/>
          <w:sz w:val="20"/>
          <w:szCs w:val="20"/>
          <w:lang w:val="uk-UA"/>
        </w:rPr>
        <w:t xml:space="preserve">CUMENICAL PATRIARCHATE THE ECUMENICAL THRON AND THE CHURCH OF UKRAINE – THE DOCUMENTS SPEAK – </w:t>
      </w:r>
      <w:r w:rsidR="003024FD" w:rsidRPr="00B704CA">
        <w:rPr>
          <w:rFonts w:asciiTheme="majorBidi" w:eastAsia="Times New Roman" w:hAnsiTheme="majorBidi" w:cstheme="majorBidi"/>
          <w:sz w:val="28"/>
          <w:szCs w:val="28"/>
          <w:lang w:val="uk-UA"/>
        </w:rPr>
        <w:t>В</w:t>
      </w:r>
      <w:r w:rsidR="003024FD" w:rsidRPr="009A2E20">
        <w:rPr>
          <w:rFonts w:asciiTheme="majorBidi" w:eastAsia="Times New Roman" w:hAnsiTheme="majorBidi" w:cstheme="majorBidi"/>
          <w:sz w:val="20"/>
          <w:szCs w:val="20"/>
          <w:lang w:val="uk-UA"/>
        </w:rPr>
        <w:t>СЕЛЕНСЬКИЙ ПРЕСТІЛ І ЦЕРКВА</w:t>
      </w:r>
      <w:r w:rsidR="003024FD" w:rsidRPr="00B704CA">
        <w:rPr>
          <w:rFonts w:asciiTheme="majorBidi" w:eastAsia="Times New Roman" w:hAnsiTheme="majorBidi" w:cstheme="majorBidi"/>
          <w:sz w:val="28"/>
          <w:szCs w:val="28"/>
          <w:lang w:val="uk-UA"/>
        </w:rPr>
        <w:t xml:space="preserve"> </w:t>
      </w:r>
      <w:r w:rsidR="009A2E20">
        <w:rPr>
          <w:rFonts w:asciiTheme="majorBidi" w:eastAsia="Times New Roman" w:hAnsiTheme="majorBidi" w:cstheme="majorBidi"/>
          <w:sz w:val="28"/>
          <w:szCs w:val="28"/>
          <w:lang w:val="uk-UA"/>
        </w:rPr>
        <w:t>У</w:t>
      </w:r>
      <w:r w:rsidR="003024FD" w:rsidRPr="009A2E20">
        <w:rPr>
          <w:rFonts w:asciiTheme="majorBidi" w:eastAsia="Times New Roman" w:hAnsiTheme="majorBidi" w:cstheme="majorBidi"/>
          <w:sz w:val="20"/>
          <w:szCs w:val="20"/>
          <w:lang w:val="uk-UA"/>
        </w:rPr>
        <w:t>КРАЇНИ – ДОКУМЕНТИ СВІДЧАТЬ</w:t>
      </w:r>
      <w:r w:rsidR="003024FD" w:rsidRPr="00B704CA">
        <w:rPr>
          <w:rFonts w:asciiTheme="majorBidi" w:eastAsia="Times New Roman" w:hAnsiTheme="majorBidi" w:cstheme="majorBidi"/>
          <w:sz w:val="28"/>
          <w:szCs w:val="28"/>
          <w:lang w:val="uk-UA"/>
        </w:rPr>
        <w:t>»</w:t>
      </w:r>
      <w:r w:rsidR="003024FD" w:rsidRPr="00B704CA">
        <w:rPr>
          <w:rStyle w:val="a7"/>
          <w:rFonts w:asciiTheme="majorBidi" w:eastAsia="Times New Roman" w:hAnsiTheme="majorBidi" w:cstheme="majorBidi"/>
          <w:sz w:val="28"/>
          <w:szCs w:val="28"/>
          <w:lang w:val="uk-UA"/>
        </w:rPr>
        <w:footnoteReference w:id="86"/>
      </w:r>
      <w:r w:rsidR="003024FD" w:rsidRPr="00B704CA">
        <w:rPr>
          <w:rFonts w:asciiTheme="majorBidi" w:eastAsia="Times New Roman" w:hAnsiTheme="majorBidi" w:cstheme="majorBidi"/>
          <w:sz w:val="28"/>
          <w:szCs w:val="28"/>
          <w:lang w:val="uk-UA"/>
        </w:rPr>
        <w:t>.</w:t>
      </w:r>
      <w:r w:rsidR="003024FD" w:rsidRPr="00B704CA">
        <w:rPr>
          <w:rFonts w:asciiTheme="majorBidi" w:eastAsia="Times New Roman" w:hAnsiTheme="majorBidi" w:cstheme="majorBidi"/>
          <w:lang w:val="uk-UA"/>
        </w:rPr>
        <w:t xml:space="preserve"> </w:t>
      </w:r>
    </w:p>
    <w:p w:rsidR="00955531" w:rsidRPr="00B704CA" w:rsidRDefault="00955531"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lang w:val="uk-UA"/>
        </w:rPr>
        <w:tab/>
      </w:r>
      <w:r w:rsidRPr="00B704CA">
        <w:rPr>
          <w:rFonts w:asciiTheme="majorBidi" w:eastAsia="Times New Roman" w:hAnsiTheme="majorBidi" w:cstheme="majorBidi"/>
          <w:sz w:val="28"/>
          <w:szCs w:val="28"/>
          <w:lang w:val="uk-UA"/>
        </w:rPr>
        <w:t xml:space="preserve">Отже бачимо, що РПЦ свою погрозу привела в дію, але це </w:t>
      </w:r>
      <w:r w:rsidR="00216DAD" w:rsidRPr="00B704CA">
        <w:rPr>
          <w:rFonts w:asciiTheme="majorBidi" w:eastAsia="Times New Roman" w:hAnsiTheme="majorBidi" w:cstheme="majorBidi"/>
          <w:sz w:val="28"/>
          <w:szCs w:val="28"/>
          <w:lang w:val="uk-UA"/>
        </w:rPr>
        <w:t xml:space="preserve">не мало жодного </w:t>
      </w:r>
      <w:r w:rsidR="007476B4" w:rsidRPr="00B704CA">
        <w:rPr>
          <w:rFonts w:asciiTheme="majorBidi" w:eastAsia="Times New Roman" w:hAnsiTheme="majorBidi" w:cstheme="majorBidi"/>
          <w:sz w:val="28"/>
          <w:szCs w:val="28"/>
          <w:lang w:val="uk-UA"/>
        </w:rPr>
        <w:t>значення</w:t>
      </w:r>
      <w:r w:rsidRPr="00B704CA">
        <w:rPr>
          <w:rFonts w:asciiTheme="majorBidi" w:eastAsia="Times New Roman" w:hAnsiTheme="majorBidi" w:cstheme="majorBidi"/>
          <w:sz w:val="28"/>
          <w:szCs w:val="28"/>
          <w:lang w:val="uk-UA"/>
        </w:rPr>
        <w:t xml:space="preserve">, оскільки Вселенський Патріархат ніяк не відповів на ці дії, крім того, Варфоломій І продовжив поминати патріарха Кирила згідно Диптиху. З цього випливає, що розкол бачать тільки з одного боку, всі інші Помісні Церкви його не бачать, або ж просто не звертають уваги. Також важливо сказати, що деякі єпископи УПЦ МП відмовились приймати рішення </w:t>
      </w:r>
      <w:r w:rsidRPr="00B704CA">
        <w:rPr>
          <w:rFonts w:asciiTheme="majorBidi" w:eastAsia="Times New Roman" w:hAnsiTheme="majorBidi" w:cstheme="majorBidi"/>
          <w:sz w:val="28"/>
          <w:szCs w:val="28"/>
          <w:lang w:val="uk-UA"/>
        </w:rPr>
        <w:lastRenderedPageBreak/>
        <w:t>патріарха Кирила щодо розриву євхаристійного спілкування з Константинополем</w:t>
      </w:r>
      <w:r w:rsidRPr="00B704CA">
        <w:rPr>
          <w:rStyle w:val="a7"/>
          <w:rFonts w:asciiTheme="majorBidi" w:eastAsia="Times New Roman" w:hAnsiTheme="majorBidi" w:cstheme="majorBidi"/>
          <w:sz w:val="28"/>
          <w:szCs w:val="28"/>
          <w:lang w:val="uk-UA"/>
        </w:rPr>
        <w:footnoteReference w:id="87"/>
      </w:r>
      <w:r w:rsidRPr="00B704CA">
        <w:rPr>
          <w:rFonts w:asciiTheme="majorBidi" w:eastAsia="Times New Roman" w:hAnsiTheme="majorBidi" w:cstheme="majorBidi"/>
          <w:sz w:val="28"/>
          <w:szCs w:val="28"/>
          <w:lang w:val="uk-UA"/>
        </w:rPr>
        <w:t xml:space="preserve">. </w:t>
      </w:r>
    </w:p>
    <w:p w:rsidR="00955531" w:rsidRPr="00B704CA" w:rsidRDefault="0012457C" w:rsidP="009A2E20">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r>
      <w:r w:rsidR="00437731" w:rsidRPr="00B704CA">
        <w:rPr>
          <w:rFonts w:asciiTheme="majorBidi" w:eastAsia="Times New Roman" w:hAnsiTheme="majorBidi" w:cstheme="majorBidi"/>
          <w:sz w:val="28"/>
          <w:szCs w:val="28"/>
          <w:lang w:val="uk-UA"/>
        </w:rPr>
        <w:t>Не дивлячись на істерію РПЦ, щодо активного просування УПЦ в напрямку автокефалії, загострилась ще одна проблема, яка досить таки притаманна високопосадовцям буд</w:t>
      </w:r>
      <w:r w:rsidR="00216DAD" w:rsidRPr="00B704CA">
        <w:rPr>
          <w:rFonts w:asciiTheme="majorBidi" w:eastAsia="Times New Roman" w:hAnsiTheme="majorBidi" w:cstheme="majorBidi"/>
          <w:sz w:val="28"/>
          <w:szCs w:val="28"/>
          <w:lang w:val="uk-UA"/>
        </w:rPr>
        <w:t xml:space="preserve">ь – яких суспільних інститутів </w:t>
      </w:r>
      <w:r w:rsidR="00216DAD" w:rsidRPr="00221035">
        <w:rPr>
          <w:rFonts w:asciiTheme="majorBidi" w:eastAsia="Times New Roman" w:hAnsiTheme="majorBidi" w:cstheme="majorBidi"/>
          <w:sz w:val="28"/>
          <w:szCs w:val="28"/>
          <w:lang w:val="uk-UA"/>
        </w:rPr>
        <w:t xml:space="preserve">- </w:t>
      </w:r>
      <w:r w:rsidR="00437731" w:rsidRPr="00B704CA">
        <w:rPr>
          <w:rFonts w:asciiTheme="majorBidi" w:eastAsia="Times New Roman" w:hAnsiTheme="majorBidi" w:cstheme="majorBidi"/>
          <w:sz w:val="28"/>
          <w:szCs w:val="28"/>
          <w:lang w:val="uk-UA"/>
        </w:rPr>
        <w:t xml:space="preserve">суперництво і впертість. Мова йде, про очільників двох православних юрисдикцій, а саме патріарха Філарета та </w:t>
      </w:r>
      <w:r w:rsidR="009A2E20">
        <w:rPr>
          <w:rFonts w:asciiTheme="majorBidi" w:eastAsia="Times New Roman" w:hAnsiTheme="majorBidi" w:cstheme="majorBidi"/>
          <w:sz w:val="28"/>
          <w:szCs w:val="28"/>
          <w:lang w:val="uk-UA"/>
        </w:rPr>
        <w:t>митрополита</w:t>
      </w:r>
      <w:r w:rsidR="00437731" w:rsidRPr="00B704CA">
        <w:rPr>
          <w:rFonts w:asciiTheme="majorBidi" w:eastAsia="Times New Roman" w:hAnsiTheme="majorBidi" w:cstheme="majorBidi"/>
          <w:sz w:val="28"/>
          <w:szCs w:val="28"/>
          <w:lang w:val="uk-UA"/>
        </w:rPr>
        <w:t xml:space="preserve"> Макарія, що вступили в сутичку майже одразу після </w:t>
      </w:r>
      <w:r w:rsidR="008F1518" w:rsidRPr="00B704CA">
        <w:rPr>
          <w:rFonts w:asciiTheme="majorBidi" w:eastAsia="Times New Roman" w:hAnsiTheme="majorBidi" w:cstheme="majorBidi"/>
          <w:sz w:val="28"/>
          <w:szCs w:val="28"/>
          <w:lang w:val="uk-UA"/>
        </w:rPr>
        <w:t>зібрання Синоду Вселенського Па</w:t>
      </w:r>
      <w:r w:rsidR="00F33F27" w:rsidRPr="00B704CA">
        <w:rPr>
          <w:rFonts w:asciiTheme="majorBidi" w:eastAsia="Times New Roman" w:hAnsiTheme="majorBidi" w:cstheme="majorBidi"/>
          <w:sz w:val="28"/>
          <w:szCs w:val="28"/>
          <w:lang w:val="uk-UA"/>
        </w:rPr>
        <w:t>тріархату. Проблема полягає</w:t>
      </w:r>
      <w:r w:rsidR="008F1518" w:rsidRPr="00B704CA">
        <w:rPr>
          <w:rFonts w:asciiTheme="majorBidi" w:eastAsia="Times New Roman" w:hAnsiTheme="majorBidi" w:cstheme="majorBidi"/>
          <w:sz w:val="28"/>
          <w:szCs w:val="28"/>
          <w:lang w:val="uk-UA"/>
        </w:rPr>
        <w:t xml:space="preserve"> в тому, що глава УПЦ КП явно перевищив свої повноваження за рахунок того, що УПЦ КП кількісно більша, тому в ході об’єднавчого собору наголос повинен бути на рішеннях та статуті УПЦ КП.  Така ситуація могла привести</w:t>
      </w:r>
      <w:r w:rsidR="00D97AF8">
        <w:rPr>
          <w:rFonts w:asciiTheme="majorBidi" w:eastAsia="Times New Roman" w:hAnsiTheme="majorBidi" w:cstheme="majorBidi"/>
          <w:sz w:val="28"/>
          <w:szCs w:val="28"/>
          <w:lang w:val="uk-UA"/>
        </w:rPr>
        <w:t xml:space="preserve"> до розриву діалогу цих церков: </w:t>
      </w:r>
      <w:r w:rsidR="008F1518" w:rsidRPr="00B704CA">
        <w:rPr>
          <w:rFonts w:asciiTheme="majorBidi" w:eastAsia="Times New Roman" w:hAnsiTheme="majorBidi" w:cstheme="majorBidi"/>
          <w:sz w:val="28"/>
          <w:szCs w:val="28"/>
          <w:lang w:val="uk-UA"/>
        </w:rPr>
        <w:t>це</w:t>
      </w:r>
      <w:r w:rsidR="00D97AF8">
        <w:rPr>
          <w:rFonts w:asciiTheme="majorBidi" w:eastAsia="Times New Roman" w:hAnsiTheme="majorBidi" w:cstheme="majorBidi"/>
          <w:sz w:val="28"/>
          <w:szCs w:val="28"/>
          <w:lang w:val="uk-UA"/>
        </w:rPr>
        <w:t xml:space="preserve"> на</w:t>
      </w:r>
      <w:r w:rsidR="008F1518" w:rsidRPr="00B704CA">
        <w:rPr>
          <w:rFonts w:asciiTheme="majorBidi" w:eastAsia="Times New Roman" w:hAnsiTheme="majorBidi" w:cstheme="majorBidi"/>
          <w:sz w:val="28"/>
          <w:szCs w:val="28"/>
          <w:lang w:val="uk-UA"/>
        </w:rPr>
        <w:t xml:space="preserve"> декілька кроків назад</w:t>
      </w:r>
      <w:r w:rsidR="00D97AF8">
        <w:rPr>
          <w:rFonts w:asciiTheme="majorBidi" w:eastAsia="Times New Roman" w:hAnsiTheme="majorBidi" w:cstheme="majorBidi"/>
          <w:sz w:val="28"/>
          <w:szCs w:val="28"/>
          <w:lang w:val="uk-UA"/>
        </w:rPr>
        <w:t xml:space="preserve"> відкинуло б церкви</w:t>
      </w:r>
      <w:r w:rsidR="008F1518" w:rsidRPr="00B704CA">
        <w:rPr>
          <w:rFonts w:asciiTheme="majorBidi" w:eastAsia="Times New Roman" w:hAnsiTheme="majorBidi" w:cstheme="majorBidi"/>
          <w:sz w:val="28"/>
          <w:szCs w:val="28"/>
          <w:lang w:val="uk-UA"/>
        </w:rPr>
        <w:t xml:space="preserve"> від заданої цілі. Варто нагадати, що в 2015 році через подібну ситуацію ці ж церкви мусили припинити переговори про їх об’єднання</w:t>
      </w:r>
      <w:r w:rsidR="008F1518" w:rsidRPr="00B704CA">
        <w:rPr>
          <w:rStyle w:val="a7"/>
          <w:rFonts w:asciiTheme="majorBidi" w:eastAsia="Times New Roman" w:hAnsiTheme="majorBidi" w:cstheme="majorBidi"/>
          <w:sz w:val="28"/>
          <w:szCs w:val="28"/>
          <w:lang w:val="uk-UA"/>
        </w:rPr>
        <w:footnoteReference w:id="88"/>
      </w:r>
      <w:r w:rsidR="00877614" w:rsidRPr="00B704CA">
        <w:rPr>
          <w:rFonts w:asciiTheme="majorBidi" w:eastAsia="Times New Roman" w:hAnsiTheme="majorBidi" w:cstheme="majorBidi"/>
          <w:sz w:val="28"/>
          <w:szCs w:val="28"/>
          <w:lang w:val="uk-UA"/>
        </w:rPr>
        <w:t>, але на відміну від 2015 року зараз церкви знаходять під юрисдикцією Константинопольського Патріархату, який готовий дати Томос тоді, коли церкви будуть до цього готові</w:t>
      </w:r>
      <w:r w:rsidR="00613FFD" w:rsidRPr="00B704CA">
        <w:rPr>
          <w:rFonts w:asciiTheme="majorBidi" w:eastAsia="Times New Roman" w:hAnsiTheme="majorBidi" w:cstheme="majorBidi"/>
          <w:sz w:val="28"/>
          <w:szCs w:val="28"/>
          <w:lang w:val="uk-UA"/>
        </w:rPr>
        <w:t xml:space="preserve"> і почекати до цього моменту йому зовсім не важко. Тож патріарх Філарет своєю впертістю та гордістю тільки віддаляє момент утворення Єдиної Помісної Церкви в Україні.</w:t>
      </w:r>
    </w:p>
    <w:p w:rsidR="00EA0D3C" w:rsidRPr="00B704CA" w:rsidRDefault="00EA0D3C"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 xml:space="preserve">Не дивлячись на вищезгадані розбіжності в найближчий час після зібрання Святого та Священного Синоду Вселенського Патріархату, в Україні розпочалась підготовка Об’єднавчого собору, який після довгих дискусій вирішили провести 15 грудня 2018 року. Зрозуміло, що підготовку весь час намагались зірвати представники УПЦ МП, які активно подавали позови до суду через те, що держава незаконно втрутилась у справи Церкви, або ж просто висловлювали свою обурення в мережі чи на організованих мітингах. </w:t>
      </w:r>
    </w:p>
    <w:p w:rsidR="00613FFD" w:rsidRPr="00B704CA" w:rsidRDefault="0081082E" w:rsidP="00B704CA">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lastRenderedPageBreak/>
        <w:tab/>
        <w:t>Об</w:t>
      </w:r>
      <w:r w:rsidR="00216DAD" w:rsidRPr="00B704CA">
        <w:rPr>
          <w:rFonts w:asciiTheme="majorBidi" w:eastAsia="Times New Roman" w:hAnsiTheme="majorBidi" w:cstheme="majorBidi"/>
          <w:sz w:val="28"/>
          <w:szCs w:val="28"/>
          <w:lang w:val="uk-UA"/>
        </w:rPr>
        <w:t>’</w:t>
      </w:r>
      <w:r w:rsidRPr="00B704CA">
        <w:rPr>
          <w:rFonts w:asciiTheme="majorBidi" w:eastAsia="Times New Roman" w:hAnsiTheme="majorBidi" w:cstheme="majorBidi"/>
          <w:sz w:val="28"/>
          <w:szCs w:val="28"/>
          <w:lang w:val="uk-UA"/>
        </w:rPr>
        <w:t>єднавчий собор, як і планувалось</w:t>
      </w:r>
      <w:r w:rsidR="00221035">
        <w:rPr>
          <w:rFonts w:asciiTheme="majorBidi" w:eastAsia="Times New Roman" w:hAnsiTheme="majorBidi" w:cstheme="majorBidi"/>
          <w:sz w:val="28"/>
          <w:szCs w:val="28"/>
          <w:lang w:val="uk-UA"/>
        </w:rPr>
        <w:t>,</w:t>
      </w:r>
      <w:r w:rsidRPr="00B704CA">
        <w:rPr>
          <w:rFonts w:asciiTheme="majorBidi" w:eastAsia="Times New Roman" w:hAnsiTheme="majorBidi" w:cstheme="majorBidi"/>
          <w:sz w:val="28"/>
          <w:szCs w:val="28"/>
          <w:lang w:val="uk-UA"/>
        </w:rPr>
        <w:t xml:space="preserve"> пройшов 15 грудня 2018 року і мав позитивний результат, УПЦ КП, УАПЦ</w:t>
      </w:r>
      <w:r w:rsidR="003912AA" w:rsidRPr="00B704CA">
        <w:rPr>
          <w:rFonts w:asciiTheme="majorBidi" w:eastAsia="Times New Roman" w:hAnsiTheme="majorBidi" w:cstheme="majorBidi"/>
          <w:sz w:val="28"/>
          <w:szCs w:val="28"/>
          <w:lang w:val="uk-UA"/>
        </w:rPr>
        <w:t xml:space="preserve"> (перед об’єднанням вони були само розпущені)</w:t>
      </w:r>
      <w:r w:rsidRPr="00B704CA">
        <w:rPr>
          <w:rFonts w:asciiTheme="majorBidi" w:eastAsia="Times New Roman" w:hAnsiTheme="majorBidi" w:cstheme="majorBidi"/>
          <w:sz w:val="28"/>
          <w:szCs w:val="28"/>
          <w:lang w:val="uk-UA"/>
        </w:rPr>
        <w:t xml:space="preserve"> та частина УПЦ МП об’єднались в одну Українську Помісну Церкву.</w:t>
      </w:r>
      <w:r w:rsidR="003912AA" w:rsidRPr="00B704CA">
        <w:rPr>
          <w:rFonts w:asciiTheme="majorBidi" w:eastAsia="Times New Roman" w:hAnsiTheme="majorBidi" w:cstheme="majorBidi"/>
          <w:sz w:val="28"/>
          <w:szCs w:val="28"/>
          <w:lang w:val="uk-UA"/>
        </w:rPr>
        <w:t xml:space="preserve"> Претендентами на престол були три єпископи, а саме Епіфаній Думенко (єпископ УПЦ КП), Михаїл Зінкевич (єпископ УПЦ КП) та Симеон Шостацький (єпископ УПЦ МП). </w:t>
      </w:r>
      <w:r w:rsidR="00FE59A7" w:rsidRPr="00B704CA">
        <w:rPr>
          <w:rFonts w:asciiTheme="majorBidi" w:eastAsia="Times New Roman" w:hAnsiTheme="majorBidi" w:cstheme="majorBidi"/>
          <w:sz w:val="28"/>
          <w:szCs w:val="28"/>
          <w:lang w:val="uk-UA"/>
        </w:rPr>
        <w:t xml:space="preserve">Собор проходив у два тури на першому з яких могли голосувати єпископи, священики та миряни, в результаті 200 осіб з правом голосу; у другому турі миряни і священики </w:t>
      </w:r>
      <w:r w:rsidR="00D97AF8">
        <w:rPr>
          <w:rFonts w:asciiTheme="majorBidi" w:eastAsia="Times New Roman" w:hAnsiTheme="majorBidi" w:cstheme="majorBidi"/>
          <w:sz w:val="28"/>
          <w:szCs w:val="28"/>
          <w:lang w:val="uk-UA"/>
        </w:rPr>
        <w:t>не мали</w:t>
      </w:r>
      <w:r w:rsidR="007D0371" w:rsidRPr="00B704CA">
        <w:rPr>
          <w:rFonts w:asciiTheme="majorBidi" w:eastAsia="Times New Roman" w:hAnsiTheme="majorBidi" w:cstheme="majorBidi"/>
          <w:sz w:val="28"/>
          <w:szCs w:val="28"/>
          <w:lang w:val="uk-UA"/>
        </w:rPr>
        <w:t xml:space="preserve"> права голосу, але єпископ Михаїл у другому турі зняв свою кандидатуру і голоси розподілились між двома єпископами наступним чином: Симеон – 28 голосів, Епіфаній – 36 голосів</w:t>
      </w:r>
      <w:r w:rsidR="007D0371" w:rsidRPr="00B704CA">
        <w:rPr>
          <w:rStyle w:val="a7"/>
          <w:rFonts w:asciiTheme="majorBidi" w:eastAsia="Times New Roman" w:hAnsiTheme="majorBidi" w:cstheme="majorBidi"/>
          <w:sz w:val="28"/>
          <w:szCs w:val="28"/>
          <w:lang w:val="uk-UA"/>
        </w:rPr>
        <w:footnoteReference w:id="89"/>
      </w:r>
      <w:r w:rsidR="007D0371" w:rsidRPr="00B704CA">
        <w:rPr>
          <w:rFonts w:asciiTheme="majorBidi" w:eastAsia="Times New Roman" w:hAnsiTheme="majorBidi" w:cstheme="majorBidi"/>
          <w:sz w:val="28"/>
          <w:szCs w:val="28"/>
          <w:lang w:val="uk-UA"/>
        </w:rPr>
        <w:t>. На Соборі також було укладено статут</w:t>
      </w:r>
      <w:r w:rsidR="00BA624D" w:rsidRPr="00B704CA">
        <w:rPr>
          <w:rStyle w:val="a7"/>
          <w:rFonts w:asciiTheme="majorBidi" w:eastAsia="Times New Roman" w:hAnsiTheme="majorBidi" w:cstheme="majorBidi"/>
          <w:sz w:val="28"/>
          <w:szCs w:val="28"/>
          <w:lang w:val="uk-UA"/>
        </w:rPr>
        <w:footnoteReference w:id="90"/>
      </w:r>
      <w:r w:rsidR="007D0371" w:rsidRPr="00B704CA">
        <w:rPr>
          <w:rFonts w:asciiTheme="majorBidi" w:eastAsia="Times New Roman" w:hAnsiTheme="majorBidi" w:cstheme="majorBidi"/>
          <w:sz w:val="28"/>
          <w:szCs w:val="28"/>
          <w:lang w:val="uk-UA"/>
        </w:rPr>
        <w:t xml:space="preserve"> </w:t>
      </w:r>
      <w:r w:rsidR="00BA624D" w:rsidRPr="00B704CA">
        <w:rPr>
          <w:rFonts w:asciiTheme="majorBidi" w:eastAsia="Times New Roman" w:hAnsiTheme="majorBidi" w:cstheme="majorBidi"/>
          <w:sz w:val="28"/>
          <w:szCs w:val="28"/>
          <w:lang w:val="uk-UA"/>
        </w:rPr>
        <w:t>згідно якого головним органом влади є Помісний собор, що регулярно повинен скликатись митрополитом Київським кожні п’ять років; також Помісний собор має право вносити зміни до статут</w:t>
      </w:r>
      <w:r w:rsidR="00153CA1" w:rsidRPr="00B704CA">
        <w:rPr>
          <w:rFonts w:asciiTheme="majorBidi" w:eastAsia="Times New Roman" w:hAnsiTheme="majorBidi" w:cstheme="majorBidi"/>
          <w:sz w:val="28"/>
          <w:szCs w:val="28"/>
          <w:lang w:val="uk-UA"/>
        </w:rPr>
        <w:t>у, якщо вони не суперечитимуть Т</w:t>
      </w:r>
      <w:r w:rsidR="00BA624D" w:rsidRPr="00B704CA">
        <w:rPr>
          <w:rFonts w:asciiTheme="majorBidi" w:eastAsia="Times New Roman" w:hAnsiTheme="majorBidi" w:cstheme="majorBidi"/>
          <w:sz w:val="28"/>
          <w:szCs w:val="28"/>
          <w:lang w:val="uk-UA"/>
        </w:rPr>
        <w:t>омосу</w:t>
      </w:r>
      <w:r w:rsidR="00BA624D" w:rsidRPr="00B704CA">
        <w:rPr>
          <w:rStyle w:val="a7"/>
          <w:rFonts w:asciiTheme="majorBidi" w:eastAsia="Times New Roman" w:hAnsiTheme="majorBidi" w:cstheme="majorBidi"/>
          <w:sz w:val="28"/>
          <w:szCs w:val="28"/>
          <w:lang w:val="uk-UA"/>
        </w:rPr>
        <w:footnoteReference w:id="91"/>
      </w:r>
      <w:r w:rsidR="00BA624D" w:rsidRPr="00B704CA">
        <w:rPr>
          <w:rFonts w:asciiTheme="majorBidi" w:eastAsia="Times New Roman" w:hAnsiTheme="majorBidi" w:cstheme="majorBidi"/>
          <w:sz w:val="28"/>
          <w:szCs w:val="28"/>
          <w:lang w:val="uk-UA"/>
        </w:rPr>
        <w:t xml:space="preserve">. </w:t>
      </w:r>
    </w:p>
    <w:p w:rsidR="00D97AF8" w:rsidRDefault="00BA624D" w:rsidP="00221035">
      <w:pPr>
        <w:spacing w:line="360" w:lineRule="auto"/>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ab/>
        <w:t xml:space="preserve">Закінченням руху за автокефалію стало вручення Томосу митрополиту Київському Епіфанію на Фанарі 6 січня 2019 року. Дана подія стала початком шляху автокефальної Української церкви на яку, судячи із загостренням обурення антиавтокефалістів, чекає багато </w:t>
      </w:r>
      <w:r w:rsidR="0003672D" w:rsidRPr="00B704CA">
        <w:rPr>
          <w:rFonts w:asciiTheme="majorBidi" w:eastAsia="Times New Roman" w:hAnsiTheme="majorBidi" w:cstheme="majorBidi"/>
          <w:sz w:val="28"/>
          <w:szCs w:val="28"/>
          <w:lang w:val="uk-UA"/>
        </w:rPr>
        <w:t>перешкод на шляху до її повного становлення та самоусвідомлення. ПЦУ, на даний момент, є сумішшю із радянських</w:t>
      </w:r>
      <w:r w:rsidR="00221035">
        <w:rPr>
          <w:rFonts w:asciiTheme="majorBidi" w:eastAsia="Times New Roman" w:hAnsiTheme="majorBidi" w:cstheme="majorBidi"/>
          <w:sz w:val="28"/>
          <w:szCs w:val="28"/>
          <w:lang w:val="uk-UA"/>
        </w:rPr>
        <w:t xml:space="preserve"> єпископів та клиру, яким </w:t>
      </w:r>
      <w:r w:rsidR="0003672D" w:rsidRPr="00B704CA">
        <w:rPr>
          <w:rFonts w:asciiTheme="majorBidi" w:eastAsia="Times New Roman" w:hAnsiTheme="majorBidi" w:cstheme="majorBidi"/>
          <w:sz w:val="28"/>
          <w:szCs w:val="28"/>
          <w:lang w:val="uk-UA"/>
        </w:rPr>
        <w:t>вже важко змінити свій спосі</w:t>
      </w:r>
      <w:r w:rsidR="00221035">
        <w:rPr>
          <w:rFonts w:asciiTheme="majorBidi" w:eastAsia="Times New Roman" w:hAnsiTheme="majorBidi" w:cstheme="majorBidi"/>
          <w:sz w:val="28"/>
          <w:szCs w:val="28"/>
          <w:lang w:val="uk-UA"/>
        </w:rPr>
        <w:t xml:space="preserve">б життя, та молодих єпископів і </w:t>
      </w:r>
      <w:r w:rsidR="00F33F27" w:rsidRPr="00B704CA">
        <w:rPr>
          <w:rFonts w:asciiTheme="majorBidi" w:eastAsia="Times New Roman" w:hAnsiTheme="majorBidi" w:cstheme="majorBidi"/>
          <w:sz w:val="28"/>
          <w:szCs w:val="28"/>
          <w:lang w:val="uk-UA"/>
        </w:rPr>
        <w:t>духовенства</w:t>
      </w:r>
      <w:r w:rsidR="0003672D" w:rsidRPr="00B704CA">
        <w:rPr>
          <w:rFonts w:asciiTheme="majorBidi" w:eastAsia="Times New Roman" w:hAnsiTheme="majorBidi" w:cstheme="majorBidi"/>
          <w:sz w:val="28"/>
          <w:szCs w:val="28"/>
          <w:lang w:val="uk-UA"/>
        </w:rPr>
        <w:t xml:space="preserve">, які хоч і розуміють правильний напрям, але все ж потребують доброго наставника і провідника, яким не завжди може стати старший (по віку)  єпископ ПЦУ. </w:t>
      </w:r>
    </w:p>
    <w:p w:rsidR="000A0674" w:rsidRDefault="0003672D" w:rsidP="00D97AF8">
      <w:pPr>
        <w:spacing w:line="360" w:lineRule="auto"/>
        <w:ind w:firstLine="720"/>
        <w:jc w:val="both"/>
        <w:rPr>
          <w:rFonts w:asciiTheme="majorBidi" w:eastAsia="Times New Roman" w:hAnsiTheme="majorBidi" w:cstheme="majorBidi"/>
          <w:sz w:val="28"/>
          <w:szCs w:val="28"/>
          <w:lang w:val="uk-UA"/>
        </w:rPr>
      </w:pPr>
      <w:r w:rsidRPr="00B704CA">
        <w:rPr>
          <w:rFonts w:asciiTheme="majorBidi" w:eastAsia="Times New Roman" w:hAnsiTheme="majorBidi" w:cstheme="majorBidi"/>
          <w:sz w:val="28"/>
          <w:szCs w:val="28"/>
          <w:lang w:val="uk-UA"/>
        </w:rPr>
        <w:t xml:space="preserve">Роблячи висновок із всього вищеописаного варто зазначити, що для нової Помісної Церкви є дуже добрим те, що в ході автокефального руху вона опинилась під проводом Константинополя, який зможе бути хорошим </w:t>
      </w:r>
      <w:r w:rsidRPr="00B704CA">
        <w:rPr>
          <w:rFonts w:asciiTheme="majorBidi" w:eastAsia="Times New Roman" w:hAnsiTheme="majorBidi" w:cstheme="majorBidi"/>
          <w:sz w:val="28"/>
          <w:szCs w:val="28"/>
          <w:lang w:val="uk-UA"/>
        </w:rPr>
        <w:lastRenderedPageBreak/>
        <w:t>наставником. Така думка</w:t>
      </w:r>
      <w:r w:rsidR="00D97AF8">
        <w:rPr>
          <w:rFonts w:asciiTheme="majorBidi" w:eastAsia="Times New Roman" w:hAnsiTheme="majorBidi" w:cstheme="majorBidi"/>
          <w:sz w:val="28"/>
          <w:szCs w:val="28"/>
          <w:lang w:val="uk-UA"/>
        </w:rPr>
        <w:t xml:space="preserve"> випливає з того, що навіть якби</w:t>
      </w:r>
      <w:r w:rsidRPr="00B704CA">
        <w:rPr>
          <w:rFonts w:asciiTheme="majorBidi" w:eastAsia="Times New Roman" w:hAnsiTheme="majorBidi" w:cstheme="majorBidi"/>
          <w:sz w:val="28"/>
          <w:szCs w:val="28"/>
          <w:lang w:val="uk-UA"/>
        </w:rPr>
        <w:t xml:space="preserve"> МП в свій час надав автокефалію УПЦ, це не значно змінило б ситуацію, оскільки, як показує попередня практика, РПЦ знайшла б спосіб постійно втручатись в життя вже автокефальної УПЦ.</w:t>
      </w: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D97AF8">
      <w:pPr>
        <w:spacing w:line="360" w:lineRule="auto"/>
        <w:ind w:firstLine="720"/>
        <w:jc w:val="both"/>
        <w:rPr>
          <w:rFonts w:asciiTheme="majorBidi" w:eastAsia="Times New Roman" w:hAnsiTheme="majorBidi" w:cstheme="majorBidi"/>
          <w:sz w:val="28"/>
          <w:szCs w:val="28"/>
          <w:lang w:val="uk-UA"/>
        </w:rPr>
      </w:pPr>
    </w:p>
    <w:p w:rsidR="00B750AB" w:rsidRDefault="00B750AB" w:rsidP="00B750AB">
      <w:pPr>
        <w:spacing w:line="360" w:lineRule="auto"/>
        <w:ind w:firstLine="720"/>
        <w:jc w:val="center"/>
        <w:rPr>
          <w:rFonts w:asciiTheme="majorBidi" w:eastAsia="Times New Roman" w:hAnsiTheme="majorBidi" w:cstheme="majorBidi"/>
          <w:b/>
          <w:bCs/>
          <w:sz w:val="28"/>
          <w:szCs w:val="28"/>
          <w:lang w:val="uk-UA"/>
        </w:rPr>
      </w:pPr>
      <w:r>
        <w:rPr>
          <w:rFonts w:asciiTheme="majorBidi" w:eastAsia="Times New Roman" w:hAnsiTheme="majorBidi" w:cstheme="majorBidi"/>
          <w:b/>
          <w:bCs/>
          <w:sz w:val="28"/>
          <w:szCs w:val="28"/>
          <w:lang w:val="uk-UA"/>
        </w:rPr>
        <w:lastRenderedPageBreak/>
        <w:t>ВИСНОВОК</w:t>
      </w:r>
    </w:p>
    <w:p w:rsidR="00B750AB" w:rsidRDefault="00B750AB" w:rsidP="000C61DB">
      <w:pPr>
        <w:spacing w:line="360" w:lineRule="auto"/>
        <w:ind w:firstLine="720"/>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 xml:space="preserve">Питання незалежності Української православної церкви постало як одна з найважливіших і найболючіших проблем українського народу, яку потрібно було негайно вирішувати. Бачимо з історії, що її вирішення почалось вже давно, але через </w:t>
      </w:r>
      <w:r w:rsidR="007E2B8B">
        <w:rPr>
          <w:rFonts w:asciiTheme="majorBidi" w:eastAsia="Times New Roman" w:hAnsiTheme="majorBidi" w:cstheme="majorBidi"/>
          <w:sz w:val="28"/>
          <w:szCs w:val="28"/>
          <w:lang w:val="uk-UA"/>
        </w:rPr>
        <w:t>невелику досвідченість провідників УПЦ, через утиски з боку МП та небажання Константинопольського патріархату втручатись у ці справи, вирішення її не могло дійти до завершення. Та хоч ми і можемо шукати наших ворогів зовні, говорити, що винна РПЦ, бо не хоче відпускати і тому ставить палки в колеса; ми можемо звинувачувати Константинопольський патріархат, який довгий час ніяк не сприяв вирішенню питання. Все це і правда мало місце на шляху нашої церкви, але найсуттєвіша проблема була, і нажаль залишається, в середині УПЦ</w:t>
      </w:r>
      <w:r w:rsidR="000C61DB">
        <w:rPr>
          <w:rFonts w:asciiTheme="majorBidi" w:eastAsia="Times New Roman" w:hAnsiTheme="majorBidi" w:cstheme="majorBidi"/>
          <w:sz w:val="28"/>
          <w:szCs w:val="28"/>
          <w:lang w:val="uk-UA"/>
        </w:rPr>
        <w:t xml:space="preserve"> – це її ієрархи</w:t>
      </w:r>
      <w:r w:rsidR="007E2B8B">
        <w:rPr>
          <w:rFonts w:asciiTheme="majorBidi" w:eastAsia="Times New Roman" w:hAnsiTheme="majorBidi" w:cstheme="majorBidi"/>
          <w:sz w:val="28"/>
          <w:szCs w:val="28"/>
          <w:lang w:val="uk-UA"/>
        </w:rPr>
        <w:t>. Пробл</w:t>
      </w:r>
      <w:r w:rsidR="000C61DB">
        <w:rPr>
          <w:rFonts w:asciiTheme="majorBidi" w:eastAsia="Times New Roman" w:hAnsiTheme="majorBidi" w:cstheme="majorBidi"/>
          <w:sz w:val="28"/>
          <w:szCs w:val="28"/>
          <w:lang w:val="uk-UA"/>
        </w:rPr>
        <w:t xml:space="preserve">ема в тому, що вони не бажали дійти до компромісу, не бажали дійсно об’єднатись в Єдину церкву, хіба, якщо ця церква буде під їх особистим проводом. Якби митрополит і патріархи всіх трьох юрисдикцій УПЦ вирішили об’єднатись, то їх би вже не зупинила Москва і Вселенський патріархат не відмовлявся б довгий час у сприянні вирішенню даного питання. </w:t>
      </w:r>
    </w:p>
    <w:p w:rsidR="000C61DB" w:rsidRDefault="000C61DB" w:rsidP="000C61DB">
      <w:pPr>
        <w:spacing w:line="360" w:lineRule="auto"/>
        <w:ind w:firstLine="720"/>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Не дивлячись на уже згадані перешкоди, Українська Православна церква все ж отримала довгоочікувану автокефалію. Хоч і маємо, в результаті, дві канонічні церкви</w:t>
      </w:r>
      <w:r w:rsidR="004C6F32">
        <w:rPr>
          <w:rFonts w:asciiTheme="majorBidi" w:eastAsia="Times New Roman" w:hAnsiTheme="majorBidi" w:cstheme="majorBidi"/>
          <w:sz w:val="28"/>
          <w:szCs w:val="28"/>
          <w:lang w:val="uk-UA"/>
        </w:rPr>
        <w:t xml:space="preserve"> (ПЦУ та екзархат РПЦ в Україні), але одна з них є незалежною Українською церквою. </w:t>
      </w:r>
    </w:p>
    <w:p w:rsidR="00626EF0" w:rsidRPr="000603B8" w:rsidRDefault="004C6F32" w:rsidP="00A1014A">
      <w:pPr>
        <w:spacing w:line="360" w:lineRule="auto"/>
        <w:ind w:firstLine="720"/>
        <w:jc w:val="both"/>
        <w:rPr>
          <w:rFonts w:asciiTheme="majorBidi" w:eastAsia="Times New Roman" w:hAnsiTheme="majorBidi" w:cstheme="majorBidi"/>
          <w:sz w:val="28"/>
          <w:szCs w:val="28"/>
          <w:lang w:val="ru-RU"/>
        </w:rPr>
      </w:pPr>
      <w:r>
        <w:rPr>
          <w:rFonts w:asciiTheme="majorBidi" w:eastAsia="Times New Roman" w:hAnsiTheme="majorBidi" w:cstheme="majorBidi"/>
          <w:sz w:val="28"/>
          <w:szCs w:val="28"/>
          <w:lang w:val="uk-UA"/>
        </w:rPr>
        <w:t xml:space="preserve">В час соціальних мереж та ЗМІ цей процес став набагато болючіший, ніж міг би бути, але в той же час швидший і прозоріший. Саме через два останні пункти бажаючі могли висловлювати свою думку щодо всього, що відбувається та всіх, хто бере в цьому участь, що сприяло активній дискусії в якій люди могли краще усвідомити ситуацію. Але на кожного адекватного коментатора знаходилось по декілька людей чия думка кардинально чи не дуже відрізнялась від думки першого, через що шлях до автокефалії супроводжувався ще й сварками та особистими образами між </w:t>
      </w:r>
      <w:r w:rsidR="00626EF0">
        <w:rPr>
          <w:rFonts w:asciiTheme="majorBidi" w:eastAsia="Times New Roman" w:hAnsiTheme="majorBidi" w:cstheme="majorBidi"/>
          <w:sz w:val="28"/>
          <w:szCs w:val="28"/>
          <w:lang w:val="uk-UA"/>
        </w:rPr>
        <w:t xml:space="preserve">прихильниками та противниками єдиної помісної церкви від миру і від клиру. На цьому шляху відкрилось багато </w:t>
      </w:r>
      <w:r w:rsidR="00626EF0">
        <w:rPr>
          <w:rFonts w:asciiTheme="majorBidi" w:eastAsia="Times New Roman" w:hAnsiTheme="majorBidi" w:cstheme="majorBidi"/>
          <w:sz w:val="28"/>
          <w:szCs w:val="28"/>
          <w:lang w:val="uk-UA"/>
        </w:rPr>
        <w:lastRenderedPageBreak/>
        <w:t>«прогрішень» ієрархів інших Помісних церков, які в даній ситуації також мали висловити свою позицію щодо українського питання і через це стали між двох вогнів</w:t>
      </w:r>
      <w:r w:rsidR="00A1014A">
        <w:rPr>
          <w:rFonts w:asciiTheme="majorBidi" w:eastAsia="Times New Roman" w:hAnsiTheme="majorBidi" w:cstheme="majorBidi"/>
          <w:sz w:val="28"/>
          <w:szCs w:val="28"/>
          <w:lang w:val="uk-UA"/>
        </w:rPr>
        <w:t xml:space="preserve"> – ВП та РПЦ. Але бажання підпорядковуватись ВП і тримати гроші в Російському банку, як виявилось, є непоєднуваними елементами і потрібно вибрати щось одне</w:t>
      </w:r>
      <w:r w:rsidR="00A1014A">
        <w:rPr>
          <w:rStyle w:val="a7"/>
          <w:rFonts w:asciiTheme="majorBidi" w:eastAsia="Times New Roman" w:hAnsiTheme="majorBidi" w:cstheme="majorBidi"/>
          <w:sz w:val="28"/>
          <w:szCs w:val="28"/>
          <w:lang w:val="uk-UA"/>
        </w:rPr>
        <w:footnoteReference w:id="92"/>
      </w:r>
      <w:r w:rsidR="00A1014A">
        <w:rPr>
          <w:rFonts w:asciiTheme="majorBidi" w:eastAsia="Times New Roman" w:hAnsiTheme="majorBidi" w:cstheme="majorBidi"/>
          <w:sz w:val="28"/>
          <w:szCs w:val="28"/>
          <w:lang w:val="uk-UA"/>
        </w:rPr>
        <w:t xml:space="preserve">. Українське питання змусило ієрархів помісних православних церков поставити все на свої місця та вибрати єдину правильну сторону; його вирішення відкрило очі на багато прихованих аспектів РПЦ та її прибічників. </w:t>
      </w:r>
    </w:p>
    <w:p w:rsidR="00975F99" w:rsidRDefault="00FD0AAF" w:rsidP="00975F99">
      <w:pPr>
        <w:spacing w:line="360" w:lineRule="auto"/>
        <w:ind w:firstLine="720"/>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 xml:space="preserve">Зараз ми маємо Єдину помісну церкву в Україні, але це не кінець </w:t>
      </w:r>
      <w:r w:rsidR="00787F28">
        <w:rPr>
          <w:rFonts w:asciiTheme="majorBidi" w:eastAsia="Times New Roman" w:hAnsiTheme="majorBidi" w:cstheme="majorBidi"/>
          <w:sz w:val="28"/>
          <w:szCs w:val="28"/>
          <w:lang w:val="uk-UA"/>
        </w:rPr>
        <w:t>її формування, а тільки початок. Радість від довгоочікуваної перемоги не може заперечити того факту, що об’єднались не всі юрисдикції УПЦ, тому формування Помісної церкви України буде формуватись ще довгі роки, поки не витіснить або прийме в свої ряди ти</w:t>
      </w:r>
      <w:r w:rsidR="00975F99">
        <w:rPr>
          <w:rFonts w:asciiTheme="majorBidi" w:eastAsia="Times New Roman" w:hAnsiTheme="majorBidi" w:cstheme="majorBidi"/>
          <w:sz w:val="28"/>
          <w:szCs w:val="28"/>
          <w:lang w:val="uk-UA"/>
        </w:rPr>
        <w:t xml:space="preserve">х, що колись називались УПЦ МП. Окрім цього після надання автокефалії багато людей почало задаватись питаннями чи дійсно це добре, бо з даної ситуації може скластись враження, що тепер Українська церква підпорядковується іншому патріархатові, але всеодно лишається залежною. В цьому випадку варто пам’ятати, що незалежність церкви відрізняється від </w:t>
      </w:r>
      <w:r w:rsidR="00BC5391">
        <w:rPr>
          <w:rFonts w:asciiTheme="majorBidi" w:eastAsia="Times New Roman" w:hAnsiTheme="majorBidi" w:cstheme="majorBidi"/>
          <w:sz w:val="28"/>
          <w:szCs w:val="28"/>
          <w:lang w:val="uk-UA"/>
        </w:rPr>
        <w:t>незалежності держави. Автокефалія існує радше для зручнішого керування, вона не на</w:t>
      </w:r>
      <w:r w:rsidR="00E91576">
        <w:rPr>
          <w:rFonts w:asciiTheme="majorBidi" w:eastAsia="Times New Roman" w:hAnsiTheme="majorBidi" w:cstheme="majorBidi"/>
          <w:sz w:val="28"/>
          <w:szCs w:val="28"/>
          <w:lang w:val="uk-UA"/>
        </w:rPr>
        <w:t xml:space="preserve">дає церкві суверенність. </w:t>
      </w:r>
    </w:p>
    <w:p w:rsidR="00556C1C" w:rsidRDefault="00556C1C" w:rsidP="00975F99">
      <w:pPr>
        <w:spacing w:line="360" w:lineRule="auto"/>
        <w:ind w:firstLine="720"/>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Також зараз одним із аргументів РПЦ</w:t>
      </w:r>
      <w:r w:rsidR="00012737">
        <w:rPr>
          <w:rFonts w:asciiTheme="majorBidi" w:eastAsia="Times New Roman" w:hAnsiTheme="majorBidi" w:cstheme="majorBidi"/>
          <w:sz w:val="28"/>
          <w:szCs w:val="28"/>
          <w:lang w:val="uk-UA"/>
        </w:rPr>
        <w:t xml:space="preserve"> проти ПЦУ є те, що її не визнає жодна помісна православна церква крім Вселенського патріархату. У цьому твердженні є невелика доля правди і вона заключається ось в ч</w:t>
      </w:r>
      <w:r w:rsidR="00452A6E">
        <w:rPr>
          <w:rFonts w:asciiTheme="majorBidi" w:eastAsia="Times New Roman" w:hAnsiTheme="majorBidi" w:cstheme="majorBidi"/>
          <w:sz w:val="28"/>
          <w:szCs w:val="28"/>
          <w:lang w:val="uk-UA"/>
        </w:rPr>
        <w:t>ому: є т</w:t>
      </w:r>
      <w:r w:rsidR="00012737">
        <w:rPr>
          <w:rFonts w:asciiTheme="majorBidi" w:eastAsia="Times New Roman" w:hAnsiTheme="majorBidi" w:cstheme="majorBidi"/>
          <w:sz w:val="28"/>
          <w:szCs w:val="28"/>
          <w:lang w:val="uk-UA"/>
        </w:rPr>
        <w:t xml:space="preserve">ільки дві офіційні позиції ВП – за ПЦУ, РПЦ – проти, інші церкви в даному питанні ще не визначились, тому не можна говорити, що вони визнають чи не визнають, але з часом вони все ж змушені будуть прийняти рішення. </w:t>
      </w:r>
      <w:r w:rsidR="00452A6E">
        <w:rPr>
          <w:rFonts w:asciiTheme="majorBidi" w:eastAsia="Times New Roman" w:hAnsiTheme="majorBidi" w:cstheme="majorBidi"/>
          <w:sz w:val="28"/>
          <w:szCs w:val="28"/>
          <w:lang w:val="uk-UA"/>
        </w:rPr>
        <w:t>До цього варто додати, що на врученні Томосу митрополиту Епіфанію були присутні представники всіх православних церков, що вже говорить про напрямок в якому вони думають над українським питанням.</w:t>
      </w:r>
    </w:p>
    <w:p w:rsidR="00452A6E" w:rsidRDefault="00452A6E" w:rsidP="00452A6E">
      <w:pPr>
        <w:spacing w:line="360" w:lineRule="auto"/>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lastRenderedPageBreak/>
        <w:tab/>
        <w:t xml:space="preserve">Крім вищезгаданих питань, є ще одна важлива річ, а саме перехід парафій колишньої УПЦ МП в підпорядкування ПЦУ. Оскільки сама церковна структура відмовилась в повні переходити до ПЦУ, це не означає, що </w:t>
      </w:r>
      <w:r w:rsidR="00872E62">
        <w:rPr>
          <w:rFonts w:asciiTheme="majorBidi" w:eastAsia="Times New Roman" w:hAnsiTheme="majorBidi" w:cstheme="majorBidi"/>
          <w:sz w:val="28"/>
          <w:szCs w:val="28"/>
          <w:lang w:val="uk-UA"/>
        </w:rPr>
        <w:t xml:space="preserve">її парафії не можуть туди переходити. На даному етапі не так багато єпископів та парохів УПЦ МП перейшло до Єдиної помісної, але в кожного є така можливість, а також існує відповідний алгоритм згідно якого повинна діяти парафія для переходу. </w:t>
      </w:r>
    </w:p>
    <w:p w:rsidR="00872E62" w:rsidRDefault="00872E62" w:rsidP="00452A6E">
      <w:pPr>
        <w:spacing w:line="360" w:lineRule="auto"/>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ab/>
        <w:t>Отже бачимо, що на визнанні української церкви як єдиної помісної церкви в Україні, не завершується її становлення. Багато часу і сил потрібно для того, щоб викоренити з неї кукіль радянщини, який так глобально розрісся по всій українській церкві. Зараз, коли спільнота є в руках молодого та освіченого митрополита та з підтримкою Вселенського патріархату, маємо надію, що ПЦУ стане справді сильною автокефальною церквою, що має міцний християнський фундамент і буде розростатись на користь православних християн в Україні.</w:t>
      </w: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9A2E20" w:rsidRDefault="009A2E20" w:rsidP="00452A6E">
      <w:pPr>
        <w:spacing w:line="360" w:lineRule="auto"/>
        <w:jc w:val="both"/>
        <w:rPr>
          <w:rFonts w:asciiTheme="majorBidi" w:eastAsia="Times New Roman" w:hAnsiTheme="majorBidi" w:cstheme="majorBidi"/>
          <w:sz w:val="28"/>
          <w:szCs w:val="28"/>
          <w:lang w:val="uk-UA"/>
        </w:rPr>
      </w:pPr>
    </w:p>
    <w:p w:rsidR="00485F45" w:rsidRDefault="00485F45" w:rsidP="00485F45">
      <w:pPr>
        <w:spacing w:line="240" w:lineRule="auto"/>
        <w:jc w:val="both"/>
        <w:rPr>
          <w:rFonts w:asciiTheme="majorBidi" w:hAnsiTheme="majorBidi" w:cstheme="majorBidi"/>
          <w:lang w:val="uk-UA"/>
        </w:rPr>
      </w:pPr>
    </w:p>
    <w:p w:rsidR="00485F45" w:rsidRDefault="00485F45" w:rsidP="00485F45">
      <w:pPr>
        <w:spacing w:line="240" w:lineRule="auto"/>
        <w:jc w:val="both"/>
        <w:rPr>
          <w:rFonts w:asciiTheme="majorBidi" w:hAnsiTheme="majorBidi" w:cstheme="majorBidi"/>
          <w:b/>
          <w:bCs/>
          <w:sz w:val="28"/>
          <w:szCs w:val="28"/>
          <w:lang w:val="uk-UA"/>
        </w:rPr>
      </w:pPr>
      <w:r>
        <w:rPr>
          <w:rFonts w:asciiTheme="majorBidi" w:hAnsiTheme="majorBidi" w:cstheme="majorBidi"/>
          <w:b/>
          <w:bCs/>
          <w:sz w:val="28"/>
          <w:szCs w:val="28"/>
          <w:lang w:val="uk-UA"/>
        </w:rPr>
        <w:t>Список використаних джерел:</w:t>
      </w:r>
    </w:p>
    <w:p w:rsidR="00485F45" w:rsidRPr="00B44E66" w:rsidRDefault="00485F45" w:rsidP="00485F45">
      <w:pPr>
        <w:pStyle w:val="af0"/>
        <w:numPr>
          <w:ilvl w:val="0"/>
          <w:numId w:val="3"/>
        </w:numPr>
        <w:spacing w:after="200" w:line="360" w:lineRule="auto"/>
        <w:jc w:val="both"/>
        <w:rPr>
          <w:rFonts w:asciiTheme="majorBidi" w:eastAsia="Times New Roman" w:hAnsiTheme="majorBidi" w:cstheme="majorBidi"/>
          <w:sz w:val="28"/>
          <w:szCs w:val="28"/>
          <w:lang w:val="uk-UA"/>
        </w:rPr>
      </w:pPr>
      <w:r w:rsidRPr="00B44E66">
        <w:rPr>
          <w:rFonts w:asciiTheme="majorBidi" w:eastAsia="Times New Roman" w:hAnsiTheme="majorBidi" w:cstheme="majorBidi"/>
          <w:sz w:val="28"/>
          <w:szCs w:val="28"/>
        </w:rPr>
        <w:t xml:space="preserve">Архиерейский Собор Русской Православной Церкви, </w:t>
      </w:r>
      <w:r w:rsidRPr="00B44E66">
        <w:rPr>
          <w:rFonts w:asciiTheme="majorBidi" w:eastAsia="Times New Roman" w:hAnsiTheme="majorBidi" w:cstheme="majorBidi"/>
          <w:i/>
          <w:sz w:val="28"/>
          <w:szCs w:val="28"/>
        </w:rPr>
        <w:t xml:space="preserve">Определение относительно обращения епископата УПЦ по поводу дарования ей автокефалии </w:t>
      </w:r>
      <w:r w:rsidRPr="00B44E66">
        <w:rPr>
          <w:rFonts w:asciiTheme="majorBidi" w:eastAsia="Times New Roman" w:hAnsiTheme="majorBidi" w:cstheme="majorBidi"/>
          <w:sz w:val="28"/>
          <w:szCs w:val="28"/>
        </w:rPr>
        <w:t>(2 квітня 1992).</w:t>
      </w:r>
    </w:p>
    <w:p w:rsidR="00485F45" w:rsidRPr="00B44E66" w:rsidRDefault="00485F45" w:rsidP="00485F45">
      <w:pPr>
        <w:pStyle w:val="af0"/>
        <w:numPr>
          <w:ilvl w:val="0"/>
          <w:numId w:val="3"/>
        </w:numPr>
        <w:spacing w:after="200" w:line="360" w:lineRule="auto"/>
        <w:jc w:val="both"/>
        <w:rPr>
          <w:rFonts w:asciiTheme="majorBidi" w:eastAsiaTheme="minorHAnsi" w:hAnsiTheme="majorBidi" w:cstheme="majorBidi"/>
          <w:sz w:val="28"/>
          <w:szCs w:val="28"/>
          <w:lang w:val="ru-RU"/>
        </w:rPr>
      </w:pPr>
      <w:r w:rsidRPr="00B44E66">
        <w:rPr>
          <w:rFonts w:asciiTheme="majorBidi" w:eastAsia="Times New Roman" w:hAnsiTheme="majorBidi" w:cstheme="majorBidi"/>
          <w:sz w:val="28"/>
          <w:szCs w:val="28"/>
        </w:rPr>
        <w:t xml:space="preserve">Архиерейский Собор Русской Православной Церкви, </w:t>
      </w:r>
      <w:r w:rsidRPr="00B44E66">
        <w:rPr>
          <w:rFonts w:asciiTheme="majorBidi" w:eastAsia="Times New Roman" w:hAnsiTheme="majorBidi" w:cstheme="majorBidi"/>
          <w:i/>
          <w:sz w:val="28"/>
          <w:szCs w:val="28"/>
        </w:rPr>
        <w:t xml:space="preserve">Послание Архиерейского собора Русской Православной Церкви пастырям и пастве Православной Украины </w:t>
      </w:r>
      <w:r w:rsidRPr="00B44E66">
        <w:rPr>
          <w:rFonts w:asciiTheme="majorBidi" w:eastAsia="Times New Roman" w:hAnsiTheme="majorBidi" w:cstheme="majorBidi"/>
          <w:sz w:val="28"/>
          <w:szCs w:val="28"/>
        </w:rPr>
        <w:t>(4 квітня 1992).</w:t>
      </w:r>
    </w:p>
    <w:p w:rsidR="00485F45" w:rsidRPr="00B44E66" w:rsidRDefault="00485F45" w:rsidP="00485F45">
      <w:pPr>
        <w:pStyle w:val="af0"/>
        <w:numPr>
          <w:ilvl w:val="0"/>
          <w:numId w:val="3"/>
        </w:numPr>
        <w:spacing w:after="200" w:line="360" w:lineRule="auto"/>
        <w:jc w:val="both"/>
        <w:rPr>
          <w:rFonts w:asciiTheme="majorBidi" w:eastAsia="Times New Roman" w:hAnsiTheme="majorBidi" w:cstheme="majorBidi"/>
          <w:sz w:val="28"/>
          <w:szCs w:val="28"/>
          <w:lang w:val="uk-UA"/>
        </w:rPr>
      </w:pPr>
      <w:r w:rsidRPr="00B44E66">
        <w:rPr>
          <w:rFonts w:asciiTheme="majorBidi" w:eastAsia="Times New Roman" w:hAnsiTheme="majorBidi" w:cstheme="majorBidi"/>
          <w:sz w:val="28"/>
          <w:szCs w:val="28"/>
        </w:rPr>
        <w:t>Гусев</w:t>
      </w:r>
      <w:r w:rsidRPr="00B44E66">
        <w:rPr>
          <w:rFonts w:asciiTheme="majorBidi" w:eastAsia="Times New Roman" w:hAnsiTheme="majorBidi" w:cstheme="majorBidi"/>
          <w:sz w:val="28"/>
          <w:szCs w:val="28"/>
          <w:lang w:val="uk-UA"/>
        </w:rPr>
        <w:t xml:space="preserve"> Андрей</w:t>
      </w:r>
      <w:r w:rsidRPr="00B44E66">
        <w:rPr>
          <w:rFonts w:asciiTheme="majorBidi" w:eastAsia="Times New Roman" w:hAnsiTheme="majorBidi" w:cstheme="majorBidi"/>
          <w:sz w:val="28"/>
          <w:szCs w:val="28"/>
        </w:rPr>
        <w:t>, Радченко</w:t>
      </w:r>
      <w:r w:rsidRPr="00B44E66">
        <w:rPr>
          <w:rFonts w:asciiTheme="majorBidi" w:eastAsia="Times New Roman" w:hAnsiTheme="majorBidi" w:cstheme="majorBidi"/>
          <w:sz w:val="28"/>
          <w:szCs w:val="28"/>
          <w:lang w:val="uk-UA"/>
        </w:rPr>
        <w:t xml:space="preserve"> Юрий</w:t>
      </w:r>
      <w:r w:rsidRPr="00B44E66">
        <w:rPr>
          <w:rFonts w:asciiTheme="majorBidi" w:eastAsia="Times New Roman" w:hAnsiTheme="majorBidi" w:cstheme="majorBidi"/>
          <w:sz w:val="28"/>
          <w:szCs w:val="28"/>
        </w:rPr>
        <w:t xml:space="preserve">, “Патриарх Мстислав: Я не знаю, что такое УПЦ КП // </w:t>
      </w:r>
      <w:r w:rsidRPr="00B44E66">
        <w:rPr>
          <w:rFonts w:asciiTheme="majorBidi" w:eastAsia="Times New Roman" w:hAnsiTheme="majorBidi" w:cstheme="majorBidi"/>
          <w:i/>
          <w:sz w:val="28"/>
          <w:szCs w:val="28"/>
        </w:rPr>
        <w:t xml:space="preserve">Независимость </w:t>
      </w:r>
      <w:r w:rsidRPr="00B44E66">
        <w:rPr>
          <w:rFonts w:asciiTheme="majorBidi" w:eastAsia="Times New Roman" w:hAnsiTheme="majorBidi" w:cstheme="majorBidi"/>
          <w:sz w:val="28"/>
          <w:szCs w:val="28"/>
        </w:rPr>
        <w:t>(1 июля 1992).</w:t>
      </w:r>
    </w:p>
    <w:p w:rsidR="00485F45" w:rsidRPr="00B44E66" w:rsidRDefault="00485F45" w:rsidP="00485F45">
      <w:pPr>
        <w:pStyle w:val="af0"/>
        <w:numPr>
          <w:ilvl w:val="0"/>
          <w:numId w:val="3"/>
        </w:numPr>
        <w:spacing w:after="200" w:line="360" w:lineRule="auto"/>
        <w:jc w:val="both"/>
        <w:rPr>
          <w:rFonts w:asciiTheme="majorBidi" w:eastAsiaTheme="minorHAnsi" w:hAnsiTheme="majorBidi" w:cstheme="majorBidi"/>
          <w:sz w:val="28"/>
          <w:szCs w:val="28"/>
          <w:lang w:val="uk-UA"/>
        </w:rPr>
      </w:pPr>
      <w:r w:rsidRPr="00B44E66">
        <w:rPr>
          <w:rFonts w:asciiTheme="majorBidi" w:eastAsia="Times New Roman" w:hAnsiTheme="majorBidi" w:cstheme="majorBidi"/>
          <w:sz w:val="28"/>
          <w:szCs w:val="28"/>
        </w:rPr>
        <w:t>Драбинко</w:t>
      </w:r>
      <w:r w:rsidRPr="00B44E66">
        <w:rPr>
          <w:rFonts w:asciiTheme="majorBidi" w:eastAsia="Times New Roman" w:hAnsiTheme="majorBidi" w:cstheme="majorBidi"/>
          <w:sz w:val="28"/>
          <w:szCs w:val="28"/>
          <w:lang w:val="uk-UA"/>
        </w:rPr>
        <w:t xml:space="preserve"> Александр</w:t>
      </w:r>
      <w:r w:rsidRPr="00B44E66">
        <w:rPr>
          <w:rFonts w:asciiTheme="majorBidi" w:eastAsia="Times New Roman" w:hAnsiTheme="majorBidi" w:cstheme="majorBidi"/>
          <w:sz w:val="28"/>
          <w:szCs w:val="28"/>
        </w:rPr>
        <w:t xml:space="preserve">, </w:t>
      </w:r>
      <w:r w:rsidRPr="00B44E66">
        <w:rPr>
          <w:rFonts w:asciiTheme="majorBidi" w:eastAsia="Times New Roman" w:hAnsiTheme="majorBidi" w:cstheme="majorBidi"/>
          <w:i/>
          <w:sz w:val="28"/>
          <w:szCs w:val="28"/>
        </w:rPr>
        <w:t xml:space="preserve">Православие в посттоталитарной Украине, </w:t>
      </w:r>
      <w:r w:rsidRPr="00B44E66">
        <w:rPr>
          <w:rFonts w:asciiTheme="majorBidi" w:eastAsia="Times New Roman" w:hAnsiTheme="majorBidi" w:cstheme="majorBidi"/>
          <w:sz w:val="28"/>
          <w:szCs w:val="28"/>
        </w:rPr>
        <w:t>Киев: Издание Свято -Успенской Киево - Печерской Лавры 2002</w:t>
      </w:r>
      <w:r w:rsidRPr="00B44E66">
        <w:rPr>
          <w:rFonts w:asciiTheme="majorBidi" w:eastAsia="Times New Roman" w:hAnsiTheme="majorBidi" w:cstheme="majorBidi"/>
          <w:sz w:val="28"/>
          <w:szCs w:val="28"/>
          <w:lang w:val="uk-UA"/>
        </w:rPr>
        <w:t>.</w:t>
      </w:r>
    </w:p>
    <w:p w:rsidR="00485F45" w:rsidRPr="00B44E66" w:rsidRDefault="00485F45" w:rsidP="00485F45">
      <w:pPr>
        <w:pStyle w:val="af0"/>
        <w:numPr>
          <w:ilvl w:val="0"/>
          <w:numId w:val="3"/>
        </w:numPr>
        <w:spacing w:after="200" w:line="360" w:lineRule="auto"/>
        <w:jc w:val="both"/>
        <w:rPr>
          <w:rFonts w:asciiTheme="majorBidi" w:eastAsiaTheme="minorHAnsi" w:hAnsiTheme="majorBidi" w:cstheme="majorBidi"/>
          <w:sz w:val="28"/>
          <w:szCs w:val="28"/>
          <w:lang w:val="uk-UA"/>
        </w:rPr>
      </w:pPr>
      <w:r w:rsidRPr="00B44E66">
        <w:rPr>
          <w:rFonts w:asciiTheme="majorBidi" w:eastAsia="Times New Roman" w:hAnsiTheme="majorBidi" w:cstheme="majorBidi"/>
          <w:i/>
          <w:sz w:val="28"/>
          <w:szCs w:val="28"/>
        </w:rPr>
        <w:t>Другий</w:t>
      </w:r>
      <w:r w:rsidRPr="00B44E66">
        <w:rPr>
          <w:rFonts w:asciiTheme="majorBidi" w:eastAsia="Times New Roman" w:hAnsiTheme="majorBidi" w:cstheme="majorBidi"/>
          <w:sz w:val="28"/>
          <w:szCs w:val="28"/>
        </w:rPr>
        <w:t xml:space="preserve"> </w:t>
      </w:r>
      <w:r w:rsidRPr="00B44E66">
        <w:rPr>
          <w:rFonts w:asciiTheme="majorBidi" w:eastAsia="Times New Roman" w:hAnsiTheme="majorBidi" w:cstheme="majorBidi"/>
          <w:i/>
          <w:sz w:val="28"/>
          <w:szCs w:val="28"/>
        </w:rPr>
        <w:t>Всеукраїнський православний собор УАПЦ 17-30 жовтня 1927 року,</w:t>
      </w:r>
      <w:r w:rsidRPr="00B44E66">
        <w:rPr>
          <w:rFonts w:asciiTheme="majorBidi" w:eastAsia="Times New Roman" w:hAnsiTheme="majorBidi" w:cstheme="majorBidi"/>
          <w:sz w:val="28"/>
          <w:szCs w:val="28"/>
        </w:rPr>
        <w:t xml:space="preserve"> Київ: Інститут української археографії та джерелознавства ім. М. С. Грушевського НАН України 2007</w:t>
      </w:r>
      <w:r w:rsidRPr="00B44E66">
        <w:rPr>
          <w:rFonts w:asciiTheme="majorBidi" w:eastAsia="Times New Roman" w:hAnsiTheme="majorBidi" w:cstheme="majorBidi"/>
          <w:sz w:val="28"/>
          <w:szCs w:val="28"/>
          <w:lang w:val="uk-UA"/>
        </w:rPr>
        <w:t>.</w:t>
      </w:r>
    </w:p>
    <w:p w:rsidR="00485F45" w:rsidRPr="00B44E66" w:rsidRDefault="00485F45" w:rsidP="00485F45">
      <w:pPr>
        <w:pStyle w:val="af0"/>
        <w:numPr>
          <w:ilvl w:val="0"/>
          <w:numId w:val="3"/>
        </w:numPr>
        <w:spacing w:after="200" w:line="360" w:lineRule="auto"/>
        <w:jc w:val="both"/>
        <w:rPr>
          <w:rFonts w:ascii="Times New Roman" w:eastAsia="Times New Roman" w:hAnsi="Times New Roman" w:cs="Times New Roman"/>
          <w:sz w:val="28"/>
          <w:szCs w:val="28"/>
          <w:lang w:val="uk-UA"/>
        </w:rPr>
      </w:pPr>
      <w:r w:rsidRPr="00B44E66">
        <w:rPr>
          <w:rFonts w:ascii="Times New Roman" w:eastAsia="Times New Roman" w:hAnsi="Times New Roman" w:cs="Times New Roman"/>
          <w:sz w:val="28"/>
          <w:szCs w:val="28"/>
        </w:rPr>
        <w:t>Зінченко</w:t>
      </w:r>
      <w:r w:rsidRPr="00B44E66">
        <w:rPr>
          <w:rFonts w:ascii="Times New Roman" w:eastAsia="Times New Roman" w:hAnsi="Times New Roman" w:cs="Times New Roman"/>
          <w:sz w:val="28"/>
          <w:szCs w:val="28"/>
          <w:lang w:val="uk-UA"/>
        </w:rPr>
        <w:t xml:space="preserve"> Арсен</w:t>
      </w:r>
      <w:r w:rsidRPr="00B44E66">
        <w:rPr>
          <w:rFonts w:ascii="Times New Roman" w:eastAsia="Times New Roman" w:hAnsi="Times New Roman" w:cs="Times New Roman"/>
          <w:sz w:val="28"/>
          <w:szCs w:val="28"/>
        </w:rPr>
        <w:t xml:space="preserve">, </w:t>
      </w:r>
      <w:r w:rsidRPr="00B44E66">
        <w:rPr>
          <w:rFonts w:ascii="Times New Roman" w:eastAsia="Times New Roman" w:hAnsi="Times New Roman" w:cs="Times New Roman"/>
          <w:i/>
          <w:sz w:val="28"/>
          <w:szCs w:val="28"/>
        </w:rPr>
        <w:t xml:space="preserve">Визволитися вірою, </w:t>
      </w:r>
      <w:r w:rsidRPr="00B44E66">
        <w:rPr>
          <w:rFonts w:ascii="Times New Roman" w:eastAsia="Times New Roman" w:hAnsi="Times New Roman" w:cs="Times New Roman"/>
          <w:sz w:val="28"/>
          <w:szCs w:val="28"/>
        </w:rPr>
        <w:t>Київ: Дніпро 1997</w:t>
      </w:r>
      <w:r w:rsidRPr="00B44E66">
        <w:rPr>
          <w:rFonts w:ascii="Times New Roman" w:eastAsia="Times New Roman" w:hAnsi="Times New Roman" w:cs="Times New Roman"/>
          <w:sz w:val="28"/>
          <w:szCs w:val="28"/>
          <w:lang w:val="uk-UA"/>
        </w:rPr>
        <w:t>.</w:t>
      </w:r>
    </w:p>
    <w:p w:rsidR="00485F45" w:rsidRPr="00B44E66" w:rsidRDefault="00485F45" w:rsidP="00485F45">
      <w:pPr>
        <w:pStyle w:val="af0"/>
        <w:numPr>
          <w:ilvl w:val="0"/>
          <w:numId w:val="3"/>
        </w:numPr>
        <w:spacing w:after="200" w:line="360" w:lineRule="auto"/>
        <w:jc w:val="both"/>
        <w:rPr>
          <w:rFonts w:asciiTheme="majorBidi" w:eastAsia="Times New Roman" w:hAnsiTheme="majorBidi" w:cstheme="majorBidi"/>
          <w:sz w:val="28"/>
          <w:szCs w:val="28"/>
          <w:lang w:val="uk-UA"/>
        </w:rPr>
      </w:pPr>
      <w:r w:rsidRPr="00B44E66">
        <w:rPr>
          <w:rFonts w:asciiTheme="majorBidi" w:eastAsia="Times New Roman" w:hAnsiTheme="majorBidi" w:cstheme="majorBidi"/>
          <w:sz w:val="28"/>
          <w:szCs w:val="28"/>
        </w:rPr>
        <w:t>Лотоцький</w:t>
      </w:r>
      <w:r w:rsidRPr="00B44E66">
        <w:rPr>
          <w:rFonts w:asciiTheme="majorBidi" w:eastAsia="Times New Roman" w:hAnsiTheme="majorBidi" w:cstheme="majorBidi"/>
          <w:sz w:val="28"/>
          <w:szCs w:val="28"/>
          <w:lang w:val="uk-UA"/>
        </w:rPr>
        <w:t xml:space="preserve"> Олександр</w:t>
      </w:r>
      <w:r w:rsidRPr="00B44E66">
        <w:rPr>
          <w:rFonts w:asciiTheme="majorBidi" w:eastAsia="Times New Roman" w:hAnsiTheme="majorBidi" w:cstheme="majorBidi"/>
          <w:sz w:val="28"/>
          <w:szCs w:val="28"/>
        </w:rPr>
        <w:t xml:space="preserve">, </w:t>
      </w:r>
      <w:r w:rsidRPr="00B44E66">
        <w:rPr>
          <w:rFonts w:asciiTheme="majorBidi" w:eastAsia="Times New Roman" w:hAnsiTheme="majorBidi" w:cstheme="majorBidi"/>
          <w:i/>
          <w:sz w:val="28"/>
          <w:szCs w:val="28"/>
        </w:rPr>
        <w:t>Автокефалія</w:t>
      </w:r>
      <w:r w:rsidRPr="00B44E66">
        <w:rPr>
          <w:rFonts w:asciiTheme="majorBidi" w:eastAsia="Times New Roman" w:hAnsiTheme="majorBidi" w:cstheme="majorBidi"/>
          <w:sz w:val="28"/>
          <w:szCs w:val="28"/>
        </w:rPr>
        <w:t>, т.2, Київ: [б.в</w:t>
      </w:r>
      <w:r w:rsidRPr="00B44E66">
        <w:rPr>
          <w:rFonts w:asciiTheme="majorBidi" w:eastAsia="Times New Roman" w:hAnsiTheme="majorBidi" w:cstheme="majorBidi"/>
          <w:sz w:val="28"/>
          <w:szCs w:val="28"/>
          <w:lang w:val="uk-UA"/>
        </w:rPr>
        <w:t>.</w:t>
      </w:r>
      <w:r w:rsidRPr="00B44E66">
        <w:rPr>
          <w:rFonts w:asciiTheme="majorBidi" w:eastAsia="Times New Roman" w:hAnsiTheme="majorBidi" w:cstheme="majorBidi"/>
          <w:sz w:val="28"/>
          <w:szCs w:val="28"/>
        </w:rPr>
        <w:t>]</w:t>
      </w:r>
      <w:r w:rsidRPr="00B44E66">
        <w:rPr>
          <w:rFonts w:asciiTheme="majorBidi" w:eastAsia="Times New Roman" w:hAnsiTheme="majorBidi" w:cstheme="majorBidi"/>
          <w:sz w:val="28"/>
          <w:szCs w:val="28"/>
          <w:lang w:val="ru-RU"/>
        </w:rPr>
        <w:t xml:space="preserve">, </w:t>
      </w:r>
      <w:r w:rsidRPr="00B44E66">
        <w:rPr>
          <w:rFonts w:asciiTheme="majorBidi" w:eastAsia="Times New Roman" w:hAnsiTheme="majorBidi" w:cstheme="majorBidi"/>
          <w:sz w:val="28"/>
          <w:szCs w:val="28"/>
        </w:rPr>
        <w:t>1935.</w:t>
      </w:r>
    </w:p>
    <w:p w:rsidR="00485F45" w:rsidRPr="00B44E66" w:rsidRDefault="00485F45" w:rsidP="00485F45">
      <w:pPr>
        <w:pStyle w:val="af0"/>
        <w:numPr>
          <w:ilvl w:val="0"/>
          <w:numId w:val="3"/>
        </w:numPr>
        <w:spacing w:after="200" w:line="360" w:lineRule="auto"/>
        <w:jc w:val="both"/>
        <w:rPr>
          <w:rFonts w:ascii="Times New Roman" w:eastAsia="Times New Roman" w:hAnsi="Times New Roman" w:cs="Times New Roman"/>
          <w:sz w:val="28"/>
          <w:szCs w:val="28"/>
          <w:lang w:val="uk-UA"/>
        </w:rPr>
      </w:pPr>
      <w:r w:rsidRPr="00B44E66">
        <w:rPr>
          <w:rFonts w:ascii="Times New Roman" w:eastAsia="Times New Roman" w:hAnsi="Times New Roman" w:cs="Times New Roman"/>
          <w:sz w:val="28"/>
          <w:szCs w:val="28"/>
          <w:lang w:val="uk-UA"/>
        </w:rPr>
        <w:t xml:space="preserve">Перловська Ірина, “Дослідження джерел з історії УАПЦ 1920-х - 1930-х років: досягнення і перспективи” // </w:t>
      </w:r>
      <w:r w:rsidRPr="00B44E66">
        <w:rPr>
          <w:rFonts w:ascii="Times New Roman" w:eastAsia="Times New Roman" w:hAnsi="Times New Roman" w:cs="Times New Roman"/>
          <w:i/>
          <w:sz w:val="28"/>
          <w:szCs w:val="28"/>
          <w:lang w:val="uk-UA"/>
        </w:rPr>
        <w:t>Український археографічний щорічник</w:t>
      </w:r>
      <w:r w:rsidRPr="00B44E66">
        <w:rPr>
          <w:rFonts w:ascii="Times New Roman" w:eastAsia="Times New Roman" w:hAnsi="Times New Roman" w:cs="Times New Roman"/>
          <w:sz w:val="28"/>
          <w:szCs w:val="28"/>
          <w:lang w:val="uk-UA"/>
        </w:rPr>
        <w:t xml:space="preserve"> 10/11 (2006) 64.</w:t>
      </w:r>
    </w:p>
    <w:p w:rsidR="00485F45" w:rsidRPr="00B44E66" w:rsidRDefault="00485F45" w:rsidP="00485F45">
      <w:pPr>
        <w:pStyle w:val="af0"/>
        <w:numPr>
          <w:ilvl w:val="0"/>
          <w:numId w:val="3"/>
        </w:numPr>
        <w:spacing w:after="200" w:line="360" w:lineRule="auto"/>
        <w:jc w:val="both"/>
        <w:rPr>
          <w:rFonts w:asciiTheme="majorBidi" w:eastAsia="Times New Roman" w:hAnsiTheme="majorBidi" w:cstheme="majorBidi"/>
          <w:sz w:val="28"/>
          <w:szCs w:val="28"/>
          <w:lang w:val="uk-UA"/>
        </w:rPr>
      </w:pPr>
      <w:r w:rsidRPr="00B44E66">
        <w:rPr>
          <w:rFonts w:asciiTheme="majorBidi" w:eastAsia="Times New Roman" w:hAnsiTheme="majorBidi" w:cstheme="majorBidi"/>
          <w:i/>
          <w:sz w:val="28"/>
          <w:szCs w:val="28"/>
        </w:rPr>
        <w:t>Перший Всеукраїнський православний собор УАПЦ 14-30 жовтня 1921 року,</w:t>
      </w:r>
      <w:r w:rsidRPr="00B44E66">
        <w:rPr>
          <w:rFonts w:asciiTheme="majorBidi" w:eastAsia="Times New Roman" w:hAnsiTheme="majorBidi" w:cstheme="majorBidi"/>
          <w:sz w:val="28"/>
          <w:szCs w:val="28"/>
        </w:rPr>
        <w:t xml:space="preserve"> Київ: Інститут української археографії та джерелознавства ім. М. С. Грушевського НАН України 1999.</w:t>
      </w:r>
    </w:p>
    <w:p w:rsidR="00485F45" w:rsidRPr="00B44E66" w:rsidRDefault="00485F45" w:rsidP="00485F45">
      <w:pPr>
        <w:pStyle w:val="af0"/>
        <w:numPr>
          <w:ilvl w:val="0"/>
          <w:numId w:val="3"/>
        </w:numPr>
        <w:spacing w:after="200" w:line="360" w:lineRule="auto"/>
        <w:jc w:val="both"/>
        <w:rPr>
          <w:rFonts w:asciiTheme="majorBidi" w:eastAsiaTheme="minorHAnsi" w:hAnsiTheme="majorBidi" w:cstheme="majorBidi"/>
          <w:sz w:val="28"/>
          <w:szCs w:val="28"/>
          <w:lang w:val="uk-UA"/>
        </w:rPr>
      </w:pPr>
      <w:r>
        <w:rPr>
          <w:rFonts w:ascii="Times New Roman" w:eastAsia="Times New Roman" w:hAnsi="Times New Roman" w:cs="Times New Roman"/>
          <w:sz w:val="28"/>
          <w:szCs w:val="28"/>
          <w:lang w:val="uk-UA"/>
        </w:rPr>
        <w:t xml:space="preserve"> </w:t>
      </w:r>
      <w:r w:rsidRPr="00B44E66">
        <w:rPr>
          <w:rFonts w:ascii="Times New Roman" w:eastAsia="Times New Roman" w:hAnsi="Times New Roman" w:cs="Times New Roman"/>
          <w:sz w:val="28"/>
          <w:szCs w:val="28"/>
        </w:rPr>
        <w:t>Петрушко</w:t>
      </w:r>
      <w:r w:rsidRPr="00B44E66">
        <w:rPr>
          <w:rFonts w:ascii="Times New Roman" w:eastAsia="Times New Roman" w:hAnsi="Times New Roman" w:cs="Times New Roman"/>
          <w:sz w:val="28"/>
          <w:szCs w:val="28"/>
          <w:lang w:val="uk-UA"/>
        </w:rPr>
        <w:t xml:space="preserve"> Владислав</w:t>
      </w:r>
      <w:r w:rsidRPr="00B44E66">
        <w:rPr>
          <w:rFonts w:ascii="Times New Roman" w:eastAsia="Times New Roman" w:hAnsi="Times New Roman" w:cs="Times New Roman"/>
          <w:sz w:val="28"/>
          <w:szCs w:val="28"/>
        </w:rPr>
        <w:t xml:space="preserve">, “Всеукраинский православный церковний собор 1918 г.” // </w:t>
      </w:r>
      <w:r w:rsidRPr="00B44E66">
        <w:rPr>
          <w:rFonts w:ascii="Times New Roman" w:eastAsia="Times New Roman" w:hAnsi="Times New Roman" w:cs="Times New Roman"/>
          <w:i/>
          <w:sz w:val="28"/>
          <w:szCs w:val="28"/>
        </w:rPr>
        <w:t xml:space="preserve">Православная энциклопедия </w:t>
      </w:r>
      <w:r w:rsidRPr="00B44E66">
        <w:rPr>
          <w:rFonts w:ascii="Times New Roman" w:eastAsia="Times New Roman" w:hAnsi="Times New Roman" w:cs="Times New Roman"/>
          <w:sz w:val="28"/>
          <w:szCs w:val="28"/>
        </w:rPr>
        <w:t>т.9, Москва: Церковно - научный центр “Православная энциклопедия” 2005.</w:t>
      </w:r>
    </w:p>
    <w:p w:rsidR="00485F45" w:rsidRPr="00B44E66" w:rsidRDefault="00485F45" w:rsidP="00485F45">
      <w:pPr>
        <w:pStyle w:val="af0"/>
        <w:numPr>
          <w:ilvl w:val="0"/>
          <w:numId w:val="3"/>
        </w:numPr>
        <w:spacing w:after="200" w:line="360" w:lineRule="auto"/>
        <w:jc w:val="both"/>
        <w:rPr>
          <w:rFonts w:asciiTheme="majorBidi" w:eastAsiaTheme="minorHAnsi" w:hAnsiTheme="majorBidi" w:cstheme="majorBidi"/>
          <w:sz w:val="28"/>
          <w:szCs w:val="28"/>
          <w:lang w:val="uk-UA"/>
        </w:rPr>
      </w:pPr>
      <w:r w:rsidRPr="00B44E66">
        <w:rPr>
          <w:rFonts w:asciiTheme="majorBidi" w:eastAsia="Times New Roman" w:hAnsiTheme="majorBidi" w:cstheme="majorBidi"/>
          <w:sz w:val="28"/>
          <w:szCs w:val="28"/>
        </w:rPr>
        <w:t xml:space="preserve">  Священный Синод Русской Православной Церкви, </w:t>
      </w:r>
      <w:r w:rsidRPr="00B44E66">
        <w:rPr>
          <w:rFonts w:asciiTheme="majorBidi" w:eastAsia="Times New Roman" w:hAnsiTheme="majorBidi" w:cstheme="majorBidi"/>
          <w:i/>
          <w:sz w:val="28"/>
          <w:szCs w:val="28"/>
        </w:rPr>
        <w:t xml:space="preserve">Определение об Украинской Православной Церкви </w:t>
      </w:r>
      <w:r w:rsidRPr="00B44E66">
        <w:rPr>
          <w:rFonts w:asciiTheme="majorBidi" w:eastAsia="Times New Roman" w:hAnsiTheme="majorBidi" w:cstheme="majorBidi"/>
          <w:sz w:val="28"/>
          <w:szCs w:val="28"/>
        </w:rPr>
        <w:t>(27 листопада 1990).</w:t>
      </w:r>
    </w:p>
    <w:p w:rsidR="00485F45" w:rsidRPr="00B44E66" w:rsidRDefault="00485F45" w:rsidP="00485F45">
      <w:pPr>
        <w:pStyle w:val="af0"/>
        <w:numPr>
          <w:ilvl w:val="0"/>
          <w:numId w:val="3"/>
        </w:numPr>
        <w:spacing w:after="200" w:line="360" w:lineRule="auto"/>
        <w:jc w:val="both"/>
        <w:rPr>
          <w:rFonts w:asciiTheme="majorBidi" w:hAnsiTheme="majorBidi" w:cstheme="majorBidi"/>
          <w:sz w:val="28"/>
          <w:szCs w:val="28"/>
          <w:lang w:val="uk-UA"/>
        </w:rPr>
      </w:pPr>
      <w:r w:rsidRPr="00B44E66">
        <w:rPr>
          <w:rFonts w:asciiTheme="majorBidi" w:hAnsiTheme="majorBidi" w:cstheme="majorBidi"/>
          <w:sz w:val="28"/>
          <w:szCs w:val="28"/>
          <w:lang w:val="uk-UA"/>
        </w:rPr>
        <w:t xml:space="preserve">  «Священики та миряни Московського патріархату виступили зі спільною заявою про підтримку автокефалії», </w:t>
      </w:r>
      <w:r w:rsidRPr="00B44E66">
        <w:rPr>
          <w:rFonts w:asciiTheme="majorBidi" w:hAnsiTheme="majorBidi" w:cstheme="majorBidi"/>
          <w:i/>
          <w:iCs/>
          <w:sz w:val="28"/>
          <w:szCs w:val="28"/>
          <w:lang w:val="uk-UA"/>
        </w:rPr>
        <w:t>ТСН</w:t>
      </w:r>
      <w:r w:rsidRPr="00B44E66">
        <w:rPr>
          <w:rFonts w:asciiTheme="majorBidi" w:hAnsiTheme="majorBidi" w:cstheme="majorBidi"/>
          <w:sz w:val="28"/>
          <w:szCs w:val="28"/>
          <w:lang w:val="uk-UA"/>
        </w:rPr>
        <w:t>, студія 1+1, 23 серпня 2018.</w:t>
      </w:r>
    </w:p>
    <w:p w:rsidR="00485F45" w:rsidRPr="00B44E66" w:rsidRDefault="00485F45" w:rsidP="00485F45">
      <w:pPr>
        <w:pStyle w:val="af0"/>
        <w:numPr>
          <w:ilvl w:val="0"/>
          <w:numId w:val="3"/>
        </w:numPr>
        <w:spacing w:after="200" w:line="360" w:lineRule="auto"/>
        <w:jc w:val="both"/>
        <w:rPr>
          <w:rFonts w:ascii="Times New Roman" w:eastAsia="Times New Roman" w:hAnsi="Times New Roman" w:cs="Times New Roman"/>
          <w:sz w:val="28"/>
          <w:szCs w:val="28"/>
          <w:lang w:val="uk-UA"/>
        </w:rPr>
      </w:pPr>
      <w:r w:rsidRPr="00B44E66">
        <w:rPr>
          <w:rFonts w:asciiTheme="majorBidi" w:hAnsiTheme="majorBidi" w:cstheme="majorBidi"/>
          <w:sz w:val="28"/>
          <w:szCs w:val="28"/>
          <w:lang w:val="uk-UA"/>
        </w:rPr>
        <w:lastRenderedPageBreak/>
        <w:t xml:space="preserve"> </w:t>
      </w:r>
      <w:r w:rsidRPr="00B44E66">
        <w:rPr>
          <w:rFonts w:ascii="Times New Roman" w:eastAsia="Times New Roman" w:hAnsi="Times New Roman" w:cs="Times New Roman"/>
          <w:i/>
          <w:sz w:val="28"/>
          <w:szCs w:val="28"/>
          <w:highlight w:val="white"/>
        </w:rPr>
        <w:t>Собор Украинской Православной Церкви 1-3 ноября 1991 г.</w:t>
      </w:r>
      <w:r w:rsidRPr="00B44E66">
        <w:rPr>
          <w:rFonts w:ascii="Times New Roman" w:eastAsia="Times New Roman" w:hAnsi="Times New Roman" w:cs="Times New Roman"/>
          <w:sz w:val="28"/>
          <w:szCs w:val="28"/>
        </w:rPr>
        <w:t>, Киев: Издание Украинской Православной Церкви 1992.</w:t>
      </w:r>
    </w:p>
    <w:p w:rsidR="00485F45" w:rsidRPr="00B44E66" w:rsidRDefault="00485F45" w:rsidP="00485F45">
      <w:pPr>
        <w:pStyle w:val="af0"/>
        <w:numPr>
          <w:ilvl w:val="0"/>
          <w:numId w:val="3"/>
        </w:numPr>
        <w:spacing w:after="200" w:line="360" w:lineRule="auto"/>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 xml:space="preserve"> </w:t>
      </w:r>
      <w:r w:rsidRPr="00B44E66">
        <w:rPr>
          <w:rFonts w:asciiTheme="majorBidi" w:eastAsia="Times New Roman" w:hAnsiTheme="majorBidi" w:cstheme="majorBidi"/>
          <w:sz w:val="28"/>
          <w:szCs w:val="28"/>
        </w:rPr>
        <w:t>Стародуб</w:t>
      </w:r>
      <w:r w:rsidRPr="00B44E66">
        <w:rPr>
          <w:rFonts w:asciiTheme="majorBidi" w:eastAsia="Times New Roman" w:hAnsiTheme="majorBidi" w:cstheme="majorBidi"/>
          <w:sz w:val="28"/>
          <w:szCs w:val="28"/>
          <w:lang w:val="uk-UA"/>
        </w:rPr>
        <w:t xml:space="preserve"> Андрій</w:t>
      </w:r>
      <w:r w:rsidRPr="00B44E66">
        <w:rPr>
          <w:rFonts w:asciiTheme="majorBidi" w:eastAsia="Times New Roman" w:hAnsiTheme="majorBidi" w:cstheme="majorBidi"/>
          <w:sz w:val="28"/>
          <w:szCs w:val="28"/>
        </w:rPr>
        <w:t xml:space="preserve">, </w:t>
      </w:r>
      <w:r w:rsidRPr="00B44E66">
        <w:rPr>
          <w:rFonts w:asciiTheme="majorBidi" w:eastAsia="Times New Roman" w:hAnsiTheme="majorBidi" w:cstheme="majorBidi"/>
          <w:i/>
          <w:sz w:val="28"/>
          <w:szCs w:val="28"/>
        </w:rPr>
        <w:t xml:space="preserve">Всеукраїнський православний церковний собор 1918 року: Огляд джерел </w:t>
      </w:r>
      <w:r w:rsidRPr="00B44E66">
        <w:rPr>
          <w:rFonts w:asciiTheme="majorBidi" w:eastAsia="Times New Roman" w:hAnsiTheme="majorBidi" w:cstheme="majorBidi"/>
          <w:sz w:val="28"/>
          <w:szCs w:val="28"/>
        </w:rPr>
        <w:t>/ за наук. ред. В. Ульяновського та П. Бондарчука, Київ: [б.в.] 2010.</w:t>
      </w:r>
    </w:p>
    <w:p w:rsidR="00485F45" w:rsidRPr="00B44E66" w:rsidRDefault="00485F45" w:rsidP="00485F45">
      <w:pPr>
        <w:pStyle w:val="af0"/>
        <w:numPr>
          <w:ilvl w:val="0"/>
          <w:numId w:val="3"/>
        </w:numPr>
        <w:spacing w:after="200" w:line="360" w:lineRule="auto"/>
        <w:jc w:val="both"/>
        <w:rPr>
          <w:rFonts w:asciiTheme="majorBidi" w:eastAsiaTheme="minorHAnsi" w:hAnsiTheme="majorBidi" w:cstheme="majorBidi"/>
          <w:sz w:val="28"/>
          <w:szCs w:val="28"/>
          <w:lang w:val="uk-UA"/>
        </w:rPr>
      </w:pPr>
      <w:r w:rsidRPr="00B44E66">
        <w:rPr>
          <w:rFonts w:asciiTheme="majorBidi" w:eastAsia="Times New Roman" w:hAnsiTheme="majorBidi" w:cstheme="majorBidi"/>
          <w:sz w:val="28"/>
          <w:szCs w:val="28"/>
          <w:lang w:val="uk-UA"/>
        </w:rPr>
        <w:t xml:space="preserve"> Степовик Дмитро, </w:t>
      </w:r>
      <w:r w:rsidRPr="00B44E66">
        <w:rPr>
          <w:rFonts w:asciiTheme="majorBidi" w:eastAsia="Times New Roman" w:hAnsiTheme="majorBidi" w:cstheme="majorBidi"/>
          <w:i/>
          <w:sz w:val="28"/>
          <w:szCs w:val="28"/>
          <w:lang w:val="uk-UA"/>
        </w:rPr>
        <w:t xml:space="preserve">Патріарх Мстислав. Життя і архіпастирська діяльність, </w:t>
      </w:r>
      <w:r w:rsidRPr="00B44E66">
        <w:rPr>
          <w:rFonts w:asciiTheme="majorBidi" w:eastAsia="Times New Roman" w:hAnsiTheme="majorBidi" w:cstheme="majorBidi"/>
          <w:sz w:val="28"/>
          <w:szCs w:val="28"/>
          <w:lang w:val="uk-UA"/>
        </w:rPr>
        <w:t>Київ: Мистецтво 2007.</w:t>
      </w:r>
    </w:p>
    <w:p w:rsidR="00485F45" w:rsidRPr="00B44E66" w:rsidRDefault="00485F45" w:rsidP="00485F45">
      <w:pPr>
        <w:pStyle w:val="af0"/>
        <w:numPr>
          <w:ilvl w:val="0"/>
          <w:numId w:val="3"/>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B44E66">
        <w:rPr>
          <w:rFonts w:asciiTheme="majorBidi" w:hAnsiTheme="majorBidi" w:cstheme="majorBidi"/>
          <w:sz w:val="28"/>
          <w:szCs w:val="28"/>
          <w:lang w:val="uk-UA"/>
        </w:rPr>
        <w:t>«</w:t>
      </w:r>
      <w:r w:rsidRPr="00B44E66">
        <w:rPr>
          <w:rFonts w:asciiTheme="majorBidi" w:hAnsiTheme="majorBidi" w:cstheme="majorBidi"/>
          <w:sz w:val="28"/>
          <w:szCs w:val="28"/>
        </w:rPr>
        <w:t xml:space="preserve">Эксклюзивное интервью Блаженнейшего митрополита Киевского и всея Украины Онуфрия», </w:t>
      </w:r>
      <w:r w:rsidRPr="00B44E66">
        <w:rPr>
          <w:rFonts w:asciiTheme="majorBidi" w:hAnsiTheme="majorBidi" w:cstheme="majorBidi"/>
          <w:i/>
          <w:iCs/>
          <w:sz w:val="28"/>
          <w:szCs w:val="28"/>
        </w:rPr>
        <w:t xml:space="preserve">Ранок, </w:t>
      </w:r>
      <w:r w:rsidRPr="00B44E66">
        <w:rPr>
          <w:rFonts w:asciiTheme="majorBidi" w:hAnsiTheme="majorBidi" w:cstheme="majorBidi"/>
          <w:sz w:val="28"/>
          <w:szCs w:val="28"/>
        </w:rPr>
        <w:t>телеканал ИНТЕР, 13 вересня 2018.</w:t>
      </w:r>
    </w:p>
    <w:p w:rsidR="00485F45" w:rsidRDefault="00485F45" w:rsidP="00485F45">
      <w:pPr>
        <w:spacing w:line="360" w:lineRule="auto"/>
        <w:jc w:val="both"/>
        <w:rPr>
          <w:rFonts w:asciiTheme="majorBidi" w:hAnsiTheme="majorBidi" w:cstheme="majorBidi"/>
          <w:b/>
          <w:bCs/>
          <w:sz w:val="28"/>
          <w:szCs w:val="28"/>
          <w:lang w:val="uk-UA"/>
        </w:rPr>
      </w:pPr>
      <w:r>
        <w:rPr>
          <w:rFonts w:asciiTheme="majorBidi" w:hAnsiTheme="majorBidi" w:cstheme="majorBidi"/>
          <w:b/>
          <w:bCs/>
          <w:sz w:val="28"/>
          <w:szCs w:val="28"/>
          <w:lang w:val="uk-UA"/>
        </w:rPr>
        <w:t xml:space="preserve">Використані словники та енциклопедії: </w:t>
      </w:r>
    </w:p>
    <w:p w:rsidR="00485F45" w:rsidRPr="00B44E66" w:rsidRDefault="00485F45" w:rsidP="00485F45">
      <w:pPr>
        <w:pStyle w:val="af0"/>
        <w:numPr>
          <w:ilvl w:val="0"/>
          <w:numId w:val="4"/>
        </w:numPr>
        <w:spacing w:after="200" w:line="360" w:lineRule="auto"/>
        <w:jc w:val="both"/>
        <w:rPr>
          <w:rFonts w:asciiTheme="majorBidi" w:hAnsiTheme="majorBidi" w:cstheme="majorBidi"/>
          <w:sz w:val="28"/>
          <w:szCs w:val="28"/>
          <w:lang w:val="uk-UA"/>
        </w:rPr>
      </w:pPr>
      <w:r w:rsidRPr="00B44E66">
        <w:rPr>
          <w:rFonts w:asciiTheme="majorBidi" w:hAnsiTheme="majorBidi" w:cstheme="majorBidi"/>
          <w:sz w:val="28"/>
          <w:szCs w:val="28"/>
          <w:lang w:val="uk-UA"/>
        </w:rPr>
        <w:t xml:space="preserve">Головата Наталія, «Балабан Гедеон» // Смолій Андрій (ред.), </w:t>
      </w:r>
      <w:r w:rsidRPr="00B44E66">
        <w:rPr>
          <w:rFonts w:asciiTheme="majorBidi" w:hAnsiTheme="majorBidi" w:cstheme="majorBidi"/>
          <w:i/>
          <w:iCs/>
          <w:sz w:val="28"/>
          <w:szCs w:val="28"/>
          <w:lang w:val="uk-UA"/>
        </w:rPr>
        <w:t xml:space="preserve">Енциклопедія історія України </w:t>
      </w:r>
      <w:r w:rsidRPr="00B44E66">
        <w:rPr>
          <w:rFonts w:asciiTheme="majorBidi" w:hAnsiTheme="majorBidi" w:cstheme="majorBidi"/>
          <w:sz w:val="28"/>
          <w:szCs w:val="28"/>
          <w:lang w:val="uk-UA"/>
        </w:rPr>
        <w:t>т.1, Київ: Наукова думка 2003.</w:t>
      </w:r>
    </w:p>
    <w:p w:rsidR="00485F45" w:rsidRPr="00B44E66" w:rsidRDefault="00485F45" w:rsidP="00485F45">
      <w:pPr>
        <w:pStyle w:val="a5"/>
        <w:numPr>
          <w:ilvl w:val="0"/>
          <w:numId w:val="4"/>
        </w:numPr>
        <w:spacing w:line="360" w:lineRule="auto"/>
        <w:jc w:val="both"/>
        <w:rPr>
          <w:rFonts w:asciiTheme="majorBidi" w:hAnsiTheme="majorBidi" w:cstheme="majorBidi"/>
          <w:sz w:val="28"/>
          <w:szCs w:val="28"/>
        </w:rPr>
      </w:pPr>
      <w:r w:rsidRPr="00B44E66">
        <w:rPr>
          <w:rFonts w:asciiTheme="majorBidi" w:hAnsiTheme="majorBidi" w:cstheme="majorBidi"/>
          <w:sz w:val="28"/>
          <w:szCs w:val="28"/>
          <w:lang w:val="uk-UA"/>
        </w:rPr>
        <w:t xml:space="preserve">Кариева Надежда, «Георгий ІІІ» // К. Арсеньев (ред.) </w:t>
      </w:r>
      <w:r w:rsidRPr="00B44E66">
        <w:rPr>
          <w:rFonts w:asciiTheme="majorBidi" w:hAnsiTheme="majorBidi" w:cstheme="majorBidi"/>
          <w:i/>
          <w:iCs/>
          <w:sz w:val="28"/>
          <w:szCs w:val="28"/>
        </w:rPr>
        <w:t xml:space="preserve">Энциклопедический словарь. Том </w:t>
      </w:r>
      <w:r w:rsidRPr="00B44E66">
        <w:rPr>
          <w:rFonts w:asciiTheme="majorBidi" w:hAnsiTheme="majorBidi" w:cstheme="majorBidi"/>
          <w:i/>
          <w:iCs/>
          <w:sz w:val="28"/>
          <w:szCs w:val="28"/>
          <w:lang w:val="en-US"/>
        </w:rPr>
        <w:t>VIII</w:t>
      </w:r>
      <w:r w:rsidRPr="00B44E66">
        <w:rPr>
          <w:rFonts w:asciiTheme="majorBidi" w:hAnsiTheme="majorBidi" w:cstheme="majorBidi"/>
          <w:i/>
          <w:iCs/>
          <w:sz w:val="28"/>
          <w:szCs w:val="28"/>
        </w:rPr>
        <w:t>,</w:t>
      </w:r>
      <w:r w:rsidRPr="00B44E66">
        <w:rPr>
          <w:rFonts w:asciiTheme="majorBidi" w:hAnsiTheme="majorBidi" w:cstheme="majorBidi"/>
          <w:sz w:val="28"/>
          <w:szCs w:val="28"/>
        </w:rPr>
        <w:t xml:space="preserve"> Санкт- Петербург: Семеновская Типо-Литография И.А.Ефрона 1890-1907.</w:t>
      </w:r>
    </w:p>
    <w:p w:rsidR="00485F45" w:rsidRPr="00B44E66" w:rsidRDefault="00485F45" w:rsidP="00485F45">
      <w:pPr>
        <w:pStyle w:val="af0"/>
        <w:numPr>
          <w:ilvl w:val="0"/>
          <w:numId w:val="4"/>
        </w:numPr>
        <w:spacing w:after="200" w:line="360" w:lineRule="auto"/>
        <w:jc w:val="both"/>
        <w:rPr>
          <w:rFonts w:asciiTheme="majorBidi" w:hAnsiTheme="majorBidi" w:cstheme="majorBidi"/>
          <w:sz w:val="28"/>
          <w:szCs w:val="28"/>
          <w:lang w:val="uk-UA"/>
        </w:rPr>
      </w:pPr>
      <w:r w:rsidRPr="00B44E66">
        <w:rPr>
          <w:rFonts w:asciiTheme="majorBidi" w:hAnsiTheme="majorBidi" w:cstheme="majorBidi"/>
          <w:sz w:val="28"/>
          <w:szCs w:val="28"/>
          <w:lang w:val="uk-UA"/>
        </w:rPr>
        <w:t xml:space="preserve">Степовик Дмитро, «Філарет» // В. Литвин (ред.), </w:t>
      </w:r>
      <w:r w:rsidRPr="00B44E66">
        <w:rPr>
          <w:rFonts w:asciiTheme="majorBidi" w:hAnsiTheme="majorBidi" w:cstheme="majorBidi"/>
          <w:i/>
          <w:iCs/>
          <w:sz w:val="28"/>
          <w:szCs w:val="28"/>
          <w:lang w:val="uk-UA"/>
        </w:rPr>
        <w:t>Енциклопедія Історії України: 10 ТОМ Т-Я</w:t>
      </w:r>
      <w:r w:rsidRPr="00B44E66">
        <w:rPr>
          <w:rFonts w:asciiTheme="majorBidi" w:hAnsiTheme="majorBidi" w:cstheme="majorBidi"/>
          <w:sz w:val="28"/>
          <w:szCs w:val="28"/>
          <w:lang w:val="uk-UA"/>
        </w:rPr>
        <w:t xml:space="preserve">, Київ: Наукова думка 2013. </w:t>
      </w:r>
    </w:p>
    <w:p w:rsidR="00485F45" w:rsidRDefault="00485F45" w:rsidP="00485F45">
      <w:pPr>
        <w:spacing w:line="240" w:lineRule="auto"/>
        <w:jc w:val="both"/>
        <w:rPr>
          <w:rFonts w:asciiTheme="majorBidi" w:hAnsiTheme="majorBidi" w:cstheme="majorBidi"/>
          <w:b/>
          <w:bCs/>
          <w:sz w:val="28"/>
          <w:szCs w:val="28"/>
          <w:lang w:val="uk-UA"/>
        </w:rPr>
      </w:pPr>
      <w:r>
        <w:rPr>
          <w:rFonts w:asciiTheme="majorBidi" w:hAnsiTheme="majorBidi" w:cstheme="majorBidi"/>
          <w:b/>
          <w:bCs/>
          <w:sz w:val="28"/>
          <w:szCs w:val="28"/>
          <w:lang w:val="uk-UA"/>
        </w:rPr>
        <w:t xml:space="preserve">Інтернет - джерела: </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sidRPr="00C334B1">
        <w:rPr>
          <w:rFonts w:asciiTheme="majorBidi" w:hAnsiTheme="majorBidi" w:cstheme="majorBidi"/>
          <w:sz w:val="28"/>
          <w:szCs w:val="28"/>
          <w:lang w:val="uk-UA"/>
        </w:rPr>
        <w:t>«</w:t>
      </w:r>
      <w:r w:rsidRPr="00C334B1">
        <w:rPr>
          <w:rFonts w:asciiTheme="majorBidi" w:hAnsiTheme="majorBidi" w:cstheme="majorBidi"/>
          <w:sz w:val="28"/>
          <w:szCs w:val="28"/>
          <w:lang w:val="en-US"/>
        </w:rPr>
        <w:t>Announcement of the Holy and Sacred Synod (11</w:t>
      </w:r>
      <w:r w:rsidRPr="00C334B1">
        <w:rPr>
          <w:rFonts w:asciiTheme="majorBidi" w:hAnsiTheme="majorBidi" w:cstheme="majorBidi"/>
          <w:sz w:val="28"/>
          <w:szCs w:val="28"/>
          <w:vertAlign w:val="superscript"/>
          <w:lang w:val="en-US"/>
        </w:rPr>
        <w:t>th</w:t>
      </w:r>
      <w:r w:rsidRPr="00C334B1">
        <w:rPr>
          <w:rFonts w:asciiTheme="majorBidi" w:hAnsiTheme="majorBidi" w:cstheme="majorBidi"/>
          <w:sz w:val="28"/>
          <w:szCs w:val="28"/>
          <w:lang w:val="en-US"/>
        </w:rPr>
        <w:t xml:space="preserve"> Oct. 2018)</w:t>
      </w:r>
      <w:r w:rsidRPr="00C334B1">
        <w:rPr>
          <w:rFonts w:asciiTheme="majorBidi" w:hAnsiTheme="majorBidi" w:cstheme="majorBidi"/>
          <w:sz w:val="28"/>
          <w:szCs w:val="28"/>
          <w:lang w:val="uk-UA"/>
        </w:rPr>
        <w:t>»</w:t>
      </w:r>
      <w:r w:rsidRPr="00C334B1">
        <w:rPr>
          <w:rFonts w:asciiTheme="majorBidi" w:hAnsiTheme="majorBidi" w:cstheme="majorBidi"/>
          <w:sz w:val="28"/>
          <w:szCs w:val="28"/>
          <w:lang w:val="en-US"/>
        </w:rPr>
        <w:t>//</w:t>
      </w:r>
      <w:r w:rsidRPr="00C334B1">
        <w:rPr>
          <w:rFonts w:asciiTheme="majorBidi" w:hAnsiTheme="majorBidi" w:cstheme="majorBidi"/>
          <w:sz w:val="28"/>
          <w:szCs w:val="28"/>
          <w:lang w:val="uk-UA"/>
        </w:rPr>
        <w:t xml:space="preserve"> сайт: </w:t>
      </w:r>
      <w:r w:rsidRPr="00C334B1">
        <w:rPr>
          <w:rFonts w:asciiTheme="majorBidi" w:hAnsiTheme="majorBidi" w:cstheme="majorBidi"/>
          <w:i/>
          <w:iCs/>
          <w:sz w:val="28"/>
          <w:szCs w:val="28"/>
          <w:lang w:val="en-US"/>
        </w:rPr>
        <w:t>ECUMENICAL PATRIARCHATE</w:t>
      </w:r>
      <w:r w:rsidRPr="00C334B1">
        <w:rPr>
          <w:rFonts w:asciiTheme="majorBidi" w:hAnsiTheme="majorBidi" w:cstheme="majorBidi"/>
          <w:sz w:val="28"/>
          <w:szCs w:val="28"/>
          <w:lang w:val="uk-UA"/>
        </w:rPr>
        <w:t xml:space="preserve">, 11 жовтня 2018, </w:t>
      </w:r>
      <w:hyperlink r:id="rId8" w:history="1">
        <w:r w:rsidRPr="00C334B1">
          <w:rPr>
            <w:rStyle w:val="a8"/>
            <w:rFonts w:asciiTheme="majorBidi" w:hAnsiTheme="majorBidi" w:cstheme="majorBidi"/>
            <w:sz w:val="28"/>
            <w:szCs w:val="28"/>
            <w:lang w:val="uk-UA"/>
          </w:rPr>
          <w:t>http://www.ec-patr.org/docdisplay.php?lang=gr&amp;id=2577&amp;tla=gr</w:t>
        </w:r>
      </w:hyperlink>
      <w:r w:rsidRPr="00C334B1">
        <w:rPr>
          <w:rFonts w:asciiTheme="majorBidi" w:hAnsiTheme="majorBidi" w:cstheme="majorBidi"/>
          <w:sz w:val="28"/>
          <w:szCs w:val="28"/>
          <w:lang w:val="uk-UA"/>
        </w:rPr>
        <w:t xml:space="preserve"> (дата звернення: 7 листопада 2018).</w:t>
      </w:r>
    </w:p>
    <w:p w:rsidR="00485F45" w:rsidRPr="00C334B1" w:rsidRDefault="00485F45" w:rsidP="00485F45">
      <w:pPr>
        <w:pStyle w:val="af0"/>
        <w:numPr>
          <w:ilvl w:val="0"/>
          <w:numId w:val="2"/>
        </w:numPr>
        <w:spacing w:after="200" w:line="360" w:lineRule="auto"/>
        <w:jc w:val="both"/>
        <w:rPr>
          <w:rFonts w:asciiTheme="majorBidi" w:eastAsia="Times New Roman" w:hAnsiTheme="majorBidi" w:cstheme="majorBidi"/>
          <w:sz w:val="28"/>
          <w:szCs w:val="28"/>
          <w:lang w:val="uk-UA"/>
        </w:rPr>
      </w:pPr>
      <w:r w:rsidRPr="00C334B1">
        <w:rPr>
          <w:rFonts w:asciiTheme="majorBidi" w:eastAsia="Times New Roman" w:hAnsiTheme="majorBidi" w:cstheme="majorBidi"/>
          <w:sz w:val="28"/>
          <w:szCs w:val="28"/>
          <w:lang w:val="en-US"/>
        </w:rPr>
        <w:t xml:space="preserve">«Communique of the Holy and Sacred Synod (22/4/2018)» </w:t>
      </w:r>
      <w:r w:rsidRPr="00C334B1">
        <w:rPr>
          <w:rFonts w:asciiTheme="majorBidi" w:eastAsia="Times New Roman" w:hAnsiTheme="majorBidi" w:cstheme="majorBidi"/>
          <w:sz w:val="28"/>
          <w:szCs w:val="28"/>
          <w:lang w:val="uk-UA"/>
        </w:rPr>
        <w:t xml:space="preserve">» // сайт: </w:t>
      </w:r>
      <w:r w:rsidRPr="00C334B1">
        <w:rPr>
          <w:rFonts w:asciiTheme="majorBidi" w:eastAsia="Times New Roman" w:hAnsiTheme="majorBidi" w:cstheme="majorBidi"/>
          <w:i/>
          <w:iCs/>
          <w:sz w:val="28"/>
          <w:szCs w:val="28"/>
          <w:lang w:val="en-US"/>
        </w:rPr>
        <w:t>ECUMENICAL</w:t>
      </w:r>
      <w:r w:rsidRPr="00C334B1">
        <w:rPr>
          <w:rFonts w:asciiTheme="majorBidi" w:eastAsia="Times New Roman" w:hAnsiTheme="majorBidi" w:cstheme="majorBidi"/>
          <w:i/>
          <w:iCs/>
          <w:sz w:val="28"/>
          <w:szCs w:val="28"/>
          <w:lang w:val="uk-UA"/>
        </w:rPr>
        <w:t xml:space="preserve"> </w:t>
      </w:r>
      <w:r w:rsidRPr="00C334B1">
        <w:rPr>
          <w:rFonts w:asciiTheme="majorBidi" w:eastAsia="Times New Roman" w:hAnsiTheme="majorBidi" w:cstheme="majorBidi"/>
          <w:i/>
          <w:iCs/>
          <w:sz w:val="28"/>
          <w:szCs w:val="28"/>
          <w:lang w:val="en-US"/>
        </w:rPr>
        <w:t xml:space="preserve">PATRIARCHATE, </w:t>
      </w:r>
      <w:r w:rsidRPr="00C334B1">
        <w:rPr>
          <w:rFonts w:asciiTheme="majorBidi" w:eastAsia="Times New Roman" w:hAnsiTheme="majorBidi" w:cstheme="majorBidi"/>
          <w:sz w:val="28"/>
          <w:szCs w:val="28"/>
          <w:lang w:val="en-US"/>
        </w:rPr>
        <w:t xml:space="preserve">22 </w:t>
      </w:r>
      <w:r w:rsidRPr="00C334B1">
        <w:rPr>
          <w:rFonts w:asciiTheme="majorBidi" w:eastAsia="Times New Roman" w:hAnsiTheme="majorBidi" w:cstheme="majorBidi"/>
          <w:sz w:val="28"/>
          <w:szCs w:val="28"/>
        </w:rPr>
        <w:t>кв</w:t>
      </w:r>
      <w:r w:rsidRPr="00C334B1">
        <w:rPr>
          <w:rFonts w:asciiTheme="majorBidi" w:eastAsia="Times New Roman" w:hAnsiTheme="majorBidi" w:cstheme="majorBidi"/>
          <w:sz w:val="28"/>
          <w:szCs w:val="28"/>
          <w:lang w:val="uk-UA"/>
        </w:rPr>
        <w:t>і</w:t>
      </w:r>
      <w:r w:rsidRPr="00C334B1">
        <w:rPr>
          <w:rFonts w:asciiTheme="majorBidi" w:eastAsia="Times New Roman" w:hAnsiTheme="majorBidi" w:cstheme="majorBidi"/>
          <w:sz w:val="28"/>
          <w:szCs w:val="28"/>
        </w:rPr>
        <w:t>тня</w:t>
      </w:r>
      <w:r w:rsidRPr="00C334B1">
        <w:rPr>
          <w:rFonts w:asciiTheme="majorBidi" w:eastAsia="Times New Roman" w:hAnsiTheme="majorBidi" w:cstheme="majorBidi"/>
          <w:sz w:val="28"/>
          <w:szCs w:val="28"/>
          <w:lang w:val="en-US"/>
        </w:rPr>
        <w:t xml:space="preserve"> 2018</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 xml:space="preserve">&lt; </w:t>
      </w:r>
      <w:hyperlink r:id="rId9" w:history="1">
        <w:r w:rsidRPr="00C334B1">
          <w:rPr>
            <w:rStyle w:val="a8"/>
            <w:rFonts w:asciiTheme="majorBidi" w:eastAsia="Times New Roman" w:hAnsiTheme="majorBidi" w:cstheme="majorBidi"/>
            <w:sz w:val="28"/>
            <w:szCs w:val="28"/>
            <w:lang w:val="en-US"/>
          </w:rPr>
          <w:t>http://www.ec-patr.org/docdisplay.php?lang=gr&amp;id=2475&amp;tla=gr</w:t>
        </w:r>
      </w:hyperlink>
      <w:r w:rsidRPr="00C334B1">
        <w:rPr>
          <w:rFonts w:asciiTheme="majorBidi" w:eastAsia="Times New Roman" w:hAnsiTheme="majorBidi" w:cstheme="majorBidi"/>
          <w:sz w:val="28"/>
          <w:szCs w:val="28"/>
          <w:lang w:val="en-US"/>
        </w:rPr>
        <w:t xml:space="preserve">&gt; </w:t>
      </w:r>
      <w:r w:rsidRPr="00C334B1">
        <w:rPr>
          <w:rFonts w:asciiTheme="majorBidi" w:eastAsia="Times New Roman" w:hAnsiTheme="majorBidi" w:cstheme="majorBidi"/>
          <w:sz w:val="28"/>
          <w:szCs w:val="28"/>
          <w:lang w:val="uk-UA"/>
        </w:rPr>
        <w:t>(дата звернення: 09.12.2018).</w:t>
      </w:r>
    </w:p>
    <w:p w:rsidR="00485F45" w:rsidRPr="00C334B1" w:rsidRDefault="00485F45" w:rsidP="00485F45">
      <w:pPr>
        <w:pStyle w:val="af0"/>
        <w:numPr>
          <w:ilvl w:val="0"/>
          <w:numId w:val="2"/>
        </w:numPr>
        <w:spacing w:after="200" w:line="360" w:lineRule="auto"/>
        <w:jc w:val="both"/>
        <w:rPr>
          <w:rFonts w:asciiTheme="majorBidi" w:eastAsia="Times New Roman" w:hAnsiTheme="majorBidi" w:cstheme="majorBidi"/>
          <w:sz w:val="28"/>
          <w:szCs w:val="28"/>
          <w:lang w:val="uk-UA"/>
        </w:rPr>
      </w:pPr>
      <w:r w:rsidRPr="00C334B1">
        <w:rPr>
          <w:rFonts w:asciiTheme="majorBidi" w:eastAsia="Times New Roman" w:hAnsiTheme="majorBidi" w:cstheme="majorBidi"/>
          <w:sz w:val="28"/>
          <w:szCs w:val="28"/>
          <w:lang w:val="uk-UA"/>
        </w:rPr>
        <w:t>«</w:t>
      </w:r>
      <w:r w:rsidRPr="00C334B1">
        <w:rPr>
          <w:rFonts w:asciiTheme="majorBidi" w:eastAsia="Times New Roman" w:hAnsiTheme="majorBidi" w:cstheme="majorBidi"/>
          <w:sz w:val="28"/>
          <w:szCs w:val="28"/>
          <w:lang w:val="en-US"/>
        </w:rPr>
        <w:t>ECUMENICAL</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PATRIARCHATE</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THE</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ECUMENICAL</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THRON</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AND</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THE</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CHURCH</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OF</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UKRAINE</w:t>
      </w:r>
      <w:r w:rsidRPr="00C334B1">
        <w:rPr>
          <w:rFonts w:asciiTheme="majorBidi" w:eastAsia="Times New Roman" w:hAnsiTheme="majorBidi" w:cstheme="majorBidi"/>
          <w:sz w:val="28"/>
          <w:szCs w:val="28"/>
          <w:lang w:val="uk-UA"/>
        </w:rPr>
        <w:t xml:space="preserve"> – </w:t>
      </w:r>
      <w:r w:rsidRPr="00C334B1">
        <w:rPr>
          <w:rFonts w:asciiTheme="majorBidi" w:eastAsia="Times New Roman" w:hAnsiTheme="majorBidi" w:cstheme="majorBidi"/>
          <w:sz w:val="28"/>
          <w:szCs w:val="28"/>
          <w:lang w:val="en-US"/>
        </w:rPr>
        <w:t>THE</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DOCUMENTS</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en-US"/>
        </w:rPr>
        <w:t>SPEAK</w:t>
      </w:r>
      <w:r w:rsidRPr="00C334B1">
        <w:rPr>
          <w:rFonts w:asciiTheme="majorBidi" w:eastAsia="Times New Roman" w:hAnsiTheme="majorBidi" w:cstheme="majorBidi"/>
          <w:sz w:val="28"/>
          <w:szCs w:val="28"/>
          <w:lang w:val="uk-UA"/>
        </w:rPr>
        <w:t xml:space="preserve"> – ВСЕЛЕНСЬКИЙ ПРЕСТІЛ І ЦЕРКВА УКРАЇНИ – ДОКУМЕНТИ СВІДЧАТЬ»// сайт: </w:t>
      </w:r>
      <w:r w:rsidRPr="00C334B1">
        <w:rPr>
          <w:rFonts w:asciiTheme="majorBidi" w:eastAsia="Times New Roman" w:hAnsiTheme="majorBidi" w:cstheme="majorBidi"/>
          <w:i/>
          <w:iCs/>
          <w:sz w:val="28"/>
          <w:szCs w:val="28"/>
          <w:lang w:val="en-US"/>
        </w:rPr>
        <w:lastRenderedPageBreak/>
        <w:t>ECUMENICAL</w:t>
      </w:r>
      <w:r w:rsidRPr="00C334B1">
        <w:rPr>
          <w:rFonts w:asciiTheme="majorBidi" w:eastAsia="Times New Roman" w:hAnsiTheme="majorBidi" w:cstheme="majorBidi"/>
          <w:i/>
          <w:iCs/>
          <w:sz w:val="28"/>
          <w:szCs w:val="28"/>
          <w:lang w:val="uk-UA"/>
        </w:rPr>
        <w:t xml:space="preserve"> </w:t>
      </w:r>
      <w:r w:rsidRPr="00C334B1">
        <w:rPr>
          <w:rFonts w:asciiTheme="majorBidi" w:eastAsia="Times New Roman" w:hAnsiTheme="majorBidi" w:cstheme="majorBidi"/>
          <w:i/>
          <w:iCs/>
          <w:sz w:val="28"/>
          <w:szCs w:val="28"/>
          <w:lang w:val="en-US"/>
        </w:rPr>
        <w:t>PATRIARCHATE</w:t>
      </w:r>
      <w:r w:rsidRPr="00C334B1">
        <w:rPr>
          <w:rFonts w:asciiTheme="majorBidi" w:eastAsia="Times New Roman" w:hAnsiTheme="majorBidi" w:cstheme="majorBidi"/>
          <w:i/>
          <w:iCs/>
          <w:sz w:val="28"/>
          <w:szCs w:val="28"/>
          <w:lang w:val="uk-UA"/>
        </w:rPr>
        <w:t xml:space="preserve">, </w:t>
      </w:r>
      <w:r w:rsidRPr="00C334B1">
        <w:rPr>
          <w:rFonts w:asciiTheme="majorBidi" w:eastAsia="Times New Roman" w:hAnsiTheme="majorBidi" w:cstheme="majorBidi"/>
          <w:sz w:val="28"/>
          <w:szCs w:val="28"/>
          <w:lang w:val="uk-UA"/>
        </w:rPr>
        <w:t xml:space="preserve">18 жовтня 2018, </w:t>
      </w:r>
      <w:hyperlink r:id="rId10" w:history="1">
        <w:r w:rsidRPr="00C334B1">
          <w:rPr>
            <w:rStyle w:val="a8"/>
            <w:rFonts w:asciiTheme="majorBidi" w:eastAsia="Times New Roman" w:hAnsiTheme="majorBidi" w:cstheme="majorBidi"/>
            <w:sz w:val="28"/>
            <w:szCs w:val="28"/>
            <w:lang w:val="uk-UA"/>
          </w:rPr>
          <w:t>http://ec-patr.org/docdisplay.php?lang=en&amp;id=2584&amp;tla=gr</w:t>
        </w:r>
      </w:hyperlink>
      <w:r w:rsidRPr="00C334B1">
        <w:rPr>
          <w:rFonts w:asciiTheme="majorBidi" w:eastAsia="Times New Roman" w:hAnsiTheme="majorBidi" w:cstheme="majorBidi"/>
          <w:sz w:val="28"/>
          <w:szCs w:val="28"/>
          <w:lang w:val="uk-UA"/>
        </w:rPr>
        <w:t xml:space="preserve"> (дата звернення: 07.11.2018).</w:t>
      </w:r>
    </w:p>
    <w:p w:rsidR="00485F45" w:rsidRPr="00C334B1" w:rsidRDefault="00485F45" w:rsidP="00485F45">
      <w:pPr>
        <w:pStyle w:val="a5"/>
        <w:numPr>
          <w:ilvl w:val="0"/>
          <w:numId w:val="2"/>
        </w:numPr>
        <w:spacing w:line="360" w:lineRule="auto"/>
        <w:jc w:val="both"/>
        <w:rPr>
          <w:rFonts w:asciiTheme="majorBidi" w:hAnsiTheme="majorBidi" w:cstheme="majorBidi"/>
          <w:sz w:val="28"/>
          <w:szCs w:val="28"/>
          <w:lang w:val="uk-UA"/>
        </w:rPr>
      </w:pPr>
      <w:r w:rsidRPr="00C334B1">
        <w:rPr>
          <w:rFonts w:asciiTheme="majorBidi" w:hAnsiTheme="majorBidi" w:cstheme="majorBidi"/>
          <w:sz w:val="28"/>
          <w:szCs w:val="28"/>
          <w:lang w:val="uk-UA"/>
        </w:rPr>
        <w:t>«</w:t>
      </w:r>
      <w:r w:rsidRPr="00C334B1">
        <w:rPr>
          <w:rFonts w:asciiTheme="majorBidi" w:hAnsiTheme="majorBidi" w:cstheme="majorBidi"/>
          <w:sz w:val="28"/>
          <w:szCs w:val="28"/>
        </w:rPr>
        <w:t>Ukrainian Orthodox Church of Canada</w:t>
      </w:r>
      <w:r w:rsidRPr="00C334B1">
        <w:rPr>
          <w:rFonts w:asciiTheme="majorBidi" w:hAnsiTheme="majorBidi" w:cstheme="majorBidi"/>
          <w:sz w:val="28"/>
          <w:szCs w:val="28"/>
          <w:lang w:val="uk-UA"/>
        </w:rPr>
        <w:t xml:space="preserve">» // сайт: </w:t>
      </w:r>
      <w:r w:rsidRPr="00C334B1">
        <w:rPr>
          <w:rFonts w:asciiTheme="majorBidi" w:hAnsiTheme="majorBidi" w:cstheme="majorBidi"/>
          <w:i/>
          <w:iCs/>
          <w:sz w:val="28"/>
          <w:szCs w:val="28"/>
          <w:lang w:val="en-US"/>
        </w:rPr>
        <w:t>Wikipedia</w:t>
      </w:r>
      <w:r w:rsidRPr="00C334B1">
        <w:rPr>
          <w:rFonts w:asciiTheme="majorBidi" w:hAnsiTheme="majorBidi" w:cstheme="majorBidi"/>
          <w:i/>
          <w:iCs/>
          <w:sz w:val="28"/>
          <w:szCs w:val="28"/>
          <w:lang w:val="uk-UA"/>
        </w:rPr>
        <w:t xml:space="preserve">, </w:t>
      </w:r>
      <w:r w:rsidRPr="00C334B1">
        <w:rPr>
          <w:rFonts w:asciiTheme="majorBidi" w:hAnsiTheme="majorBidi" w:cstheme="majorBidi"/>
          <w:sz w:val="28"/>
          <w:szCs w:val="28"/>
          <w:lang w:val="uk-UA"/>
        </w:rPr>
        <w:t xml:space="preserve">вересень 2013, </w:t>
      </w:r>
      <w:r w:rsidRPr="00C334B1">
        <w:rPr>
          <w:rFonts w:asciiTheme="majorBidi" w:hAnsiTheme="majorBidi" w:cstheme="majorBidi"/>
          <w:sz w:val="28"/>
          <w:szCs w:val="28"/>
        </w:rPr>
        <w:t>&lt;</w:t>
      </w:r>
      <w:hyperlink r:id="rId11" w:history="1">
        <w:r w:rsidRPr="00C334B1">
          <w:rPr>
            <w:rStyle w:val="a8"/>
            <w:rFonts w:asciiTheme="majorBidi" w:hAnsiTheme="majorBidi" w:cstheme="majorBidi"/>
            <w:sz w:val="28"/>
            <w:szCs w:val="28"/>
            <w:lang w:val="en-US"/>
          </w:rPr>
          <w:t>https</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en</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wikipedia</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org</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wiki</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Ukrainian</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Orthodox</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Church</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of</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Canada</w:t>
        </w:r>
      </w:hyperlink>
      <w:r w:rsidRPr="00C334B1">
        <w:rPr>
          <w:rFonts w:asciiTheme="majorBidi" w:hAnsiTheme="majorBidi" w:cstheme="majorBidi"/>
          <w:sz w:val="28"/>
          <w:szCs w:val="28"/>
        </w:rPr>
        <w:t xml:space="preserve"> &gt; </w:t>
      </w:r>
      <w:r w:rsidRPr="00C334B1">
        <w:rPr>
          <w:rFonts w:asciiTheme="majorBidi" w:hAnsiTheme="majorBidi" w:cstheme="majorBidi"/>
          <w:sz w:val="28"/>
          <w:szCs w:val="28"/>
          <w:lang w:val="uk-UA"/>
        </w:rPr>
        <w:t>(дата звернення: 11.11.2018).</w:t>
      </w:r>
    </w:p>
    <w:p w:rsidR="00485F45" w:rsidRPr="00C334B1" w:rsidRDefault="00485F45" w:rsidP="00485F45">
      <w:pPr>
        <w:pStyle w:val="a5"/>
        <w:numPr>
          <w:ilvl w:val="0"/>
          <w:numId w:val="2"/>
        </w:numPr>
        <w:spacing w:line="360" w:lineRule="auto"/>
        <w:jc w:val="both"/>
        <w:rPr>
          <w:rFonts w:asciiTheme="majorBidi" w:hAnsiTheme="majorBidi" w:cstheme="majorBidi"/>
          <w:sz w:val="28"/>
          <w:szCs w:val="28"/>
          <w:lang w:val="uk-UA"/>
        </w:rPr>
      </w:pPr>
      <w:r w:rsidRPr="00C334B1">
        <w:rPr>
          <w:rStyle w:val="tlid-translation"/>
          <w:rFonts w:asciiTheme="majorBidi" w:hAnsiTheme="majorBidi" w:cstheme="majorBidi"/>
          <w:sz w:val="28"/>
          <w:szCs w:val="28"/>
          <w:lang w:val="uk-UA"/>
        </w:rPr>
        <w:t>«</w:t>
      </w:r>
      <w:r w:rsidRPr="00C334B1">
        <w:rPr>
          <w:rFonts w:asciiTheme="majorBidi" w:hAnsiTheme="majorBidi" w:cstheme="majorBidi"/>
          <w:sz w:val="28"/>
          <w:szCs w:val="28"/>
        </w:rPr>
        <w:t>Ukrainian Orthodox Church of the USA</w:t>
      </w:r>
      <w:r w:rsidRPr="00C334B1">
        <w:rPr>
          <w:rFonts w:asciiTheme="majorBidi" w:hAnsiTheme="majorBidi" w:cstheme="majorBidi"/>
          <w:sz w:val="28"/>
          <w:szCs w:val="28"/>
          <w:lang w:val="uk-UA"/>
        </w:rPr>
        <w:t xml:space="preserve">» // сайт: </w:t>
      </w:r>
      <w:r w:rsidRPr="00C334B1">
        <w:rPr>
          <w:rFonts w:asciiTheme="majorBidi" w:hAnsiTheme="majorBidi" w:cstheme="majorBidi"/>
          <w:i/>
          <w:iCs/>
          <w:sz w:val="28"/>
          <w:szCs w:val="28"/>
          <w:lang w:val="en-US"/>
        </w:rPr>
        <w:t>Wikipedia</w:t>
      </w:r>
      <w:r w:rsidRPr="00C334B1">
        <w:rPr>
          <w:rFonts w:asciiTheme="majorBidi" w:hAnsiTheme="majorBidi" w:cstheme="majorBidi"/>
          <w:sz w:val="28"/>
          <w:szCs w:val="28"/>
          <w:lang w:val="uk-UA"/>
        </w:rPr>
        <w:t xml:space="preserve">, </w:t>
      </w:r>
      <w:r w:rsidRPr="00C334B1">
        <w:rPr>
          <w:rFonts w:asciiTheme="majorBidi" w:hAnsiTheme="majorBidi" w:cstheme="majorBidi"/>
          <w:sz w:val="28"/>
          <w:szCs w:val="28"/>
        </w:rPr>
        <w:t xml:space="preserve"> </w:t>
      </w:r>
      <w:r w:rsidRPr="00C334B1">
        <w:rPr>
          <w:rFonts w:asciiTheme="majorBidi" w:hAnsiTheme="majorBidi" w:cstheme="majorBidi"/>
          <w:sz w:val="28"/>
          <w:szCs w:val="28"/>
          <w:lang w:val="uk-UA"/>
        </w:rPr>
        <w:t xml:space="preserve">березень 2013, </w:t>
      </w:r>
      <w:r w:rsidRPr="00C334B1">
        <w:rPr>
          <w:rFonts w:asciiTheme="majorBidi" w:hAnsiTheme="majorBidi" w:cstheme="majorBidi"/>
          <w:sz w:val="28"/>
          <w:szCs w:val="28"/>
        </w:rPr>
        <w:t>&lt;</w:t>
      </w:r>
      <w:hyperlink r:id="rId12" w:history="1">
        <w:r w:rsidRPr="00C334B1">
          <w:rPr>
            <w:rStyle w:val="a8"/>
            <w:rFonts w:asciiTheme="majorBidi" w:hAnsiTheme="majorBidi" w:cstheme="majorBidi"/>
            <w:sz w:val="28"/>
            <w:szCs w:val="28"/>
            <w:lang w:val="en-US"/>
          </w:rPr>
          <w:t>https</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en</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wikipedia</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org</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wiki</w:t>
        </w:r>
        <w:r w:rsidRPr="00C334B1">
          <w:rPr>
            <w:rStyle w:val="a8"/>
            <w:rFonts w:asciiTheme="majorBidi" w:hAnsiTheme="majorBidi" w:cstheme="majorBidi"/>
            <w:sz w:val="28"/>
            <w:szCs w:val="28"/>
          </w:rPr>
          <w:t>/</w:t>
        </w:r>
        <w:r w:rsidRPr="00C334B1">
          <w:rPr>
            <w:rStyle w:val="a8"/>
            <w:rFonts w:asciiTheme="majorBidi" w:hAnsiTheme="majorBidi" w:cstheme="majorBidi"/>
            <w:sz w:val="28"/>
            <w:szCs w:val="28"/>
            <w:lang w:val="en-US"/>
          </w:rPr>
          <w:t>Ukrainian</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Orthodox</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Church</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of</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the</w:t>
        </w:r>
        <w:r w:rsidRPr="00C334B1">
          <w:rPr>
            <w:rStyle w:val="a8"/>
            <w:rFonts w:asciiTheme="majorBidi" w:hAnsiTheme="majorBidi" w:cstheme="majorBidi"/>
            <w:sz w:val="28"/>
            <w:szCs w:val="28"/>
          </w:rPr>
          <w:t>_</w:t>
        </w:r>
        <w:r w:rsidRPr="00C334B1">
          <w:rPr>
            <w:rStyle w:val="a8"/>
            <w:rFonts w:asciiTheme="majorBidi" w:hAnsiTheme="majorBidi" w:cstheme="majorBidi"/>
            <w:sz w:val="28"/>
            <w:szCs w:val="28"/>
            <w:lang w:val="en-US"/>
          </w:rPr>
          <w:t>USA</w:t>
        </w:r>
      </w:hyperlink>
      <w:r w:rsidRPr="00C334B1">
        <w:rPr>
          <w:rFonts w:asciiTheme="majorBidi" w:hAnsiTheme="majorBidi" w:cstheme="majorBidi"/>
          <w:sz w:val="28"/>
          <w:szCs w:val="28"/>
        </w:rPr>
        <w:t xml:space="preserve"> &gt; </w:t>
      </w:r>
      <w:r w:rsidRPr="00C334B1">
        <w:rPr>
          <w:rFonts w:asciiTheme="majorBidi" w:hAnsiTheme="majorBidi" w:cstheme="majorBidi"/>
          <w:sz w:val="28"/>
          <w:szCs w:val="28"/>
          <w:lang w:val="uk-UA"/>
        </w:rPr>
        <w:t>(дата звернення: 11.11.2018).</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sidRPr="00C334B1">
        <w:rPr>
          <w:rFonts w:asciiTheme="majorBidi" w:hAnsiTheme="majorBidi" w:cstheme="majorBidi"/>
          <w:sz w:val="28"/>
          <w:szCs w:val="28"/>
          <w:lang w:val="uk-UA"/>
        </w:rPr>
        <w:t>«</w:t>
      </w:r>
      <w:r w:rsidRPr="00C334B1">
        <w:rPr>
          <w:rFonts w:asciiTheme="majorBidi" w:hAnsiTheme="majorBidi" w:cstheme="majorBidi"/>
          <w:sz w:val="28"/>
          <w:szCs w:val="28"/>
        </w:rPr>
        <w:t>Архиепископ УПЦ, вопреки</w:t>
      </w:r>
      <w:r w:rsidRPr="00C334B1">
        <w:rPr>
          <w:rFonts w:asciiTheme="majorBidi" w:hAnsiTheme="majorBidi" w:cstheme="majorBidi"/>
          <w:sz w:val="28"/>
          <w:szCs w:val="28"/>
          <w:lang w:val="uk-UA"/>
        </w:rPr>
        <w:t xml:space="preserve"> решению Синода РПЦ, продолжит молиться в храм Константинопольской Церкви» // сайт: </w:t>
      </w:r>
      <w:r w:rsidRPr="00C334B1">
        <w:rPr>
          <w:rFonts w:asciiTheme="majorBidi" w:hAnsiTheme="majorBidi" w:cstheme="majorBidi"/>
          <w:i/>
          <w:iCs/>
          <w:sz w:val="28"/>
          <w:szCs w:val="28"/>
          <w:lang w:val="uk-UA"/>
        </w:rPr>
        <w:t>Релігія в Україні</w:t>
      </w:r>
      <w:r w:rsidRPr="00C334B1">
        <w:rPr>
          <w:rFonts w:asciiTheme="majorBidi" w:hAnsiTheme="majorBidi" w:cstheme="majorBidi"/>
          <w:sz w:val="28"/>
          <w:szCs w:val="28"/>
          <w:lang w:val="uk-UA"/>
        </w:rPr>
        <w:t xml:space="preserve">, 16 жовтня 2018, </w:t>
      </w:r>
      <w:r w:rsidRPr="00C334B1">
        <w:rPr>
          <w:rFonts w:asciiTheme="majorBidi" w:hAnsiTheme="majorBidi" w:cstheme="majorBidi"/>
          <w:sz w:val="28"/>
          <w:szCs w:val="28"/>
        </w:rPr>
        <w:t>&lt;</w:t>
      </w:r>
      <w:hyperlink r:id="rId13" w:history="1">
        <w:r w:rsidRPr="00C334B1">
          <w:rPr>
            <w:rStyle w:val="a8"/>
            <w:rFonts w:asciiTheme="majorBidi" w:hAnsiTheme="majorBidi" w:cstheme="majorBidi"/>
            <w:sz w:val="28"/>
            <w:szCs w:val="28"/>
            <w:lang w:val="ru-RU"/>
          </w:rPr>
          <w:t>https://www.religion.in.ua/news/vazhlivo/41353-arxiepiskop-upc-vopreki-resheniyu-sinoda-rpc-prodolzhit-molitsya-v-xramax-konstantinopolskoj-cerkvi.html</w:t>
        </w:r>
      </w:hyperlink>
      <w:r w:rsidRPr="00C334B1">
        <w:rPr>
          <w:rFonts w:asciiTheme="majorBidi" w:hAnsiTheme="majorBidi" w:cstheme="majorBidi"/>
          <w:sz w:val="28"/>
          <w:szCs w:val="28"/>
        </w:rPr>
        <w:t xml:space="preserve"> &gt;</w:t>
      </w:r>
      <w:r w:rsidRPr="00C334B1">
        <w:rPr>
          <w:rFonts w:asciiTheme="majorBidi" w:hAnsiTheme="majorBidi" w:cstheme="majorBidi"/>
          <w:sz w:val="28"/>
          <w:szCs w:val="28"/>
          <w:lang w:val="uk-UA"/>
        </w:rPr>
        <w:t xml:space="preserve"> (дата звернення: 05.01.2019).</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sidRPr="00C334B1">
        <w:rPr>
          <w:rFonts w:asciiTheme="majorBidi" w:hAnsiTheme="majorBidi" w:cstheme="majorBidi"/>
          <w:sz w:val="28"/>
          <w:szCs w:val="28"/>
          <w:lang w:val="uk-UA"/>
        </w:rPr>
        <w:t xml:space="preserve">«Болгарська православна церква приховує мільйони доларів на таємних рахунках в російських банках» // сайт: </w:t>
      </w:r>
      <w:r w:rsidRPr="00C334B1">
        <w:rPr>
          <w:rFonts w:asciiTheme="majorBidi" w:hAnsiTheme="majorBidi" w:cstheme="majorBidi"/>
          <w:i/>
          <w:iCs/>
          <w:sz w:val="28"/>
          <w:szCs w:val="28"/>
          <w:lang w:val="uk-UA"/>
        </w:rPr>
        <w:t xml:space="preserve">Дивись інфо, </w:t>
      </w:r>
      <w:r w:rsidRPr="00C334B1">
        <w:rPr>
          <w:rFonts w:asciiTheme="majorBidi" w:hAnsiTheme="majorBidi" w:cstheme="majorBidi"/>
          <w:sz w:val="28"/>
          <w:szCs w:val="28"/>
          <w:lang w:val="uk-UA"/>
        </w:rPr>
        <w:t xml:space="preserve">7 листопада 2018, </w:t>
      </w:r>
      <w:r w:rsidRPr="00C334B1">
        <w:rPr>
          <w:rFonts w:asciiTheme="majorBidi" w:hAnsiTheme="majorBidi" w:cstheme="majorBidi"/>
          <w:sz w:val="28"/>
          <w:szCs w:val="28"/>
          <w:lang w:val="ru-RU"/>
        </w:rPr>
        <w:t xml:space="preserve"> &lt; </w:t>
      </w:r>
      <w:hyperlink r:id="rId14" w:history="1">
        <w:r w:rsidRPr="00C334B1">
          <w:rPr>
            <w:rStyle w:val="a8"/>
            <w:rFonts w:asciiTheme="majorBidi" w:hAnsiTheme="majorBidi" w:cstheme="majorBidi"/>
            <w:sz w:val="28"/>
            <w:szCs w:val="28"/>
            <w:lang w:val="en-US"/>
          </w:rPr>
          <w:t>https</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dyvys</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info</w:t>
        </w:r>
        <w:r w:rsidRPr="00C334B1">
          <w:rPr>
            <w:rStyle w:val="a8"/>
            <w:rFonts w:asciiTheme="majorBidi" w:hAnsiTheme="majorBidi" w:cstheme="majorBidi"/>
            <w:sz w:val="28"/>
            <w:szCs w:val="28"/>
            <w:lang w:val="ru-RU"/>
          </w:rPr>
          <w:t>/2018/11/07/</w:t>
        </w:r>
        <w:r w:rsidRPr="00C334B1">
          <w:rPr>
            <w:rStyle w:val="a8"/>
            <w:rFonts w:asciiTheme="majorBidi" w:hAnsiTheme="majorBidi" w:cstheme="majorBidi"/>
            <w:sz w:val="28"/>
            <w:szCs w:val="28"/>
            <w:lang w:val="en-US"/>
          </w:rPr>
          <w:t>bolgarska</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pravoslavna</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tserkva</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pryhovuye</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miljiny</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dolariv</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na</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tayemnyh</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rahunkah</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v</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rosijskyh</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bankah</w:t>
        </w:r>
        <w:r w:rsidRPr="00C334B1">
          <w:rPr>
            <w:rStyle w:val="a8"/>
            <w:rFonts w:asciiTheme="majorBidi" w:hAnsiTheme="majorBidi" w:cstheme="majorBidi"/>
            <w:sz w:val="28"/>
            <w:szCs w:val="28"/>
            <w:lang w:val="ru-RU"/>
          </w:rPr>
          <w:t>/</w:t>
        </w:r>
      </w:hyperlink>
      <w:r w:rsidRPr="00C334B1">
        <w:rPr>
          <w:rFonts w:asciiTheme="majorBidi" w:hAnsiTheme="majorBidi" w:cstheme="majorBidi"/>
          <w:sz w:val="28"/>
          <w:szCs w:val="28"/>
          <w:lang w:val="ru-RU"/>
        </w:rPr>
        <w:t xml:space="preserve">  &gt; </w:t>
      </w:r>
      <w:r w:rsidRPr="00C334B1">
        <w:rPr>
          <w:rFonts w:asciiTheme="majorBidi" w:hAnsiTheme="majorBidi" w:cstheme="majorBidi"/>
          <w:sz w:val="28"/>
          <w:szCs w:val="28"/>
          <w:lang w:val="uk-UA"/>
        </w:rPr>
        <w:t>(дата звернення: 15.02.2019).</w:t>
      </w:r>
    </w:p>
    <w:p w:rsidR="00485F45" w:rsidRPr="00C334B1" w:rsidRDefault="00485F45" w:rsidP="00485F45">
      <w:pPr>
        <w:pStyle w:val="af0"/>
        <w:numPr>
          <w:ilvl w:val="0"/>
          <w:numId w:val="2"/>
        </w:numPr>
        <w:spacing w:after="200" w:line="360" w:lineRule="auto"/>
        <w:jc w:val="both"/>
        <w:rPr>
          <w:rFonts w:asciiTheme="majorBidi" w:eastAsia="Times New Roman" w:hAnsiTheme="majorBidi" w:cstheme="majorBidi"/>
          <w:sz w:val="28"/>
          <w:szCs w:val="28"/>
          <w:lang w:val="uk-UA"/>
        </w:rPr>
      </w:pPr>
      <w:r w:rsidRPr="00C334B1">
        <w:rPr>
          <w:rFonts w:asciiTheme="majorBidi" w:eastAsia="Times New Roman" w:hAnsiTheme="majorBidi" w:cstheme="majorBidi"/>
          <w:sz w:val="28"/>
          <w:szCs w:val="28"/>
          <w:lang w:val="uk-UA"/>
        </w:rPr>
        <w:t xml:space="preserve">Євсєєва Тетяна, “Впав міністр, впала і автокефалія. </w:t>
      </w:r>
      <w:r w:rsidRPr="00C334B1">
        <w:rPr>
          <w:rFonts w:asciiTheme="majorBidi" w:eastAsia="Times New Roman" w:hAnsiTheme="majorBidi" w:cstheme="majorBidi"/>
          <w:sz w:val="28"/>
          <w:szCs w:val="28"/>
        </w:rPr>
        <w:t>Остання спроба уряду Скоропадського досягти церковної незалежності” // сайт: ДС, 29 жовтня 2018,  &lt;</w:t>
      </w:r>
      <w:hyperlink r:id="rId15">
        <w:r w:rsidRPr="00C334B1">
          <w:rPr>
            <w:rFonts w:asciiTheme="majorBidi" w:eastAsia="Times New Roman" w:hAnsiTheme="majorBidi" w:cstheme="majorBidi"/>
            <w:color w:val="1155CC"/>
            <w:sz w:val="28"/>
            <w:szCs w:val="28"/>
            <w:u w:val="single"/>
          </w:rPr>
          <w:t>http://www.dsnews.ua/nasha_revolyutsiya_1917/-vpav-ministr-vpala-i-avtokefaliya-ostannya-sproba-uryadu-29102018200000</w:t>
        </w:r>
      </w:hyperlink>
      <w:r w:rsidRPr="00C334B1">
        <w:rPr>
          <w:rFonts w:asciiTheme="majorBidi" w:eastAsia="Times New Roman" w:hAnsiTheme="majorBidi" w:cstheme="majorBidi"/>
          <w:sz w:val="28"/>
          <w:szCs w:val="28"/>
        </w:rPr>
        <w:t xml:space="preserve"> &gt; (дата звернення: 28.11.2018)</w:t>
      </w:r>
      <w:r>
        <w:rPr>
          <w:rFonts w:asciiTheme="majorBidi" w:eastAsia="Times New Roman" w:hAnsiTheme="majorBidi" w:cstheme="majorBidi"/>
          <w:sz w:val="28"/>
          <w:szCs w:val="28"/>
          <w:lang w:val="uk-UA"/>
        </w:rPr>
        <w:t>.</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sidRPr="00C334B1">
        <w:rPr>
          <w:rFonts w:asciiTheme="majorBidi" w:hAnsiTheme="majorBidi" w:cstheme="majorBidi"/>
          <w:sz w:val="28"/>
          <w:szCs w:val="28"/>
        </w:rPr>
        <w:t>«Заявление Священного Синода Русской Православной Церкви от 8 сентября 2018 года»// сайт:</w:t>
      </w:r>
      <w:r w:rsidRPr="00C334B1">
        <w:rPr>
          <w:rFonts w:asciiTheme="majorBidi" w:hAnsiTheme="majorBidi" w:cstheme="majorBidi"/>
          <w:sz w:val="28"/>
          <w:szCs w:val="28"/>
          <w:lang w:val="uk-UA"/>
        </w:rPr>
        <w:t xml:space="preserve"> </w:t>
      </w:r>
      <w:r w:rsidRPr="00C334B1">
        <w:rPr>
          <w:rFonts w:asciiTheme="majorBidi" w:hAnsiTheme="majorBidi" w:cstheme="majorBidi"/>
          <w:i/>
          <w:iCs/>
          <w:sz w:val="28"/>
          <w:szCs w:val="28"/>
          <w:lang w:val="uk-UA"/>
        </w:rPr>
        <w:t xml:space="preserve">РУССКАЯ ПРАВОСЛАВНАЯ ЦЕРКОВЬ: </w:t>
      </w:r>
      <w:r w:rsidRPr="00C334B1">
        <w:rPr>
          <w:rFonts w:asciiTheme="majorBidi" w:hAnsiTheme="majorBidi" w:cstheme="majorBidi"/>
          <w:i/>
          <w:iCs/>
          <w:sz w:val="28"/>
          <w:szCs w:val="28"/>
        </w:rPr>
        <w:t>Официальный сайт Московского Патриархата</w:t>
      </w:r>
      <w:r w:rsidRPr="00C334B1">
        <w:rPr>
          <w:rFonts w:asciiTheme="majorBidi" w:hAnsiTheme="majorBidi" w:cstheme="majorBidi"/>
          <w:sz w:val="28"/>
          <w:szCs w:val="28"/>
        </w:rPr>
        <w:t xml:space="preserve">, 8 вересня 2018, </w:t>
      </w:r>
      <w:hyperlink r:id="rId16" w:history="1">
        <w:r w:rsidRPr="00C334B1">
          <w:rPr>
            <w:rStyle w:val="a8"/>
            <w:rFonts w:asciiTheme="majorBidi" w:hAnsiTheme="majorBidi" w:cstheme="majorBidi"/>
            <w:sz w:val="28"/>
            <w:szCs w:val="28"/>
            <w:lang w:val="uk-UA"/>
          </w:rPr>
          <w:t>http://www.patriarchia.ru/ua/db/text/5264346.html</w:t>
        </w:r>
      </w:hyperlink>
      <w:r w:rsidRPr="00C334B1">
        <w:rPr>
          <w:rFonts w:asciiTheme="majorBidi" w:hAnsiTheme="majorBidi" w:cstheme="majorBidi"/>
          <w:sz w:val="28"/>
          <w:szCs w:val="28"/>
          <w:lang w:val="uk-UA"/>
        </w:rPr>
        <w:t xml:space="preserve">  (дата звернення: 07.11.2018).</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 </w:t>
      </w:r>
      <w:r w:rsidRPr="00C334B1">
        <w:rPr>
          <w:rFonts w:asciiTheme="majorBidi" w:hAnsiTheme="majorBidi" w:cstheme="majorBidi"/>
          <w:sz w:val="28"/>
          <w:szCs w:val="28"/>
        </w:rPr>
        <w:t>«Заявления Священного Синода Русской Православной Церкви в связи с незаконным вторжением Константинопольского Патриархата на каноническую территорию Русской Православной Церкви»// сайт:</w:t>
      </w:r>
      <w:r w:rsidRPr="00C334B1">
        <w:rPr>
          <w:rFonts w:asciiTheme="majorBidi" w:hAnsiTheme="majorBidi" w:cstheme="majorBidi"/>
          <w:sz w:val="28"/>
          <w:szCs w:val="28"/>
          <w:lang w:val="uk-UA"/>
        </w:rPr>
        <w:t xml:space="preserve"> </w:t>
      </w:r>
      <w:r w:rsidRPr="00C334B1">
        <w:rPr>
          <w:rFonts w:asciiTheme="majorBidi" w:hAnsiTheme="majorBidi" w:cstheme="majorBidi"/>
          <w:i/>
          <w:iCs/>
          <w:sz w:val="28"/>
          <w:szCs w:val="28"/>
          <w:lang w:val="uk-UA"/>
        </w:rPr>
        <w:t xml:space="preserve">РУССКАЯ ПРАВОСЛАВНАЯ ЦЕРКОВЬ: </w:t>
      </w:r>
      <w:r w:rsidRPr="00C334B1">
        <w:rPr>
          <w:rFonts w:asciiTheme="majorBidi" w:hAnsiTheme="majorBidi" w:cstheme="majorBidi"/>
          <w:i/>
          <w:iCs/>
          <w:sz w:val="28"/>
          <w:szCs w:val="28"/>
        </w:rPr>
        <w:t>Официальный сайт Московского Патриархата</w:t>
      </w:r>
      <w:r w:rsidRPr="00C334B1">
        <w:rPr>
          <w:rFonts w:asciiTheme="majorBidi" w:hAnsiTheme="majorBidi" w:cstheme="majorBidi"/>
          <w:sz w:val="28"/>
          <w:szCs w:val="28"/>
        </w:rPr>
        <w:t xml:space="preserve">, 18 вересня 2018, </w:t>
      </w:r>
      <w:hyperlink r:id="rId17" w:history="1">
        <w:r w:rsidRPr="00C334B1">
          <w:rPr>
            <w:rStyle w:val="a8"/>
            <w:rFonts w:asciiTheme="majorBidi" w:hAnsiTheme="majorBidi" w:cstheme="majorBidi"/>
            <w:sz w:val="28"/>
            <w:szCs w:val="28"/>
            <w:lang w:val="uk-UA"/>
          </w:rPr>
          <w:t>http://www.patriarchia.ru/ua/db/text/5264346.html</w:t>
        </w:r>
      </w:hyperlink>
      <w:r w:rsidRPr="00C334B1">
        <w:rPr>
          <w:rFonts w:asciiTheme="majorBidi" w:hAnsiTheme="majorBidi" w:cstheme="majorBidi"/>
          <w:sz w:val="28"/>
          <w:szCs w:val="28"/>
          <w:lang w:val="uk-UA"/>
        </w:rPr>
        <w:t xml:space="preserve">  (дата звернення: 07.11.2018).</w:t>
      </w:r>
    </w:p>
    <w:p w:rsidR="00485F45" w:rsidRPr="00C334B1" w:rsidRDefault="00485F45" w:rsidP="00485F45">
      <w:pPr>
        <w:pStyle w:val="af0"/>
        <w:numPr>
          <w:ilvl w:val="0"/>
          <w:numId w:val="2"/>
        </w:numPr>
        <w:spacing w:after="20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rPr>
        <w:t>Історія Української Православної Церкви</w:t>
      </w:r>
      <w:r>
        <w:rPr>
          <w:rFonts w:asciiTheme="majorBidi" w:eastAsia="Times New Roman" w:hAnsiTheme="majorBidi" w:cstheme="majorBidi"/>
          <w:sz w:val="28"/>
          <w:szCs w:val="28"/>
        </w:rPr>
        <w:t xml:space="preserve"> Київського Патріархату</w:t>
      </w:r>
      <w:r>
        <w:rPr>
          <w:rFonts w:asciiTheme="majorBidi" w:eastAsia="Times New Roman" w:hAnsiTheme="majorBidi" w:cstheme="majorBidi"/>
          <w:sz w:val="28"/>
          <w:szCs w:val="28"/>
          <w:lang w:val="uk-UA"/>
        </w:rPr>
        <w:t>»</w:t>
      </w:r>
      <w:r w:rsidRPr="00C334B1">
        <w:rPr>
          <w:rFonts w:asciiTheme="majorBidi" w:eastAsia="Times New Roman" w:hAnsiTheme="majorBidi" w:cstheme="majorBidi"/>
          <w:sz w:val="28"/>
          <w:szCs w:val="28"/>
        </w:rPr>
        <w:t xml:space="preserve"> // сайт: </w:t>
      </w:r>
      <w:r w:rsidRPr="00C334B1">
        <w:rPr>
          <w:rFonts w:asciiTheme="majorBidi" w:eastAsia="Times New Roman" w:hAnsiTheme="majorBidi" w:cstheme="majorBidi"/>
          <w:i/>
          <w:sz w:val="28"/>
          <w:szCs w:val="28"/>
        </w:rPr>
        <w:t>РІСУ</w:t>
      </w:r>
      <w:r w:rsidRPr="00C334B1">
        <w:rPr>
          <w:rFonts w:asciiTheme="majorBidi" w:eastAsia="Times New Roman" w:hAnsiTheme="majorBidi" w:cstheme="majorBidi"/>
          <w:sz w:val="28"/>
          <w:szCs w:val="28"/>
        </w:rPr>
        <w:t>, 16 листопада 2011, &lt;</w:t>
      </w:r>
      <w:hyperlink r:id="rId18">
        <w:r w:rsidRPr="00C334B1">
          <w:rPr>
            <w:rFonts w:asciiTheme="majorBidi" w:eastAsia="Times New Roman" w:hAnsiTheme="majorBidi" w:cstheme="majorBidi"/>
            <w:color w:val="1155CC"/>
            <w:sz w:val="28"/>
            <w:szCs w:val="28"/>
            <w:u w:val="single"/>
          </w:rPr>
          <w:t>https://risu.org.ua/ua/index/reference/major_religions/45457/</w:t>
        </w:r>
      </w:hyperlink>
      <w:r w:rsidRPr="00C334B1">
        <w:rPr>
          <w:rFonts w:asciiTheme="majorBidi" w:eastAsia="Times New Roman" w:hAnsiTheme="majorBidi" w:cstheme="majorBidi"/>
          <w:sz w:val="28"/>
          <w:szCs w:val="28"/>
        </w:rPr>
        <w:t xml:space="preserve">&gt; (дата звернення: 30.11.2018). </w:t>
      </w:r>
    </w:p>
    <w:p w:rsidR="00485F45" w:rsidRPr="00C334B1" w:rsidRDefault="00485F45" w:rsidP="00485F45">
      <w:pPr>
        <w:pStyle w:val="af0"/>
        <w:numPr>
          <w:ilvl w:val="0"/>
          <w:numId w:val="2"/>
        </w:numPr>
        <w:spacing w:after="200" w:line="360" w:lineRule="auto"/>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lang w:val="uk-UA"/>
        </w:rPr>
        <w:t xml:space="preserve">«Комюніке Генерального секретаріату Святого та Священного Синоду (7/9/2018)» // сайт: </w:t>
      </w:r>
      <w:r w:rsidRPr="00C334B1">
        <w:rPr>
          <w:rFonts w:asciiTheme="majorBidi" w:eastAsia="Times New Roman" w:hAnsiTheme="majorBidi" w:cstheme="majorBidi"/>
          <w:i/>
          <w:iCs/>
          <w:sz w:val="28"/>
          <w:szCs w:val="28"/>
          <w:lang w:val="en-US"/>
        </w:rPr>
        <w:t>ECUMENICAL</w:t>
      </w:r>
      <w:r w:rsidRPr="00C334B1">
        <w:rPr>
          <w:rFonts w:asciiTheme="majorBidi" w:eastAsia="Times New Roman" w:hAnsiTheme="majorBidi" w:cstheme="majorBidi"/>
          <w:i/>
          <w:iCs/>
          <w:sz w:val="28"/>
          <w:szCs w:val="28"/>
          <w:lang w:val="uk-UA"/>
        </w:rPr>
        <w:t xml:space="preserve"> </w:t>
      </w:r>
      <w:r w:rsidRPr="00C334B1">
        <w:rPr>
          <w:rFonts w:asciiTheme="majorBidi" w:eastAsia="Times New Roman" w:hAnsiTheme="majorBidi" w:cstheme="majorBidi"/>
          <w:i/>
          <w:iCs/>
          <w:sz w:val="28"/>
          <w:szCs w:val="28"/>
          <w:lang w:val="en-US"/>
        </w:rPr>
        <w:t>PATRIARCHATE</w:t>
      </w:r>
      <w:r w:rsidRPr="00C334B1">
        <w:rPr>
          <w:rFonts w:asciiTheme="majorBidi" w:eastAsia="Times New Roman" w:hAnsiTheme="majorBidi" w:cstheme="majorBidi"/>
          <w:sz w:val="28"/>
          <w:szCs w:val="28"/>
          <w:lang w:val="uk-UA"/>
        </w:rPr>
        <w:t xml:space="preserve">, 7 вересня 2018, </w:t>
      </w:r>
      <w:hyperlink r:id="rId19" w:history="1">
        <w:r w:rsidRPr="00C334B1">
          <w:rPr>
            <w:rStyle w:val="a8"/>
            <w:rFonts w:asciiTheme="majorBidi" w:eastAsia="Times New Roman" w:hAnsiTheme="majorBidi" w:cstheme="majorBidi"/>
            <w:sz w:val="28"/>
            <w:szCs w:val="28"/>
            <w:lang w:val="uk-UA"/>
          </w:rPr>
          <w:t>http://www.ec-patr.org/docdisplay.php?lang=en&amp;id=2563&amp;tla=gr</w:t>
        </w:r>
      </w:hyperlink>
      <w:r w:rsidRPr="00C334B1">
        <w:rPr>
          <w:rFonts w:asciiTheme="majorBidi" w:eastAsia="Times New Roman" w:hAnsiTheme="majorBidi" w:cstheme="majorBidi"/>
          <w:sz w:val="28"/>
          <w:szCs w:val="28"/>
          <w:lang w:val="uk-UA"/>
        </w:rPr>
        <w:t xml:space="preserve"> (дата звернення: 07.11.2018).</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lang w:val="uk-UA"/>
        </w:rPr>
        <w:t>«</w:t>
      </w:r>
      <w:r w:rsidRPr="00C334B1">
        <w:rPr>
          <w:rFonts w:asciiTheme="majorBidi" w:hAnsiTheme="majorBidi" w:cstheme="majorBidi"/>
          <w:sz w:val="28"/>
          <w:szCs w:val="28"/>
        </w:rPr>
        <w:t>Озвучено питання, які розглядає Синакс єпископів Константинопольського Патріархату</w:t>
      </w:r>
      <w:r w:rsidRPr="00C334B1">
        <w:rPr>
          <w:rFonts w:asciiTheme="majorBidi" w:hAnsiTheme="majorBidi" w:cstheme="majorBidi"/>
          <w:sz w:val="28"/>
          <w:szCs w:val="28"/>
          <w:lang w:val="uk-UA"/>
        </w:rPr>
        <w:t xml:space="preserve">» // сайт: </w:t>
      </w:r>
      <w:r w:rsidRPr="00C334B1">
        <w:rPr>
          <w:rFonts w:asciiTheme="majorBidi" w:hAnsiTheme="majorBidi" w:cstheme="majorBidi"/>
          <w:i/>
          <w:iCs/>
          <w:sz w:val="28"/>
          <w:szCs w:val="28"/>
          <w:lang w:val="en-US"/>
        </w:rPr>
        <w:t>RISU</w:t>
      </w:r>
      <w:r w:rsidRPr="00C334B1">
        <w:rPr>
          <w:rFonts w:asciiTheme="majorBidi" w:hAnsiTheme="majorBidi" w:cstheme="majorBidi"/>
          <w:sz w:val="28"/>
          <w:szCs w:val="28"/>
          <w:lang w:val="uk-UA"/>
        </w:rPr>
        <w:t xml:space="preserve">, 2 вересня, </w:t>
      </w:r>
      <w:r w:rsidRPr="00C334B1">
        <w:rPr>
          <w:rFonts w:asciiTheme="majorBidi" w:hAnsiTheme="majorBidi" w:cstheme="majorBidi"/>
          <w:sz w:val="28"/>
          <w:szCs w:val="28"/>
        </w:rPr>
        <w:t>&lt;</w:t>
      </w:r>
      <w:hyperlink r:id="rId20" w:history="1">
        <w:r w:rsidRPr="00C334B1">
          <w:rPr>
            <w:rStyle w:val="a8"/>
            <w:rFonts w:asciiTheme="majorBidi" w:hAnsiTheme="majorBidi" w:cstheme="majorBidi"/>
            <w:sz w:val="28"/>
            <w:szCs w:val="28"/>
            <w:lang w:val="uk-UA"/>
          </w:rPr>
          <w:t>https://risu.org.ua/ua/index/all_news/orthodox/constantinople_patriarchy/72480/</w:t>
        </w:r>
      </w:hyperlink>
      <w:r w:rsidRPr="00C334B1">
        <w:rPr>
          <w:rFonts w:asciiTheme="majorBidi" w:hAnsiTheme="majorBidi" w:cstheme="majorBidi"/>
          <w:sz w:val="28"/>
          <w:szCs w:val="28"/>
        </w:rPr>
        <w:t xml:space="preserve">&gt; (дата звернення: 10.12.2018).  </w:t>
      </w:r>
      <w:r w:rsidRPr="00C334B1">
        <w:rPr>
          <w:rFonts w:asciiTheme="majorBidi" w:hAnsiTheme="majorBidi" w:cstheme="majorBidi"/>
          <w:sz w:val="28"/>
          <w:szCs w:val="28"/>
          <w:lang w:val="uk-UA"/>
        </w:rPr>
        <w:t xml:space="preserve"> </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lang w:val="uk-UA"/>
        </w:rPr>
        <w:t xml:space="preserve">«РПЦ/УПЦ припинила стосунки з єпископатом Константинопольської Церкви через Україну» // сайт: </w:t>
      </w:r>
      <w:r w:rsidRPr="00C334B1">
        <w:rPr>
          <w:rFonts w:asciiTheme="majorBidi" w:hAnsiTheme="majorBidi" w:cstheme="majorBidi"/>
          <w:i/>
          <w:iCs/>
          <w:sz w:val="28"/>
          <w:szCs w:val="28"/>
          <w:lang w:val="uk-UA"/>
        </w:rPr>
        <w:t xml:space="preserve">Релігія в Україні, </w:t>
      </w:r>
      <w:r w:rsidRPr="00C334B1">
        <w:rPr>
          <w:rFonts w:asciiTheme="majorBidi" w:hAnsiTheme="majorBidi" w:cstheme="majorBidi"/>
          <w:sz w:val="28"/>
          <w:szCs w:val="28"/>
          <w:lang w:val="uk-UA"/>
        </w:rPr>
        <w:t>14 вересня 2018, &lt;</w:t>
      </w:r>
      <w:hyperlink r:id="rId21" w:history="1">
        <w:r w:rsidRPr="00C334B1">
          <w:rPr>
            <w:rStyle w:val="a8"/>
            <w:rFonts w:asciiTheme="majorBidi" w:hAnsiTheme="majorBidi" w:cstheme="majorBidi"/>
            <w:sz w:val="28"/>
            <w:szCs w:val="28"/>
            <w:lang w:val="ru-RU"/>
          </w:rPr>
          <w:t>https</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www</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religion</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in</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ua</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news</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vazhlivo</w:t>
        </w:r>
        <w:r w:rsidRPr="00C334B1">
          <w:rPr>
            <w:rStyle w:val="a8"/>
            <w:rFonts w:asciiTheme="majorBidi" w:hAnsiTheme="majorBidi" w:cstheme="majorBidi"/>
            <w:sz w:val="28"/>
            <w:szCs w:val="28"/>
            <w:lang w:val="uk-UA"/>
          </w:rPr>
          <w:t>/41020-</w:t>
        </w:r>
        <w:r w:rsidRPr="00C334B1">
          <w:rPr>
            <w:rStyle w:val="a8"/>
            <w:rFonts w:asciiTheme="majorBidi" w:hAnsiTheme="majorBidi" w:cstheme="majorBidi"/>
            <w:sz w:val="28"/>
            <w:szCs w:val="28"/>
            <w:lang w:val="ru-RU"/>
          </w:rPr>
          <w:t>sinod</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rpc</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rozglyadaye</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odne</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pitannya</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pro</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tak</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zvanix</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ekzarxiv</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konstantinopolskogo</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patriarxa</w:t>
        </w:r>
        <w:r w:rsidRPr="00C334B1">
          <w:rPr>
            <w:rStyle w:val="a8"/>
            <w:rFonts w:asciiTheme="majorBidi" w:hAnsiTheme="majorBidi" w:cstheme="majorBidi"/>
            <w:sz w:val="28"/>
            <w:szCs w:val="28"/>
            <w:lang w:val="uk-UA"/>
          </w:rPr>
          <w:t>.</w:t>
        </w:r>
        <w:r w:rsidRPr="00C334B1">
          <w:rPr>
            <w:rStyle w:val="a8"/>
            <w:rFonts w:asciiTheme="majorBidi" w:hAnsiTheme="majorBidi" w:cstheme="majorBidi"/>
            <w:sz w:val="28"/>
            <w:szCs w:val="28"/>
            <w:lang w:val="ru-RU"/>
          </w:rPr>
          <w:t>html</w:t>
        </w:r>
      </w:hyperlink>
      <w:r w:rsidRPr="00C334B1">
        <w:rPr>
          <w:rFonts w:asciiTheme="majorBidi" w:hAnsiTheme="majorBidi" w:cstheme="majorBidi"/>
          <w:sz w:val="28"/>
          <w:szCs w:val="28"/>
          <w:lang w:val="uk-UA"/>
        </w:rPr>
        <w:t xml:space="preserve">&gt; (дата звернення: 10.12.2018).  </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lang w:val="uk-UA"/>
        </w:rPr>
        <w:t xml:space="preserve">«Русское Православие и его традиции: Русская Каноническая Территория»// сайт: </w:t>
      </w:r>
      <w:r w:rsidRPr="00C334B1">
        <w:rPr>
          <w:rFonts w:asciiTheme="majorBidi" w:hAnsiTheme="majorBidi" w:cstheme="majorBidi"/>
          <w:i/>
          <w:iCs/>
          <w:sz w:val="28"/>
          <w:szCs w:val="28"/>
          <w:lang w:val="uk-UA"/>
        </w:rPr>
        <w:t>Единство Церкви</w:t>
      </w:r>
      <w:r w:rsidRPr="00C334B1">
        <w:rPr>
          <w:rFonts w:asciiTheme="majorBidi" w:hAnsiTheme="majorBidi" w:cstheme="majorBidi"/>
          <w:sz w:val="28"/>
          <w:szCs w:val="28"/>
          <w:lang w:val="uk-UA"/>
        </w:rPr>
        <w:t xml:space="preserve">, </w:t>
      </w:r>
      <w:hyperlink r:id="rId22" w:history="1">
        <w:r w:rsidRPr="00C334B1">
          <w:rPr>
            <w:rStyle w:val="a8"/>
            <w:rFonts w:asciiTheme="majorBidi" w:hAnsiTheme="majorBidi" w:cstheme="majorBidi"/>
            <w:sz w:val="28"/>
            <w:szCs w:val="28"/>
            <w:lang w:val="uk-UA"/>
          </w:rPr>
          <w:t>http://catholic-church.org/church-unity/r_c_t_r.htm</w:t>
        </w:r>
      </w:hyperlink>
      <w:r w:rsidRPr="00C334B1">
        <w:rPr>
          <w:rFonts w:asciiTheme="majorBidi" w:hAnsiTheme="majorBidi" w:cstheme="majorBidi"/>
          <w:sz w:val="28"/>
          <w:szCs w:val="28"/>
          <w:lang w:val="uk-UA"/>
        </w:rPr>
        <w:t xml:space="preserve"> (дата звернення: 07.11.2018).</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rPr>
        <w:t>Солдатов</w:t>
      </w:r>
      <w:r w:rsidRPr="00C334B1">
        <w:rPr>
          <w:rFonts w:asciiTheme="majorBidi" w:hAnsiTheme="majorBidi" w:cstheme="majorBidi"/>
          <w:sz w:val="28"/>
          <w:szCs w:val="28"/>
          <w:lang w:val="uk-UA"/>
        </w:rPr>
        <w:t xml:space="preserve"> Александр</w:t>
      </w:r>
      <w:r w:rsidRPr="00C334B1">
        <w:rPr>
          <w:rFonts w:asciiTheme="majorBidi" w:hAnsiTheme="majorBidi" w:cstheme="majorBidi"/>
          <w:sz w:val="28"/>
          <w:szCs w:val="28"/>
        </w:rPr>
        <w:t xml:space="preserve">, «Решение принято: Украинская Церковь будет автокефальной!» // сайт: </w:t>
      </w:r>
      <w:r w:rsidRPr="00C334B1">
        <w:rPr>
          <w:rFonts w:asciiTheme="majorBidi" w:hAnsiTheme="majorBidi" w:cstheme="majorBidi"/>
          <w:i/>
          <w:iCs/>
          <w:sz w:val="28"/>
          <w:szCs w:val="28"/>
        </w:rPr>
        <w:t>Новая газета</w:t>
      </w:r>
      <w:r w:rsidRPr="00C334B1">
        <w:rPr>
          <w:rFonts w:asciiTheme="majorBidi" w:hAnsiTheme="majorBidi" w:cstheme="majorBidi"/>
          <w:sz w:val="28"/>
          <w:szCs w:val="28"/>
        </w:rPr>
        <w:t xml:space="preserve">, 3 вересня 2018, &lt; </w:t>
      </w:r>
      <w:hyperlink r:id="rId23" w:history="1">
        <w:r w:rsidRPr="00C334B1">
          <w:rPr>
            <w:rStyle w:val="a8"/>
            <w:rFonts w:asciiTheme="majorBidi" w:hAnsiTheme="majorBidi" w:cstheme="majorBidi"/>
            <w:sz w:val="28"/>
            <w:szCs w:val="28"/>
            <w:lang w:val="en-US"/>
          </w:rPr>
          <w:t>https</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www</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novayagazeta</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ru</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articles</w:t>
        </w:r>
        <w:r w:rsidRPr="00C334B1">
          <w:rPr>
            <w:rStyle w:val="a8"/>
            <w:rFonts w:asciiTheme="majorBidi" w:hAnsiTheme="majorBidi" w:cstheme="majorBidi"/>
            <w:sz w:val="28"/>
            <w:szCs w:val="28"/>
            <w:lang w:val="ru-RU"/>
          </w:rPr>
          <w:t>/2018/08/31/77675-</w:t>
        </w:r>
        <w:r w:rsidRPr="00C334B1">
          <w:rPr>
            <w:rStyle w:val="a8"/>
            <w:rFonts w:asciiTheme="majorBidi" w:hAnsiTheme="majorBidi" w:cstheme="majorBidi"/>
            <w:sz w:val="28"/>
            <w:szCs w:val="28"/>
            <w:lang w:val="en-US"/>
          </w:rPr>
          <w:t>reshenie</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prinyato</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ukrainskaya</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tserkov</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budet</w:t>
        </w:r>
        <w:r w:rsidRPr="00C334B1">
          <w:rPr>
            <w:rStyle w:val="a8"/>
            <w:rFonts w:asciiTheme="majorBidi" w:hAnsiTheme="majorBidi" w:cstheme="majorBidi"/>
            <w:sz w:val="28"/>
            <w:szCs w:val="28"/>
            <w:lang w:val="ru-RU"/>
          </w:rPr>
          <w:t>-</w:t>
        </w:r>
        <w:r w:rsidRPr="00C334B1">
          <w:rPr>
            <w:rStyle w:val="a8"/>
            <w:rFonts w:asciiTheme="majorBidi" w:hAnsiTheme="majorBidi" w:cstheme="majorBidi"/>
            <w:sz w:val="28"/>
            <w:szCs w:val="28"/>
            <w:lang w:val="en-US"/>
          </w:rPr>
          <w:t>avtokefalnoy</w:t>
        </w:r>
      </w:hyperlink>
      <w:r w:rsidRPr="00C334B1">
        <w:rPr>
          <w:rFonts w:asciiTheme="majorBidi" w:hAnsiTheme="majorBidi" w:cstheme="majorBidi"/>
          <w:sz w:val="28"/>
          <w:szCs w:val="28"/>
        </w:rPr>
        <w:t>&gt; (</w:t>
      </w:r>
      <w:r w:rsidRPr="00C334B1">
        <w:rPr>
          <w:rFonts w:asciiTheme="majorBidi" w:hAnsiTheme="majorBidi" w:cstheme="majorBidi"/>
          <w:sz w:val="28"/>
          <w:szCs w:val="28"/>
          <w:lang w:val="uk-UA"/>
        </w:rPr>
        <w:t>дата звернення: 09.12.2018).</w:t>
      </w:r>
    </w:p>
    <w:p w:rsidR="00485F45" w:rsidRPr="00C334B1" w:rsidRDefault="00485F45" w:rsidP="00485F45">
      <w:pPr>
        <w:pStyle w:val="af0"/>
        <w:numPr>
          <w:ilvl w:val="0"/>
          <w:numId w:val="2"/>
        </w:numPr>
        <w:spacing w:after="200" w:line="360" w:lineRule="auto"/>
        <w:jc w:val="both"/>
        <w:rPr>
          <w:rStyle w:val="a8"/>
          <w:rFonts w:asciiTheme="majorBid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lang w:val="uk-UA"/>
        </w:rPr>
        <w:t xml:space="preserve">«Томос»// сайт: </w:t>
      </w:r>
      <w:r w:rsidRPr="00C334B1">
        <w:rPr>
          <w:rFonts w:asciiTheme="majorBidi" w:hAnsiTheme="majorBidi" w:cstheme="majorBidi"/>
          <w:i/>
          <w:iCs/>
          <w:sz w:val="28"/>
          <w:szCs w:val="28"/>
        </w:rPr>
        <w:t>Азбука Веры: Православная энциклопедия</w:t>
      </w:r>
      <w:r w:rsidRPr="00C334B1">
        <w:rPr>
          <w:rFonts w:asciiTheme="majorBidi" w:hAnsiTheme="majorBidi" w:cstheme="majorBidi"/>
          <w:sz w:val="28"/>
          <w:szCs w:val="28"/>
        </w:rPr>
        <w:t>, [</w:t>
      </w:r>
      <w:r w:rsidRPr="00C334B1">
        <w:rPr>
          <w:rFonts w:asciiTheme="majorBidi" w:hAnsiTheme="majorBidi" w:cstheme="majorBidi"/>
          <w:sz w:val="28"/>
          <w:szCs w:val="28"/>
          <w:lang w:val="uk-UA"/>
        </w:rPr>
        <w:t>б.д.</w:t>
      </w:r>
      <w:r w:rsidRPr="00C334B1">
        <w:rPr>
          <w:rFonts w:asciiTheme="majorBidi" w:hAnsiTheme="majorBidi" w:cstheme="majorBidi"/>
          <w:sz w:val="28"/>
          <w:szCs w:val="28"/>
        </w:rPr>
        <w:t>]</w:t>
      </w:r>
      <w:r w:rsidRPr="00C334B1">
        <w:rPr>
          <w:rFonts w:asciiTheme="majorBidi" w:hAnsiTheme="majorBidi" w:cstheme="majorBidi"/>
          <w:sz w:val="28"/>
          <w:szCs w:val="28"/>
          <w:lang w:val="uk-UA"/>
        </w:rPr>
        <w:t xml:space="preserve">, </w:t>
      </w:r>
      <w:hyperlink r:id="rId24" w:history="1">
        <w:r w:rsidRPr="00C334B1">
          <w:rPr>
            <w:rStyle w:val="a8"/>
            <w:rFonts w:asciiTheme="majorBidi" w:hAnsiTheme="majorBidi" w:cstheme="majorBidi"/>
            <w:sz w:val="28"/>
            <w:szCs w:val="28"/>
            <w:lang w:val="uk-UA"/>
          </w:rPr>
          <w:t>https://azbyka.ru/tomos</w:t>
        </w:r>
      </w:hyperlink>
      <w:r w:rsidRPr="00C334B1">
        <w:rPr>
          <w:rStyle w:val="a8"/>
          <w:rFonts w:asciiTheme="majorBidi" w:hAnsiTheme="majorBidi" w:cstheme="majorBidi"/>
          <w:sz w:val="28"/>
          <w:szCs w:val="28"/>
          <w:lang w:val="uk-UA"/>
        </w:rPr>
        <w:t xml:space="preserve"> </w:t>
      </w:r>
      <w:r>
        <w:rPr>
          <w:rStyle w:val="a8"/>
          <w:rFonts w:asciiTheme="majorBidi" w:hAnsiTheme="majorBidi" w:cstheme="majorBidi"/>
          <w:sz w:val="28"/>
          <w:szCs w:val="28"/>
          <w:lang w:val="uk-UA"/>
        </w:rPr>
        <w:t>.</w:t>
      </w:r>
    </w:p>
    <w:p w:rsidR="00485F45" w:rsidRPr="00C334B1" w:rsidRDefault="00485F45" w:rsidP="00485F45">
      <w:pPr>
        <w:pStyle w:val="af0"/>
        <w:numPr>
          <w:ilvl w:val="0"/>
          <w:numId w:val="2"/>
        </w:numPr>
        <w:spacing w:after="200" w:line="360" w:lineRule="auto"/>
        <w:jc w:val="both"/>
        <w:rPr>
          <w:rFonts w:asciiTheme="majorBidi" w:eastAsia="Times New Roman" w:hAnsiTheme="majorBidi" w:cstheme="majorBidi"/>
          <w:sz w:val="28"/>
          <w:szCs w:val="28"/>
          <w:lang w:val="uk-UA"/>
        </w:rPr>
      </w:pPr>
      <w:r>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rPr>
        <w:t>Українська Пр</w:t>
      </w:r>
      <w:r>
        <w:rPr>
          <w:rFonts w:asciiTheme="majorBidi" w:eastAsia="Times New Roman" w:hAnsiTheme="majorBidi" w:cstheme="majorBidi"/>
          <w:sz w:val="28"/>
          <w:szCs w:val="28"/>
        </w:rPr>
        <w:t>авославна Церква. Трохи Історії</w:t>
      </w:r>
      <w:r>
        <w:rPr>
          <w:rFonts w:asciiTheme="majorBidi" w:eastAsia="Times New Roman" w:hAnsiTheme="majorBidi" w:cstheme="majorBidi"/>
          <w:sz w:val="28"/>
          <w:szCs w:val="28"/>
          <w:lang w:val="uk-UA"/>
        </w:rPr>
        <w:t>»</w:t>
      </w:r>
      <w:r w:rsidRPr="00C334B1">
        <w:rPr>
          <w:rFonts w:asciiTheme="majorBidi" w:eastAsia="Times New Roman" w:hAnsiTheme="majorBidi" w:cstheme="majorBidi"/>
          <w:sz w:val="28"/>
          <w:szCs w:val="28"/>
        </w:rPr>
        <w:t xml:space="preserve"> // сайт: </w:t>
      </w:r>
      <w:r w:rsidRPr="00C334B1">
        <w:rPr>
          <w:rFonts w:asciiTheme="majorBidi" w:eastAsia="Times New Roman" w:hAnsiTheme="majorBidi" w:cstheme="majorBidi"/>
          <w:i/>
          <w:sz w:val="28"/>
          <w:szCs w:val="28"/>
        </w:rPr>
        <w:t>Наша парафія,</w:t>
      </w:r>
      <w:r w:rsidRPr="00C334B1">
        <w:rPr>
          <w:rFonts w:asciiTheme="majorBidi" w:eastAsia="Times New Roman" w:hAnsiTheme="majorBidi" w:cstheme="majorBidi"/>
          <w:sz w:val="28"/>
          <w:szCs w:val="28"/>
        </w:rPr>
        <w:t xml:space="preserve"> 2 вересня 2010,</w:t>
      </w:r>
      <w:r w:rsidRPr="00C334B1">
        <w:rPr>
          <w:rFonts w:asciiTheme="majorBidi" w:eastAsia="Times New Roman" w:hAnsiTheme="majorBidi" w:cstheme="majorBidi"/>
          <w:sz w:val="28"/>
          <w:szCs w:val="28"/>
          <w:lang w:val="uk-UA"/>
        </w:rPr>
        <w:t xml:space="preserve"> </w:t>
      </w:r>
      <w:r w:rsidRPr="00C334B1">
        <w:rPr>
          <w:rFonts w:asciiTheme="majorBidi" w:eastAsia="Times New Roman" w:hAnsiTheme="majorBidi" w:cstheme="majorBidi"/>
          <w:sz w:val="28"/>
          <w:szCs w:val="28"/>
        </w:rPr>
        <w:t>&lt;</w:t>
      </w:r>
      <w:hyperlink r:id="rId25">
        <w:r w:rsidRPr="00C334B1">
          <w:rPr>
            <w:rFonts w:asciiTheme="majorBidi" w:eastAsia="Times New Roman" w:hAnsiTheme="majorBidi" w:cstheme="majorBidi"/>
            <w:color w:val="1155CC"/>
            <w:sz w:val="28"/>
            <w:szCs w:val="28"/>
            <w:u w:val="single"/>
          </w:rPr>
          <w:t>https://parafia.org.ua/biblioteka/istoriya-mova/ukrajinska-pravoslavna-tserkva-trohy-istorii/</w:t>
        </w:r>
      </w:hyperlink>
      <w:r w:rsidRPr="00C334B1">
        <w:rPr>
          <w:rFonts w:asciiTheme="majorBidi" w:eastAsia="Times New Roman" w:hAnsiTheme="majorBidi" w:cstheme="majorBidi"/>
          <w:sz w:val="28"/>
          <w:szCs w:val="28"/>
        </w:rPr>
        <w:t>&gt;</w:t>
      </w:r>
      <w:r w:rsidRPr="00C334B1">
        <w:rPr>
          <w:rFonts w:asciiTheme="majorBidi" w:eastAsia="Times New Roman" w:hAnsiTheme="majorBidi" w:cstheme="majorBidi"/>
          <w:b/>
          <w:sz w:val="28"/>
          <w:szCs w:val="28"/>
        </w:rPr>
        <w:t xml:space="preserve"> </w:t>
      </w:r>
      <w:r w:rsidRPr="00C334B1">
        <w:rPr>
          <w:rFonts w:asciiTheme="majorBidi" w:eastAsia="Times New Roman" w:hAnsiTheme="majorBidi" w:cstheme="majorBidi"/>
          <w:sz w:val="28"/>
          <w:szCs w:val="28"/>
        </w:rPr>
        <w:t>(дата звернення: 02.12.2018).</w:t>
      </w:r>
    </w:p>
    <w:p w:rsidR="00485F45" w:rsidRPr="00C334B1" w:rsidRDefault="00485F45" w:rsidP="00485F45">
      <w:pPr>
        <w:pStyle w:val="af0"/>
        <w:numPr>
          <w:ilvl w:val="0"/>
          <w:numId w:val="2"/>
        </w:numPr>
        <w:spacing w:after="20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lang w:val="uk-UA"/>
        </w:rPr>
        <w:t xml:space="preserve">«Филарет и Макарий успели поругатся после Синода Вселенского патриархата» // сайт: </w:t>
      </w:r>
      <w:r w:rsidRPr="00C334B1">
        <w:rPr>
          <w:rFonts w:asciiTheme="majorBidi" w:hAnsiTheme="majorBidi" w:cstheme="majorBidi"/>
          <w:i/>
          <w:iCs/>
          <w:sz w:val="28"/>
          <w:szCs w:val="28"/>
          <w:lang w:val="en-US"/>
        </w:rPr>
        <w:t>LB</w:t>
      </w:r>
      <w:r w:rsidRPr="00C334B1">
        <w:rPr>
          <w:rFonts w:asciiTheme="majorBidi" w:hAnsiTheme="majorBidi" w:cstheme="majorBidi"/>
          <w:i/>
          <w:iCs/>
          <w:sz w:val="28"/>
          <w:szCs w:val="28"/>
        </w:rPr>
        <w:t>.</w:t>
      </w:r>
      <w:r w:rsidRPr="00C334B1">
        <w:rPr>
          <w:rFonts w:asciiTheme="majorBidi" w:hAnsiTheme="majorBidi" w:cstheme="majorBidi"/>
          <w:i/>
          <w:iCs/>
          <w:sz w:val="28"/>
          <w:szCs w:val="28"/>
          <w:lang w:val="en-US"/>
        </w:rPr>
        <w:t>ua</w:t>
      </w:r>
      <w:r w:rsidRPr="00C334B1">
        <w:rPr>
          <w:rFonts w:asciiTheme="majorBidi" w:hAnsiTheme="majorBidi" w:cstheme="majorBidi"/>
          <w:sz w:val="28"/>
          <w:szCs w:val="28"/>
          <w:lang w:val="uk-UA"/>
        </w:rPr>
        <w:t xml:space="preserve">, 17 жовтня 2018, </w:t>
      </w:r>
      <w:r w:rsidRPr="00C334B1">
        <w:rPr>
          <w:rFonts w:asciiTheme="majorBidi" w:hAnsiTheme="majorBidi" w:cstheme="majorBidi"/>
          <w:sz w:val="28"/>
          <w:szCs w:val="28"/>
        </w:rPr>
        <w:t>&lt;</w:t>
      </w:r>
      <w:hyperlink r:id="rId26" w:history="1">
        <w:r w:rsidRPr="00C334B1">
          <w:rPr>
            <w:rStyle w:val="a8"/>
            <w:rFonts w:asciiTheme="majorBidi" w:hAnsiTheme="majorBidi" w:cstheme="majorBidi"/>
            <w:sz w:val="28"/>
            <w:szCs w:val="28"/>
            <w:lang w:val="ru-RU"/>
          </w:rPr>
          <w:t>https://lb.ua/news/2018/10/17/410141_filaret_makariy_uspeli_porugatsya.html</w:t>
        </w:r>
      </w:hyperlink>
      <w:r w:rsidRPr="00C334B1">
        <w:rPr>
          <w:rFonts w:asciiTheme="majorBidi" w:hAnsiTheme="majorBidi" w:cstheme="majorBidi"/>
          <w:sz w:val="28"/>
          <w:szCs w:val="28"/>
        </w:rPr>
        <w:t>&gt;</w:t>
      </w:r>
      <w:r w:rsidRPr="00C334B1">
        <w:rPr>
          <w:rFonts w:asciiTheme="majorBidi" w:hAnsiTheme="majorBidi" w:cstheme="majorBidi"/>
          <w:sz w:val="28"/>
          <w:szCs w:val="28"/>
          <w:lang w:val="uk-UA"/>
        </w:rPr>
        <w:t xml:space="preserve"> (дата звернення: 05.01.2019).</w:t>
      </w:r>
    </w:p>
    <w:p w:rsidR="00485F45" w:rsidRPr="00C334B1" w:rsidRDefault="00485F45" w:rsidP="00485F45">
      <w:pPr>
        <w:pStyle w:val="af0"/>
        <w:numPr>
          <w:ilvl w:val="0"/>
          <w:numId w:val="2"/>
        </w:numPr>
        <w:spacing w:after="200" w:line="360" w:lineRule="auto"/>
        <w:jc w:val="both"/>
        <w:rPr>
          <w:rFonts w:asciiTheme="majorBidi" w:eastAsiaTheme="minorHAnsi" w:hAnsiTheme="majorBidi" w:cstheme="majorBidi"/>
          <w:sz w:val="28"/>
          <w:szCs w:val="28"/>
          <w:lang w:val="uk-UA"/>
        </w:rPr>
      </w:pPr>
      <w:r>
        <w:rPr>
          <w:rFonts w:asciiTheme="majorBidi" w:hAnsiTheme="majorBidi" w:cstheme="majorBidi"/>
          <w:sz w:val="28"/>
          <w:szCs w:val="28"/>
          <w:lang w:val="uk-UA"/>
        </w:rPr>
        <w:t xml:space="preserve"> </w:t>
      </w:r>
      <w:r w:rsidRPr="00C334B1">
        <w:rPr>
          <w:rFonts w:asciiTheme="majorBidi" w:hAnsiTheme="majorBidi" w:cstheme="majorBidi"/>
          <w:sz w:val="28"/>
          <w:szCs w:val="28"/>
          <w:lang w:val="uk-UA"/>
        </w:rPr>
        <w:t xml:space="preserve">«Як проходило голосування за главу української помісної церкви» // </w:t>
      </w:r>
      <w:r w:rsidRPr="00C334B1">
        <w:rPr>
          <w:rFonts w:asciiTheme="majorBidi" w:hAnsiTheme="majorBidi" w:cstheme="majorBidi"/>
          <w:i/>
          <w:iCs/>
          <w:sz w:val="28"/>
          <w:szCs w:val="28"/>
          <w:lang w:val="uk-UA"/>
        </w:rPr>
        <w:t>Радіо свобода</w:t>
      </w:r>
      <w:r w:rsidRPr="00C334B1">
        <w:rPr>
          <w:rFonts w:asciiTheme="majorBidi" w:hAnsiTheme="majorBidi" w:cstheme="majorBidi"/>
          <w:sz w:val="28"/>
          <w:szCs w:val="28"/>
          <w:lang w:val="uk-UA"/>
        </w:rPr>
        <w:t xml:space="preserve">, 15 грудня 2018, </w:t>
      </w:r>
      <w:r w:rsidRPr="00C334B1">
        <w:rPr>
          <w:rFonts w:asciiTheme="majorBidi" w:hAnsiTheme="majorBidi" w:cstheme="majorBidi"/>
          <w:sz w:val="28"/>
          <w:szCs w:val="28"/>
        </w:rPr>
        <w:t>&lt;</w:t>
      </w:r>
      <w:hyperlink r:id="rId27" w:history="1">
        <w:r w:rsidRPr="00C334B1">
          <w:rPr>
            <w:rStyle w:val="a8"/>
            <w:rFonts w:asciiTheme="majorBidi" w:hAnsiTheme="majorBidi" w:cstheme="majorBidi"/>
            <w:sz w:val="28"/>
            <w:szCs w:val="28"/>
            <w:lang w:val="ru-RU"/>
          </w:rPr>
          <w:t>https://www.radiosvoboda.org/a/news-sobor-iak-prohodylo-holosovunnia-za-epifanija/29658195.html</w:t>
        </w:r>
      </w:hyperlink>
      <w:r w:rsidRPr="00C334B1">
        <w:rPr>
          <w:rFonts w:asciiTheme="majorBidi" w:hAnsiTheme="majorBidi" w:cstheme="majorBidi"/>
          <w:sz w:val="28"/>
          <w:szCs w:val="28"/>
        </w:rPr>
        <w:t xml:space="preserve"> &gt; </w:t>
      </w:r>
      <w:r w:rsidRPr="00C334B1">
        <w:rPr>
          <w:rFonts w:asciiTheme="majorBidi" w:hAnsiTheme="majorBidi" w:cstheme="majorBidi"/>
          <w:sz w:val="28"/>
          <w:szCs w:val="28"/>
          <w:lang w:val="uk-UA"/>
        </w:rPr>
        <w:t>(дата звернення: 21.01.2019).</w:t>
      </w:r>
    </w:p>
    <w:p w:rsidR="009A2E20" w:rsidRPr="009A2E20" w:rsidRDefault="009A2E20" w:rsidP="009A2E20">
      <w:pPr>
        <w:spacing w:line="360" w:lineRule="auto"/>
        <w:jc w:val="both"/>
        <w:rPr>
          <w:rFonts w:asciiTheme="majorBidi" w:eastAsia="Times New Roman" w:hAnsiTheme="majorBidi" w:cstheme="majorBidi"/>
          <w:sz w:val="28"/>
          <w:szCs w:val="28"/>
          <w:lang w:val="uk-UA"/>
        </w:rPr>
      </w:pPr>
    </w:p>
    <w:sectPr w:rsidR="009A2E20" w:rsidRPr="009A2E20" w:rsidSect="00766888">
      <w:footerReference w:type="default" r:id="rId28"/>
      <w:pgSz w:w="11909" w:h="16834"/>
      <w:pgMar w:top="1134" w:right="567" w:bottom="1134"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A75" w:rsidRDefault="00D77A75">
      <w:pPr>
        <w:spacing w:line="240" w:lineRule="auto"/>
      </w:pPr>
      <w:r>
        <w:separator/>
      </w:r>
    </w:p>
  </w:endnote>
  <w:endnote w:type="continuationSeparator" w:id="0">
    <w:p w:rsidR="00D77A75" w:rsidRDefault="00D77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422877"/>
      <w:docPartObj>
        <w:docPartGallery w:val="Page Numbers (Bottom of Page)"/>
        <w:docPartUnique/>
      </w:docPartObj>
    </w:sdtPr>
    <w:sdtEndPr/>
    <w:sdtContent>
      <w:p w:rsidR="00766888" w:rsidRDefault="00766888">
        <w:pPr>
          <w:pStyle w:val="ab"/>
          <w:jc w:val="right"/>
        </w:pPr>
        <w:r>
          <w:fldChar w:fldCharType="begin"/>
        </w:r>
        <w:r>
          <w:instrText>PAGE   \* MERGEFORMAT</w:instrText>
        </w:r>
        <w:r>
          <w:fldChar w:fldCharType="separate"/>
        </w:r>
        <w:r w:rsidR="00757B2F" w:rsidRPr="00757B2F">
          <w:rPr>
            <w:noProof/>
            <w:lang w:val="ru-RU"/>
          </w:rPr>
          <w:t>2</w:t>
        </w:r>
        <w:r>
          <w:fldChar w:fldCharType="end"/>
        </w:r>
      </w:p>
    </w:sdtContent>
  </w:sdt>
  <w:p w:rsidR="005B251F" w:rsidRDefault="005B251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A75" w:rsidRDefault="00D77A75">
      <w:pPr>
        <w:spacing w:line="240" w:lineRule="auto"/>
      </w:pPr>
      <w:r>
        <w:separator/>
      </w:r>
    </w:p>
  </w:footnote>
  <w:footnote w:type="continuationSeparator" w:id="0">
    <w:p w:rsidR="00D77A75" w:rsidRDefault="00D77A75">
      <w:pPr>
        <w:spacing w:line="240" w:lineRule="auto"/>
      </w:pPr>
      <w:r>
        <w:continuationSeparator/>
      </w:r>
    </w:p>
  </w:footnote>
  <w:footnote w:id="1">
    <w:p w:rsidR="005B251F" w:rsidRPr="00C70CD0" w:rsidRDefault="005B251F" w:rsidP="00902468">
      <w:pPr>
        <w:pStyle w:val="a5"/>
        <w:rPr>
          <w:rFonts w:asciiTheme="majorBidi" w:hAnsiTheme="majorBidi" w:cstheme="majorBidi"/>
          <w:lang w:val="uk-UA"/>
        </w:rPr>
      </w:pPr>
      <w:r w:rsidRPr="00C70CD0">
        <w:rPr>
          <w:rStyle w:val="a7"/>
          <w:rFonts w:asciiTheme="majorBidi" w:hAnsiTheme="majorBidi" w:cstheme="majorBidi"/>
        </w:rPr>
        <w:footnoteRef/>
      </w:r>
      <w:r w:rsidRPr="00C70CD0">
        <w:rPr>
          <w:rFonts w:asciiTheme="majorBidi" w:hAnsiTheme="majorBidi" w:cstheme="majorBidi"/>
          <w:lang w:val="uk-UA"/>
        </w:rPr>
        <w:t>Р</w:t>
      </w:r>
      <w:r w:rsidR="00C70CD0" w:rsidRPr="00C70CD0">
        <w:rPr>
          <w:rFonts w:asciiTheme="majorBidi" w:hAnsiTheme="majorBidi" w:cstheme="majorBidi"/>
          <w:lang w:val="uk-UA"/>
        </w:rPr>
        <w:t xml:space="preserve">осійська </w:t>
      </w:r>
      <w:r w:rsidRPr="00C70CD0">
        <w:rPr>
          <w:rFonts w:asciiTheme="majorBidi" w:hAnsiTheme="majorBidi" w:cstheme="majorBidi"/>
          <w:lang w:val="uk-UA"/>
        </w:rPr>
        <w:t>П</w:t>
      </w:r>
      <w:r w:rsidR="00C70CD0" w:rsidRPr="00C70CD0">
        <w:rPr>
          <w:rFonts w:asciiTheme="majorBidi" w:hAnsiTheme="majorBidi" w:cstheme="majorBidi"/>
          <w:lang w:val="uk-UA"/>
        </w:rPr>
        <w:t xml:space="preserve">равославна </w:t>
      </w:r>
      <w:r w:rsidRPr="00C70CD0">
        <w:rPr>
          <w:rFonts w:asciiTheme="majorBidi" w:hAnsiTheme="majorBidi" w:cstheme="majorBidi"/>
          <w:lang w:val="uk-UA"/>
        </w:rPr>
        <w:t>Ц</w:t>
      </w:r>
      <w:r w:rsidR="00C70CD0" w:rsidRPr="00C70CD0">
        <w:rPr>
          <w:rFonts w:asciiTheme="majorBidi" w:hAnsiTheme="majorBidi" w:cstheme="majorBidi"/>
          <w:lang w:val="uk-UA"/>
        </w:rPr>
        <w:t>ерква;</w:t>
      </w:r>
      <w:r w:rsidRPr="00C70CD0">
        <w:rPr>
          <w:rFonts w:asciiTheme="majorBidi" w:hAnsiTheme="majorBidi" w:cstheme="majorBidi"/>
          <w:lang w:val="uk-UA"/>
        </w:rPr>
        <w:t xml:space="preserve"> У</w:t>
      </w:r>
      <w:r w:rsidR="00C70CD0" w:rsidRPr="00C70CD0">
        <w:rPr>
          <w:rFonts w:asciiTheme="majorBidi" w:hAnsiTheme="majorBidi" w:cstheme="majorBidi"/>
          <w:lang w:val="uk-UA"/>
        </w:rPr>
        <w:t xml:space="preserve">країнська </w:t>
      </w:r>
      <w:r w:rsidRPr="00C70CD0">
        <w:rPr>
          <w:rFonts w:asciiTheme="majorBidi" w:hAnsiTheme="majorBidi" w:cstheme="majorBidi"/>
          <w:lang w:val="uk-UA"/>
        </w:rPr>
        <w:t>П</w:t>
      </w:r>
      <w:r w:rsidR="00C70CD0" w:rsidRPr="00C70CD0">
        <w:rPr>
          <w:rFonts w:asciiTheme="majorBidi" w:hAnsiTheme="majorBidi" w:cstheme="majorBidi"/>
          <w:lang w:val="uk-UA"/>
        </w:rPr>
        <w:t xml:space="preserve">равославна </w:t>
      </w:r>
      <w:r w:rsidRPr="00C70CD0">
        <w:rPr>
          <w:rFonts w:asciiTheme="majorBidi" w:hAnsiTheme="majorBidi" w:cstheme="majorBidi"/>
          <w:lang w:val="uk-UA"/>
        </w:rPr>
        <w:t>Ц</w:t>
      </w:r>
      <w:r w:rsidR="00C70CD0" w:rsidRPr="00C70CD0">
        <w:rPr>
          <w:rFonts w:asciiTheme="majorBidi" w:hAnsiTheme="majorBidi" w:cstheme="majorBidi"/>
          <w:lang w:val="uk-UA"/>
        </w:rPr>
        <w:t xml:space="preserve">ерква; </w:t>
      </w:r>
      <w:r w:rsidRPr="00C70CD0">
        <w:rPr>
          <w:rFonts w:asciiTheme="majorBidi" w:hAnsiTheme="majorBidi" w:cstheme="majorBidi"/>
          <w:lang w:val="uk-UA"/>
        </w:rPr>
        <w:t>Б</w:t>
      </w:r>
      <w:r w:rsidR="00C70CD0" w:rsidRPr="00C70CD0">
        <w:rPr>
          <w:rFonts w:asciiTheme="majorBidi" w:hAnsiTheme="majorBidi" w:cstheme="majorBidi"/>
          <w:lang w:val="uk-UA"/>
        </w:rPr>
        <w:t xml:space="preserve">ілоруська </w:t>
      </w:r>
      <w:r w:rsidRPr="00C70CD0">
        <w:rPr>
          <w:rFonts w:asciiTheme="majorBidi" w:hAnsiTheme="majorBidi" w:cstheme="majorBidi"/>
          <w:lang w:val="uk-UA"/>
        </w:rPr>
        <w:t>П</w:t>
      </w:r>
      <w:r w:rsidR="00C70CD0" w:rsidRPr="00C70CD0">
        <w:rPr>
          <w:rFonts w:asciiTheme="majorBidi" w:hAnsiTheme="majorBidi" w:cstheme="majorBidi"/>
          <w:lang w:val="uk-UA"/>
        </w:rPr>
        <w:t xml:space="preserve">равославна </w:t>
      </w:r>
      <w:r w:rsidRPr="00C70CD0">
        <w:rPr>
          <w:rFonts w:asciiTheme="majorBidi" w:hAnsiTheme="majorBidi" w:cstheme="majorBidi"/>
          <w:lang w:val="uk-UA"/>
        </w:rPr>
        <w:t>Ц</w:t>
      </w:r>
      <w:r w:rsidR="00C70CD0" w:rsidRPr="00C70CD0">
        <w:rPr>
          <w:rFonts w:asciiTheme="majorBidi" w:hAnsiTheme="majorBidi" w:cstheme="majorBidi"/>
          <w:lang w:val="uk-UA"/>
        </w:rPr>
        <w:t>ерква</w:t>
      </w:r>
      <w:r w:rsidRPr="00C70CD0">
        <w:rPr>
          <w:rFonts w:asciiTheme="majorBidi" w:hAnsiTheme="majorBidi" w:cstheme="majorBidi"/>
          <w:lang w:val="uk-UA"/>
        </w:rPr>
        <w:t>.</w:t>
      </w:r>
    </w:p>
  </w:footnote>
  <w:footnote w:id="2">
    <w:p w:rsidR="005B251F" w:rsidRPr="00C70CD0" w:rsidRDefault="005B251F" w:rsidP="00C70CD0">
      <w:pPr>
        <w:pStyle w:val="a5"/>
        <w:jc w:val="both"/>
        <w:rPr>
          <w:lang w:val="uk-UA"/>
        </w:rPr>
      </w:pPr>
      <w:r>
        <w:rPr>
          <w:rStyle w:val="a7"/>
        </w:rPr>
        <w:footnoteRef/>
      </w:r>
      <w:r w:rsidR="00C70CD0" w:rsidRPr="00082687">
        <w:rPr>
          <w:rFonts w:asciiTheme="majorBidi" w:hAnsiTheme="majorBidi" w:cstheme="majorBidi"/>
          <w:lang w:val="uk-UA"/>
        </w:rPr>
        <w:t xml:space="preserve">Томос (грец. Τόμος &lt;грец. Τέμνω - «шматок»; від «різати», «ділити») - указ предстоятеля помісної православної церкви з деяких важливих питань церковного устрою. Наприклад, широко відомий Томос до Флавіана Папи Римського Лева I. Зокрема, шляхом видання томосу деякій частині «материнської» (кіріархальної) церкви надається автономія в управлінні або автокефалія. «Томос»// сайт: </w:t>
      </w:r>
      <w:r w:rsidR="00C70CD0" w:rsidRPr="00082687">
        <w:rPr>
          <w:rFonts w:asciiTheme="majorBidi" w:hAnsiTheme="majorBidi" w:cstheme="majorBidi"/>
          <w:i/>
          <w:iCs/>
        </w:rPr>
        <w:t>Азбука Веры: Православная энциклопедия</w:t>
      </w:r>
      <w:r w:rsidR="00C70CD0" w:rsidRPr="00082687">
        <w:rPr>
          <w:rFonts w:asciiTheme="majorBidi" w:hAnsiTheme="majorBidi" w:cstheme="majorBidi"/>
        </w:rPr>
        <w:t>, [</w:t>
      </w:r>
      <w:r w:rsidR="00C70CD0" w:rsidRPr="00082687">
        <w:rPr>
          <w:rFonts w:asciiTheme="majorBidi" w:hAnsiTheme="majorBidi" w:cstheme="majorBidi"/>
          <w:lang w:val="uk-UA"/>
        </w:rPr>
        <w:t>б.д.</w:t>
      </w:r>
      <w:r w:rsidR="00C70CD0" w:rsidRPr="00082687">
        <w:rPr>
          <w:rFonts w:asciiTheme="majorBidi" w:hAnsiTheme="majorBidi" w:cstheme="majorBidi"/>
        </w:rPr>
        <w:t>]</w:t>
      </w:r>
      <w:r w:rsidR="00C70CD0" w:rsidRPr="00082687">
        <w:rPr>
          <w:rFonts w:asciiTheme="majorBidi" w:hAnsiTheme="majorBidi" w:cstheme="majorBidi"/>
          <w:lang w:val="uk-UA"/>
        </w:rPr>
        <w:t xml:space="preserve">, </w:t>
      </w:r>
      <w:hyperlink r:id="rId1" w:history="1">
        <w:r w:rsidR="00C70CD0" w:rsidRPr="00082687">
          <w:rPr>
            <w:rStyle w:val="a8"/>
            <w:rFonts w:asciiTheme="majorBidi" w:hAnsiTheme="majorBidi" w:cstheme="majorBidi"/>
            <w:lang w:val="uk-UA"/>
          </w:rPr>
          <w:t>https://azbyka.ru/tomos</w:t>
        </w:r>
      </w:hyperlink>
      <w:r w:rsidR="00C70CD0" w:rsidRPr="00082687">
        <w:rPr>
          <w:rFonts w:asciiTheme="majorBidi" w:hAnsiTheme="majorBidi" w:cstheme="majorBidi"/>
          <w:lang w:val="uk-UA"/>
        </w:rPr>
        <w:t xml:space="preserve"> (дата звернення: 7 листопада 2018).</w:t>
      </w:r>
    </w:p>
  </w:footnote>
  <w:footnote w:id="3">
    <w:p w:rsidR="00AC10F2" w:rsidRPr="00AC10F2" w:rsidRDefault="00AC10F2" w:rsidP="00AC10F2">
      <w:pPr>
        <w:pStyle w:val="a5"/>
        <w:jc w:val="both"/>
        <w:rPr>
          <w:rFonts w:asciiTheme="majorBidi" w:hAnsiTheme="majorBidi" w:cstheme="majorBidi"/>
          <w:lang w:val="uk-UA"/>
        </w:rPr>
      </w:pPr>
      <w:r w:rsidRPr="00AC10F2">
        <w:rPr>
          <w:rStyle w:val="a7"/>
          <w:rFonts w:asciiTheme="majorBidi" w:hAnsiTheme="majorBidi" w:cstheme="majorBidi"/>
        </w:rPr>
        <w:footnoteRef/>
      </w:r>
      <w:r w:rsidRPr="00AC10F2">
        <w:rPr>
          <w:rStyle w:val="tlid-translation"/>
          <w:rFonts w:asciiTheme="majorBidi" w:hAnsiTheme="majorBidi" w:cstheme="majorBidi"/>
          <w:lang w:val="uk-UA"/>
        </w:rPr>
        <w:t xml:space="preserve">Українська православна церква у США - </w:t>
      </w:r>
      <w:r w:rsidRPr="00AC10F2">
        <w:rPr>
          <w:rStyle w:val="tlid-translation"/>
          <w:rFonts w:asciiTheme="majorBidi" w:hAnsiTheme="majorBidi" w:cstheme="majorBidi"/>
        </w:rPr>
        <w:t>є юрисдикцією Вселенського Патріархату</w:t>
      </w:r>
      <w:r w:rsidRPr="00AC10F2">
        <w:rPr>
          <w:rStyle w:val="tlid-translation"/>
          <w:rFonts w:asciiTheme="majorBidi" w:hAnsiTheme="majorBidi" w:cstheme="majorBidi"/>
          <w:lang w:val="uk-UA"/>
        </w:rPr>
        <w:t xml:space="preserve"> </w:t>
      </w:r>
      <w:r w:rsidRPr="00AC10F2">
        <w:rPr>
          <w:rStyle w:val="tlid-translation"/>
          <w:rFonts w:asciiTheme="majorBidi" w:hAnsiTheme="majorBidi" w:cstheme="majorBidi"/>
        </w:rPr>
        <w:t>у Сполучених Штатах. Вона складається з двох єпархій , якими керують два єпископи</w:t>
      </w:r>
      <w:r w:rsidRPr="00AC10F2">
        <w:rPr>
          <w:rStyle w:val="tlid-translation"/>
          <w:rFonts w:asciiTheme="majorBidi" w:hAnsiTheme="majorBidi" w:cstheme="majorBidi"/>
          <w:lang w:val="uk-UA"/>
        </w:rPr>
        <w:t xml:space="preserve">. Вона включає </w:t>
      </w:r>
      <w:r w:rsidRPr="00AC10F2">
        <w:rPr>
          <w:rStyle w:val="tlid-translation"/>
          <w:rFonts w:asciiTheme="majorBidi" w:hAnsiTheme="majorBidi" w:cstheme="majorBidi"/>
        </w:rPr>
        <w:t xml:space="preserve"> близько 85 активних парафій і місій. Нинішній керівник Церкви - митрополит Антоній. Головні офіси і консисторія Церкви базуються в Південному Бруку, Нью-Джерсі</w:t>
      </w:r>
      <w:r w:rsidRPr="00AC10F2">
        <w:rPr>
          <w:rStyle w:val="tlid-translation"/>
          <w:rFonts w:asciiTheme="majorBidi" w:hAnsiTheme="majorBidi" w:cstheme="majorBidi"/>
          <w:lang w:val="uk-UA"/>
        </w:rPr>
        <w:t>. «</w:t>
      </w:r>
      <w:r w:rsidRPr="00AC10F2">
        <w:rPr>
          <w:rFonts w:asciiTheme="majorBidi" w:hAnsiTheme="majorBidi" w:cstheme="majorBidi"/>
        </w:rPr>
        <w:t>Ukrainian Orthodox Church of the USA</w:t>
      </w:r>
      <w:r w:rsidRPr="00AC10F2">
        <w:rPr>
          <w:rFonts w:asciiTheme="majorBidi" w:hAnsiTheme="majorBidi" w:cstheme="majorBidi"/>
          <w:lang w:val="uk-UA"/>
        </w:rPr>
        <w:t xml:space="preserve">» // сайт: </w:t>
      </w:r>
      <w:r w:rsidRPr="00AC10F2">
        <w:rPr>
          <w:rFonts w:asciiTheme="majorBidi" w:hAnsiTheme="majorBidi" w:cstheme="majorBidi"/>
          <w:i/>
          <w:iCs/>
          <w:lang w:val="en-US"/>
        </w:rPr>
        <w:t>Wikipedia</w:t>
      </w:r>
      <w:r w:rsidRPr="00AC10F2">
        <w:rPr>
          <w:rFonts w:asciiTheme="majorBidi" w:hAnsiTheme="majorBidi" w:cstheme="majorBidi"/>
          <w:lang w:val="uk-UA"/>
        </w:rPr>
        <w:t xml:space="preserve">, </w:t>
      </w:r>
      <w:r w:rsidRPr="00AC10F2">
        <w:rPr>
          <w:rFonts w:asciiTheme="majorBidi" w:hAnsiTheme="majorBidi" w:cstheme="majorBidi"/>
        </w:rPr>
        <w:t xml:space="preserve"> </w:t>
      </w:r>
      <w:r w:rsidRPr="00AC10F2">
        <w:rPr>
          <w:rFonts w:asciiTheme="majorBidi" w:hAnsiTheme="majorBidi" w:cstheme="majorBidi"/>
          <w:lang w:val="uk-UA"/>
        </w:rPr>
        <w:t xml:space="preserve">березень 2013, </w:t>
      </w:r>
      <w:r w:rsidRPr="00AC10F2">
        <w:rPr>
          <w:rFonts w:asciiTheme="majorBidi" w:hAnsiTheme="majorBidi" w:cstheme="majorBidi"/>
        </w:rPr>
        <w:t>&lt;</w:t>
      </w:r>
      <w:hyperlink r:id="rId2" w:history="1">
        <w:r w:rsidRPr="00AC10F2">
          <w:rPr>
            <w:rStyle w:val="a8"/>
            <w:rFonts w:asciiTheme="majorBidi" w:hAnsiTheme="majorBidi" w:cstheme="majorBidi"/>
            <w:lang w:val="en-US"/>
          </w:rPr>
          <w:t>https</w:t>
        </w:r>
        <w:r w:rsidRPr="00AC10F2">
          <w:rPr>
            <w:rStyle w:val="a8"/>
            <w:rFonts w:asciiTheme="majorBidi" w:hAnsiTheme="majorBidi" w:cstheme="majorBidi"/>
          </w:rPr>
          <w:t>://</w:t>
        </w:r>
        <w:r w:rsidRPr="00AC10F2">
          <w:rPr>
            <w:rStyle w:val="a8"/>
            <w:rFonts w:asciiTheme="majorBidi" w:hAnsiTheme="majorBidi" w:cstheme="majorBidi"/>
            <w:lang w:val="en-US"/>
          </w:rPr>
          <w:t>en</w:t>
        </w:r>
        <w:r w:rsidRPr="00AC10F2">
          <w:rPr>
            <w:rStyle w:val="a8"/>
            <w:rFonts w:asciiTheme="majorBidi" w:hAnsiTheme="majorBidi" w:cstheme="majorBidi"/>
          </w:rPr>
          <w:t>.</w:t>
        </w:r>
        <w:r w:rsidRPr="00AC10F2">
          <w:rPr>
            <w:rStyle w:val="a8"/>
            <w:rFonts w:asciiTheme="majorBidi" w:hAnsiTheme="majorBidi" w:cstheme="majorBidi"/>
            <w:lang w:val="en-US"/>
          </w:rPr>
          <w:t>wikipedia</w:t>
        </w:r>
        <w:r w:rsidRPr="00AC10F2">
          <w:rPr>
            <w:rStyle w:val="a8"/>
            <w:rFonts w:asciiTheme="majorBidi" w:hAnsiTheme="majorBidi" w:cstheme="majorBidi"/>
          </w:rPr>
          <w:t>.</w:t>
        </w:r>
        <w:r w:rsidRPr="00AC10F2">
          <w:rPr>
            <w:rStyle w:val="a8"/>
            <w:rFonts w:asciiTheme="majorBidi" w:hAnsiTheme="majorBidi" w:cstheme="majorBidi"/>
            <w:lang w:val="en-US"/>
          </w:rPr>
          <w:t>org</w:t>
        </w:r>
        <w:r w:rsidRPr="00AC10F2">
          <w:rPr>
            <w:rStyle w:val="a8"/>
            <w:rFonts w:asciiTheme="majorBidi" w:hAnsiTheme="majorBidi" w:cstheme="majorBidi"/>
          </w:rPr>
          <w:t>/</w:t>
        </w:r>
        <w:r w:rsidRPr="00AC10F2">
          <w:rPr>
            <w:rStyle w:val="a8"/>
            <w:rFonts w:asciiTheme="majorBidi" w:hAnsiTheme="majorBidi" w:cstheme="majorBidi"/>
            <w:lang w:val="en-US"/>
          </w:rPr>
          <w:t>wiki</w:t>
        </w:r>
        <w:r w:rsidRPr="00AC10F2">
          <w:rPr>
            <w:rStyle w:val="a8"/>
            <w:rFonts w:asciiTheme="majorBidi" w:hAnsiTheme="majorBidi" w:cstheme="majorBidi"/>
          </w:rPr>
          <w:t>/</w:t>
        </w:r>
        <w:r w:rsidRPr="00AC10F2">
          <w:rPr>
            <w:rStyle w:val="a8"/>
            <w:rFonts w:asciiTheme="majorBidi" w:hAnsiTheme="majorBidi" w:cstheme="majorBidi"/>
            <w:lang w:val="en-US"/>
          </w:rPr>
          <w:t>Ukrainian</w:t>
        </w:r>
        <w:r w:rsidRPr="00AC10F2">
          <w:rPr>
            <w:rStyle w:val="a8"/>
            <w:rFonts w:asciiTheme="majorBidi" w:hAnsiTheme="majorBidi" w:cstheme="majorBidi"/>
          </w:rPr>
          <w:t>_</w:t>
        </w:r>
        <w:r w:rsidRPr="00AC10F2">
          <w:rPr>
            <w:rStyle w:val="a8"/>
            <w:rFonts w:asciiTheme="majorBidi" w:hAnsiTheme="majorBidi" w:cstheme="majorBidi"/>
            <w:lang w:val="en-US"/>
          </w:rPr>
          <w:t>Orthodox</w:t>
        </w:r>
        <w:r w:rsidRPr="00AC10F2">
          <w:rPr>
            <w:rStyle w:val="a8"/>
            <w:rFonts w:asciiTheme="majorBidi" w:hAnsiTheme="majorBidi" w:cstheme="majorBidi"/>
          </w:rPr>
          <w:t>_</w:t>
        </w:r>
        <w:r w:rsidRPr="00AC10F2">
          <w:rPr>
            <w:rStyle w:val="a8"/>
            <w:rFonts w:asciiTheme="majorBidi" w:hAnsiTheme="majorBidi" w:cstheme="majorBidi"/>
            <w:lang w:val="en-US"/>
          </w:rPr>
          <w:t>Church</w:t>
        </w:r>
        <w:r w:rsidRPr="00AC10F2">
          <w:rPr>
            <w:rStyle w:val="a8"/>
            <w:rFonts w:asciiTheme="majorBidi" w:hAnsiTheme="majorBidi" w:cstheme="majorBidi"/>
          </w:rPr>
          <w:t>_</w:t>
        </w:r>
        <w:r w:rsidRPr="00AC10F2">
          <w:rPr>
            <w:rStyle w:val="a8"/>
            <w:rFonts w:asciiTheme="majorBidi" w:hAnsiTheme="majorBidi" w:cstheme="majorBidi"/>
            <w:lang w:val="en-US"/>
          </w:rPr>
          <w:t>of</w:t>
        </w:r>
        <w:r w:rsidRPr="00AC10F2">
          <w:rPr>
            <w:rStyle w:val="a8"/>
            <w:rFonts w:asciiTheme="majorBidi" w:hAnsiTheme="majorBidi" w:cstheme="majorBidi"/>
          </w:rPr>
          <w:t>_</w:t>
        </w:r>
        <w:r w:rsidRPr="00AC10F2">
          <w:rPr>
            <w:rStyle w:val="a8"/>
            <w:rFonts w:asciiTheme="majorBidi" w:hAnsiTheme="majorBidi" w:cstheme="majorBidi"/>
            <w:lang w:val="en-US"/>
          </w:rPr>
          <w:t>the</w:t>
        </w:r>
        <w:r w:rsidRPr="00AC10F2">
          <w:rPr>
            <w:rStyle w:val="a8"/>
            <w:rFonts w:asciiTheme="majorBidi" w:hAnsiTheme="majorBidi" w:cstheme="majorBidi"/>
          </w:rPr>
          <w:t>_</w:t>
        </w:r>
        <w:r w:rsidRPr="00AC10F2">
          <w:rPr>
            <w:rStyle w:val="a8"/>
            <w:rFonts w:asciiTheme="majorBidi" w:hAnsiTheme="majorBidi" w:cstheme="majorBidi"/>
            <w:lang w:val="en-US"/>
          </w:rPr>
          <w:t>USA</w:t>
        </w:r>
      </w:hyperlink>
      <w:r w:rsidRPr="00AC10F2">
        <w:rPr>
          <w:rFonts w:asciiTheme="majorBidi" w:hAnsiTheme="majorBidi" w:cstheme="majorBidi"/>
        </w:rPr>
        <w:t xml:space="preserve"> &gt; </w:t>
      </w:r>
      <w:r w:rsidRPr="00AC10F2">
        <w:rPr>
          <w:rFonts w:asciiTheme="majorBidi" w:hAnsiTheme="majorBidi" w:cstheme="majorBidi"/>
          <w:lang w:val="uk-UA"/>
        </w:rPr>
        <w:t>(дата звернення: 11.11.2018).</w:t>
      </w:r>
    </w:p>
  </w:footnote>
  <w:footnote w:id="4">
    <w:p w:rsidR="00772BDA" w:rsidRPr="00772BDA" w:rsidRDefault="00772BDA" w:rsidP="00772BDA">
      <w:pPr>
        <w:pStyle w:val="a5"/>
        <w:jc w:val="both"/>
        <w:rPr>
          <w:rFonts w:asciiTheme="majorBidi" w:hAnsiTheme="majorBidi" w:cstheme="majorBidi"/>
          <w:lang w:val="uk-UA"/>
        </w:rPr>
      </w:pPr>
      <w:r w:rsidRPr="00772BDA">
        <w:rPr>
          <w:rStyle w:val="a7"/>
          <w:rFonts w:asciiTheme="majorBidi" w:hAnsiTheme="majorBidi" w:cstheme="majorBidi"/>
        </w:rPr>
        <w:footnoteRef/>
      </w:r>
      <w:r w:rsidRPr="00772BDA">
        <w:rPr>
          <w:rFonts w:asciiTheme="majorBidi" w:hAnsiTheme="majorBidi" w:cstheme="majorBidi"/>
          <w:lang w:val="uk-UA"/>
        </w:rPr>
        <w:t>Украї́нська правосла́вна це́рква Кана́ди</w:t>
      </w:r>
      <w:r w:rsidRPr="00772BDA">
        <w:rPr>
          <w:rFonts w:asciiTheme="majorBidi" w:hAnsiTheme="majorBidi" w:cstheme="majorBidi"/>
          <w:b/>
          <w:bCs/>
          <w:lang w:val="uk-UA"/>
        </w:rPr>
        <w:t xml:space="preserve"> </w:t>
      </w:r>
      <w:r w:rsidRPr="00772BDA">
        <w:rPr>
          <w:rFonts w:asciiTheme="majorBidi" w:hAnsiTheme="majorBidi" w:cstheme="majorBidi"/>
          <w:lang w:val="uk-UA"/>
        </w:rPr>
        <w:t>— самоврядна православна церква (митрополія) в рамках Константинопольського патріархату (з 1990</w:t>
      </w:r>
      <w:r w:rsidRPr="00772BDA">
        <w:rPr>
          <w:rFonts w:asciiTheme="majorBidi" w:hAnsiTheme="majorBidi" w:cstheme="majorBidi"/>
        </w:rPr>
        <w:t> </w:t>
      </w:r>
      <w:r w:rsidRPr="00772BDA">
        <w:rPr>
          <w:rFonts w:asciiTheme="majorBidi" w:hAnsiTheme="majorBidi" w:cstheme="majorBidi"/>
          <w:lang w:val="uk-UA"/>
        </w:rPr>
        <w:t xml:space="preserve">р.), яка об'єднує переважно українців та канадців українського походження. </w:t>
      </w:r>
      <w:r w:rsidRPr="00772BDA">
        <w:rPr>
          <w:rFonts w:asciiTheme="majorBidi" w:hAnsiTheme="majorBidi" w:cstheme="majorBidi"/>
        </w:rPr>
        <w:t>Заснована у місті Саскатун у 1918 р. під назвою «Українська-греко православна церква Канади». Митрополія з 1951</w:t>
      </w:r>
      <w:r w:rsidRPr="00772BDA">
        <w:rPr>
          <w:rFonts w:asciiTheme="majorBidi" w:hAnsiTheme="majorBidi" w:cstheme="majorBidi"/>
          <w:lang w:val="uk-UA"/>
        </w:rPr>
        <w:t xml:space="preserve"> року.</w:t>
      </w:r>
      <w:r>
        <w:rPr>
          <w:rFonts w:asciiTheme="majorBidi" w:hAnsiTheme="majorBidi" w:cstheme="majorBidi"/>
          <w:lang w:val="uk-UA"/>
        </w:rPr>
        <w:t xml:space="preserve"> </w:t>
      </w:r>
      <w:r w:rsidRPr="000C6E31">
        <w:rPr>
          <w:rFonts w:asciiTheme="majorBidi" w:hAnsiTheme="majorBidi" w:cstheme="majorBidi"/>
          <w:lang w:val="uk-UA"/>
        </w:rPr>
        <w:t>«</w:t>
      </w:r>
      <w:r w:rsidRPr="000C6E31">
        <w:rPr>
          <w:rFonts w:asciiTheme="majorBidi" w:hAnsiTheme="majorBidi" w:cstheme="majorBidi"/>
        </w:rPr>
        <w:t>Ukrainian Orthodox Church of Canada</w:t>
      </w:r>
      <w:r w:rsidRPr="000C6E31">
        <w:rPr>
          <w:rFonts w:asciiTheme="majorBidi" w:hAnsiTheme="majorBidi" w:cstheme="majorBidi"/>
          <w:lang w:val="uk-UA"/>
        </w:rPr>
        <w:t>»</w:t>
      </w:r>
      <w:r>
        <w:rPr>
          <w:rFonts w:asciiTheme="majorBidi" w:hAnsiTheme="majorBidi" w:cstheme="majorBidi"/>
          <w:lang w:val="uk-UA"/>
        </w:rPr>
        <w:t xml:space="preserve"> // сайт: </w:t>
      </w:r>
      <w:r w:rsidRPr="00AC10F2">
        <w:rPr>
          <w:rFonts w:asciiTheme="majorBidi" w:hAnsiTheme="majorBidi" w:cstheme="majorBidi"/>
          <w:i/>
          <w:iCs/>
          <w:lang w:val="en-US"/>
        </w:rPr>
        <w:t>Wikipedia</w:t>
      </w:r>
      <w:r>
        <w:rPr>
          <w:rFonts w:asciiTheme="majorBidi" w:hAnsiTheme="majorBidi" w:cstheme="majorBidi"/>
          <w:i/>
          <w:iCs/>
          <w:lang w:val="uk-UA"/>
        </w:rPr>
        <w:t xml:space="preserve">, </w:t>
      </w:r>
      <w:r>
        <w:rPr>
          <w:rFonts w:asciiTheme="majorBidi" w:hAnsiTheme="majorBidi" w:cstheme="majorBidi"/>
          <w:lang w:val="uk-UA"/>
        </w:rPr>
        <w:t xml:space="preserve">вересень 2013, </w:t>
      </w:r>
      <w:r w:rsidRPr="00B750AB">
        <w:rPr>
          <w:rFonts w:asciiTheme="majorBidi" w:hAnsiTheme="majorBidi" w:cstheme="majorBidi"/>
        </w:rPr>
        <w:t>&lt;</w:t>
      </w:r>
      <w:hyperlink r:id="rId3" w:history="1">
        <w:r w:rsidRPr="00062BB7">
          <w:rPr>
            <w:rStyle w:val="a8"/>
            <w:rFonts w:asciiTheme="majorBidi" w:hAnsiTheme="majorBidi" w:cstheme="majorBidi"/>
            <w:lang w:val="en-US"/>
          </w:rPr>
          <w:t>https</w:t>
        </w:r>
        <w:r w:rsidRPr="00B750AB">
          <w:rPr>
            <w:rStyle w:val="a8"/>
            <w:rFonts w:asciiTheme="majorBidi" w:hAnsiTheme="majorBidi" w:cstheme="majorBidi"/>
          </w:rPr>
          <w:t>://</w:t>
        </w:r>
        <w:r w:rsidRPr="00062BB7">
          <w:rPr>
            <w:rStyle w:val="a8"/>
            <w:rFonts w:asciiTheme="majorBidi" w:hAnsiTheme="majorBidi" w:cstheme="majorBidi"/>
            <w:lang w:val="en-US"/>
          </w:rPr>
          <w:t>en</w:t>
        </w:r>
        <w:r w:rsidRPr="00B750AB">
          <w:rPr>
            <w:rStyle w:val="a8"/>
            <w:rFonts w:asciiTheme="majorBidi" w:hAnsiTheme="majorBidi" w:cstheme="majorBidi"/>
          </w:rPr>
          <w:t>.</w:t>
        </w:r>
        <w:r w:rsidRPr="00062BB7">
          <w:rPr>
            <w:rStyle w:val="a8"/>
            <w:rFonts w:asciiTheme="majorBidi" w:hAnsiTheme="majorBidi" w:cstheme="majorBidi"/>
            <w:lang w:val="en-US"/>
          </w:rPr>
          <w:t>wikipedia</w:t>
        </w:r>
        <w:r w:rsidRPr="00B750AB">
          <w:rPr>
            <w:rStyle w:val="a8"/>
            <w:rFonts w:asciiTheme="majorBidi" w:hAnsiTheme="majorBidi" w:cstheme="majorBidi"/>
          </w:rPr>
          <w:t>.</w:t>
        </w:r>
        <w:r w:rsidRPr="00062BB7">
          <w:rPr>
            <w:rStyle w:val="a8"/>
            <w:rFonts w:asciiTheme="majorBidi" w:hAnsiTheme="majorBidi" w:cstheme="majorBidi"/>
            <w:lang w:val="en-US"/>
          </w:rPr>
          <w:t>org</w:t>
        </w:r>
        <w:r w:rsidRPr="00B750AB">
          <w:rPr>
            <w:rStyle w:val="a8"/>
            <w:rFonts w:asciiTheme="majorBidi" w:hAnsiTheme="majorBidi" w:cstheme="majorBidi"/>
          </w:rPr>
          <w:t>/</w:t>
        </w:r>
        <w:r w:rsidRPr="00062BB7">
          <w:rPr>
            <w:rStyle w:val="a8"/>
            <w:rFonts w:asciiTheme="majorBidi" w:hAnsiTheme="majorBidi" w:cstheme="majorBidi"/>
            <w:lang w:val="en-US"/>
          </w:rPr>
          <w:t>wiki</w:t>
        </w:r>
        <w:r w:rsidRPr="00B750AB">
          <w:rPr>
            <w:rStyle w:val="a8"/>
            <w:rFonts w:asciiTheme="majorBidi" w:hAnsiTheme="majorBidi" w:cstheme="majorBidi"/>
          </w:rPr>
          <w:t>/</w:t>
        </w:r>
        <w:r w:rsidRPr="00062BB7">
          <w:rPr>
            <w:rStyle w:val="a8"/>
            <w:rFonts w:asciiTheme="majorBidi" w:hAnsiTheme="majorBidi" w:cstheme="majorBidi"/>
            <w:lang w:val="en-US"/>
          </w:rPr>
          <w:t>Ukrainian</w:t>
        </w:r>
        <w:r w:rsidRPr="00B750AB">
          <w:rPr>
            <w:rStyle w:val="a8"/>
            <w:rFonts w:asciiTheme="majorBidi" w:hAnsiTheme="majorBidi" w:cstheme="majorBidi"/>
          </w:rPr>
          <w:t>_</w:t>
        </w:r>
        <w:r w:rsidRPr="00062BB7">
          <w:rPr>
            <w:rStyle w:val="a8"/>
            <w:rFonts w:asciiTheme="majorBidi" w:hAnsiTheme="majorBidi" w:cstheme="majorBidi"/>
            <w:lang w:val="en-US"/>
          </w:rPr>
          <w:t>Orthodox</w:t>
        </w:r>
        <w:r w:rsidRPr="00B750AB">
          <w:rPr>
            <w:rStyle w:val="a8"/>
            <w:rFonts w:asciiTheme="majorBidi" w:hAnsiTheme="majorBidi" w:cstheme="majorBidi"/>
          </w:rPr>
          <w:t>_</w:t>
        </w:r>
        <w:r w:rsidRPr="00062BB7">
          <w:rPr>
            <w:rStyle w:val="a8"/>
            <w:rFonts w:asciiTheme="majorBidi" w:hAnsiTheme="majorBidi" w:cstheme="majorBidi"/>
            <w:lang w:val="en-US"/>
          </w:rPr>
          <w:t>Church</w:t>
        </w:r>
        <w:r w:rsidRPr="00B750AB">
          <w:rPr>
            <w:rStyle w:val="a8"/>
            <w:rFonts w:asciiTheme="majorBidi" w:hAnsiTheme="majorBidi" w:cstheme="majorBidi"/>
          </w:rPr>
          <w:t>_</w:t>
        </w:r>
        <w:r w:rsidRPr="00062BB7">
          <w:rPr>
            <w:rStyle w:val="a8"/>
            <w:rFonts w:asciiTheme="majorBidi" w:hAnsiTheme="majorBidi" w:cstheme="majorBidi"/>
            <w:lang w:val="en-US"/>
          </w:rPr>
          <w:t>of</w:t>
        </w:r>
        <w:r w:rsidRPr="00B750AB">
          <w:rPr>
            <w:rStyle w:val="a8"/>
            <w:rFonts w:asciiTheme="majorBidi" w:hAnsiTheme="majorBidi" w:cstheme="majorBidi"/>
          </w:rPr>
          <w:t>_</w:t>
        </w:r>
        <w:r w:rsidRPr="00062BB7">
          <w:rPr>
            <w:rStyle w:val="a8"/>
            <w:rFonts w:asciiTheme="majorBidi" w:hAnsiTheme="majorBidi" w:cstheme="majorBidi"/>
            <w:lang w:val="en-US"/>
          </w:rPr>
          <w:t>Canada</w:t>
        </w:r>
      </w:hyperlink>
      <w:r w:rsidRPr="00B750AB">
        <w:rPr>
          <w:rFonts w:asciiTheme="majorBidi" w:hAnsiTheme="majorBidi" w:cstheme="majorBidi"/>
        </w:rPr>
        <w:t xml:space="preserve"> &gt; </w:t>
      </w:r>
      <w:r>
        <w:rPr>
          <w:rFonts w:asciiTheme="majorBidi" w:hAnsiTheme="majorBidi" w:cstheme="majorBidi"/>
          <w:lang w:val="uk-UA"/>
        </w:rPr>
        <w:t>(дата звернення: 11.11.2018).</w:t>
      </w:r>
    </w:p>
  </w:footnote>
  <w:footnote w:id="5">
    <w:p w:rsidR="00C70CD0" w:rsidRPr="00C70CD0" w:rsidRDefault="00C70CD0">
      <w:pPr>
        <w:pStyle w:val="a5"/>
      </w:pPr>
      <w:r>
        <w:rPr>
          <w:rStyle w:val="a7"/>
        </w:rPr>
        <w:footnoteRef/>
      </w:r>
      <w:r w:rsidRPr="00082687">
        <w:rPr>
          <w:rFonts w:asciiTheme="majorBidi" w:eastAsia="Times New Roman" w:hAnsiTheme="majorBidi" w:cstheme="majorBidi"/>
          <w:lang w:val="uk-UA"/>
        </w:rPr>
        <w:t xml:space="preserve">«Комюніке Генерального секретаріату Святого та Священного Синоду (7/9/2018)» // сайт: </w:t>
      </w:r>
      <w:r w:rsidRPr="00082687">
        <w:rPr>
          <w:rFonts w:asciiTheme="majorBidi" w:eastAsia="Times New Roman" w:hAnsiTheme="majorBidi" w:cstheme="majorBidi"/>
          <w:i/>
          <w:iCs/>
          <w:lang w:val="en-US"/>
        </w:rPr>
        <w:t>ECUMENICAL</w:t>
      </w:r>
      <w:r w:rsidRPr="00082687">
        <w:rPr>
          <w:rFonts w:asciiTheme="majorBidi" w:eastAsia="Times New Roman" w:hAnsiTheme="majorBidi" w:cstheme="majorBidi"/>
          <w:i/>
          <w:iCs/>
          <w:lang w:val="uk-UA"/>
        </w:rPr>
        <w:t xml:space="preserve"> </w:t>
      </w:r>
      <w:r w:rsidRPr="00082687">
        <w:rPr>
          <w:rFonts w:asciiTheme="majorBidi" w:eastAsia="Times New Roman" w:hAnsiTheme="majorBidi" w:cstheme="majorBidi"/>
          <w:i/>
          <w:iCs/>
          <w:lang w:val="en-US"/>
        </w:rPr>
        <w:t>PATRIARCHATE</w:t>
      </w:r>
      <w:r w:rsidRPr="00082687">
        <w:rPr>
          <w:rFonts w:asciiTheme="majorBidi" w:eastAsia="Times New Roman" w:hAnsiTheme="majorBidi" w:cstheme="majorBidi"/>
          <w:lang w:val="uk-UA"/>
        </w:rPr>
        <w:t xml:space="preserve">, 7 вересня 2018, </w:t>
      </w:r>
      <w:hyperlink r:id="rId4" w:history="1">
        <w:r w:rsidRPr="00082687">
          <w:rPr>
            <w:rStyle w:val="a8"/>
            <w:rFonts w:asciiTheme="majorBidi" w:eastAsia="Times New Roman" w:hAnsiTheme="majorBidi" w:cstheme="majorBidi"/>
            <w:lang w:val="uk-UA"/>
          </w:rPr>
          <w:t>http://www.ec-patr.org/docdisplay.php?lang=en&amp;id=2563&amp;tla=gr</w:t>
        </w:r>
      </w:hyperlink>
      <w:r w:rsidRPr="00082687">
        <w:rPr>
          <w:rFonts w:asciiTheme="majorBidi" w:eastAsia="Times New Roman" w:hAnsiTheme="majorBidi" w:cstheme="majorBidi"/>
          <w:lang w:val="uk-UA"/>
        </w:rPr>
        <w:t xml:space="preserve"> (дата звернення</w:t>
      </w:r>
      <w:r>
        <w:rPr>
          <w:rFonts w:asciiTheme="majorBidi" w:eastAsia="Times New Roman" w:hAnsiTheme="majorBidi" w:cstheme="majorBidi"/>
          <w:lang w:val="uk-UA"/>
        </w:rPr>
        <w:t>: 07.11.2018).</w:t>
      </w:r>
    </w:p>
  </w:footnote>
  <w:footnote w:id="6">
    <w:p w:rsidR="005B251F" w:rsidRPr="00082687" w:rsidRDefault="005B251F" w:rsidP="00D6612A">
      <w:pPr>
        <w:pStyle w:val="a5"/>
        <w:jc w:val="both"/>
        <w:rPr>
          <w:rFonts w:asciiTheme="majorBidi" w:hAnsiTheme="majorBidi" w:cstheme="majorBidi"/>
          <w:lang w:val="uk-UA"/>
        </w:rPr>
      </w:pPr>
      <w:r w:rsidRPr="00082687">
        <w:rPr>
          <w:rStyle w:val="a7"/>
          <w:rFonts w:asciiTheme="majorBidi" w:hAnsiTheme="majorBidi" w:cstheme="majorBidi"/>
        </w:rPr>
        <w:footnoteRef/>
      </w:r>
      <w:r w:rsidRPr="00082687">
        <w:rPr>
          <w:rFonts w:asciiTheme="majorBidi" w:hAnsiTheme="majorBidi" w:cstheme="majorBidi"/>
        </w:rPr>
        <w:t>«Заявление Священного Синода Русской Православной Церкви от 8 сентября 2018 года»// сайт:</w:t>
      </w:r>
      <w:r w:rsidRPr="00082687">
        <w:rPr>
          <w:rFonts w:asciiTheme="majorBidi" w:hAnsiTheme="majorBidi" w:cstheme="majorBidi"/>
          <w:lang w:val="uk-UA"/>
        </w:rPr>
        <w:t xml:space="preserve"> </w:t>
      </w:r>
      <w:r w:rsidRPr="00082687">
        <w:rPr>
          <w:rFonts w:asciiTheme="majorBidi" w:hAnsiTheme="majorBidi" w:cstheme="majorBidi"/>
          <w:i/>
          <w:iCs/>
          <w:lang w:val="uk-UA"/>
        </w:rPr>
        <w:t xml:space="preserve">РУССКАЯ ПРАВОСЛАВНАЯ ЦЕРКОВЬ: </w:t>
      </w:r>
      <w:r w:rsidRPr="00082687">
        <w:rPr>
          <w:rFonts w:asciiTheme="majorBidi" w:hAnsiTheme="majorBidi" w:cstheme="majorBidi"/>
          <w:i/>
          <w:iCs/>
        </w:rPr>
        <w:t>Официальный сайт Московского Патриархата</w:t>
      </w:r>
      <w:r w:rsidRPr="00082687">
        <w:rPr>
          <w:rFonts w:asciiTheme="majorBidi" w:hAnsiTheme="majorBidi" w:cstheme="majorBidi"/>
        </w:rPr>
        <w:t xml:space="preserve">, 8 вересня 2018, </w:t>
      </w:r>
      <w:hyperlink r:id="rId5" w:history="1">
        <w:r w:rsidRPr="00082687">
          <w:rPr>
            <w:rStyle w:val="a8"/>
            <w:rFonts w:asciiTheme="majorBidi" w:hAnsiTheme="majorBidi" w:cstheme="majorBidi"/>
            <w:lang w:val="uk-UA"/>
          </w:rPr>
          <w:t>http://www.patriarchia.ru/ua/db/text/5264346.html</w:t>
        </w:r>
      </w:hyperlink>
      <w:r w:rsidR="00C70CD0">
        <w:rPr>
          <w:rFonts w:asciiTheme="majorBidi" w:hAnsiTheme="majorBidi" w:cstheme="majorBidi"/>
          <w:lang w:val="uk-UA"/>
        </w:rPr>
        <w:t xml:space="preserve">  (дата звернення: 07.11.</w:t>
      </w:r>
      <w:r w:rsidRPr="00082687">
        <w:rPr>
          <w:rFonts w:asciiTheme="majorBidi" w:hAnsiTheme="majorBidi" w:cstheme="majorBidi"/>
          <w:lang w:val="uk-UA"/>
        </w:rPr>
        <w:t>2018).</w:t>
      </w:r>
    </w:p>
  </w:footnote>
  <w:footnote w:id="7">
    <w:p w:rsidR="005B251F" w:rsidRPr="00082687" w:rsidRDefault="005B251F" w:rsidP="00C70CD0">
      <w:pPr>
        <w:pStyle w:val="a5"/>
        <w:jc w:val="both"/>
        <w:rPr>
          <w:rFonts w:asciiTheme="majorBidi" w:hAnsiTheme="majorBidi" w:cstheme="majorBidi"/>
          <w:lang w:val="uk-UA"/>
        </w:rPr>
      </w:pPr>
      <w:r w:rsidRPr="00082687">
        <w:rPr>
          <w:rStyle w:val="a7"/>
          <w:rFonts w:asciiTheme="majorBidi" w:hAnsiTheme="majorBidi" w:cstheme="majorBidi"/>
        </w:rPr>
        <w:footnoteRef/>
      </w:r>
      <w:r>
        <w:rPr>
          <w:rFonts w:asciiTheme="majorBidi" w:hAnsiTheme="majorBidi" w:cstheme="majorBidi"/>
          <w:lang w:val="uk-UA"/>
        </w:rPr>
        <w:t xml:space="preserve">Див.: Канонічна територія </w:t>
      </w:r>
      <w:r w:rsidRPr="00082687">
        <w:rPr>
          <w:rFonts w:asciiTheme="majorBidi" w:hAnsiTheme="majorBidi" w:cstheme="majorBidi"/>
          <w:lang w:val="uk-UA"/>
        </w:rPr>
        <w:t xml:space="preserve">- поняття, введене в ужиток богословами Російської православної церкви в 1990-і роки, що закріплює певну територію за певною православною помісною церквою, де будь-яка релігійна діяльність інших церков (як православних, так і, в контексті екуменічного діалогу, інославних) сприймається як недружній прозелітизм, його обгрунтування православ'я прив'язує до слів апостола Павла (Рим. 15,20) і до апостольських канонів, які забороняють єпископу висвячувати і приймати відлученого поза своєї єпархії. «Русское Православие и его традиции: Русская Каноническая Территория»// сайт: </w:t>
      </w:r>
      <w:r w:rsidRPr="00082687">
        <w:rPr>
          <w:rFonts w:asciiTheme="majorBidi" w:hAnsiTheme="majorBidi" w:cstheme="majorBidi"/>
          <w:i/>
          <w:iCs/>
          <w:lang w:val="uk-UA"/>
        </w:rPr>
        <w:t>Единство Церкви</w:t>
      </w:r>
      <w:r w:rsidRPr="00082687">
        <w:rPr>
          <w:rFonts w:asciiTheme="majorBidi" w:hAnsiTheme="majorBidi" w:cstheme="majorBidi"/>
          <w:lang w:val="uk-UA"/>
        </w:rPr>
        <w:t xml:space="preserve">, </w:t>
      </w:r>
      <w:hyperlink r:id="rId6" w:history="1">
        <w:r w:rsidRPr="00082687">
          <w:rPr>
            <w:rStyle w:val="a8"/>
            <w:rFonts w:asciiTheme="majorBidi" w:hAnsiTheme="majorBidi" w:cstheme="majorBidi"/>
            <w:lang w:val="uk-UA"/>
          </w:rPr>
          <w:t>http://catholic-church.org/church-unity/r_c_t_r.htm</w:t>
        </w:r>
      </w:hyperlink>
      <w:r w:rsidR="00C70CD0">
        <w:rPr>
          <w:rFonts w:asciiTheme="majorBidi" w:hAnsiTheme="majorBidi" w:cstheme="majorBidi"/>
          <w:lang w:val="uk-UA"/>
        </w:rPr>
        <w:t xml:space="preserve"> (дата звернення: 07.11.</w:t>
      </w:r>
      <w:r w:rsidRPr="00082687">
        <w:rPr>
          <w:rFonts w:asciiTheme="majorBidi" w:hAnsiTheme="majorBidi" w:cstheme="majorBidi"/>
          <w:lang w:val="uk-UA"/>
        </w:rPr>
        <w:t>2018).</w:t>
      </w:r>
    </w:p>
  </w:footnote>
  <w:footnote w:id="8">
    <w:p w:rsidR="005B251F" w:rsidRPr="009C2BB8" w:rsidRDefault="005B251F" w:rsidP="00C70CD0">
      <w:pPr>
        <w:pStyle w:val="a5"/>
        <w:jc w:val="both"/>
        <w:rPr>
          <w:rFonts w:asciiTheme="majorBidi" w:hAnsiTheme="majorBidi" w:cstheme="majorBidi"/>
          <w:lang w:val="uk-UA"/>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lang w:val="uk-UA"/>
        </w:rPr>
        <w:t>Грамота видання (</w:t>
      </w:r>
      <w:r w:rsidRPr="00082687">
        <w:rPr>
          <w:rFonts w:asciiTheme="majorBidi" w:eastAsia="Times New Roman" w:hAnsiTheme="majorBidi" w:cstheme="majorBidi"/>
          <w:i/>
          <w:iCs/>
          <w:lang w:val="uk-UA"/>
        </w:rPr>
        <w:t>Γράμμα ἐκδόσεως</w:t>
      </w:r>
      <w:r w:rsidRPr="00082687">
        <w:rPr>
          <w:rFonts w:asciiTheme="majorBidi" w:eastAsia="Times New Roman" w:hAnsiTheme="majorBidi" w:cstheme="majorBidi"/>
          <w:lang w:val="uk-UA"/>
        </w:rPr>
        <w:t>) – Синодальний Акт за яким 1686 року «у дусі церковної ікономії» була передана Київська Митрополія «через завелику віддаленість місцини, через війни, які відбуваються між двома великими царствами». Цей акт свідчив лише про дозвіл на висвячування Митрополита Київського: «щоб святіша єпархія Київська була би підпорядкована святішому патріаршому престолу великого і богомбереженого міста Москви, тобто щоб в ньому висвячувався митрополит Київський в час, коли для цього є нагальна необхідність». «</w:t>
      </w:r>
      <w:r w:rsidRPr="00082687">
        <w:rPr>
          <w:rFonts w:asciiTheme="majorBidi" w:eastAsia="Times New Roman" w:hAnsiTheme="majorBidi" w:cstheme="majorBidi"/>
          <w:lang w:val="en-US"/>
        </w:rPr>
        <w:t>ECUMENICAL</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PATRIARCHATE</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THE</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ECUMENICAL</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THRON</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AND</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THE</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CHURCH</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OF</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UKRAINE</w:t>
      </w:r>
      <w:r w:rsidRPr="00082687">
        <w:rPr>
          <w:rFonts w:asciiTheme="majorBidi" w:eastAsia="Times New Roman" w:hAnsiTheme="majorBidi" w:cstheme="majorBidi"/>
          <w:lang w:val="uk-UA"/>
        </w:rPr>
        <w:t xml:space="preserve"> – </w:t>
      </w:r>
      <w:r w:rsidRPr="00082687">
        <w:rPr>
          <w:rFonts w:asciiTheme="majorBidi" w:eastAsia="Times New Roman" w:hAnsiTheme="majorBidi" w:cstheme="majorBidi"/>
          <w:lang w:val="en-US"/>
        </w:rPr>
        <w:t>THE</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DOCUMENTS</w:t>
      </w:r>
      <w:r w:rsidRPr="00082687">
        <w:rPr>
          <w:rFonts w:asciiTheme="majorBidi" w:eastAsia="Times New Roman" w:hAnsiTheme="majorBidi" w:cstheme="majorBidi"/>
          <w:lang w:val="uk-UA"/>
        </w:rPr>
        <w:t xml:space="preserve"> </w:t>
      </w:r>
      <w:r w:rsidRPr="00082687">
        <w:rPr>
          <w:rFonts w:asciiTheme="majorBidi" w:eastAsia="Times New Roman" w:hAnsiTheme="majorBidi" w:cstheme="majorBidi"/>
          <w:lang w:val="en-US"/>
        </w:rPr>
        <w:t>SPEAK</w:t>
      </w:r>
      <w:r w:rsidRPr="00082687">
        <w:rPr>
          <w:rFonts w:asciiTheme="majorBidi" w:eastAsia="Times New Roman" w:hAnsiTheme="majorBidi" w:cstheme="majorBidi"/>
          <w:lang w:val="uk-UA"/>
        </w:rPr>
        <w:t xml:space="preserve"> – ВСЕЛЕНСЬКИЙ ПРЕСТІЛ І ЦЕРКВА УКРАЇНИ – ДОКУМЕНТИ СВІДЧАТЬ»// сайт: </w:t>
      </w:r>
      <w:r w:rsidRPr="00082687">
        <w:rPr>
          <w:rFonts w:asciiTheme="majorBidi" w:eastAsia="Times New Roman" w:hAnsiTheme="majorBidi" w:cstheme="majorBidi"/>
          <w:i/>
          <w:iCs/>
          <w:lang w:val="en-US"/>
        </w:rPr>
        <w:t>ECUMENICAL</w:t>
      </w:r>
      <w:r w:rsidRPr="00082687">
        <w:rPr>
          <w:rFonts w:asciiTheme="majorBidi" w:eastAsia="Times New Roman" w:hAnsiTheme="majorBidi" w:cstheme="majorBidi"/>
          <w:i/>
          <w:iCs/>
          <w:lang w:val="uk-UA"/>
        </w:rPr>
        <w:t xml:space="preserve"> </w:t>
      </w:r>
      <w:r w:rsidRPr="00082687">
        <w:rPr>
          <w:rFonts w:asciiTheme="majorBidi" w:eastAsia="Times New Roman" w:hAnsiTheme="majorBidi" w:cstheme="majorBidi"/>
          <w:i/>
          <w:iCs/>
          <w:lang w:val="en-US"/>
        </w:rPr>
        <w:t>PATRIARCHATE</w:t>
      </w:r>
      <w:r w:rsidRPr="00082687">
        <w:rPr>
          <w:rFonts w:asciiTheme="majorBidi" w:eastAsia="Times New Roman" w:hAnsiTheme="majorBidi" w:cstheme="majorBidi"/>
          <w:i/>
          <w:iCs/>
          <w:lang w:val="uk-UA"/>
        </w:rPr>
        <w:t xml:space="preserve">, </w:t>
      </w:r>
      <w:r w:rsidRPr="00082687">
        <w:rPr>
          <w:rFonts w:asciiTheme="majorBidi" w:eastAsia="Times New Roman" w:hAnsiTheme="majorBidi" w:cstheme="majorBidi"/>
          <w:lang w:val="uk-UA"/>
        </w:rPr>
        <w:t xml:space="preserve">18 жовтня 2018, </w:t>
      </w:r>
      <w:hyperlink r:id="rId7" w:history="1">
        <w:r w:rsidRPr="00082687">
          <w:rPr>
            <w:rStyle w:val="a8"/>
            <w:rFonts w:asciiTheme="majorBidi" w:eastAsia="Times New Roman" w:hAnsiTheme="majorBidi" w:cstheme="majorBidi"/>
            <w:lang w:val="uk-UA"/>
          </w:rPr>
          <w:t>http://ec-patr.org/docdisplay.php?lang=en&amp;id=2584&amp;tla=gr</w:t>
        </w:r>
      </w:hyperlink>
      <w:r w:rsidRPr="00082687">
        <w:rPr>
          <w:rFonts w:asciiTheme="majorBidi" w:eastAsia="Times New Roman" w:hAnsiTheme="majorBidi" w:cstheme="majorBidi"/>
          <w:lang w:val="uk-UA"/>
        </w:rPr>
        <w:t xml:space="preserve"> (дата звернення: 0</w:t>
      </w:r>
      <w:r w:rsidR="00C70CD0">
        <w:rPr>
          <w:rFonts w:asciiTheme="majorBidi" w:eastAsia="Times New Roman" w:hAnsiTheme="majorBidi" w:cstheme="majorBidi"/>
          <w:lang w:val="uk-UA"/>
        </w:rPr>
        <w:t>7.11.</w:t>
      </w:r>
      <w:r w:rsidRPr="00082687">
        <w:rPr>
          <w:rFonts w:asciiTheme="majorBidi" w:eastAsia="Times New Roman" w:hAnsiTheme="majorBidi" w:cstheme="majorBidi"/>
          <w:lang w:val="uk-UA"/>
        </w:rPr>
        <w:t>2018).</w:t>
      </w:r>
    </w:p>
  </w:footnote>
  <w:footnote w:id="9">
    <w:p w:rsidR="005B251F" w:rsidRPr="00082687" w:rsidRDefault="005B251F" w:rsidP="00C70CD0">
      <w:pPr>
        <w:pStyle w:val="a5"/>
        <w:jc w:val="both"/>
        <w:rPr>
          <w:rFonts w:asciiTheme="majorBidi" w:hAnsiTheme="majorBidi" w:cstheme="majorBidi"/>
          <w:lang w:val="uk-UA"/>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rPr>
        <w:t>«Заявления Священного Синода Русской Православной Церкви в связи с незаконным вторжением Константинопольского Патриархата на каноническую территорию Русской Православной Церкви»// сайт:</w:t>
      </w:r>
      <w:r w:rsidRPr="00082687">
        <w:rPr>
          <w:rFonts w:asciiTheme="majorBidi" w:hAnsiTheme="majorBidi" w:cstheme="majorBidi"/>
          <w:lang w:val="uk-UA"/>
        </w:rPr>
        <w:t xml:space="preserve"> </w:t>
      </w:r>
      <w:r w:rsidRPr="00082687">
        <w:rPr>
          <w:rFonts w:asciiTheme="majorBidi" w:hAnsiTheme="majorBidi" w:cstheme="majorBidi"/>
          <w:i/>
          <w:iCs/>
          <w:lang w:val="uk-UA"/>
        </w:rPr>
        <w:t xml:space="preserve">РУССКАЯ ПРАВОСЛАВНАЯ ЦЕРКОВЬ: </w:t>
      </w:r>
      <w:r w:rsidRPr="00082687">
        <w:rPr>
          <w:rFonts w:asciiTheme="majorBidi" w:hAnsiTheme="majorBidi" w:cstheme="majorBidi"/>
          <w:i/>
          <w:iCs/>
        </w:rPr>
        <w:t>Официальный сайт Московского Патриархата</w:t>
      </w:r>
      <w:r w:rsidRPr="00082687">
        <w:rPr>
          <w:rFonts w:asciiTheme="majorBidi" w:hAnsiTheme="majorBidi" w:cstheme="majorBidi"/>
        </w:rPr>
        <w:t xml:space="preserve">, 18 вересня 2018, </w:t>
      </w:r>
      <w:hyperlink r:id="rId8" w:history="1">
        <w:r w:rsidRPr="00082687">
          <w:rPr>
            <w:rStyle w:val="a8"/>
            <w:rFonts w:asciiTheme="majorBidi" w:hAnsiTheme="majorBidi" w:cstheme="majorBidi"/>
            <w:lang w:val="uk-UA"/>
          </w:rPr>
          <w:t>http://www.patriarchia.ru/ua/db/text/5264346.html</w:t>
        </w:r>
      </w:hyperlink>
      <w:r w:rsidR="00C70CD0">
        <w:rPr>
          <w:rFonts w:asciiTheme="majorBidi" w:hAnsiTheme="majorBidi" w:cstheme="majorBidi"/>
          <w:lang w:val="uk-UA"/>
        </w:rPr>
        <w:t xml:space="preserve">  (дата звернення: 07.11.</w:t>
      </w:r>
      <w:r w:rsidRPr="00082687">
        <w:rPr>
          <w:rFonts w:asciiTheme="majorBidi" w:hAnsiTheme="majorBidi" w:cstheme="majorBidi"/>
          <w:lang w:val="uk-UA"/>
        </w:rPr>
        <w:t>2018).</w:t>
      </w:r>
    </w:p>
  </w:footnote>
  <w:footnote w:id="10">
    <w:p w:rsidR="005B251F" w:rsidRPr="00082687" w:rsidRDefault="005B251F" w:rsidP="00D6612A">
      <w:pPr>
        <w:pStyle w:val="a5"/>
        <w:jc w:val="both"/>
        <w:rPr>
          <w:rFonts w:asciiTheme="majorBidi" w:hAnsiTheme="majorBidi" w:cstheme="majorBidi"/>
          <w:lang w:val="uk-UA"/>
        </w:rPr>
      </w:pPr>
      <w:r w:rsidRPr="00082687">
        <w:rPr>
          <w:rStyle w:val="a7"/>
          <w:rFonts w:asciiTheme="majorBidi" w:hAnsiTheme="majorBidi" w:cstheme="majorBidi"/>
        </w:rPr>
        <w:footnoteRef/>
      </w:r>
      <w:r w:rsidRPr="00082687">
        <w:rPr>
          <w:rFonts w:asciiTheme="majorBidi" w:hAnsiTheme="majorBidi" w:cstheme="majorBidi"/>
        </w:rPr>
        <w:t>«Заявления Священного Синода Русской Православной Церкви в связи с незаконным вторжением Константинопольского Патриархата на каноническую территорию Русской Православной Церкви».</w:t>
      </w:r>
    </w:p>
  </w:footnote>
  <w:footnote w:id="11">
    <w:p w:rsidR="005B251F" w:rsidRPr="00082687" w:rsidRDefault="005B251F" w:rsidP="00D6612A">
      <w:pPr>
        <w:pStyle w:val="a5"/>
        <w:jc w:val="both"/>
        <w:rPr>
          <w:rFonts w:asciiTheme="majorBidi" w:hAnsiTheme="majorBidi" w:cstheme="majorBidi"/>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rPr>
        <w:t>«Заявления Священного Синода Русской Православной Церкви в связи с незаконным вторжением Константинопольского Патриархата на каноническую территорию Русской Православной Церкви».</w:t>
      </w:r>
    </w:p>
  </w:footnote>
  <w:footnote w:id="12">
    <w:p w:rsidR="005B251F" w:rsidRPr="008C6ACD" w:rsidRDefault="005B251F" w:rsidP="00D6612A">
      <w:pPr>
        <w:pStyle w:val="a5"/>
        <w:jc w:val="both"/>
        <w:rPr>
          <w:rFonts w:asciiTheme="majorBidi" w:hAnsiTheme="majorBidi" w:cstheme="majorBidi"/>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lang w:val="uk-UA"/>
        </w:rPr>
        <w:t>Євхаристійне спілкування - можливість спільного служіння літургії двома єпископами чи священиками. Тобто два єпископи, які можуть відповідно до канонів і догматів служити разом, перебувають у євхаристійному спілкуванні. У різних християнських доктринах цей термін вживається в різних значеннях. «</w:t>
      </w:r>
      <w:r w:rsidRPr="00082687">
        <w:rPr>
          <w:rFonts w:asciiTheme="majorBidi" w:hAnsiTheme="majorBidi" w:cstheme="majorBidi"/>
        </w:rPr>
        <w:t xml:space="preserve">Евхаристическое общение»// сайт: </w:t>
      </w:r>
      <w:r w:rsidRPr="00082687">
        <w:rPr>
          <w:rFonts w:asciiTheme="majorBidi" w:hAnsiTheme="majorBidi" w:cstheme="majorBidi"/>
          <w:i/>
          <w:iCs/>
        </w:rPr>
        <w:t>Википедия</w:t>
      </w:r>
      <w:r w:rsidRPr="00082687">
        <w:rPr>
          <w:rFonts w:asciiTheme="majorBidi" w:hAnsiTheme="majorBidi" w:cstheme="majorBidi"/>
        </w:rPr>
        <w:t xml:space="preserve">, 17 жовтня 2018, </w:t>
      </w:r>
      <w:hyperlink r:id="rId9" w:history="1">
        <w:r w:rsidRPr="00082687">
          <w:rPr>
            <w:rStyle w:val="a8"/>
            <w:rFonts w:asciiTheme="majorBidi" w:hAnsiTheme="majorBidi" w:cstheme="majorBidi"/>
            <w:lang w:val="en-US"/>
          </w:rPr>
          <w:t>https</w:t>
        </w:r>
        <w:r w:rsidRPr="00082687">
          <w:rPr>
            <w:rStyle w:val="a8"/>
            <w:rFonts w:asciiTheme="majorBidi" w:hAnsiTheme="majorBidi" w:cstheme="majorBidi"/>
          </w:rPr>
          <w:t>://</w:t>
        </w:r>
        <w:r w:rsidRPr="00082687">
          <w:rPr>
            <w:rStyle w:val="a8"/>
            <w:rFonts w:asciiTheme="majorBidi" w:hAnsiTheme="majorBidi" w:cstheme="majorBidi"/>
            <w:lang w:val="en-US"/>
          </w:rPr>
          <w:t>ru</w:t>
        </w:r>
        <w:r w:rsidRPr="00082687">
          <w:rPr>
            <w:rStyle w:val="a8"/>
            <w:rFonts w:asciiTheme="majorBidi" w:hAnsiTheme="majorBidi" w:cstheme="majorBidi"/>
          </w:rPr>
          <w:t>.</w:t>
        </w:r>
        <w:r w:rsidRPr="00082687">
          <w:rPr>
            <w:rStyle w:val="a8"/>
            <w:rFonts w:asciiTheme="majorBidi" w:hAnsiTheme="majorBidi" w:cstheme="majorBidi"/>
            <w:lang w:val="en-US"/>
          </w:rPr>
          <w:t>wikipedia</w:t>
        </w:r>
        <w:r w:rsidRPr="00082687">
          <w:rPr>
            <w:rStyle w:val="a8"/>
            <w:rFonts w:asciiTheme="majorBidi" w:hAnsiTheme="majorBidi" w:cstheme="majorBidi"/>
          </w:rPr>
          <w:t>.</w:t>
        </w:r>
        <w:r w:rsidRPr="00082687">
          <w:rPr>
            <w:rStyle w:val="a8"/>
            <w:rFonts w:asciiTheme="majorBidi" w:hAnsiTheme="majorBidi" w:cstheme="majorBidi"/>
            <w:lang w:val="en-US"/>
          </w:rPr>
          <w:t>org</w:t>
        </w:r>
        <w:r w:rsidRPr="00082687">
          <w:rPr>
            <w:rStyle w:val="a8"/>
            <w:rFonts w:asciiTheme="majorBidi" w:hAnsiTheme="majorBidi" w:cstheme="majorBidi"/>
          </w:rPr>
          <w:t>/</w:t>
        </w:r>
        <w:r w:rsidRPr="00082687">
          <w:rPr>
            <w:rStyle w:val="a8"/>
            <w:rFonts w:asciiTheme="majorBidi" w:hAnsiTheme="majorBidi" w:cstheme="majorBidi"/>
            <w:lang w:val="en-US"/>
          </w:rPr>
          <w:t>wiki</w:t>
        </w:r>
        <w:r w:rsidRPr="00082687">
          <w:rPr>
            <w:rStyle w:val="a8"/>
            <w:rFonts w:asciiTheme="majorBidi" w:hAnsiTheme="majorBidi" w:cstheme="majorBidi"/>
          </w:rPr>
          <w:t>/Евхаристическое общение</w:t>
        </w:r>
      </w:hyperlink>
      <w:r w:rsidR="007D7525">
        <w:rPr>
          <w:rFonts w:asciiTheme="majorBidi" w:hAnsiTheme="majorBidi" w:cstheme="majorBidi"/>
        </w:rPr>
        <w:t xml:space="preserve"> (дата звернення: </w:t>
      </w:r>
      <w:r w:rsidR="007D7525">
        <w:rPr>
          <w:rFonts w:asciiTheme="majorBidi" w:hAnsiTheme="majorBidi" w:cstheme="majorBidi"/>
          <w:lang w:val="uk-UA"/>
        </w:rPr>
        <w:t>0</w:t>
      </w:r>
      <w:r w:rsidR="007D7525">
        <w:rPr>
          <w:rFonts w:asciiTheme="majorBidi" w:hAnsiTheme="majorBidi" w:cstheme="majorBidi"/>
        </w:rPr>
        <w:t>7</w:t>
      </w:r>
      <w:r w:rsidR="007D7525">
        <w:rPr>
          <w:rFonts w:asciiTheme="majorBidi" w:hAnsiTheme="majorBidi" w:cstheme="majorBidi"/>
          <w:lang w:val="uk-UA"/>
        </w:rPr>
        <w:t>.11.</w:t>
      </w:r>
      <w:r w:rsidRPr="00082687">
        <w:rPr>
          <w:rFonts w:asciiTheme="majorBidi" w:hAnsiTheme="majorBidi" w:cstheme="majorBidi"/>
        </w:rPr>
        <w:t>2018).</w:t>
      </w:r>
    </w:p>
  </w:footnote>
  <w:footnote w:id="13">
    <w:p w:rsidR="005B251F" w:rsidRPr="00082687" w:rsidRDefault="005B251F" w:rsidP="00D6612A">
      <w:pPr>
        <w:pStyle w:val="a5"/>
        <w:jc w:val="both"/>
        <w:rPr>
          <w:rFonts w:asciiTheme="majorBidi" w:hAnsiTheme="majorBidi" w:cstheme="majorBidi"/>
          <w:lang w:val="uk-UA"/>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lang w:val="uk-UA"/>
        </w:rPr>
        <w:t xml:space="preserve">Варто зазначити, що після інциденту з Естонською Церквою, через деякий час РПЦ відновила своє спілкування з Константинополем, і подібні дії РПЦ скоріше розцінюються як спонтанний прояв емоцій, ніж як конструктивний вихід із ситуації. </w:t>
      </w:r>
    </w:p>
  </w:footnote>
  <w:footnote w:id="14">
    <w:p w:rsidR="005B251F" w:rsidRPr="00082687" w:rsidRDefault="005B251F" w:rsidP="00D6612A">
      <w:pPr>
        <w:pStyle w:val="a5"/>
        <w:jc w:val="both"/>
        <w:rPr>
          <w:rFonts w:asciiTheme="majorBidi" w:hAnsiTheme="majorBidi" w:cstheme="majorBidi"/>
          <w:lang w:val="uk-UA"/>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rPr>
        <w:t>«Заявления Священного Синода Русской Православной Церкви в связи с незаконным вторжением Константинопольского Патриархата на каноническую территорию Русской</w:t>
      </w:r>
      <w:r w:rsidRPr="00B07AF7">
        <w:rPr>
          <w:rFonts w:asciiTheme="majorBidi" w:hAnsiTheme="majorBidi" w:cstheme="majorBidi"/>
        </w:rPr>
        <w:t xml:space="preserve"> </w:t>
      </w:r>
      <w:r w:rsidRPr="00082687">
        <w:rPr>
          <w:rFonts w:asciiTheme="majorBidi" w:hAnsiTheme="majorBidi" w:cstheme="majorBidi"/>
        </w:rPr>
        <w:t>Православной</w:t>
      </w:r>
      <w:r w:rsidRPr="00B07AF7">
        <w:rPr>
          <w:rFonts w:asciiTheme="majorBidi" w:hAnsiTheme="majorBidi" w:cstheme="majorBidi"/>
        </w:rPr>
        <w:t xml:space="preserve"> </w:t>
      </w:r>
      <w:r w:rsidRPr="00082687">
        <w:rPr>
          <w:rFonts w:asciiTheme="majorBidi" w:hAnsiTheme="majorBidi" w:cstheme="majorBidi"/>
        </w:rPr>
        <w:t>Церкви</w:t>
      </w:r>
      <w:r w:rsidRPr="00B07AF7">
        <w:rPr>
          <w:rFonts w:asciiTheme="majorBidi" w:hAnsiTheme="majorBidi" w:cstheme="majorBidi"/>
        </w:rPr>
        <w:t>».</w:t>
      </w:r>
    </w:p>
  </w:footnote>
  <w:footnote w:id="15">
    <w:p w:rsidR="005B251F" w:rsidRPr="00D27215" w:rsidRDefault="005B251F" w:rsidP="00D6612A">
      <w:pPr>
        <w:pStyle w:val="a5"/>
        <w:jc w:val="both"/>
        <w:rPr>
          <w:rFonts w:asciiTheme="majorBidi" w:hAnsiTheme="majorBidi" w:cstheme="majorBidi"/>
          <w:lang w:val="uk-UA"/>
        </w:rPr>
      </w:pPr>
      <w:r w:rsidRPr="00082687">
        <w:rPr>
          <w:rStyle w:val="a7"/>
          <w:rFonts w:asciiTheme="majorBidi" w:hAnsiTheme="majorBidi" w:cstheme="majorBidi"/>
        </w:rPr>
        <w:footnoteRef/>
      </w:r>
      <w:r>
        <w:rPr>
          <w:rFonts w:asciiTheme="majorBidi" w:hAnsiTheme="majorBidi" w:cstheme="majorBidi"/>
          <w:lang w:val="uk-UA"/>
        </w:rPr>
        <w:t xml:space="preserve">Див.: </w:t>
      </w:r>
      <w:r w:rsidRPr="00082687">
        <w:rPr>
          <w:rFonts w:asciiTheme="majorBidi" w:hAnsiTheme="majorBidi" w:cstheme="majorBidi"/>
          <w:lang w:val="uk-UA"/>
        </w:rPr>
        <w:t>«</w:t>
      </w:r>
      <w:r w:rsidRPr="00082687">
        <w:rPr>
          <w:rFonts w:asciiTheme="majorBidi" w:hAnsiTheme="majorBidi" w:cstheme="majorBidi"/>
          <w:lang w:val="en-US"/>
        </w:rPr>
        <w:t>Announcement</w:t>
      </w:r>
      <w:r w:rsidRPr="00B07AF7">
        <w:rPr>
          <w:rFonts w:asciiTheme="majorBidi" w:hAnsiTheme="majorBidi" w:cstheme="majorBidi"/>
        </w:rPr>
        <w:t xml:space="preserve"> </w:t>
      </w:r>
      <w:r w:rsidRPr="00082687">
        <w:rPr>
          <w:rFonts w:asciiTheme="majorBidi" w:hAnsiTheme="majorBidi" w:cstheme="majorBidi"/>
          <w:lang w:val="en-US"/>
        </w:rPr>
        <w:t>of</w:t>
      </w:r>
      <w:r w:rsidRPr="00B07AF7">
        <w:rPr>
          <w:rFonts w:asciiTheme="majorBidi" w:hAnsiTheme="majorBidi" w:cstheme="majorBidi"/>
        </w:rPr>
        <w:t xml:space="preserve"> </w:t>
      </w:r>
      <w:r w:rsidRPr="00082687">
        <w:rPr>
          <w:rFonts w:asciiTheme="majorBidi" w:hAnsiTheme="majorBidi" w:cstheme="majorBidi"/>
          <w:lang w:val="en-US"/>
        </w:rPr>
        <w:t>the</w:t>
      </w:r>
      <w:r w:rsidRPr="00B07AF7">
        <w:rPr>
          <w:rFonts w:asciiTheme="majorBidi" w:hAnsiTheme="majorBidi" w:cstheme="majorBidi"/>
        </w:rPr>
        <w:t xml:space="preserve"> </w:t>
      </w:r>
      <w:r w:rsidRPr="00082687">
        <w:rPr>
          <w:rFonts w:asciiTheme="majorBidi" w:hAnsiTheme="majorBidi" w:cstheme="majorBidi"/>
          <w:lang w:val="en-US"/>
        </w:rPr>
        <w:t>Holy</w:t>
      </w:r>
      <w:r w:rsidRPr="00B07AF7">
        <w:rPr>
          <w:rFonts w:asciiTheme="majorBidi" w:hAnsiTheme="majorBidi" w:cstheme="majorBidi"/>
        </w:rPr>
        <w:t xml:space="preserve"> </w:t>
      </w:r>
      <w:r w:rsidRPr="00082687">
        <w:rPr>
          <w:rFonts w:asciiTheme="majorBidi" w:hAnsiTheme="majorBidi" w:cstheme="majorBidi"/>
          <w:lang w:val="en-US"/>
        </w:rPr>
        <w:t>and</w:t>
      </w:r>
      <w:r w:rsidRPr="00B07AF7">
        <w:rPr>
          <w:rFonts w:asciiTheme="majorBidi" w:hAnsiTheme="majorBidi" w:cstheme="majorBidi"/>
        </w:rPr>
        <w:t xml:space="preserve"> </w:t>
      </w:r>
      <w:r w:rsidRPr="00082687">
        <w:rPr>
          <w:rFonts w:asciiTheme="majorBidi" w:hAnsiTheme="majorBidi" w:cstheme="majorBidi"/>
          <w:lang w:val="en-US"/>
        </w:rPr>
        <w:t>Sacred</w:t>
      </w:r>
      <w:r w:rsidRPr="00B07AF7">
        <w:rPr>
          <w:rFonts w:asciiTheme="majorBidi" w:hAnsiTheme="majorBidi" w:cstheme="majorBidi"/>
        </w:rPr>
        <w:t xml:space="preserve"> </w:t>
      </w:r>
      <w:r w:rsidRPr="00082687">
        <w:rPr>
          <w:rFonts w:asciiTheme="majorBidi" w:hAnsiTheme="majorBidi" w:cstheme="majorBidi"/>
          <w:lang w:val="en-US"/>
        </w:rPr>
        <w:t>Synod</w:t>
      </w:r>
      <w:r w:rsidRPr="00B07AF7">
        <w:rPr>
          <w:rFonts w:asciiTheme="majorBidi" w:hAnsiTheme="majorBidi" w:cstheme="majorBidi"/>
        </w:rPr>
        <w:t xml:space="preserve"> (11</w:t>
      </w:r>
      <w:r w:rsidRPr="00082687">
        <w:rPr>
          <w:rFonts w:asciiTheme="majorBidi" w:hAnsiTheme="majorBidi" w:cstheme="majorBidi"/>
          <w:vertAlign w:val="superscript"/>
          <w:lang w:val="en-US"/>
        </w:rPr>
        <w:t>th</w:t>
      </w:r>
      <w:r w:rsidRPr="00B07AF7">
        <w:rPr>
          <w:rFonts w:asciiTheme="majorBidi" w:hAnsiTheme="majorBidi" w:cstheme="majorBidi"/>
        </w:rPr>
        <w:t xml:space="preserve"> </w:t>
      </w:r>
      <w:r w:rsidRPr="00082687">
        <w:rPr>
          <w:rFonts w:asciiTheme="majorBidi" w:hAnsiTheme="majorBidi" w:cstheme="majorBidi"/>
          <w:lang w:val="en-US"/>
        </w:rPr>
        <w:t>Oct</w:t>
      </w:r>
      <w:r w:rsidRPr="00B07AF7">
        <w:rPr>
          <w:rFonts w:asciiTheme="majorBidi" w:hAnsiTheme="majorBidi" w:cstheme="majorBidi"/>
        </w:rPr>
        <w:t>. 2018)</w:t>
      </w:r>
      <w:r w:rsidRPr="00082687">
        <w:rPr>
          <w:rFonts w:asciiTheme="majorBidi" w:hAnsiTheme="majorBidi" w:cstheme="majorBidi"/>
          <w:lang w:val="uk-UA"/>
        </w:rPr>
        <w:t>»</w:t>
      </w:r>
      <w:r w:rsidRPr="00B07AF7">
        <w:rPr>
          <w:rFonts w:asciiTheme="majorBidi" w:hAnsiTheme="majorBidi" w:cstheme="majorBidi"/>
        </w:rPr>
        <w:t>//</w:t>
      </w:r>
      <w:r w:rsidRPr="00082687">
        <w:rPr>
          <w:rFonts w:asciiTheme="majorBidi" w:hAnsiTheme="majorBidi" w:cstheme="majorBidi"/>
          <w:lang w:val="uk-UA"/>
        </w:rPr>
        <w:t xml:space="preserve"> сайт: </w:t>
      </w:r>
      <w:r w:rsidRPr="00082687">
        <w:rPr>
          <w:rFonts w:asciiTheme="majorBidi" w:hAnsiTheme="majorBidi" w:cstheme="majorBidi"/>
          <w:i/>
          <w:iCs/>
          <w:lang w:val="en-US"/>
        </w:rPr>
        <w:t>ECUMENICAL</w:t>
      </w:r>
      <w:r w:rsidRPr="00B07AF7">
        <w:rPr>
          <w:rFonts w:asciiTheme="majorBidi" w:hAnsiTheme="majorBidi" w:cstheme="majorBidi"/>
          <w:i/>
          <w:iCs/>
        </w:rPr>
        <w:t xml:space="preserve"> </w:t>
      </w:r>
      <w:r w:rsidRPr="00082687">
        <w:rPr>
          <w:rFonts w:asciiTheme="majorBidi" w:hAnsiTheme="majorBidi" w:cstheme="majorBidi"/>
          <w:i/>
          <w:iCs/>
          <w:lang w:val="en-US"/>
        </w:rPr>
        <w:t>PATRIARCHATE</w:t>
      </w:r>
      <w:r w:rsidRPr="00082687">
        <w:rPr>
          <w:rFonts w:asciiTheme="majorBidi" w:hAnsiTheme="majorBidi" w:cstheme="majorBidi"/>
          <w:lang w:val="uk-UA"/>
        </w:rPr>
        <w:t xml:space="preserve">, 11 жовтня 2018, </w:t>
      </w:r>
      <w:hyperlink r:id="rId10" w:history="1">
        <w:r w:rsidRPr="00082687">
          <w:rPr>
            <w:rStyle w:val="a8"/>
            <w:rFonts w:asciiTheme="majorBidi" w:hAnsiTheme="majorBidi" w:cstheme="majorBidi"/>
            <w:lang w:val="uk-UA"/>
          </w:rPr>
          <w:t>http://www.ec-patr.org/docdisplay.php?lang=gr&amp;id=2577&amp;tla=gr</w:t>
        </w:r>
      </w:hyperlink>
      <w:r w:rsidRPr="00082687">
        <w:rPr>
          <w:rFonts w:asciiTheme="majorBidi" w:hAnsiTheme="majorBidi" w:cstheme="majorBidi"/>
          <w:lang w:val="uk-UA"/>
        </w:rPr>
        <w:t xml:space="preserve"> (дата звернення: 7 листопада 2018).</w:t>
      </w:r>
    </w:p>
  </w:footnote>
  <w:footnote w:id="16">
    <w:p w:rsidR="005B251F" w:rsidRPr="00D27215" w:rsidRDefault="005B251F" w:rsidP="00D6612A">
      <w:pPr>
        <w:pStyle w:val="a5"/>
        <w:jc w:val="both"/>
        <w:rPr>
          <w:rFonts w:asciiTheme="majorBidi" w:hAnsiTheme="majorBidi" w:cstheme="majorBidi"/>
          <w:lang w:val="uk-UA"/>
        </w:rPr>
      </w:pPr>
      <w:r w:rsidRPr="00D27215">
        <w:rPr>
          <w:rStyle w:val="a7"/>
          <w:rFonts w:asciiTheme="majorBidi" w:hAnsiTheme="majorBidi" w:cstheme="majorBidi"/>
        </w:rPr>
        <w:footnoteRef/>
      </w:r>
      <w:r w:rsidRPr="00D27215">
        <w:rPr>
          <w:rFonts w:asciiTheme="majorBidi" w:hAnsiTheme="majorBidi" w:cstheme="majorBidi"/>
          <w:lang w:val="uk-UA"/>
        </w:rPr>
        <w:t>«</w:t>
      </w:r>
      <w:r w:rsidRPr="00D27215">
        <w:rPr>
          <w:rFonts w:asciiTheme="majorBidi" w:hAnsiTheme="majorBidi" w:cstheme="majorBidi"/>
          <w:lang w:val="en-US"/>
        </w:rPr>
        <w:t>Announcement</w:t>
      </w:r>
      <w:r w:rsidRPr="00B07AF7">
        <w:rPr>
          <w:rFonts w:asciiTheme="majorBidi" w:hAnsiTheme="majorBidi" w:cstheme="majorBidi"/>
        </w:rPr>
        <w:t xml:space="preserve"> </w:t>
      </w:r>
      <w:r w:rsidRPr="00D27215">
        <w:rPr>
          <w:rFonts w:asciiTheme="majorBidi" w:hAnsiTheme="majorBidi" w:cstheme="majorBidi"/>
          <w:lang w:val="en-US"/>
        </w:rPr>
        <w:t>of</w:t>
      </w:r>
      <w:r w:rsidRPr="00B07AF7">
        <w:rPr>
          <w:rFonts w:asciiTheme="majorBidi" w:hAnsiTheme="majorBidi" w:cstheme="majorBidi"/>
        </w:rPr>
        <w:t xml:space="preserve"> </w:t>
      </w:r>
      <w:r w:rsidRPr="00D27215">
        <w:rPr>
          <w:rFonts w:asciiTheme="majorBidi" w:hAnsiTheme="majorBidi" w:cstheme="majorBidi"/>
          <w:lang w:val="en-US"/>
        </w:rPr>
        <w:t>the</w:t>
      </w:r>
      <w:r w:rsidRPr="00B07AF7">
        <w:rPr>
          <w:rFonts w:asciiTheme="majorBidi" w:hAnsiTheme="majorBidi" w:cstheme="majorBidi"/>
        </w:rPr>
        <w:t xml:space="preserve"> </w:t>
      </w:r>
      <w:r w:rsidRPr="00D27215">
        <w:rPr>
          <w:rFonts w:asciiTheme="majorBidi" w:hAnsiTheme="majorBidi" w:cstheme="majorBidi"/>
          <w:lang w:val="en-US"/>
        </w:rPr>
        <w:t>Holy</w:t>
      </w:r>
      <w:r w:rsidRPr="00B07AF7">
        <w:rPr>
          <w:rFonts w:asciiTheme="majorBidi" w:hAnsiTheme="majorBidi" w:cstheme="majorBidi"/>
        </w:rPr>
        <w:t xml:space="preserve"> </w:t>
      </w:r>
      <w:r w:rsidRPr="00D27215">
        <w:rPr>
          <w:rFonts w:asciiTheme="majorBidi" w:hAnsiTheme="majorBidi" w:cstheme="majorBidi"/>
          <w:lang w:val="en-US"/>
        </w:rPr>
        <w:t>and</w:t>
      </w:r>
      <w:r w:rsidRPr="00B07AF7">
        <w:rPr>
          <w:rFonts w:asciiTheme="majorBidi" w:hAnsiTheme="majorBidi" w:cstheme="majorBidi"/>
        </w:rPr>
        <w:t xml:space="preserve"> </w:t>
      </w:r>
      <w:r w:rsidRPr="00D27215">
        <w:rPr>
          <w:rFonts w:asciiTheme="majorBidi" w:hAnsiTheme="majorBidi" w:cstheme="majorBidi"/>
          <w:lang w:val="en-US"/>
        </w:rPr>
        <w:t>Sacred</w:t>
      </w:r>
      <w:r w:rsidRPr="00B07AF7">
        <w:rPr>
          <w:rFonts w:asciiTheme="majorBidi" w:hAnsiTheme="majorBidi" w:cstheme="majorBidi"/>
        </w:rPr>
        <w:t xml:space="preserve"> </w:t>
      </w:r>
      <w:r w:rsidRPr="00D27215">
        <w:rPr>
          <w:rFonts w:asciiTheme="majorBidi" w:hAnsiTheme="majorBidi" w:cstheme="majorBidi"/>
          <w:lang w:val="en-US"/>
        </w:rPr>
        <w:t>Synod</w:t>
      </w:r>
      <w:r w:rsidRPr="00B07AF7">
        <w:rPr>
          <w:rFonts w:asciiTheme="majorBidi" w:hAnsiTheme="majorBidi" w:cstheme="majorBidi"/>
        </w:rPr>
        <w:t xml:space="preserve"> (11</w:t>
      </w:r>
      <w:r w:rsidRPr="00D27215">
        <w:rPr>
          <w:rFonts w:asciiTheme="majorBidi" w:hAnsiTheme="majorBidi" w:cstheme="majorBidi"/>
          <w:vertAlign w:val="superscript"/>
          <w:lang w:val="en-US"/>
        </w:rPr>
        <w:t>th</w:t>
      </w:r>
      <w:r w:rsidRPr="00B07AF7">
        <w:rPr>
          <w:rFonts w:asciiTheme="majorBidi" w:hAnsiTheme="majorBidi" w:cstheme="majorBidi"/>
        </w:rPr>
        <w:t xml:space="preserve"> </w:t>
      </w:r>
      <w:r w:rsidRPr="00D27215">
        <w:rPr>
          <w:rFonts w:asciiTheme="majorBidi" w:hAnsiTheme="majorBidi" w:cstheme="majorBidi"/>
          <w:lang w:val="en-US"/>
        </w:rPr>
        <w:t>Oct</w:t>
      </w:r>
      <w:r w:rsidRPr="00B07AF7">
        <w:rPr>
          <w:rFonts w:asciiTheme="majorBidi" w:hAnsiTheme="majorBidi" w:cstheme="majorBidi"/>
        </w:rPr>
        <w:t>. 2018)</w:t>
      </w:r>
      <w:r w:rsidRPr="00D27215">
        <w:rPr>
          <w:rFonts w:asciiTheme="majorBidi" w:hAnsiTheme="majorBidi" w:cstheme="majorBidi"/>
          <w:lang w:val="uk-UA"/>
        </w:rPr>
        <w:t>».</w:t>
      </w:r>
    </w:p>
  </w:footnote>
  <w:footnote w:id="17">
    <w:p w:rsidR="005B251F" w:rsidRPr="003A28ED" w:rsidRDefault="005B251F" w:rsidP="00D6612A">
      <w:pPr>
        <w:pStyle w:val="a5"/>
        <w:jc w:val="both"/>
        <w:rPr>
          <w:rFonts w:asciiTheme="majorBidi" w:hAnsiTheme="majorBidi" w:cstheme="majorBidi"/>
          <w:lang w:val="uk-UA"/>
        </w:rPr>
      </w:pPr>
      <w:r w:rsidRPr="00D27215">
        <w:rPr>
          <w:rStyle w:val="a7"/>
          <w:rFonts w:asciiTheme="majorBidi" w:hAnsiTheme="majorBidi" w:cstheme="majorBidi"/>
        </w:rPr>
        <w:footnoteRef/>
      </w:r>
      <w:r>
        <w:rPr>
          <w:rFonts w:asciiTheme="majorBidi" w:hAnsiTheme="majorBidi" w:cstheme="majorBidi"/>
          <w:lang w:val="uk-UA"/>
        </w:rPr>
        <w:t xml:space="preserve">Філарет (Денисенко) – Патріарх Київський і всієї Русі – України ( з 20.10.1995), один із головуючих Собору УАПЦ та УПЦ (25-26.06.1992) на якому було утворено Київський патріархат, за що РПЦ назвала Філарета «розкольником», а УПЦ КП – «розкольницькою церквою», та у 1997 році анафемувала патріарха. </w:t>
      </w:r>
      <w:r w:rsidRPr="003A28ED">
        <w:rPr>
          <w:rFonts w:asciiTheme="majorBidi" w:hAnsiTheme="majorBidi" w:cstheme="majorBidi"/>
          <w:lang w:val="uk-UA"/>
        </w:rPr>
        <w:t xml:space="preserve">Д.Степовик, «Філарет» // В.Литвин (ред.), </w:t>
      </w:r>
      <w:r w:rsidRPr="003A28ED">
        <w:rPr>
          <w:rFonts w:asciiTheme="majorBidi" w:hAnsiTheme="majorBidi" w:cstheme="majorBidi"/>
          <w:i/>
          <w:iCs/>
          <w:lang w:val="uk-UA"/>
        </w:rPr>
        <w:t>Енциклопедія Історії України: 10 ТОМ Т-Я</w:t>
      </w:r>
      <w:r w:rsidRPr="003A28ED">
        <w:rPr>
          <w:rFonts w:asciiTheme="majorBidi" w:hAnsiTheme="majorBidi" w:cstheme="majorBidi"/>
          <w:lang w:val="uk-UA"/>
        </w:rPr>
        <w:t>, Київ: Наукова думка 2013, 295-296.</w:t>
      </w:r>
    </w:p>
  </w:footnote>
  <w:footnote w:id="18">
    <w:p w:rsidR="005B251F" w:rsidRPr="003A28ED" w:rsidRDefault="005B251F" w:rsidP="00D6612A">
      <w:pPr>
        <w:pStyle w:val="a5"/>
        <w:jc w:val="both"/>
        <w:rPr>
          <w:rFonts w:asciiTheme="majorBidi" w:hAnsiTheme="majorBidi" w:cstheme="majorBidi"/>
          <w:lang w:val="uk-UA"/>
        </w:rPr>
      </w:pPr>
      <w:r w:rsidRPr="003A28ED">
        <w:rPr>
          <w:rStyle w:val="a7"/>
          <w:rFonts w:asciiTheme="majorBidi" w:hAnsiTheme="majorBidi" w:cstheme="majorBidi"/>
        </w:rPr>
        <w:footnoteRef/>
      </w:r>
      <w:r>
        <w:rPr>
          <w:rFonts w:asciiTheme="majorBidi" w:hAnsiTheme="majorBidi" w:cstheme="majorBidi"/>
          <w:lang w:val="uk-UA"/>
        </w:rPr>
        <w:t xml:space="preserve">Див.: </w:t>
      </w:r>
      <w:r w:rsidRPr="003A28ED">
        <w:rPr>
          <w:rFonts w:asciiTheme="majorBidi" w:hAnsiTheme="majorBidi" w:cstheme="majorBidi"/>
        </w:rPr>
        <w:t>«Заявления Священного Синода Русской Православной Церкви в связи с незаконным вторжением Константинопольского Патриархата на каноническую территорию Русской Православной Церкви».</w:t>
      </w:r>
    </w:p>
  </w:footnote>
  <w:footnote w:id="19">
    <w:p w:rsidR="005B251F" w:rsidRPr="003A28ED" w:rsidRDefault="005B251F" w:rsidP="00D6612A">
      <w:pPr>
        <w:pStyle w:val="a5"/>
        <w:jc w:val="both"/>
        <w:rPr>
          <w:rFonts w:asciiTheme="majorBidi" w:hAnsiTheme="majorBidi" w:cstheme="majorBidi"/>
          <w:lang w:val="uk-UA"/>
        </w:rPr>
      </w:pPr>
      <w:r w:rsidRPr="003A28ED">
        <w:rPr>
          <w:rStyle w:val="a7"/>
          <w:rFonts w:asciiTheme="majorBidi" w:hAnsiTheme="majorBidi" w:cstheme="majorBidi"/>
        </w:rPr>
        <w:footnoteRef/>
      </w:r>
      <w:r>
        <w:rPr>
          <w:rFonts w:asciiTheme="majorBidi" w:eastAsia="Times New Roman" w:hAnsiTheme="majorBidi" w:cstheme="majorBidi"/>
          <w:lang w:val="uk-UA"/>
        </w:rPr>
        <w:t xml:space="preserve">Див.: </w:t>
      </w:r>
      <w:r w:rsidRPr="003A28ED">
        <w:rPr>
          <w:rFonts w:asciiTheme="majorBidi" w:eastAsia="Times New Roman" w:hAnsiTheme="majorBidi" w:cstheme="majorBidi"/>
          <w:lang w:val="uk-UA"/>
        </w:rPr>
        <w:t>«</w:t>
      </w:r>
      <w:r w:rsidRPr="003A28ED">
        <w:rPr>
          <w:rFonts w:asciiTheme="majorBidi" w:eastAsia="Times New Roman" w:hAnsiTheme="majorBidi" w:cstheme="majorBidi"/>
          <w:lang w:val="en-US"/>
        </w:rPr>
        <w:t>ECUMENICAL</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PATRIARCHATE</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THE</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ECUMENICAL</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THRON</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AND</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THE</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CHURCH</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OF</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UKRAINE</w:t>
      </w:r>
      <w:r w:rsidRPr="003A28ED">
        <w:rPr>
          <w:rFonts w:asciiTheme="majorBidi" w:eastAsia="Times New Roman" w:hAnsiTheme="majorBidi" w:cstheme="majorBidi"/>
          <w:lang w:val="uk-UA"/>
        </w:rPr>
        <w:t xml:space="preserve"> – </w:t>
      </w:r>
      <w:r w:rsidRPr="003A28ED">
        <w:rPr>
          <w:rFonts w:asciiTheme="majorBidi" w:eastAsia="Times New Roman" w:hAnsiTheme="majorBidi" w:cstheme="majorBidi"/>
          <w:lang w:val="en-US"/>
        </w:rPr>
        <w:t>THE</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DOCUMENTS</w:t>
      </w:r>
      <w:r w:rsidRPr="003A28ED">
        <w:rPr>
          <w:rFonts w:asciiTheme="majorBidi" w:eastAsia="Times New Roman" w:hAnsiTheme="majorBidi" w:cstheme="majorBidi"/>
          <w:lang w:val="uk-UA"/>
        </w:rPr>
        <w:t xml:space="preserve"> </w:t>
      </w:r>
      <w:r w:rsidRPr="003A28ED">
        <w:rPr>
          <w:rFonts w:asciiTheme="majorBidi" w:eastAsia="Times New Roman" w:hAnsiTheme="majorBidi" w:cstheme="majorBidi"/>
          <w:lang w:val="en-US"/>
        </w:rPr>
        <w:t>SPEAK</w:t>
      </w:r>
      <w:r w:rsidRPr="003A28ED">
        <w:rPr>
          <w:rFonts w:asciiTheme="majorBidi" w:eastAsia="Times New Roman" w:hAnsiTheme="majorBidi" w:cstheme="majorBidi"/>
          <w:lang w:val="uk-UA"/>
        </w:rPr>
        <w:t xml:space="preserve"> – ВСЕЛЕНСЬКИЙ ПРЕСТІЛ І ЦЕРКВА УКРАЇНИ – ДОКУМЕНТИ СВІДЧАТЬ»// сайт: </w:t>
      </w:r>
      <w:r w:rsidRPr="003A28ED">
        <w:rPr>
          <w:rFonts w:asciiTheme="majorBidi" w:eastAsia="Times New Roman" w:hAnsiTheme="majorBidi" w:cstheme="majorBidi"/>
          <w:i/>
          <w:iCs/>
          <w:lang w:val="en-US"/>
        </w:rPr>
        <w:t>ECUMENICAL</w:t>
      </w:r>
      <w:r w:rsidRPr="003A28ED">
        <w:rPr>
          <w:rFonts w:asciiTheme="majorBidi" w:eastAsia="Times New Roman" w:hAnsiTheme="majorBidi" w:cstheme="majorBidi"/>
          <w:i/>
          <w:iCs/>
          <w:lang w:val="uk-UA"/>
        </w:rPr>
        <w:t xml:space="preserve"> </w:t>
      </w:r>
      <w:r w:rsidRPr="003A28ED">
        <w:rPr>
          <w:rFonts w:asciiTheme="majorBidi" w:eastAsia="Times New Roman" w:hAnsiTheme="majorBidi" w:cstheme="majorBidi"/>
          <w:i/>
          <w:iCs/>
          <w:lang w:val="en-US"/>
        </w:rPr>
        <w:t>PATRIARCHATE</w:t>
      </w:r>
      <w:r w:rsidRPr="003A28ED">
        <w:rPr>
          <w:rFonts w:asciiTheme="majorBidi" w:eastAsia="Times New Roman" w:hAnsiTheme="majorBidi" w:cstheme="majorBidi"/>
          <w:i/>
          <w:iCs/>
          <w:lang w:val="uk-UA"/>
        </w:rPr>
        <w:t xml:space="preserve">, </w:t>
      </w:r>
      <w:r w:rsidRPr="003A28ED">
        <w:rPr>
          <w:rFonts w:asciiTheme="majorBidi" w:eastAsia="Times New Roman" w:hAnsiTheme="majorBidi" w:cstheme="majorBidi"/>
          <w:lang w:val="uk-UA"/>
        </w:rPr>
        <w:t xml:space="preserve">18 жовтня 2018, </w:t>
      </w:r>
      <w:hyperlink r:id="rId11" w:history="1">
        <w:r w:rsidRPr="003A28ED">
          <w:rPr>
            <w:rStyle w:val="a8"/>
            <w:rFonts w:asciiTheme="majorBidi" w:eastAsia="Times New Roman" w:hAnsiTheme="majorBidi" w:cstheme="majorBidi"/>
            <w:lang w:val="uk-UA"/>
          </w:rPr>
          <w:t>http://ec-patr.org/docdisplay.php?lang=en&amp;id=2584&amp;tla=gr</w:t>
        </w:r>
      </w:hyperlink>
      <w:r w:rsidR="007D7525">
        <w:rPr>
          <w:rFonts w:asciiTheme="majorBidi" w:eastAsia="Times New Roman" w:hAnsiTheme="majorBidi" w:cstheme="majorBidi"/>
          <w:lang w:val="uk-UA"/>
        </w:rPr>
        <w:t xml:space="preserve"> (дата звернення: 07.11.</w:t>
      </w:r>
      <w:r w:rsidRPr="003A28ED">
        <w:rPr>
          <w:rFonts w:asciiTheme="majorBidi" w:eastAsia="Times New Roman" w:hAnsiTheme="majorBidi" w:cstheme="majorBidi"/>
          <w:lang w:val="uk-UA"/>
        </w:rPr>
        <w:t>2018).</w:t>
      </w:r>
    </w:p>
  </w:footnote>
  <w:footnote w:id="20">
    <w:p w:rsidR="005B251F" w:rsidRPr="003A28ED" w:rsidRDefault="005B251F" w:rsidP="00D6612A">
      <w:pPr>
        <w:pStyle w:val="a5"/>
        <w:jc w:val="both"/>
        <w:rPr>
          <w:rFonts w:asciiTheme="majorBidi" w:hAnsiTheme="majorBidi" w:cstheme="majorBidi"/>
        </w:rPr>
      </w:pPr>
      <w:r w:rsidRPr="003A28ED">
        <w:rPr>
          <w:rStyle w:val="a7"/>
          <w:rFonts w:asciiTheme="majorBidi" w:hAnsiTheme="majorBidi" w:cstheme="majorBidi"/>
        </w:rPr>
        <w:footnoteRef/>
      </w:r>
      <w:r w:rsidRPr="003A28ED">
        <w:rPr>
          <w:rFonts w:asciiTheme="majorBidi" w:hAnsiTheme="majorBidi" w:cstheme="majorBidi"/>
          <w:lang w:val="uk-UA"/>
        </w:rPr>
        <w:t xml:space="preserve">Григорій III Мамма – Константинопольський Патріарх, будучи прихильником унії Візантії з Римом, був присутній на Ферраро-Флорентійському соборі і палко захищав необхідність церковного єднання між Сходом і Заходом. Така позиція була розцінена багатьма як зрада православної церкви, що ініціювало проти нього сильне невдоволення віруючих, і він змушений був піти в Рим, де і помер в 1459 році. Н.Кариева, «Георгий ІІІ» // К.Арсеньев (ред.) </w:t>
      </w:r>
      <w:r w:rsidRPr="003A28ED">
        <w:rPr>
          <w:rFonts w:asciiTheme="majorBidi" w:hAnsiTheme="majorBidi" w:cstheme="majorBidi"/>
          <w:i/>
          <w:iCs/>
        </w:rPr>
        <w:t xml:space="preserve">Энциклопедический словарь. Том </w:t>
      </w:r>
      <w:r w:rsidRPr="003A28ED">
        <w:rPr>
          <w:rFonts w:asciiTheme="majorBidi" w:hAnsiTheme="majorBidi" w:cstheme="majorBidi"/>
          <w:i/>
          <w:iCs/>
          <w:lang w:val="en-US"/>
        </w:rPr>
        <w:t>VIII</w:t>
      </w:r>
      <w:r w:rsidRPr="003A28ED">
        <w:rPr>
          <w:rFonts w:asciiTheme="majorBidi" w:hAnsiTheme="majorBidi" w:cstheme="majorBidi"/>
          <w:i/>
          <w:iCs/>
        </w:rPr>
        <w:t>,</w:t>
      </w:r>
      <w:r w:rsidRPr="003A28ED">
        <w:rPr>
          <w:rFonts w:asciiTheme="majorBidi" w:hAnsiTheme="majorBidi" w:cstheme="majorBidi"/>
        </w:rPr>
        <w:t xml:space="preserve"> Санкт- Петербург: Семеновская Типо-Литография И.А.Ефрона 1890-1907, 628.</w:t>
      </w:r>
    </w:p>
  </w:footnote>
  <w:footnote w:id="21">
    <w:p w:rsidR="005B251F" w:rsidRPr="00C47517" w:rsidRDefault="005B251F" w:rsidP="00C47517">
      <w:pPr>
        <w:pStyle w:val="a5"/>
        <w:jc w:val="both"/>
        <w:rPr>
          <w:rFonts w:asciiTheme="majorBidi" w:hAnsiTheme="majorBidi" w:cstheme="majorBidi"/>
          <w:lang w:val="uk-UA"/>
        </w:rPr>
      </w:pPr>
      <w:r w:rsidRPr="00C47517">
        <w:rPr>
          <w:rStyle w:val="a7"/>
          <w:rFonts w:asciiTheme="majorBidi" w:hAnsiTheme="majorBidi" w:cstheme="majorBidi"/>
        </w:rPr>
        <w:footnoteRef/>
      </w:r>
      <w:r>
        <w:rPr>
          <w:rFonts w:asciiTheme="majorBidi" w:eastAsia="Times New Roman" w:hAnsiTheme="majorBidi" w:cstheme="majorBidi"/>
          <w:lang w:val="uk-UA"/>
        </w:rPr>
        <w:t xml:space="preserve">Див.: </w:t>
      </w:r>
      <w:r w:rsidRPr="00C47517">
        <w:rPr>
          <w:rFonts w:asciiTheme="majorBidi" w:eastAsia="Times New Roman" w:hAnsiTheme="majorBidi" w:cstheme="majorBidi"/>
          <w:lang w:val="uk-UA"/>
        </w:rPr>
        <w:t>«</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PATRIARCHATE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THRON</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AND</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CHURCH</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OF</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UKRAINE</w:t>
      </w:r>
      <w:r w:rsidRPr="00C47517">
        <w:rPr>
          <w:rFonts w:asciiTheme="majorBidi" w:eastAsia="Times New Roman" w:hAnsiTheme="majorBidi" w:cstheme="majorBidi"/>
          <w:lang w:val="uk-UA"/>
        </w:rPr>
        <w:t xml:space="preserve"> –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DOCUMENTS</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SPEAK</w:t>
      </w:r>
      <w:r w:rsidRPr="00C47517">
        <w:rPr>
          <w:rFonts w:asciiTheme="majorBidi" w:eastAsia="Times New Roman" w:hAnsiTheme="majorBidi" w:cstheme="majorBidi"/>
          <w:lang w:val="uk-UA"/>
        </w:rPr>
        <w:t xml:space="preserve"> – ВСЕЛЕНСЬКИЙ ПРЕСТІЛ І ЦЕРКВА УКРАЇНИ – ДОКУМЕНТИ СВІДЧАТЬ».</w:t>
      </w:r>
    </w:p>
  </w:footnote>
  <w:footnote w:id="22">
    <w:p w:rsidR="005B251F" w:rsidRPr="00C47517" w:rsidRDefault="005B251F" w:rsidP="00C47517">
      <w:pPr>
        <w:pStyle w:val="a5"/>
        <w:jc w:val="both"/>
        <w:rPr>
          <w:rFonts w:asciiTheme="majorBidi" w:hAnsiTheme="majorBidi" w:cstheme="majorBidi"/>
          <w:lang w:val="ru-RU"/>
        </w:rPr>
      </w:pPr>
      <w:r w:rsidRPr="00C47517">
        <w:rPr>
          <w:rStyle w:val="a7"/>
          <w:rFonts w:asciiTheme="majorBidi" w:hAnsiTheme="majorBidi" w:cstheme="majorBidi"/>
        </w:rPr>
        <w:footnoteRef/>
      </w:r>
      <w:r w:rsidRPr="00C47517">
        <w:rPr>
          <w:rFonts w:asciiTheme="majorBidi" w:hAnsiTheme="majorBidi" w:cstheme="majorBidi"/>
          <w:lang w:val="uk-UA"/>
        </w:rPr>
        <w:t xml:space="preserve">Березневі статті - </w:t>
      </w:r>
      <w:r w:rsidRPr="00C47517">
        <w:rPr>
          <w:rFonts w:asciiTheme="majorBidi" w:hAnsiTheme="majorBidi" w:cstheme="majorBidi"/>
        </w:rPr>
        <w:t>угода між московським урядом і українською козацькою старшиною, комплекс документів, які регламентували політичне, правове, фінансове і військове становище України після Переяславської ради</w:t>
      </w:r>
      <w:r w:rsidRPr="00C47517">
        <w:rPr>
          <w:rFonts w:asciiTheme="majorBidi" w:hAnsiTheme="majorBidi" w:cstheme="majorBidi"/>
          <w:lang w:val="uk-UA"/>
        </w:rPr>
        <w:t xml:space="preserve">. </w:t>
      </w:r>
      <w:r w:rsidRPr="00C47517">
        <w:rPr>
          <w:rFonts w:asciiTheme="majorBidi" w:hAnsiTheme="majorBidi" w:cstheme="majorBidi"/>
        </w:rPr>
        <w:t>За цими статтями Україна зберігала свої військово-адміністративні органи управління на чолі з виборним гетьманом. На Гетьманщині без обмежень мало далі діяти місцеве право, обумовлювалося невтручання царських воєвод та інших урядовців у внутрішні справи України. Україна зберігала свої збройні сили — 60-тисячне козацьке військо. Гетьманський уряд мав право на ведення стосунків з іноземними державами з дозволу московського уряду і не мав права на зносини з Річчю Посполитою та Османською імперією</w:t>
      </w:r>
      <w:r w:rsidRPr="00C47517">
        <w:rPr>
          <w:rFonts w:asciiTheme="majorBidi" w:hAnsiTheme="majorBidi" w:cstheme="majorBidi"/>
          <w:lang w:val="uk-UA"/>
        </w:rPr>
        <w:t xml:space="preserve">. </w:t>
      </w:r>
      <w:r w:rsidRPr="00C47517">
        <w:rPr>
          <w:rFonts w:asciiTheme="majorBidi" w:hAnsiTheme="majorBidi" w:cstheme="majorBidi"/>
        </w:rPr>
        <w:t>Гетьман</w:t>
      </w:r>
      <w:r w:rsidRPr="00C47517">
        <w:rPr>
          <w:rFonts w:asciiTheme="majorBidi" w:hAnsiTheme="majorBidi" w:cstheme="majorBidi"/>
          <w:lang w:val="uk-UA"/>
        </w:rPr>
        <w:t xml:space="preserve"> </w:t>
      </w:r>
      <w:r w:rsidRPr="00C47517">
        <w:rPr>
          <w:rFonts w:asciiTheme="majorBidi" w:hAnsiTheme="majorBidi" w:cstheme="majorBidi"/>
        </w:rPr>
        <w:t>обирався на козацькій раді довічно, а царя лише повідомляли про результат виборів. Влада Гетьмана поширювалась на всю територію України. Всі податки і доходи збирались українськими фінансовими органами. Представники Москви</w:t>
      </w:r>
      <w:r w:rsidRPr="00C47517">
        <w:rPr>
          <w:rFonts w:asciiTheme="majorBidi" w:hAnsiTheme="majorBidi" w:cstheme="majorBidi"/>
          <w:lang w:val="uk-UA"/>
        </w:rPr>
        <w:t xml:space="preserve"> </w:t>
      </w:r>
      <w:r w:rsidRPr="00C47517">
        <w:rPr>
          <w:rFonts w:asciiTheme="majorBidi" w:hAnsiTheme="majorBidi" w:cstheme="majorBidi"/>
        </w:rPr>
        <w:t>лише мали приймати від них належну їй данину.</w:t>
      </w:r>
      <w:r>
        <w:rPr>
          <w:rFonts w:asciiTheme="majorBidi" w:hAnsiTheme="majorBidi" w:cstheme="majorBidi"/>
          <w:lang w:val="uk-UA"/>
        </w:rPr>
        <w:t xml:space="preserve"> «Березневі статті» // сайт: </w:t>
      </w:r>
      <w:r>
        <w:rPr>
          <w:rFonts w:asciiTheme="majorBidi" w:hAnsiTheme="majorBidi" w:cstheme="majorBidi"/>
          <w:i/>
          <w:iCs/>
          <w:lang w:val="uk-UA"/>
        </w:rPr>
        <w:t>Вікіпедія,</w:t>
      </w:r>
      <w:r>
        <w:rPr>
          <w:rFonts w:asciiTheme="majorBidi" w:hAnsiTheme="majorBidi" w:cstheme="majorBidi"/>
          <w:lang w:val="uk-UA"/>
        </w:rPr>
        <w:t xml:space="preserve"> 7 листопада 2018, </w:t>
      </w:r>
      <w:r w:rsidRPr="00C47517">
        <w:rPr>
          <w:rFonts w:asciiTheme="majorBidi" w:hAnsiTheme="majorBidi" w:cstheme="majorBidi"/>
          <w:lang w:val="ru-RU"/>
        </w:rPr>
        <w:t xml:space="preserve">&lt; </w:t>
      </w:r>
      <w:hyperlink r:id="rId12" w:history="1">
        <w:r w:rsidRPr="000910E6">
          <w:rPr>
            <w:rStyle w:val="a8"/>
            <w:rFonts w:asciiTheme="majorBidi" w:hAnsiTheme="majorBidi" w:cstheme="majorBidi"/>
            <w:lang w:val="en-US"/>
          </w:rPr>
          <w:t>https</w:t>
        </w:r>
        <w:r w:rsidRPr="000910E6">
          <w:rPr>
            <w:rStyle w:val="a8"/>
            <w:rFonts w:asciiTheme="majorBidi" w:hAnsiTheme="majorBidi" w:cstheme="majorBidi"/>
            <w:lang w:val="ru-RU"/>
          </w:rPr>
          <w:t>://</w:t>
        </w:r>
        <w:r w:rsidRPr="000910E6">
          <w:rPr>
            <w:rStyle w:val="a8"/>
            <w:rFonts w:asciiTheme="majorBidi" w:hAnsiTheme="majorBidi" w:cstheme="majorBidi"/>
            <w:lang w:val="en-US"/>
          </w:rPr>
          <w:t>uk</w:t>
        </w:r>
        <w:r w:rsidRPr="000910E6">
          <w:rPr>
            <w:rStyle w:val="a8"/>
            <w:rFonts w:asciiTheme="majorBidi" w:hAnsiTheme="majorBidi" w:cstheme="majorBidi"/>
            <w:lang w:val="ru-RU"/>
          </w:rPr>
          <w:t>.</w:t>
        </w:r>
        <w:r w:rsidRPr="000910E6">
          <w:rPr>
            <w:rStyle w:val="a8"/>
            <w:rFonts w:asciiTheme="majorBidi" w:hAnsiTheme="majorBidi" w:cstheme="majorBidi"/>
            <w:lang w:val="en-US"/>
          </w:rPr>
          <w:t>wikipedia</w:t>
        </w:r>
        <w:r w:rsidRPr="000910E6">
          <w:rPr>
            <w:rStyle w:val="a8"/>
            <w:rFonts w:asciiTheme="majorBidi" w:hAnsiTheme="majorBidi" w:cstheme="majorBidi"/>
            <w:lang w:val="ru-RU"/>
          </w:rPr>
          <w:t>.</w:t>
        </w:r>
        <w:r w:rsidRPr="000910E6">
          <w:rPr>
            <w:rStyle w:val="a8"/>
            <w:rFonts w:asciiTheme="majorBidi" w:hAnsiTheme="majorBidi" w:cstheme="majorBidi"/>
            <w:lang w:val="en-US"/>
          </w:rPr>
          <w:t>org</w:t>
        </w:r>
        <w:r w:rsidRPr="000910E6">
          <w:rPr>
            <w:rStyle w:val="a8"/>
            <w:rFonts w:asciiTheme="majorBidi" w:hAnsiTheme="majorBidi" w:cstheme="majorBidi"/>
            <w:lang w:val="ru-RU"/>
          </w:rPr>
          <w:t>/</w:t>
        </w:r>
        <w:r w:rsidRPr="000910E6">
          <w:rPr>
            <w:rStyle w:val="a8"/>
            <w:rFonts w:asciiTheme="majorBidi" w:hAnsiTheme="majorBidi" w:cstheme="majorBidi"/>
            <w:lang w:val="en-US"/>
          </w:rPr>
          <w:t>wiki</w:t>
        </w:r>
        <w:r w:rsidRPr="000910E6">
          <w:rPr>
            <w:rStyle w:val="a8"/>
            <w:rFonts w:asciiTheme="majorBidi" w:hAnsiTheme="majorBidi" w:cstheme="majorBidi"/>
            <w:lang w:val="uk-UA"/>
          </w:rPr>
          <w:t>/Березневі_статті</w:t>
        </w:r>
      </w:hyperlink>
      <w:r>
        <w:rPr>
          <w:rFonts w:asciiTheme="majorBidi" w:hAnsiTheme="majorBidi" w:cstheme="majorBidi"/>
          <w:lang w:val="uk-UA"/>
        </w:rPr>
        <w:t xml:space="preserve"> </w:t>
      </w:r>
      <w:r w:rsidRPr="00C47517">
        <w:rPr>
          <w:rFonts w:asciiTheme="majorBidi" w:hAnsiTheme="majorBidi" w:cstheme="majorBidi"/>
          <w:lang w:val="ru-RU"/>
        </w:rPr>
        <w:t>&gt;</w:t>
      </w:r>
      <w:r>
        <w:rPr>
          <w:rFonts w:asciiTheme="majorBidi" w:hAnsiTheme="majorBidi" w:cstheme="majorBidi"/>
          <w:lang w:val="ru-RU"/>
        </w:rPr>
        <w:t xml:space="preserve"> (дата звернення: 08.11.2018).</w:t>
      </w:r>
    </w:p>
  </w:footnote>
  <w:footnote w:id="23">
    <w:p w:rsidR="005B251F" w:rsidRPr="00C47517" w:rsidRDefault="005B251F" w:rsidP="00C47517">
      <w:pPr>
        <w:pStyle w:val="a5"/>
        <w:jc w:val="both"/>
        <w:rPr>
          <w:rFonts w:asciiTheme="majorBidi" w:hAnsiTheme="majorBidi" w:cstheme="majorBidi"/>
          <w:lang w:val="uk-UA"/>
        </w:rPr>
      </w:pPr>
      <w:r w:rsidRPr="00C47517">
        <w:rPr>
          <w:rStyle w:val="a7"/>
          <w:rFonts w:asciiTheme="majorBidi" w:hAnsiTheme="majorBidi" w:cstheme="majorBidi"/>
        </w:rPr>
        <w:footnoteRef/>
      </w:r>
      <w:r>
        <w:rPr>
          <w:rFonts w:asciiTheme="majorBidi" w:eastAsia="Times New Roman" w:hAnsiTheme="majorBidi" w:cstheme="majorBidi"/>
          <w:lang w:val="uk-UA"/>
        </w:rPr>
        <w:t xml:space="preserve">Див.: </w:t>
      </w:r>
      <w:r w:rsidRPr="00C47517">
        <w:rPr>
          <w:rFonts w:asciiTheme="majorBidi" w:eastAsia="Times New Roman" w:hAnsiTheme="majorBidi" w:cstheme="majorBidi"/>
          <w:lang w:val="uk-UA"/>
        </w:rPr>
        <w:t>«</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PATRIARCHATE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THRON</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AND</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CHURCH</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OF</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UKRAINE</w:t>
      </w:r>
      <w:r w:rsidRPr="00C47517">
        <w:rPr>
          <w:rFonts w:asciiTheme="majorBidi" w:eastAsia="Times New Roman" w:hAnsiTheme="majorBidi" w:cstheme="majorBidi"/>
          <w:lang w:val="uk-UA"/>
        </w:rPr>
        <w:t xml:space="preserve"> –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DOCUMENTS</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SPEAK</w:t>
      </w:r>
      <w:r w:rsidRPr="00C47517">
        <w:rPr>
          <w:rFonts w:asciiTheme="majorBidi" w:eastAsia="Times New Roman" w:hAnsiTheme="majorBidi" w:cstheme="majorBidi"/>
          <w:lang w:val="uk-UA"/>
        </w:rPr>
        <w:t xml:space="preserve"> – ВСЕЛЕНСЬКИЙ ПРЕСТІЛ І ЦЕРКВА УКРАЇНИ – ДОКУМЕНТИ СВІДЧАТЬ».</w:t>
      </w:r>
    </w:p>
  </w:footnote>
  <w:footnote w:id="24">
    <w:p w:rsidR="005B251F" w:rsidRPr="00C47517" w:rsidRDefault="005B251F" w:rsidP="00C47517">
      <w:pPr>
        <w:pStyle w:val="a5"/>
        <w:jc w:val="both"/>
        <w:rPr>
          <w:rFonts w:asciiTheme="majorBidi" w:hAnsiTheme="majorBidi" w:cstheme="majorBidi"/>
          <w:lang w:val="uk-UA"/>
        </w:rPr>
      </w:pPr>
      <w:r w:rsidRPr="00C47517">
        <w:rPr>
          <w:rStyle w:val="a7"/>
          <w:rFonts w:asciiTheme="majorBidi" w:hAnsiTheme="majorBidi" w:cstheme="majorBidi"/>
        </w:rPr>
        <w:footnoteRef/>
      </w:r>
      <w:r>
        <w:rPr>
          <w:rFonts w:asciiTheme="majorBidi" w:hAnsiTheme="majorBidi" w:cstheme="majorBidi"/>
          <w:lang w:val="uk-UA"/>
        </w:rPr>
        <w:t xml:space="preserve">Див.: </w:t>
      </w:r>
      <w:r w:rsidRPr="00C47517">
        <w:rPr>
          <w:rFonts w:asciiTheme="majorBidi" w:hAnsiTheme="majorBidi" w:cstheme="majorBidi"/>
          <w:lang w:val="uk-UA"/>
        </w:rPr>
        <w:t xml:space="preserve">Митрополити, яким поступали пропозиції хіротонії від Московського Патріарха: Сильвестр Косів, Діонісій Балабан, Йосип Тукальський. </w:t>
      </w:r>
      <w:r w:rsidRPr="00C47517">
        <w:rPr>
          <w:rFonts w:asciiTheme="majorBidi" w:eastAsia="Times New Roman" w:hAnsiTheme="majorBidi" w:cstheme="majorBidi"/>
          <w:lang w:val="uk-UA"/>
        </w:rPr>
        <w:t>«</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PATRIARCHATE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THRON</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AND</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CHURCH</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OF</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UKRAINE</w:t>
      </w:r>
      <w:r w:rsidRPr="00C47517">
        <w:rPr>
          <w:rFonts w:asciiTheme="majorBidi" w:eastAsia="Times New Roman" w:hAnsiTheme="majorBidi" w:cstheme="majorBidi"/>
          <w:lang w:val="uk-UA"/>
        </w:rPr>
        <w:t xml:space="preserve"> –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DOCUMENTS</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SPEAK</w:t>
      </w:r>
      <w:r w:rsidRPr="00C47517">
        <w:rPr>
          <w:rFonts w:asciiTheme="majorBidi" w:eastAsia="Times New Roman" w:hAnsiTheme="majorBidi" w:cstheme="majorBidi"/>
          <w:lang w:val="uk-UA"/>
        </w:rPr>
        <w:t xml:space="preserve"> – ВСЕЛЕНСЬКИЙ ПРЕСТІЛ І ЦЕРКВА УКРАЇНИ – ДОКУМЕНТИ СВІДЧАТЬ»</w:t>
      </w:r>
      <w:r w:rsidRPr="00C47517">
        <w:rPr>
          <w:rFonts w:asciiTheme="majorBidi" w:hAnsiTheme="majorBidi" w:cstheme="majorBidi"/>
          <w:lang w:val="uk-UA"/>
        </w:rPr>
        <w:t>.</w:t>
      </w:r>
    </w:p>
  </w:footnote>
  <w:footnote w:id="25">
    <w:p w:rsidR="005B251F" w:rsidRPr="00984CAD" w:rsidRDefault="005B251F" w:rsidP="00C47517">
      <w:pPr>
        <w:pStyle w:val="a5"/>
        <w:jc w:val="both"/>
        <w:rPr>
          <w:rFonts w:asciiTheme="majorBidi" w:hAnsiTheme="majorBidi" w:cstheme="majorBidi"/>
          <w:lang w:val="uk-UA"/>
        </w:rPr>
      </w:pPr>
      <w:r w:rsidRPr="00C47517">
        <w:rPr>
          <w:rStyle w:val="a7"/>
          <w:rFonts w:asciiTheme="majorBidi" w:hAnsiTheme="majorBidi" w:cstheme="majorBidi"/>
        </w:rPr>
        <w:footnoteRef/>
      </w:r>
      <w:r>
        <w:rPr>
          <w:rFonts w:asciiTheme="majorBidi" w:hAnsiTheme="majorBidi" w:cstheme="majorBidi"/>
          <w:lang w:val="uk-UA"/>
        </w:rPr>
        <w:t xml:space="preserve">Див.: Н. Головата, «Балабан Гедеон» // А. Смолій (ред.), </w:t>
      </w:r>
      <w:r>
        <w:rPr>
          <w:rFonts w:asciiTheme="majorBidi" w:hAnsiTheme="majorBidi" w:cstheme="majorBidi"/>
          <w:i/>
          <w:iCs/>
          <w:lang w:val="uk-UA"/>
        </w:rPr>
        <w:t xml:space="preserve">Енциклопедія історія України </w:t>
      </w:r>
      <w:r>
        <w:rPr>
          <w:rFonts w:asciiTheme="majorBidi" w:hAnsiTheme="majorBidi" w:cstheme="majorBidi"/>
          <w:lang w:val="uk-UA"/>
        </w:rPr>
        <w:t xml:space="preserve">т.1, Київ: Наукова думка 2003, </w:t>
      </w:r>
      <w:r w:rsidR="007D7525">
        <w:rPr>
          <w:rFonts w:asciiTheme="majorBidi" w:hAnsiTheme="majorBidi" w:cstheme="majorBidi"/>
          <w:lang w:val="uk-UA"/>
        </w:rPr>
        <w:t>170.</w:t>
      </w:r>
    </w:p>
  </w:footnote>
  <w:footnote w:id="26">
    <w:p w:rsidR="005B251F" w:rsidRPr="00C47517" w:rsidRDefault="005B251F" w:rsidP="00B07AF7">
      <w:pPr>
        <w:pStyle w:val="a5"/>
        <w:jc w:val="both"/>
        <w:rPr>
          <w:rFonts w:asciiTheme="majorBidi" w:hAnsiTheme="majorBidi" w:cstheme="majorBidi"/>
          <w:lang w:val="uk-UA"/>
        </w:rPr>
      </w:pPr>
      <w:r w:rsidRPr="00C47517">
        <w:rPr>
          <w:rStyle w:val="a7"/>
          <w:rFonts w:asciiTheme="majorBidi" w:hAnsiTheme="majorBidi" w:cstheme="majorBidi"/>
        </w:rPr>
        <w:footnoteRef/>
      </w:r>
      <w:r>
        <w:rPr>
          <w:rFonts w:asciiTheme="majorBidi" w:eastAsia="Times New Roman" w:hAnsiTheme="majorBidi" w:cstheme="majorBidi"/>
          <w:lang w:val="uk-UA"/>
        </w:rPr>
        <w:t xml:space="preserve">Див.: </w:t>
      </w:r>
      <w:r w:rsidRPr="00C47517">
        <w:rPr>
          <w:rFonts w:asciiTheme="majorBidi" w:eastAsia="Times New Roman" w:hAnsiTheme="majorBidi" w:cstheme="majorBidi"/>
          <w:lang w:val="uk-UA"/>
        </w:rPr>
        <w:t>«</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PATRIARCHATE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THRON</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AND</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CHURCH</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OF</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UKRAINE</w:t>
      </w:r>
      <w:r w:rsidRPr="00C47517">
        <w:rPr>
          <w:rFonts w:asciiTheme="majorBidi" w:eastAsia="Times New Roman" w:hAnsiTheme="majorBidi" w:cstheme="majorBidi"/>
          <w:lang w:val="uk-UA"/>
        </w:rPr>
        <w:t xml:space="preserve"> –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DOCUMENTS</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SPEAK</w:t>
      </w:r>
      <w:r w:rsidRPr="00C47517">
        <w:rPr>
          <w:rFonts w:asciiTheme="majorBidi" w:eastAsia="Times New Roman" w:hAnsiTheme="majorBidi" w:cstheme="majorBidi"/>
          <w:lang w:val="uk-UA"/>
        </w:rPr>
        <w:t xml:space="preserve"> – ВСЕЛЕНСЬКИЙ ПРЕСТІЛ І ЦЕРКВА УКРАЇНИ – ДОКУМЕНТИ СВІДЧАТЬ»</w:t>
      </w:r>
      <w:r w:rsidRPr="00C47517">
        <w:rPr>
          <w:rFonts w:asciiTheme="majorBidi" w:hAnsiTheme="majorBidi" w:cstheme="majorBidi"/>
          <w:lang w:val="uk-UA"/>
        </w:rPr>
        <w:t>.</w:t>
      </w:r>
    </w:p>
  </w:footnote>
  <w:footnote w:id="27">
    <w:p w:rsidR="005B251F" w:rsidRPr="00A52751" w:rsidRDefault="005B251F" w:rsidP="00B07AF7">
      <w:pPr>
        <w:pStyle w:val="a5"/>
        <w:jc w:val="both"/>
        <w:rPr>
          <w:rFonts w:asciiTheme="majorBidi" w:hAnsiTheme="majorBidi" w:cstheme="majorBidi"/>
          <w:lang w:val="uk-UA"/>
        </w:rPr>
      </w:pPr>
      <w:r w:rsidRPr="00C47517">
        <w:rPr>
          <w:rStyle w:val="a7"/>
          <w:rFonts w:asciiTheme="majorBidi" w:hAnsiTheme="majorBidi" w:cstheme="majorBidi"/>
        </w:rPr>
        <w:footnoteRef/>
      </w:r>
      <w:r w:rsidRPr="00C47517">
        <w:rPr>
          <w:rFonts w:asciiTheme="majorBidi" w:eastAsia="Times New Roman" w:hAnsiTheme="majorBidi" w:cstheme="majorBidi"/>
          <w:lang w:val="uk-UA"/>
        </w:rPr>
        <w:t>«</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PATRIARCHATE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ECUMENICAL</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THRON</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AND</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CHURCH</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OF</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UKRAINE</w:t>
      </w:r>
      <w:r w:rsidRPr="00C47517">
        <w:rPr>
          <w:rFonts w:asciiTheme="majorBidi" w:eastAsia="Times New Roman" w:hAnsiTheme="majorBidi" w:cstheme="majorBidi"/>
          <w:lang w:val="uk-UA"/>
        </w:rPr>
        <w:t xml:space="preserve"> – </w:t>
      </w:r>
      <w:r w:rsidRPr="00C47517">
        <w:rPr>
          <w:rFonts w:asciiTheme="majorBidi" w:eastAsia="Times New Roman" w:hAnsiTheme="majorBidi" w:cstheme="majorBidi"/>
          <w:lang w:val="en-US"/>
        </w:rPr>
        <w:t>THE</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DOCUMENTS</w:t>
      </w:r>
      <w:r w:rsidRPr="00C47517">
        <w:rPr>
          <w:rFonts w:asciiTheme="majorBidi" w:eastAsia="Times New Roman" w:hAnsiTheme="majorBidi" w:cstheme="majorBidi"/>
          <w:lang w:val="uk-UA"/>
        </w:rPr>
        <w:t xml:space="preserve"> </w:t>
      </w:r>
      <w:r w:rsidRPr="00C47517">
        <w:rPr>
          <w:rFonts w:asciiTheme="majorBidi" w:eastAsia="Times New Roman" w:hAnsiTheme="majorBidi" w:cstheme="majorBidi"/>
          <w:lang w:val="en-US"/>
        </w:rPr>
        <w:t>SPEAK</w:t>
      </w:r>
      <w:r w:rsidRPr="00C47517">
        <w:rPr>
          <w:rFonts w:asciiTheme="majorBidi" w:eastAsia="Times New Roman" w:hAnsiTheme="majorBidi" w:cstheme="majorBidi"/>
          <w:lang w:val="uk-UA"/>
        </w:rPr>
        <w:t xml:space="preserve"> – ВСЕЛЕНСЬКИЙ ПРЕСТІЛ І ЦЕРКВА УКРАЇНИ – ДОКУМЕНТИ СВІДЧАТЬ»</w:t>
      </w:r>
      <w:r w:rsidRPr="00C47517">
        <w:rPr>
          <w:rFonts w:asciiTheme="majorBidi" w:hAnsiTheme="majorBidi" w:cstheme="majorBidi"/>
          <w:lang w:val="uk-UA"/>
        </w:rPr>
        <w:t>.</w:t>
      </w:r>
    </w:p>
  </w:footnote>
  <w:footnote w:id="28">
    <w:p w:rsidR="005B251F" w:rsidRPr="001B3E18" w:rsidRDefault="005B251F" w:rsidP="007D7525">
      <w:pPr>
        <w:pStyle w:val="a5"/>
        <w:jc w:val="both"/>
        <w:rPr>
          <w:lang w:val="uk-UA"/>
        </w:rPr>
      </w:pPr>
      <w:r w:rsidRPr="00A52751">
        <w:rPr>
          <w:rStyle w:val="a7"/>
          <w:rFonts w:asciiTheme="majorBidi" w:hAnsiTheme="majorBidi" w:cstheme="majorBidi"/>
        </w:rPr>
        <w:footnoteRef/>
      </w:r>
      <w:r>
        <w:rPr>
          <w:rFonts w:asciiTheme="majorBidi" w:hAnsiTheme="majorBidi" w:cstheme="majorBidi"/>
          <w:lang w:val="uk-UA"/>
        </w:rPr>
        <w:t xml:space="preserve">Див.: </w:t>
      </w:r>
      <w:r w:rsidR="007D7525" w:rsidRPr="00C47517">
        <w:rPr>
          <w:rFonts w:asciiTheme="majorBidi" w:eastAsia="Times New Roman" w:hAnsiTheme="majorBidi" w:cstheme="majorBidi"/>
          <w:lang w:val="uk-UA"/>
        </w:rPr>
        <w:t>«</w:t>
      </w:r>
      <w:r w:rsidR="007D7525" w:rsidRPr="00C47517">
        <w:rPr>
          <w:rFonts w:asciiTheme="majorBidi" w:eastAsia="Times New Roman" w:hAnsiTheme="majorBidi" w:cstheme="majorBidi"/>
          <w:lang w:val="en-US"/>
        </w:rPr>
        <w:t>ECUMENICAL</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PATRIARCHATE</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THE</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ECUMENICAL</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THRON</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AND</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THE</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CHURCH</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OF</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UKRAINE</w:t>
      </w:r>
      <w:r w:rsidR="007D7525" w:rsidRPr="00C47517">
        <w:rPr>
          <w:rFonts w:asciiTheme="majorBidi" w:eastAsia="Times New Roman" w:hAnsiTheme="majorBidi" w:cstheme="majorBidi"/>
          <w:lang w:val="uk-UA"/>
        </w:rPr>
        <w:t xml:space="preserve"> – </w:t>
      </w:r>
      <w:r w:rsidR="007D7525" w:rsidRPr="00C47517">
        <w:rPr>
          <w:rFonts w:asciiTheme="majorBidi" w:eastAsia="Times New Roman" w:hAnsiTheme="majorBidi" w:cstheme="majorBidi"/>
          <w:lang w:val="en-US"/>
        </w:rPr>
        <w:t>THE</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DOCUMENTS</w:t>
      </w:r>
      <w:r w:rsidR="007D7525" w:rsidRPr="00C47517">
        <w:rPr>
          <w:rFonts w:asciiTheme="majorBidi" w:eastAsia="Times New Roman" w:hAnsiTheme="majorBidi" w:cstheme="majorBidi"/>
          <w:lang w:val="uk-UA"/>
        </w:rPr>
        <w:t xml:space="preserve"> </w:t>
      </w:r>
      <w:r w:rsidR="007D7525" w:rsidRPr="00C47517">
        <w:rPr>
          <w:rFonts w:asciiTheme="majorBidi" w:eastAsia="Times New Roman" w:hAnsiTheme="majorBidi" w:cstheme="majorBidi"/>
          <w:lang w:val="en-US"/>
        </w:rPr>
        <w:t>SPEAK</w:t>
      </w:r>
      <w:r w:rsidR="007D7525" w:rsidRPr="00C47517">
        <w:rPr>
          <w:rFonts w:asciiTheme="majorBidi" w:eastAsia="Times New Roman" w:hAnsiTheme="majorBidi" w:cstheme="majorBidi"/>
          <w:lang w:val="uk-UA"/>
        </w:rPr>
        <w:t xml:space="preserve"> – ВСЕЛЕНСЬКИЙ ПРЕСТІЛ І ЦЕРКВА УКРАЇНИ – ДОКУМЕНТИ СВІДЧАТЬ»</w:t>
      </w:r>
      <w:r w:rsidR="007D7525" w:rsidRPr="00C47517">
        <w:rPr>
          <w:rFonts w:asciiTheme="majorBidi" w:hAnsiTheme="majorBidi" w:cstheme="majorBidi"/>
          <w:lang w:val="uk-UA"/>
        </w:rPr>
        <w:t>.</w:t>
      </w:r>
    </w:p>
  </w:footnote>
  <w:footnote w:id="29">
    <w:p w:rsidR="005B251F" w:rsidRPr="00A52751" w:rsidRDefault="005B251F" w:rsidP="00D6612A">
      <w:pPr>
        <w:pStyle w:val="a5"/>
        <w:jc w:val="both"/>
        <w:rPr>
          <w:rFonts w:asciiTheme="majorBidi" w:hAnsiTheme="majorBidi" w:cstheme="majorBidi"/>
          <w:lang w:val="uk-UA"/>
        </w:rPr>
      </w:pPr>
      <w:r w:rsidRPr="00A52751">
        <w:rPr>
          <w:rStyle w:val="a7"/>
          <w:rFonts w:asciiTheme="majorBidi" w:hAnsiTheme="majorBidi" w:cstheme="majorBidi"/>
        </w:rPr>
        <w:footnoteRef/>
      </w:r>
      <w:r w:rsidRPr="00A52751">
        <w:rPr>
          <w:rFonts w:asciiTheme="majorBidi" w:hAnsiTheme="majorBidi" w:cstheme="majorBidi"/>
          <w:lang w:val="uk-UA"/>
        </w:rPr>
        <w:t>Там само.</w:t>
      </w:r>
    </w:p>
  </w:footnote>
  <w:footnote w:id="30">
    <w:p w:rsidR="005B251F" w:rsidRPr="00195F4D" w:rsidRDefault="005B251F" w:rsidP="00D6612A">
      <w:pPr>
        <w:pStyle w:val="a5"/>
        <w:jc w:val="both"/>
        <w:rPr>
          <w:lang w:val="uk-UA"/>
        </w:rPr>
      </w:pPr>
      <w:r w:rsidRPr="00A52751">
        <w:rPr>
          <w:rStyle w:val="a7"/>
          <w:rFonts w:asciiTheme="majorBidi" w:hAnsiTheme="majorBidi" w:cstheme="majorBidi"/>
        </w:rPr>
        <w:footnoteRef/>
      </w:r>
      <w:r>
        <w:rPr>
          <w:rFonts w:asciiTheme="majorBidi" w:hAnsiTheme="majorBidi" w:cstheme="majorBidi"/>
          <w:lang w:val="uk-UA"/>
        </w:rPr>
        <w:t xml:space="preserve">Див.: </w:t>
      </w:r>
      <w:r w:rsidRPr="00A52751">
        <w:rPr>
          <w:rFonts w:asciiTheme="majorBidi" w:hAnsiTheme="majorBidi" w:cstheme="majorBidi"/>
          <w:lang w:val="uk-UA"/>
        </w:rPr>
        <w:t>Там само.</w:t>
      </w:r>
    </w:p>
  </w:footnote>
  <w:footnote w:id="31">
    <w:p w:rsidR="005B251F" w:rsidRDefault="005B251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lang w:val="uk-UA"/>
        </w:rPr>
        <w:t xml:space="preserve">Див.: </w:t>
      </w:r>
      <w:r>
        <w:rPr>
          <w:rFonts w:ascii="Times New Roman" w:eastAsia="Times New Roman" w:hAnsi="Times New Roman" w:cs="Times New Roman"/>
          <w:sz w:val="20"/>
          <w:szCs w:val="20"/>
        </w:rPr>
        <w:t xml:space="preserve">Лютнева революція - буржуазно - демократична революція, внаслідок якої ,було скинуто монархічну владу в Російській Імперії; також ця революція є важливим етапом на шляху до Жовтневої соціалістичної революції. </w:t>
      </w:r>
    </w:p>
  </w:footnote>
  <w:footnote w:id="32">
    <w:p w:rsidR="005B251F" w:rsidRDefault="005B251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lang w:val="uk-UA"/>
        </w:rPr>
        <w:t>Див.:</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highlight w:val="white"/>
        </w:rPr>
        <w:t>Собор Украинской Православной Церкви 1-3 ноября 1991 г.</w:t>
      </w:r>
      <w:r>
        <w:rPr>
          <w:rFonts w:ascii="Times New Roman" w:eastAsia="Times New Roman" w:hAnsi="Times New Roman" w:cs="Times New Roman"/>
          <w:sz w:val="20"/>
          <w:szCs w:val="20"/>
        </w:rPr>
        <w:t xml:space="preserve">, Киев: Издание Украинской Православной Церкви 1992, 24. </w:t>
      </w:r>
      <w:hyperlink r:id="rId13">
        <w:r>
          <w:rPr>
            <w:rFonts w:ascii="Times New Roman" w:eastAsia="Times New Roman" w:hAnsi="Times New Roman" w:cs="Times New Roman"/>
            <w:color w:val="1155CC"/>
            <w:sz w:val="20"/>
            <w:szCs w:val="20"/>
            <w:u w:val="single"/>
          </w:rPr>
          <w:t>http://yakov.works/acts/20/1990/19911103.htm</w:t>
        </w:r>
      </w:hyperlink>
      <w:r>
        <w:rPr>
          <w:rFonts w:ascii="Times New Roman" w:eastAsia="Times New Roman" w:hAnsi="Times New Roman" w:cs="Times New Roman"/>
          <w:sz w:val="20"/>
          <w:szCs w:val="20"/>
        </w:rPr>
        <w:t xml:space="preserve"> </w:t>
      </w:r>
    </w:p>
  </w:footnote>
  <w:footnote w:id="33">
    <w:p w:rsidR="005B251F" w:rsidRDefault="005B251F">
      <w:pPr>
        <w:spacing w:line="240" w:lineRule="auto"/>
        <w:rPr>
          <w:sz w:val="20"/>
          <w:szCs w:val="20"/>
        </w:rPr>
      </w:pPr>
      <w:r>
        <w:rPr>
          <w:vertAlign w:val="superscript"/>
        </w:rPr>
        <w:footnoteRef/>
      </w:r>
      <w:r>
        <w:rPr>
          <w:rFonts w:ascii="Times New Roman" w:eastAsia="Times New Roman" w:hAnsi="Times New Roman" w:cs="Times New Roman"/>
          <w:sz w:val="20"/>
          <w:szCs w:val="20"/>
          <w:lang w:val="uk-UA"/>
        </w:rPr>
        <w:t xml:space="preserve">Див.: </w:t>
      </w:r>
      <w:r>
        <w:rPr>
          <w:rFonts w:ascii="Times New Roman" w:eastAsia="Times New Roman" w:hAnsi="Times New Roman" w:cs="Times New Roman"/>
          <w:sz w:val="20"/>
          <w:szCs w:val="20"/>
        </w:rPr>
        <w:t xml:space="preserve">А. Зінченко, </w:t>
      </w:r>
      <w:r>
        <w:rPr>
          <w:rFonts w:ascii="Times New Roman" w:eastAsia="Times New Roman" w:hAnsi="Times New Roman" w:cs="Times New Roman"/>
          <w:i/>
          <w:sz w:val="20"/>
          <w:szCs w:val="20"/>
        </w:rPr>
        <w:t xml:space="preserve">Визволитися вірою, </w:t>
      </w:r>
      <w:r>
        <w:rPr>
          <w:rFonts w:ascii="Times New Roman" w:eastAsia="Times New Roman" w:hAnsi="Times New Roman" w:cs="Times New Roman"/>
          <w:sz w:val="20"/>
          <w:szCs w:val="20"/>
        </w:rPr>
        <w:t xml:space="preserve">Київ: Дніпро 1997, 158. </w:t>
      </w:r>
    </w:p>
  </w:footnote>
  <w:footnote w:id="34">
    <w:p w:rsidR="005B251F" w:rsidRDefault="005B251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lang w:val="uk-UA"/>
        </w:rPr>
        <w:t xml:space="preserve">Див.: </w:t>
      </w:r>
      <w:r>
        <w:rPr>
          <w:rFonts w:ascii="Times New Roman" w:eastAsia="Times New Roman" w:hAnsi="Times New Roman" w:cs="Times New Roman"/>
          <w:sz w:val="20"/>
          <w:szCs w:val="20"/>
        </w:rPr>
        <w:t xml:space="preserve">Всеукраїнський православний церковний собор - собор скликаний на початку 1918 року для вирішення питань церковного життя, що стали актуальними у зв'язку зі зміною державного управління Росії та України. У квітні 1917 року була вибрана ВПЦР, що сповістила про створення комісії для скликання ВПЦС. Комісія звернулась до Священного Синоду за дозволом на скликання Собору. Собор розпочався 8 січня та поділявся на три сесії. В. Петрушко, “Всеукраинский православный церковний собор 1918 г.” // </w:t>
      </w:r>
      <w:r>
        <w:rPr>
          <w:rFonts w:ascii="Times New Roman" w:eastAsia="Times New Roman" w:hAnsi="Times New Roman" w:cs="Times New Roman"/>
          <w:i/>
          <w:sz w:val="20"/>
          <w:szCs w:val="20"/>
        </w:rPr>
        <w:t xml:space="preserve">Православная энциклопедия </w:t>
      </w:r>
      <w:r>
        <w:rPr>
          <w:rFonts w:ascii="Times New Roman" w:eastAsia="Times New Roman" w:hAnsi="Times New Roman" w:cs="Times New Roman"/>
          <w:sz w:val="20"/>
          <w:szCs w:val="20"/>
        </w:rPr>
        <w:t xml:space="preserve">т.9, Москва: Церковно - научный центр “Православная энциклопедия” 2005, 695-696.  </w:t>
      </w:r>
    </w:p>
  </w:footnote>
  <w:footnote w:id="35">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А. Стародуб, </w:t>
      </w:r>
      <w:r w:rsidRPr="0081004F">
        <w:rPr>
          <w:rFonts w:asciiTheme="majorBidi" w:eastAsia="Times New Roman" w:hAnsiTheme="majorBidi" w:cstheme="majorBidi"/>
          <w:i/>
          <w:sz w:val="20"/>
          <w:szCs w:val="20"/>
        </w:rPr>
        <w:t xml:space="preserve">Всеукраїнський православний церковний собор 1918 року: Огляд джерел </w:t>
      </w:r>
      <w:r w:rsidRPr="0081004F">
        <w:rPr>
          <w:rFonts w:asciiTheme="majorBidi" w:eastAsia="Times New Roman" w:hAnsiTheme="majorBidi" w:cstheme="majorBidi"/>
          <w:sz w:val="20"/>
          <w:szCs w:val="20"/>
        </w:rPr>
        <w:t>/ за наук. ред. В. Ульяновського та П. Бондарчука, Київ: [б.в.] 2010, 115.</w:t>
      </w:r>
    </w:p>
  </w:footnote>
  <w:footnote w:id="36">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О. Лотоцький, </w:t>
      </w:r>
      <w:r w:rsidRPr="0081004F">
        <w:rPr>
          <w:rFonts w:asciiTheme="majorBidi" w:eastAsia="Times New Roman" w:hAnsiTheme="majorBidi" w:cstheme="majorBidi"/>
          <w:i/>
          <w:sz w:val="20"/>
          <w:szCs w:val="20"/>
        </w:rPr>
        <w:t>Автокефалія</w:t>
      </w:r>
      <w:r w:rsidRPr="0081004F">
        <w:rPr>
          <w:rFonts w:asciiTheme="majorBidi" w:eastAsia="Times New Roman" w:hAnsiTheme="majorBidi" w:cstheme="majorBidi"/>
          <w:sz w:val="20"/>
          <w:szCs w:val="20"/>
        </w:rPr>
        <w:t>, т.2, Київ: [б.в.], 459.</w:t>
      </w:r>
    </w:p>
  </w:footnote>
  <w:footnote w:id="37">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А. Стародуб, </w:t>
      </w:r>
      <w:r w:rsidRPr="0081004F">
        <w:rPr>
          <w:rFonts w:asciiTheme="majorBidi" w:eastAsia="Times New Roman" w:hAnsiTheme="majorBidi" w:cstheme="majorBidi"/>
          <w:i/>
          <w:sz w:val="20"/>
          <w:szCs w:val="20"/>
        </w:rPr>
        <w:t>Всеукраїнський православний церковний собор 1918 року: Огляд джерел,</w:t>
      </w:r>
      <w:r w:rsidRPr="0081004F">
        <w:rPr>
          <w:rFonts w:asciiTheme="majorBidi" w:eastAsia="Times New Roman" w:hAnsiTheme="majorBidi" w:cstheme="majorBidi"/>
          <w:sz w:val="20"/>
          <w:szCs w:val="20"/>
        </w:rPr>
        <w:t xml:space="preserve"> 144.</w:t>
      </w:r>
    </w:p>
  </w:footnote>
  <w:footnote w:id="38">
    <w:p w:rsidR="005B251F" w:rsidRDefault="005B251F" w:rsidP="0081004F">
      <w:pPr>
        <w:spacing w:line="240" w:lineRule="auto"/>
        <w:jc w:val="both"/>
        <w:rPr>
          <w:rFonts w:ascii="Times New Roman" w:eastAsia="Times New Roman" w:hAnsi="Times New Roman" w:cs="Times New Roman"/>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Там само, 144-145.</w:t>
      </w:r>
    </w:p>
  </w:footnote>
  <w:footnote w:id="39">
    <w:p w:rsidR="005B251F" w:rsidRDefault="005B251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lang w:val="uk-UA"/>
        </w:rPr>
        <w:t xml:space="preserve">Див.: </w:t>
      </w:r>
      <w:r>
        <w:rPr>
          <w:rFonts w:ascii="Times New Roman" w:eastAsia="Times New Roman" w:hAnsi="Times New Roman" w:cs="Times New Roman"/>
          <w:sz w:val="20"/>
          <w:szCs w:val="20"/>
        </w:rPr>
        <w:t>Т. Євсєєва, “Впав міністр, впала і автокефалія. Остання спроба уряду Скоропадського досягти церковної незалежності” // сайт: ДС, 29 жовтня 2018,  &lt;</w:t>
      </w:r>
      <w:hyperlink r:id="rId14">
        <w:r>
          <w:rPr>
            <w:rFonts w:ascii="Times New Roman" w:eastAsia="Times New Roman" w:hAnsi="Times New Roman" w:cs="Times New Roman"/>
            <w:color w:val="1155CC"/>
            <w:sz w:val="20"/>
            <w:szCs w:val="20"/>
            <w:u w:val="single"/>
          </w:rPr>
          <w:t>http://www.dsnews.ua/nasha_revolyutsiya_1917/-vpav-ministr-vpala-i-avtokefaliya-ostannya-sproba-uryadu-29102018200000</w:t>
        </w:r>
      </w:hyperlink>
      <w:r>
        <w:rPr>
          <w:rFonts w:ascii="Times New Roman" w:eastAsia="Times New Roman" w:hAnsi="Times New Roman" w:cs="Times New Roman"/>
          <w:sz w:val="20"/>
          <w:szCs w:val="20"/>
        </w:rPr>
        <w:t xml:space="preserve"> &gt; (дата звернення: 28.11.2018)</w:t>
      </w:r>
    </w:p>
  </w:footnote>
  <w:footnote w:id="40">
    <w:p w:rsidR="005B251F" w:rsidRDefault="005B251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lang w:val="uk-UA"/>
        </w:rPr>
        <w:t xml:space="preserve">Див.: </w:t>
      </w:r>
      <w:r>
        <w:rPr>
          <w:rFonts w:ascii="Times New Roman" w:eastAsia="Times New Roman" w:hAnsi="Times New Roman" w:cs="Times New Roman"/>
          <w:sz w:val="20"/>
          <w:szCs w:val="20"/>
        </w:rPr>
        <w:t xml:space="preserve">І. Перловська, “Дослідження джерел з історії УАПЦ 1920-х - 1930-х років: досягнення і перспективи” // </w:t>
      </w:r>
      <w:r>
        <w:rPr>
          <w:rFonts w:ascii="Times New Roman" w:eastAsia="Times New Roman" w:hAnsi="Times New Roman" w:cs="Times New Roman"/>
          <w:i/>
          <w:sz w:val="20"/>
          <w:szCs w:val="20"/>
        </w:rPr>
        <w:t>Український археографічний щорічник</w:t>
      </w:r>
      <w:r>
        <w:rPr>
          <w:rFonts w:ascii="Times New Roman" w:eastAsia="Times New Roman" w:hAnsi="Times New Roman" w:cs="Times New Roman"/>
          <w:sz w:val="20"/>
          <w:szCs w:val="20"/>
        </w:rPr>
        <w:t xml:space="preserve"> 10/11 (2006) 64. </w:t>
      </w:r>
    </w:p>
  </w:footnote>
  <w:footnote w:id="41">
    <w:p w:rsidR="005B251F" w:rsidRDefault="005B251F">
      <w:pPr>
        <w:spacing w:line="240" w:lineRule="auto"/>
        <w:rPr>
          <w:sz w:val="20"/>
          <w:szCs w:val="20"/>
        </w:rPr>
      </w:pPr>
      <w:r>
        <w:rPr>
          <w:vertAlign w:val="superscript"/>
        </w:rPr>
        <w:footnoteRef/>
      </w:r>
      <w:r>
        <w:rPr>
          <w:rFonts w:ascii="Times New Roman" w:eastAsia="Times New Roman" w:hAnsi="Times New Roman" w:cs="Times New Roman"/>
          <w:sz w:val="20"/>
          <w:szCs w:val="20"/>
          <w:lang w:val="uk-UA"/>
        </w:rPr>
        <w:t xml:space="preserve">Див.: </w:t>
      </w:r>
      <w:r>
        <w:rPr>
          <w:rFonts w:ascii="Times New Roman" w:eastAsia="Times New Roman" w:hAnsi="Times New Roman" w:cs="Times New Roman"/>
          <w:sz w:val="20"/>
          <w:szCs w:val="20"/>
        </w:rPr>
        <w:t xml:space="preserve">А. Зінченко, </w:t>
      </w:r>
      <w:r>
        <w:rPr>
          <w:rFonts w:ascii="Times New Roman" w:eastAsia="Times New Roman" w:hAnsi="Times New Roman" w:cs="Times New Roman"/>
          <w:i/>
          <w:sz w:val="20"/>
          <w:szCs w:val="20"/>
        </w:rPr>
        <w:t>Визволитися вірою</w:t>
      </w:r>
      <w:r>
        <w:rPr>
          <w:rFonts w:ascii="Times New Roman" w:eastAsia="Times New Roman" w:hAnsi="Times New Roman" w:cs="Times New Roman"/>
          <w:sz w:val="20"/>
          <w:szCs w:val="20"/>
        </w:rPr>
        <w:t>, 173-175.</w:t>
      </w:r>
    </w:p>
  </w:footnote>
  <w:footnote w:id="42">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А. Зінченко, </w:t>
      </w:r>
      <w:r w:rsidRPr="0081004F">
        <w:rPr>
          <w:rFonts w:asciiTheme="majorBidi" w:eastAsia="Times New Roman" w:hAnsiTheme="majorBidi" w:cstheme="majorBidi"/>
          <w:i/>
          <w:sz w:val="20"/>
          <w:szCs w:val="20"/>
        </w:rPr>
        <w:t>Визволитися вірою</w:t>
      </w:r>
      <w:r w:rsidRPr="0081004F">
        <w:rPr>
          <w:rFonts w:asciiTheme="majorBidi" w:eastAsia="Times New Roman" w:hAnsiTheme="majorBidi" w:cstheme="majorBidi"/>
          <w:sz w:val="20"/>
          <w:szCs w:val="20"/>
        </w:rPr>
        <w:t>, 180.</w:t>
      </w:r>
    </w:p>
  </w:footnote>
  <w:footnote w:id="43">
    <w:p w:rsidR="005B251F" w:rsidRPr="0081004F" w:rsidRDefault="005B251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rPr>
        <w:t xml:space="preserve">Хіротонія Липківського була здійснена у дивний спосіб, адже на Соборі не було представника вищого духовного сану, щоб останній міг висвятити Липківського, тому митрополит був обраний рішенням Собору, що складався зі звичайних священиків. Надалі, священичий чин хіротонії єпископів в українській Церкві виконується за участю двох і більше єпископів по чину всесвітньої східної Церкви. </w:t>
      </w:r>
      <w:r w:rsidRPr="0081004F">
        <w:rPr>
          <w:rFonts w:asciiTheme="majorBidi" w:eastAsia="Times New Roman" w:hAnsiTheme="majorBidi" w:cstheme="majorBidi"/>
          <w:i/>
          <w:sz w:val="20"/>
          <w:szCs w:val="20"/>
        </w:rPr>
        <w:t>Перший Всеукраїнський православний собор УАПЦ 14-30 жовтня 1921 року,</w:t>
      </w:r>
      <w:r w:rsidRPr="0081004F">
        <w:rPr>
          <w:rFonts w:asciiTheme="majorBidi" w:eastAsia="Times New Roman" w:hAnsiTheme="majorBidi" w:cstheme="majorBidi"/>
          <w:sz w:val="20"/>
          <w:szCs w:val="20"/>
        </w:rPr>
        <w:t xml:space="preserve"> Київ: Інститут української археографії та джерелознавства ім. М. С. Грушевського НАН України 1999, 379.</w:t>
      </w:r>
    </w:p>
  </w:footnote>
  <w:footnote w:id="44">
    <w:p w:rsidR="005B251F" w:rsidRPr="0081004F" w:rsidRDefault="005B251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iCs/>
          <w:sz w:val="20"/>
          <w:szCs w:val="20"/>
          <w:lang w:val="uk-UA"/>
        </w:rPr>
        <w:t>Див.:</w:t>
      </w:r>
      <w:r w:rsidRPr="0081004F">
        <w:rPr>
          <w:rFonts w:asciiTheme="majorBidi" w:eastAsia="Times New Roman" w:hAnsiTheme="majorBidi" w:cstheme="majorBidi"/>
          <w:i/>
          <w:sz w:val="20"/>
          <w:szCs w:val="20"/>
          <w:lang w:val="uk-UA"/>
        </w:rPr>
        <w:t xml:space="preserve"> </w:t>
      </w:r>
      <w:r w:rsidRPr="0081004F">
        <w:rPr>
          <w:rFonts w:asciiTheme="majorBidi" w:eastAsia="Times New Roman" w:hAnsiTheme="majorBidi" w:cstheme="majorBidi"/>
          <w:i/>
          <w:sz w:val="20"/>
          <w:szCs w:val="20"/>
        </w:rPr>
        <w:t>Перший Всеукраїнський православний собор УАПЦ 14-30 жовтня 1921 року,</w:t>
      </w:r>
      <w:r w:rsidRPr="0081004F">
        <w:rPr>
          <w:rFonts w:asciiTheme="majorBidi" w:eastAsia="Times New Roman" w:hAnsiTheme="majorBidi" w:cstheme="majorBidi"/>
          <w:sz w:val="20"/>
          <w:szCs w:val="20"/>
        </w:rPr>
        <w:t xml:space="preserve"> Київ: Інститут української археографії та джерелознавства ім. М. С. Грушевського НАН України 1999, 378-380.</w:t>
      </w:r>
    </w:p>
  </w:footnote>
  <w:footnote w:id="45">
    <w:p w:rsidR="005B251F" w:rsidRDefault="005B251F">
      <w:pPr>
        <w:spacing w:line="240" w:lineRule="auto"/>
        <w:jc w:val="both"/>
        <w:rPr>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А. Зінченко, </w:t>
      </w:r>
      <w:r w:rsidRPr="0081004F">
        <w:rPr>
          <w:rFonts w:asciiTheme="majorBidi" w:eastAsia="Times New Roman" w:hAnsiTheme="majorBidi" w:cstheme="majorBidi"/>
          <w:i/>
          <w:sz w:val="20"/>
          <w:szCs w:val="20"/>
        </w:rPr>
        <w:t>Визволитися вірою</w:t>
      </w:r>
      <w:r w:rsidRPr="0081004F">
        <w:rPr>
          <w:rFonts w:asciiTheme="majorBidi" w:eastAsia="Times New Roman" w:hAnsiTheme="majorBidi" w:cstheme="majorBidi"/>
          <w:sz w:val="20"/>
          <w:szCs w:val="20"/>
        </w:rPr>
        <w:t>, 234-236.</w:t>
      </w:r>
    </w:p>
  </w:footnote>
  <w:footnote w:id="46">
    <w:p w:rsidR="005B251F" w:rsidRPr="0081004F" w:rsidRDefault="005B251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i/>
          <w:sz w:val="20"/>
          <w:szCs w:val="20"/>
        </w:rPr>
        <w:t>Другий</w:t>
      </w:r>
      <w:r w:rsidRPr="0081004F">
        <w:rPr>
          <w:rFonts w:asciiTheme="majorBidi" w:eastAsia="Times New Roman" w:hAnsiTheme="majorBidi" w:cstheme="majorBidi"/>
          <w:sz w:val="20"/>
          <w:szCs w:val="20"/>
        </w:rPr>
        <w:t xml:space="preserve"> </w:t>
      </w:r>
      <w:r w:rsidRPr="0081004F">
        <w:rPr>
          <w:rFonts w:asciiTheme="majorBidi" w:eastAsia="Times New Roman" w:hAnsiTheme="majorBidi" w:cstheme="majorBidi"/>
          <w:i/>
          <w:sz w:val="20"/>
          <w:szCs w:val="20"/>
        </w:rPr>
        <w:t>Всеукраїнський православний собор УАПЦ 17-30 жовтня 1927 року,</w:t>
      </w:r>
      <w:r w:rsidRPr="0081004F">
        <w:rPr>
          <w:rFonts w:asciiTheme="majorBidi" w:eastAsia="Times New Roman" w:hAnsiTheme="majorBidi" w:cstheme="majorBidi"/>
          <w:sz w:val="20"/>
          <w:szCs w:val="20"/>
        </w:rPr>
        <w:t xml:space="preserve"> Київ: Інститут української археографії та джерелознавства ім. М. С. Грушевського НАН України 2007, 349.</w:t>
      </w:r>
    </w:p>
  </w:footnote>
  <w:footnote w:id="47">
    <w:p w:rsidR="005B251F" w:rsidRPr="0081004F" w:rsidRDefault="005B251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Див.:</w:t>
      </w:r>
      <w:r w:rsidRPr="0081004F">
        <w:rPr>
          <w:rFonts w:asciiTheme="majorBidi" w:eastAsia="Times New Roman" w:hAnsiTheme="majorBidi" w:cstheme="majorBidi"/>
          <w:sz w:val="20"/>
          <w:szCs w:val="20"/>
        </w:rPr>
        <w:t xml:space="preserve"> “Історія Української Православної Церкви Київського Патріархату” // сайт: </w:t>
      </w:r>
      <w:r w:rsidRPr="0081004F">
        <w:rPr>
          <w:rFonts w:asciiTheme="majorBidi" w:eastAsia="Times New Roman" w:hAnsiTheme="majorBidi" w:cstheme="majorBidi"/>
          <w:i/>
          <w:sz w:val="20"/>
          <w:szCs w:val="20"/>
        </w:rPr>
        <w:t>РІСУ</w:t>
      </w:r>
      <w:r w:rsidRPr="0081004F">
        <w:rPr>
          <w:rFonts w:asciiTheme="majorBidi" w:eastAsia="Times New Roman" w:hAnsiTheme="majorBidi" w:cstheme="majorBidi"/>
          <w:sz w:val="20"/>
          <w:szCs w:val="20"/>
        </w:rPr>
        <w:t>, 16 листопада 2011, &lt;</w:t>
      </w:r>
      <w:hyperlink r:id="rId15">
        <w:r w:rsidRPr="0081004F">
          <w:rPr>
            <w:rFonts w:asciiTheme="majorBidi" w:eastAsia="Times New Roman" w:hAnsiTheme="majorBidi" w:cstheme="majorBidi"/>
            <w:color w:val="1155CC"/>
            <w:sz w:val="20"/>
            <w:szCs w:val="20"/>
            <w:u w:val="single"/>
          </w:rPr>
          <w:t>https://risu.org.ua/ua/index/reference/major_religions/45457/</w:t>
        </w:r>
      </w:hyperlink>
      <w:r w:rsidRPr="0081004F">
        <w:rPr>
          <w:rFonts w:asciiTheme="majorBidi" w:eastAsia="Times New Roman" w:hAnsiTheme="majorBidi" w:cstheme="majorBidi"/>
          <w:sz w:val="20"/>
          <w:szCs w:val="20"/>
        </w:rPr>
        <w:t xml:space="preserve">&gt; (дата звернення: 30.11.2018). </w:t>
      </w:r>
    </w:p>
  </w:footnote>
  <w:footnote w:id="48">
    <w:p w:rsidR="005B251F" w:rsidRPr="0081004F" w:rsidRDefault="005B251F">
      <w:pPr>
        <w:spacing w:line="240" w:lineRule="auto"/>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49">
    <w:p w:rsidR="005B251F" w:rsidRPr="0081004F" w:rsidRDefault="005B251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sz w:val="20"/>
          <w:szCs w:val="20"/>
        </w:rPr>
        <w:t xml:space="preserve">Українська Греко - Католицька Церква (УГКЦ) - найбільша католицька церква в Україні. Одна із 23-х східних католицьких церков свого права. Перебуває у сопричасті з Папою Римським та зберігає візантійську літургійну традицію. Найбільша східна католицька церква у світі (понад 5,5 мільйонів вірян). Очолюється верховним архієпископом Києво - Галицьким. “Українська Греко - Католицька Церква” // сайт: </w:t>
      </w:r>
      <w:r w:rsidRPr="0081004F">
        <w:rPr>
          <w:rFonts w:asciiTheme="majorBidi" w:eastAsia="Times New Roman" w:hAnsiTheme="majorBidi" w:cstheme="majorBidi"/>
          <w:i/>
          <w:sz w:val="20"/>
          <w:szCs w:val="20"/>
        </w:rPr>
        <w:t xml:space="preserve">Вікіпедія, </w:t>
      </w:r>
      <w:r w:rsidRPr="0081004F">
        <w:rPr>
          <w:rFonts w:asciiTheme="majorBidi" w:eastAsia="Times New Roman" w:hAnsiTheme="majorBidi" w:cstheme="majorBidi"/>
          <w:sz w:val="20"/>
          <w:szCs w:val="20"/>
        </w:rPr>
        <w:t xml:space="preserve">28 листопада 2018, </w:t>
      </w:r>
    </w:p>
    <w:p w:rsidR="005B251F" w:rsidRPr="0081004F" w:rsidRDefault="005B251F">
      <w:pPr>
        <w:spacing w:line="240" w:lineRule="auto"/>
        <w:jc w:val="both"/>
        <w:rPr>
          <w:rFonts w:asciiTheme="majorBidi" w:eastAsia="Times New Roman" w:hAnsiTheme="majorBidi" w:cstheme="majorBidi"/>
          <w:sz w:val="20"/>
          <w:szCs w:val="20"/>
        </w:rPr>
      </w:pPr>
      <w:r w:rsidRPr="0081004F">
        <w:rPr>
          <w:rFonts w:asciiTheme="majorBidi" w:eastAsia="Times New Roman" w:hAnsiTheme="majorBidi" w:cstheme="majorBidi"/>
          <w:sz w:val="20"/>
          <w:szCs w:val="20"/>
        </w:rPr>
        <w:t xml:space="preserve">&lt; </w:t>
      </w:r>
      <w:hyperlink r:id="rId16">
        <w:r w:rsidRPr="0081004F">
          <w:rPr>
            <w:rFonts w:asciiTheme="majorBidi" w:eastAsia="Times New Roman" w:hAnsiTheme="majorBidi" w:cstheme="majorBidi"/>
            <w:color w:val="1155CC"/>
            <w:sz w:val="20"/>
            <w:szCs w:val="20"/>
            <w:u w:val="single"/>
          </w:rPr>
          <w:t>https://uk.wikipedia.org/wiki/Українська_греко-католицька_церква</w:t>
        </w:r>
      </w:hyperlink>
      <w:r w:rsidRPr="0081004F">
        <w:rPr>
          <w:rFonts w:asciiTheme="majorBidi" w:eastAsia="Times New Roman" w:hAnsiTheme="majorBidi" w:cstheme="majorBidi"/>
          <w:sz w:val="20"/>
          <w:szCs w:val="20"/>
        </w:rPr>
        <w:t xml:space="preserve"> &gt; (дата звернення: 30.11.2018).</w:t>
      </w:r>
    </w:p>
  </w:footnote>
  <w:footnote w:id="50">
    <w:p w:rsidR="005B251F" w:rsidRDefault="005B251F">
      <w:pPr>
        <w:spacing w:line="240" w:lineRule="auto"/>
        <w:rPr>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51">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Див.:</w:t>
      </w:r>
      <w:r w:rsidRPr="0081004F">
        <w:rPr>
          <w:rFonts w:asciiTheme="majorBidi" w:eastAsia="Times New Roman" w:hAnsiTheme="majorBidi" w:cstheme="majorBidi"/>
          <w:sz w:val="20"/>
          <w:szCs w:val="20"/>
        </w:rPr>
        <w:t xml:space="preserve"> “Історія Української Православної Церкви Київського Патріархату”.</w:t>
      </w:r>
    </w:p>
  </w:footnote>
  <w:footnote w:id="52">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 xml:space="preserve">Див.: </w:t>
      </w:r>
      <w:r w:rsidRPr="0081004F">
        <w:rPr>
          <w:rFonts w:asciiTheme="majorBidi" w:eastAsia="Times New Roman" w:hAnsiTheme="majorBidi" w:cstheme="majorBidi"/>
          <w:sz w:val="20"/>
          <w:szCs w:val="20"/>
        </w:rPr>
        <w:t>Там само.</w:t>
      </w:r>
    </w:p>
  </w:footnote>
  <w:footnote w:id="53">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sz w:val="20"/>
          <w:szCs w:val="20"/>
        </w:rPr>
        <w:t xml:space="preserve">А. Драбинко, </w:t>
      </w:r>
      <w:r w:rsidRPr="0081004F">
        <w:rPr>
          <w:rFonts w:asciiTheme="majorBidi" w:eastAsia="Times New Roman" w:hAnsiTheme="majorBidi" w:cstheme="majorBidi"/>
          <w:i/>
          <w:sz w:val="20"/>
          <w:szCs w:val="20"/>
        </w:rPr>
        <w:t xml:space="preserve">Православие в посттоталитарной Украине, </w:t>
      </w:r>
      <w:r w:rsidRPr="0081004F">
        <w:rPr>
          <w:rFonts w:asciiTheme="majorBidi" w:eastAsia="Times New Roman" w:hAnsiTheme="majorBidi" w:cstheme="majorBidi"/>
          <w:sz w:val="20"/>
          <w:szCs w:val="20"/>
        </w:rPr>
        <w:t>Киев: Издание Свято -Успенской Киево - Печерской Лавры 2002, 42-43.</w:t>
      </w:r>
    </w:p>
  </w:footnote>
  <w:footnote w:id="54">
    <w:p w:rsidR="005B251F" w:rsidRDefault="005B251F" w:rsidP="0081004F">
      <w:pPr>
        <w:spacing w:line="240" w:lineRule="auto"/>
        <w:jc w:val="both"/>
        <w:rPr>
          <w:rFonts w:ascii="Times New Roman" w:eastAsia="Times New Roman" w:hAnsi="Times New Roman" w:cs="Times New Roman"/>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Священный Синод Русской Православной Церкви, </w:t>
      </w:r>
      <w:r w:rsidRPr="0081004F">
        <w:rPr>
          <w:rFonts w:asciiTheme="majorBidi" w:eastAsia="Times New Roman" w:hAnsiTheme="majorBidi" w:cstheme="majorBidi"/>
          <w:i/>
          <w:sz w:val="20"/>
          <w:szCs w:val="20"/>
        </w:rPr>
        <w:t xml:space="preserve">Определение об Украинской Православной Церкви </w:t>
      </w:r>
      <w:r w:rsidRPr="0081004F">
        <w:rPr>
          <w:rFonts w:asciiTheme="majorBidi" w:eastAsia="Times New Roman" w:hAnsiTheme="majorBidi" w:cstheme="majorBidi"/>
          <w:sz w:val="20"/>
          <w:szCs w:val="20"/>
        </w:rPr>
        <w:t xml:space="preserve">(27 листопада 1990). </w:t>
      </w:r>
      <w:hyperlink r:id="rId17">
        <w:r w:rsidRPr="0081004F">
          <w:rPr>
            <w:rFonts w:asciiTheme="majorBidi" w:eastAsia="Times New Roman" w:hAnsiTheme="majorBidi" w:cstheme="majorBidi"/>
            <w:color w:val="1155CC"/>
            <w:sz w:val="20"/>
            <w:szCs w:val="20"/>
            <w:u w:val="single"/>
          </w:rPr>
          <w:t>http://www.patriarchia.ru/db/text/525408.html</w:t>
        </w:r>
      </w:hyperlink>
      <w:r>
        <w:rPr>
          <w:rFonts w:ascii="Times New Roman" w:eastAsia="Times New Roman" w:hAnsi="Times New Roman" w:cs="Times New Roman"/>
          <w:sz w:val="20"/>
          <w:szCs w:val="20"/>
        </w:rPr>
        <w:t xml:space="preserve"> </w:t>
      </w:r>
    </w:p>
  </w:footnote>
  <w:footnote w:id="55">
    <w:p w:rsidR="005B251F" w:rsidRPr="0081004F" w:rsidRDefault="005B251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i/>
          <w:sz w:val="20"/>
          <w:szCs w:val="20"/>
          <w:highlight w:val="white"/>
        </w:rPr>
        <w:t>Собор Украинской Православной Церкви 1-3 ноября 1991 г.</w:t>
      </w:r>
      <w:r w:rsidRPr="0081004F">
        <w:rPr>
          <w:rFonts w:asciiTheme="majorBidi" w:eastAsia="Times New Roman" w:hAnsiTheme="majorBidi" w:cstheme="majorBidi"/>
          <w:sz w:val="20"/>
          <w:szCs w:val="20"/>
        </w:rPr>
        <w:t>, 41.</w:t>
      </w:r>
    </w:p>
  </w:footnote>
  <w:footnote w:id="56">
    <w:p w:rsidR="005B251F" w:rsidRPr="0081004F" w:rsidRDefault="005B251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Архиерейский Собор Русской Православной Церкви, </w:t>
      </w:r>
      <w:r w:rsidRPr="0081004F">
        <w:rPr>
          <w:rFonts w:asciiTheme="majorBidi" w:eastAsia="Times New Roman" w:hAnsiTheme="majorBidi" w:cstheme="majorBidi"/>
          <w:i/>
          <w:sz w:val="20"/>
          <w:szCs w:val="20"/>
        </w:rPr>
        <w:t xml:space="preserve">Послание Архиерейского собора Русской Православной Церкви пастырям и пастве Православной Украины </w:t>
      </w:r>
      <w:r w:rsidRPr="0081004F">
        <w:rPr>
          <w:rFonts w:asciiTheme="majorBidi" w:eastAsia="Times New Roman" w:hAnsiTheme="majorBidi" w:cstheme="majorBidi"/>
          <w:sz w:val="20"/>
          <w:szCs w:val="20"/>
        </w:rPr>
        <w:t>(4 квітня 1992).</w:t>
      </w:r>
    </w:p>
  </w:footnote>
  <w:footnote w:id="57">
    <w:p w:rsidR="005B251F" w:rsidRPr="0081004F" w:rsidRDefault="005B251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sz w:val="20"/>
          <w:szCs w:val="20"/>
        </w:rPr>
        <w:t xml:space="preserve">Архиерейский Собор Русской Православной Церкви, </w:t>
      </w:r>
      <w:r w:rsidRPr="0081004F">
        <w:rPr>
          <w:rFonts w:asciiTheme="majorBidi" w:eastAsia="Times New Roman" w:hAnsiTheme="majorBidi" w:cstheme="majorBidi"/>
          <w:i/>
          <w:sz w:val="20"/>
          <w:szCs w:val="20"/>
        </w:rPr>
        <w:t xml:space="preserve">Определение относительно обращения епископата УПЦ по поводу дарования ей автокефалии </w:t>
      </w:r>
      <w:r w:rsidRPr="0081004F">
        <w:rPr>
          <w:rFonts w:asciiTheme="majorBidi" w:eastAsia="Times New Roman" w:hAnsiTheme="majorBidi" w:cstheme="majorBidi"/>
          <w:sz w:val="20"/>
          <w:szCs w:val="20"/>
        </w:rPr>
        <w:t xml:space="preserve">(2 квітня 1992). </w:t>
      </w:r>
    </w:p>
  </w:footnote>
  <w:footnote w:id="58">
    <w:p w:rsidR="005B251F" w:rsidRPr="0081004F" w:rsidRDefault="005B251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59">
    <w:p w:rsidR="005B251F" w:rsidRDefault="005B251F">
      <w:pPr>
        <w:spacing w:line="240" w:lineRule="auto"/>
        <w:jc w:val="both"/>
        <w:rPr>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 xml:space="preserve">Див.: </w:t>
      </w:r>
      <w:r w:rsidRPr="0081004F">
        <w:rPr>
          <w:rFonts w:asciiTheme="majorBidi" w:eastAsia="Times New Roman" w:hAnsiTheme="majorBidi" w:cstheme="majorBidi"/>
          <w:sz w:val="20"/>
          <w:szCs w:val="20"/>
        </w:rPr>
        <w:t xml:space="preserve">А. Драбинко, </w:t>
      </w:r>
      <w:r w:rsidRPr="0081004F">
        <w:rPr>
          <w:rFonts w:asciiTheme="majorBidi" w:eastAsia="Times New Roman" w:hAnsiTheme="majorBidi" w:cstheme="majorBidi"/>
          <w:i/>
          <w:sz w:val="20"/>
          <w:szCs w:val="20"/>
        </w:rPr>
        <w:t xml:space="preserve">Православие в посттоталитарной Украине, </w:t>
      </w:r>
      <w:r w:rsidRPr="0081004F">
        <w:rPr>
          <w:rFonts w:asciiTheme="majorBidi" w:eastAsia="Times New Roman" w:hAnsiTheme="majorBidi" w:cstheme="majorBidi"/>
          <w:sz w:val="20"/>
          <w:szCs w:val="20"/>
        </w:rPr>
        <w:t>83.</w:t>
      </w:r>
    </w:p>
  </w:footnote>
  <w:footnote w:id="60">
    <w:p w:rsidR="005B251F" w:rsidRPr="0081004F" w:rsidRDefault="005B251F" w:rsidP="0081004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61">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rPr>
        <w:t>В першому розділі маємо пояснення про “Грамоту видання” за якою Київська Митрополія тимчасово відходила під управління Московського Патріархату.</w:t>
      </w:r>
    </w:p>
  </w:footnote>
  <w:footnote w:id="62">
    <w:p w:rsidR="005B251F" w:rsidRPr="0081004F" w:rsidRDefault="005B251F" w:rsidP="0081004F">
      <w:pPr>
        <w:spacing w:line="240" w:lineRule="auto"/>
        <w:jc w:val="both"/>
        <w:rPr>
          <w:rFonts w:asciiTheme="majorBidi"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hAnsiTheme="majorBidi" w:cstheme="majorBidi"/>
          <w:sz w:val="20"/>
          <w:szCs w:val="20"/>
          <w:lang w:val="uk-UA"/>
        </w:rPr>
        <w:t>Див.:</w:t>
      </w:r>
      <w:r w:rsidRPr="0081004F">
        <w:rPr>
          <w:rFonts w:asciiTheme="majorBidi" w:hAnsiTheme="majorBidi" w:cstheme="majorBidi"/>
          <w:sz w:val="20"/>
          <w:szCs w:val="20"/>
        </w:rPr>
        <w:t xml:space="preserve"> </w:t>
      </w:r>
      <w:r w:rsidRPr="0081004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63">
    <w:p w:rsidR="005B251F" w:rsidRPr="0081004F" w:rsidRDefault="005B251F" w:rsidP="0081004F">
      <w:pPr>
        <w:spacing w:line="240" w:lineRule="auto"/>
        <w:jc w:val="both"/>
        <w:rPr>
          <w:rFonts w:asciiTheme="majorBidi" w:eastAsia="Times New Roman" w:hAnsiTheme="majorBidi" w:cstheme="majorBidi"/>
          <w:sz w:val="20"/>
          <w:szCs w:val="20"/>
        </w:rPr>
      </w:pPr>
      <w:r w:rsidRPr="0081004F">
        <w:rPr>
          <w:rFonts w:asciiTheme="majorBidi" w:hAnsiTheme="majorBidi" w:cstheme="majorBidi"/>
          <w:sz w:val="20"/>
          <w:szCs w:val="20"/>
          <w:vertAlign w:val="superscript"/>
        </w:rPr>
        <w:footnoteRef/>
      </w:r>
      <w:r w:rsidRPr="0081004F">
        <w:rPr>
          <w:rFonts w:asciiTheme="majorBidi" w:eastAsia="Times New Roman" w:hAnsiTheme="majorBidi" w:cstheme="majorBidi"/>
          <w:sz w:val="20"/>
          <w:szCs w:val="20"/>
          <w:lang w:val="uk-UA"/>
        </w:rPr>
        <w:t>Див.:</w:t>
      </w:r>
      <w:r w:rsidRPr="0081004F">
        <w:rPr>
          <w:rFonts w:asciiTheme="majorBidi" w:eastAsia="Times New Roman" w:hAnsiTheme="majorBidi" w:cstheme="majorBidi"/>
          <w:sz w:val="20"/>
          <w:szCs w:val="20"/>
        </w:rPr>
        <w:t xml:space="preserve"> “Українська Православна Церква. Трохи Історії” // сайт: </w:t>
      </w:r>
      <w:r w:rsidRPr="0081004F">
        <w:rPr>
          <w:rFonts w:asciiTheme="majorBidi" w:eastAsia="Times New Roman" w:hAnsiTheme="majorBidi" w:cstheme="majorBidi"/>
          <w:i/>
          <w:sz w:val="20"/>
          <w:szCs w:val="20"/>
        </w:rPr>
        <w:t>Наша парафія,</w:t>
      </w:r>
      <w:r w:rsidRPr="0081004F">
        <w:rPr>
          <w:rFonts w:asciiTheme="majorBidi" w:eastAsia="Times New Roman" w:hAnsiTheme="majorBidi" w:cstheme="majorBidi"/>
          <w:sz w:val="20"/>
          <w:szCs w:val="20"/>
        </w:rPr>
        <w:t xml:space="preserve"> 2 вересня 2010,</w:t>
      </w:r>
    </w:p>
    <w:p w:rsidR="005B251F" w:rsidRDefault="005B251F" w:rsidP="0081004F">
      <w:pPr>
        <w:spacing w:line="240" w:lineRule="auto"/>
        <w:jc w:val="both"/>
        <w:rPr>
          <w:rFonts w:ascii="Times New Roman" w:eastAsia="Times New Roman" w:hAnsi="Times New Roman" w:cs="Times New Roman"/>
          <w:sz w:val="20"/>
          <w:szCs w:val="20"/>
        </w:rPr>
      </w:pPr>
      <w:r w:rsidRPr="0081004F">
        <w:rPr>
          <w:rFonts w:asciiTheme="majorBidi" w:eastAsia="Times New Roman" w:hAnsiTheme="majorBidi" w:cstheme="majorBidi"/>
          <w:sz w:val="20"/>
          <w:szCs w:val="20"/>
        </w:rPr>
        <w:t>&lt;</w:t>
      </w:r>
      <w:hyperlink r:id="rId18">
        <w:r w:rsidRPr="0081004F">
          <w:rPr>
            <w:rFonts w:asciiTheme="majorBidi" w:eastAsia="Times New Roman" w:hAnsiTheme="majorBidi" w:cstheme="majorBidi"/>
            <w:color w:val="1155CC"/>
            <w:sz w:val="20"/>
            <w:szCs w:val="20"/>
            <w:u w:val="single"/>
          </w:rPr>
          <w:t>https://parafia.org.ua/biblioteka/istoriya-mova/ukrajinska-pravoslavna-tserkva-trohy-istorii/</w:t>
        </w:r>
      </w:hyperlink>
      <w:r w:rsidRPr="0081004F">
        <w:rPr>
          <w:rFonts w:asciiTheme="majorBidi" w:eastAsia="Times New Roman" w:hAnsiTheme="majorBidi" w:cstheme="majorBidi"/>
          <w:sz w:val="20"/>
          <w:szCs w:val="20"/>
        </w:rPr>
        <w:t>&gt;</w:t>
      </w:r>
      <w:r w:rsidRPr="0081004F">
        <w:rPr>
          <w:rFonts w:asciiTheme="majorBidi" w:eastAsia="Times New Roman" w:hAnsiTheme="majorBidi" w:cstheme="majorBidi"/>
          <w:b/>
          <w:sz w:val="20"/>
          <w:szCs w:val="20"/>
        </w:rPr>
        <w:t xml:space="preserve"> </w:t>
      </w:r>
      <w:r w:rsidRPr="0081004F">
        <w:rPr>
          <w:rFonts w:asciiTheme="majorBidi" w:eastAsia="Times New Roman" w:hAnsiTheme="majorBidi" w:cstheme="majorBidi"/>
          <w:sz w:val="20"/>
          <w:szCs w:val="20"/>
        </w:rPr>
        <w:t>(дата звернення: 02.12.2018).</w:t>
      </w:r>
    </w:p>
  </w:footnote>
  <w:footnote w:id="64">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 xml:space="preserve">“Українська Православна Церква. Трохи Історії”. </w:t>
      </w:r>
    </w:p>
  </w:footnote>
  <w:footnote w:id="65">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eastAsia="Times New Roman" w:hAnsiTheme="majorBidi" w:cstheme="majorBidi"/>
          <w:sz w:val="20"/>
          <w:szCs w:val="20"/>
          <w:lang w:val="uk-UA"/>
        </w:rPr>
        <w:t>Див.:</w:t>
      </w:r>
      <w:r w:rsidRPr="005B251F">
        <w:rPr>
          <w:rFonts w:asciiTheme="majorBidi" w:eastAsia="Times New Roman" w:hAnsiTheme="majorBidi" w:cstheme="majorBidi"/>
          <w:sz w:val="20"/>
          <w:szCs w:val="20"/>
        </w:rPr>
        <w:t xml:space="preserve"> К. Паришкура, “Звершилось!” // </w:t>
      </w:r>
      <w:r w:rsidRPr="005B251F">
        <w:rPr>
          <w:rFonts w:asciiTheme="majorBidi" w:eastAsia="Times New Roman" w:hAnsiTheme="majorBidi" w:cstheme="majorBidi"/>
          <w:i/>
          <w:sz w:val="20"/>
          <w:szCs w:val="20"/>
        </w:rPr>
        <w:t xml:space="preserve">Голос України </w:t>
      </w:r>
      <w:r w:rsidRPr="005B251F">
        <w:rPr>
          <w:rFonts w:asciiTheme="majorBidi" w:eastAsia="Times New Roman" w:hAnsiTheme="majorBidi" w:cstheme="majorBidi"/>
          <w:sz w:val="20"/>
          <w:szCs w:val="20"/>
        </w:rPr>
        <w:t>(27 червня 1992).</w:t>
      </w:r>
    </w:p>
  </w:footnote>
  <w:footnote w:id="66">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eastAsia="Times New Roman" w:hAnsiTheme="majorBidi" w:cstheme="majorBidi"/>
          <w:sz w:val="20"/>
          <w:szCs w:val="20"/>
          <w:lang w:val="uk-UA"/>
        </w:rPr>
        <w:t>Див.:</w:t>
      </w:r>
      <w:r w:rsidRPr="005B251F">
        <w:rPr>
          <w:rFonts w:asciiTheme="majorBidi" w:eastAsia="Times New Roman" w:hAnsiTheme="majorBidi" w:cstheme="majorBidi"/>
          <w:sz w:val="20"/>
          <w:szCs w:val="20"/>
        </w:rPr>
        <w:t xml:space="preserve"> А. Гусев, Ю. Радченко, “Патриарх Мстислав: Я не знаю, что такое УПЦ КП // </w:t>
      </w:r>
      <w:r w:rsidRPr="005B251F">
        <w:rPr>
          <w:rFonts w:asciiTheme="majorBidi" w:eastAsia="Times New Roman" w:hAnsiTheme="majorBidi" w:cstheme="majorBidi"/>
          <w:i/>
          <w:sz w:val="20"/>
          <w:szCs w:val="20"/>
        </w:rPr>
        <w:t xml:space="preserve">Независимость </w:t>
      </w:r>
      <w:r w:rsidRPr="005B251F">
        <w:rPr>
          <w:rFonts w:asciiTheme="majorBidi" w:eastAsia="Times New Roman" w:hAnsiTheme="majorBidi" w:cstheme="majorBidi"/>
          <w:sz w:val="20"/>
          <w:szCs w:val="20"/>
        </w:rPr>
        <w:t xml:space="preserve">(1 июля 1992). </w:t>
      </w:r>
    </w:p>
  </w:footnote>
  <w:footnote w:id="67">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eastAsia="Times New Roman" w:hAnsiTheme="majorBidi" w:cstheme="majorBidi"/>
          <w:sz w:val="20"/>
          <w:szCs w:val="20"/>
          <w:lang w:val="uk-UA"/>
        </w:rPr>
        <w:t>Див.:</w:t>
      </w:r>
      <w:r w:rsidRPr="005B251F">
        <w:rPr>
          <w:rFonts w:asciiTheme="majorBidi" w:eastAsia="Times New Roman" w:hAnsiTheme="majorBidi" w:cstheme="majorBidi"/>
          <w:sz w:val="20"/>
          <w:szCs w:val="20"/>
        </w:rPr>
        <w:t xml:space="preserve"> Д. Степовик, </w:t>
      </w:r>
      <w:r w:rsidRPr="005B251F">
        <w:rPr>
          <w:rFonts w:asciiTheme="majorBidi" w:eastAsia="Times New Roman" w:hAnsiTheme="majorBidi" w:cstheme="majorBidi"/>
          <w:i/>
          <w:sz w:val="20"/>
          <w:szCs w:val="20"/>
        </w:rPr>
        <w:t xml:space="preserve">Патріарх Мстислав. Життя і архіпастирська діяльність, </w:t>
      </w:r>
      <w:r w:rsidRPr="005B251F">
        <w:rPr>
          <w:rFonts w:asciiTheme="majorBidi" w:eastAsia="Times New Roman" w:hAnsiTheme="majorBidi" w:cstheme="majorBidi"/>
          <w:sz w:val="20"/>
          <w:szCs w:val="20"/>
        </w:rPr>
        <w:t>Київ: Мистецтво 2007, 310.</w:t>
      </w:r>
    </w:p>
  </w:footnote>
  <w:footnote w:id="68">
    <w:p w:rsidR="005B251F" w:rsidRDefault="005B251F" w:rsidP="005B251F">
      <w:pPr>
        <w:spacing w:line="240" w:lineRule="auto"/>
        <w:jc w:val="both"/>
        <w:rPr>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 xml:space="preserve">Д. Степовик, </w:t>
      </w:r>
      <w:r w:rsidRPr="005B251F">
        <w:rPr>
          <w:rFonts w:asciiTheme="majorBidi" w:eastAsia="Times New Roman" w:hAnsiTheme="majorBidi" w:cstheme="majorBidi"/>
          <w:i/>
          <w:sz w:val="20"/>
          <w:szCs w:val="20"/>
        </w:rPr>
        <w:t xml:space="preserve">Патріарх Мстислав. Життя і архіпастирська діяльність, </w:t>
      </w:r>
      <w:r w:rsidRPr="005B251F">
        <w:rPr>
          <w:rFonts w:asciiTheme="majorBidi" w:eastAsia="Times New Roman" w:hAnsiTheme="majorBidi" w:cstheme="majorBidi"/>
          <w:sz w:val="20"/>
          <w:szCs w:val="20"/>
        </w:rPr>
        <w:t>311.</w:t>
      </w:r>
    </w:p>
  </w:footnote>
  <w:footnote w:id="69">
    <w:p w:rsidR="005B251F" w:rsidRPr="005B251F" w:rsidRDefault="005B251F" w:rsidP="005B251F">
      <w:pPr>
        <w:spacing w:line="240" w:lineRule="auto"/>
        <w:jc w:val="both"/>
        <w:rPr>
          <w:rFonts w:asciiTheme="majorBidi"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“Українська Православна Церква. Трохи Історії”.</w:t>
      </w:r>
    </w:p>
  </w:footnote>
  <w:footnote w:id="70">
    <w:p w:rsidR="005B251F" w:rsidRPr="005B251F" w:rsidRDefault="005B251F" w:rsidP="005B251F">
      <w:pPr>
        <w:spacing w:line="240" w:lineRule="auto"/>
        <w:jc w:val="both"/>
        <w:rPr>
          <w:rFonts w:asciiTheme="majorBidi"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 xml:space="preserve">Д. Степовик, </w:t>
      </w:r>
      <w:r w:rsidRPr="005B251F">
        <w:rPr>
          <w:rFonts w:asciiTheme="majorBidi" w:eastAsia="Times New Roman" w:hAnsiTheme="majorBidi" w:cstheme="majorBidi"/>
          <w:i/>
          <w:sz w:val="20"/>
          <w:szCs w:val="20"/>
        </w:rPr>
        <w:t xml:space="preserve">Патріарх Мстислав. Життя і архіпастирська діяльність, </w:t>
      </w:r>
      <w:r w:rsidRPr="005B251F">
        <w:rPr>
          <w:rFonts w:asciiTheme="majorBidi" w:eastAsia="Times New Roman" w:hAnsiTheme="majorBidi" w:cstheme="majorBidi"/>
          <w:sz w:val="20"/>
          <w:szCs w:val="20"/>
        </w:rPr>
        <w:t xml:space="preserve">312. </w:t>
      </w:r>
    </w:p>
  </w:footnote>
  <w:footnote w:id="71">
    <w:p w:rsidR="005B251F" w:rsidRDefault="005B251F" w:rsidP="005B251F">
      <w:pPr>
        <w:spacing w:line="240" w:lineRule="auto"/>
        <w:jc w:val="both"/>
        <w:rPr>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72">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“Історія Української Православної Церкви Київського Патріархату”.</w:t>
      </w:r>
    </w:p>
  </w:footnote>
  <w:footnote w:id="73">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Там само.</w:t>
      </w:r>
    </w:p>
  </w:footnote>
  <w:footnote w:id="74">
    <w:p w:rsidR="005B251F" w:rsidRPr="005B251F" w:rsidRDefault="005B251F" w:rsidP="005B251F">
      <w:pPr>
        <w:spacing w:line="240" w:lineRule="auto"/>
        <w:jc w:val="both"/>
        <w:rPr>
          <w:rFonts w:asciiTheme="majorBidi" w:eastAsia="Times New Roman"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 xml:space="preserve">Там само. </w:t>
      </w:r>
    </w:p>
  </w:footnote>
  <w:footnote w:id="75">
    <w:p w:rsidR="005B251F" w:rsidRPr="005B251F" w:rsidRDefault="005B251F" w:rsidP="005B251F">
      <w:pPr>
        <w:spacing w:line="240" w:lineRule="auto"/>
        <w:jc w:val="both"/>
        <w:rPr>
          <w:sz w:val="20"/>
          <w:szCs w:val="20"/>
          <w:lang w:val="uk-UA"/>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lang w:val="uk-UA"/>
        </w:rPr>
        <w:t>Там само.</w:t>
      </w:r>
    </w:p>
  </w:footnote>
  <w:footnote w:id="76">
    <w:p w:rsidR="005B251F" w:rsidRPr="005B251F" w:rsidRDefault="005B251F" w:rsidP="005B251F">
      <w:pPr>
        <w:spacing w:line="240" w:lineRule="auto"/>
        <w:jc w:val="both"/>
        <w:rPr>
          <w:rFonts w:asciiTheme="majorBidi" w:hAnsiTheme="majorBidi" w:cstheme="majorBidi"/>
          <w:sz w:val="20"/>
          <w:szCs w:val="20"/>
        </w:rPr>
      </w:pPr>
      <w:r w:rsidRPr="005B251F">
        <w:rPr>
          <w:rFonts w:asciiTheme="majorBidi" w:hAnsiTheme="majorBidi" w:cstheme="majorBidi"/>
          <w:sz w:val="20"/>
          <w:szCs w:val="20"/>
          <w:vertAlign w:val="superscript"/>
        </w:rPr>
        <w:footnoteRef/>
      </w:r>
      <w:r w:rsidRPr="005B251F">
        <w:rPr>
          <w:rFonts w:asciiTheme="majorBidi" w:hAnsiTheme="majorBidi" w:cstheme="majorBidi"/>
          <w:sz w:val="20"/>
          <w:szCs w:val="20"/>
          <w:lang w:val="uk-UA"/>
        </w:rPr>
        <w:t>Див.:</w:t>
      </w:r>
      <w:r w:rsidRPr="005B251F">
        <w:rPr>
          <w:rFonts w:asciiTheme="majorBidi" w:hAnsiTheme="majorBidi" w:cstheme="majorBidi"/>
          <w:sz w:val="20"/>
          <w:szCs w:val="20"/>
        </w:rPr>
        <w:t xml:space="preserve"> </w:t>
      </w:r>
      <w:r w:rsidRPr="005B251F">
        <w:rPr>
          <w:rFonts w:asciiTheme="majorBidi" w:eastAsia="Times New Roman" w:hAnsiTheme="majorBidi" w:cstheme="majorBidi"/>
          <w:sz w:val="20"/>
          <w:szCs w:val="20"/>
        </w:rPr>
        <w:t>«</w:t>
      </w:r>
      <w:r w:rsidRPr="005B251F">
        <w:rPr>
          <w:rFonts w:asciiTheme="majorBidi" w:eastAsia="Times New Roman" w:hAnsiTheme="majorBidi" w:cstheme="majorBidi"/>
          <w:sz w:val="20"/>
          <w:szCs w:val="20"/>
          <w:lang w:val="en-US"/>
        </w:rPr>
        <w:t>Communique</w:t>
      </w:r>
      <w:r w:rsidRPr="005B251F">
        <w:rPr>
          <w:rFonts w:asciiTheme="majorBidi" w:eastAsia="Times New Roman" w:hAnsiTheme="majorBidi" w:cstheme="majorBidi"/>
          <w:sz w:val="20"/>
          <w:szCs w:val="20"/>
        </w:rPr>
        <w:t xml:space="preserve"> </w:t>
      </w:r>
      <w:r w:rsidRPr="005B251F">
        <w:rPr>
          <w:rFonts w:asciiTheme="majorBidi" w:eastAsia="Times New Roman" w:hAnsiTheme="majorBidi" w:cstheme="majorBidi"/>
          <w:sz w:val="20"/>
          <w:szCs w:val="20"/>
          <w:lang w:val="en-US"/>
        </w:rPr>
        <w:t>of</w:t>
      </w:r>
      <w:r w:rsidRPr="005B251F">
        <w:rPr>
          <w:rFonts w:asciiTheme="majorBidi" w:eastAsia="Times New Roman" w:hAnsiTheme="majorBidi" w:cstheme="majorBidi"/>
          <w:sz w:val="20"/>
          <w:szCs w:val="20"/>
        </w:rPr>
        <w:t xml:space="preserve"> </w:t>
      </w:r>
      <w:r w:rsidRPr="005B251F">
        <w:rPr>
          <w:rFonts w:asciiTheme="majorBidi" w:eastAsia="Times New Roman" w:hAnsiTheme="majorBidi" w:cstheme="majorBidi"/>
          <w:sz w:val="20"/>
          <w:szCs w:val="20"/>
          <w:lang w:val="en-US"/>
        </w:rPr>
        <w:t>the</w:t>
      </w:r>
      <w:r w:rsidRPr="005B251F">
        <w:rPr>
          <w:rFonts w:asciiTheme="majorBidi" w:eastAsia="Times New Roman" w:hAnsiTheme="majorBidi" w:cstheme="majorBidi"/>
          <w:sz w:val="20"/>
          <w:szCs w:val="20"/>
        </w:rPr>
        <w:t xml:space="preserve"> </w:t>
      </w:r>
      <w:r w:rsidRPr="005B251F">
        <w:rPr>
          <w:rFonts w:asciiTheme="majorBidi" w:eastAsia="Times New Roman" w:hAnsiTheme="majorBidi" w:cstheme="majorBidi"/>
          <w:sz w:val="20"/>
          <w:szCs w:val="20"/>
          <w:lang w:val="en-US"/>
        </w:rPr>
        <w:t>Holy</w:t>
      </w:r>
      <w:r w:rsidRPr="005B251F">
        <w:rPr>
          <w:rFonts w:asciiTheme="majorBidi" w:eastAsia="Times New Roman" w:hAnsiTheme="majorBidi" w:cstheme="majorBidi"/>
          <w:sz w:val="20"/>
          <w:szCs w:val="20"/>
        </w:rPr>
        <w:t xml:space="preserve"> </w:t>
      </w:r>
      <w:r w:rsidRPr="005B251F">
        <w:rPr>
          <w:rFonts w:asciiTheme="majorBidi" w:eastAsia="Times New Roman" w:hAnsiTheme="majorBidi" w:cstheme="majorBidi"/>
          <w:sz w:val="20"/>
          <w:szCs w:val="20"/>
          <w:lang w:val="en-US"/>
        </w:rPr>
        <w:t>and</w:t>
      </w:r>
      <w:r w:rsidRPr="005B251F">
        <w:rPr>
          <w:rFonts w:asciiTheme="majorBidi" w:eastAsia="Times New Roman" w:hAnsiTheme="majorBidi" w:cstheme="majorBidi"/>
          <w:sz w:val="20"/>
          <w:szCs w:val="20"/>
        </w:rPr>
        <w:t xml:space="preserve"> </w:t>
      </w:r>
      <w:r w:rsidRPr="005B251F">
        <w:rPr>
          <w:rFonts w:asciiTheme="majorBidi" w:eastAsia="Times New Roman" w:hAnsiTheme="majorBidi" w:cstheme="majorBidi"/>
          <w:sz w:val="20"/>
          <w:szCs w:val="20"/>
          <w:lang w:val="en-US"/>
        </w:rPr>
        <w:t>Sacred</w:t>
      </w:r>
      <w:r w:rsidRPr="005B251F">
        <w:rPr>
          <w:rFonts w:asciiTheme="majorBidi" w:eastAsia="Times New Roman" w:hAnsiTheme="majorBidi" w:cstheme="majorBidi"/>
          <w:sz w:val="20"/>
          <w:szCs w:val="20"/>
        </w:rPr>
        <w:t xml:space="preserve"> </w:t>
      </w:r>
      <w:r w:rsidRPr="005B251F">
        <w:rPr>
          <w:rFonts w:asciiTheme="majorBidi" w:eastAsia="Times New Roman" w:hAnsiTheme="majorBidi" w:cstheme="majorBidi"/>
          <w:sz w:val="20"/>
          <w:szCs w:val="20"/>
          <w:lang w:val="en-US"/>
        </w:rPr>
        <w:t>Synod</w:t>
      </w:r>
      <w:r w:rsidRPr="005B251F">
        <w:rPr>
          <w:rFonts w:asciiTheme="majorBidi" w:eastAsia="Times New Roman" w:hAnsiTheme="majorBidi" w:cstheme="majorBidi"/>
          <w:sz w:val="20"/>
          <w:szCs w:val="20"/>
        </w:rPr>
        <w:t xml:space="preserve"> (22/4/2018)» </w:t>
      </w:r>
      <w:r w:rsidRPr="005B251F">
        <w:rPr>
          <w:rFonts w:asciiTheme="majorBidi" w:eastAsia="Times New Roman" w:hAnsiTheme="majorBidi" w:cstheme="majorBidi"/>
          <w:sz w:val="20"/>
          <w:szCs w:val="20"/>
          <w:lang w:val="uk-UA"/>
        </w:rPr>
        <w:t xml:space="preserve">» // сайт: </w:t>
      </w:r>
      <w:r w:rsidRPr="005B251F">
        <w:rPr>
          <w:rFonts w:asciiTheme="majorBidi" w:eastAsia="Times New Roman" w:hAnsiTheme="majorBidi" w:cstheme="majorBidi"/>
          <w:i/>
          <w:iCs/>
          <w:sz w:val="20"/>
          <w:szCs w:val="20"/>
          <w:lang w:val="en-US"/>
        </w:rPr>
        <w:t>ECUMENICAL</w:t>
      </w:r>
      <w:r w:rsidRPr="005B251F">
        <w:rPr>
          <w:rFonts w:asciiTheme="majorBidi" w:eastAsia="Times New Roman" w:hAnsiTheme="majorBidi" w:cstheme="majorBidi"/>
          <w:i/>
          <w:iCs/>
          <w:sz w:val="20"/>
          <w:szCs w:val="20"/>
          <w:lang w:val="uk-UA"/>
        </w:rPr>
        <w:t xml:space="preserve"> </w:t>
      </w:r>
      <w:r w:rsidRPr="005B251F">
        <w:rPr>
          <w:rFonts w:asciiTheme="majorBidi" w:eastAsia="Times New Roman" w:hAnsiTheme="majorBidi" w:cstheme="majorBidi"/>
          <w:i/>
          <w:iCs/>
          <w:sz w:val="20"/>
          <w:szCs w:val="20"/>
          <w:lang w:val="en-US"/>
        </w:rPr>
        <w:t>PATRIARCHATE</w:t>
      </w:r>
      <w:r w:rsidRPr="005B251F">
        <w:rPr>
          <w:rFonts w:asciiTheme="majorBidi" w:eastAsia="Times New Roman" w:hAnsiTheme="majorBidi" w:cstheme="majorBidi"/>
          <w:i/>
          <w:iCs/>
          <w:sz w:val="20"/>
          <w:szCs w:val="20"/>
        </w:rPr>
        <w:t xml:space="preserve">, </w:t>
      </w:r>
      <w:r w:rsidRPr="005B251F">
        <w:rPr>
          <w:rFonts w:asciiTheme="majorBidi" w:eastAsia="Times New Roman" w:hAnsiTheme="majorBidi" w:cstheme="majorBidi"/>
          <w:sz w:val="20"/>
          <w:szCs w:val="20"/>
        </w:rPr>
        <w:t>22 кв</w:t>
      </w:r>
      <w:r w:rsidRPr="005B251F">
        <w:rPr>
          <w:rFonts w:asciiTheme="majorBidi" w:eastAsia="Times New Roman" w:hAnsiTheme="majorBidi" w:cstheme="majorBidi"/>
          <w:sz w:val="20"/>
          <w:szCs w:val="20"/>
          <w:lang w:val="uk-UA"/>
        </w:rPr>
        <w:t>і</w:t>
      </w:r>
      <w:r w:rsidRPr="005B251F">
        <w:rPr>
          <w:rFonts w:asciiTheme="majorBidi" w:eastAsia="Times New Roman" w:hAnsiTheme="majorBidi" w:cstheme="majorBidi"/>
          <w:sz w:val="20"/>
          <w:szCs w:val="20"/>
        </w:rPr>
        <w:t>тня 2018</w:t>
      </w:r>
      <w:r w:rsidRPr="005B251F">
        <w:rPr>
          <w:rFonts w:asciiTheme="majorBidi" w:eastAsia="Times New Roman" w:hAnsiTheme="majorBidi" w:cstheme="majorBidi"/>
          <w:sz w:val="20"/>
          <w:szCs w:val="20"/>
          <w:lang w:val="uk-UA"/>
        </w:rPr>
        <w:t xml:space="preserve">, </w:t>
      </w:r>
      <w:r w:rsidRPr="005B251F">
        <w:rPr>
          <w:rFonts w:asciiTheme="majorBidi" w:eastAsia="Times New Roman" w:hAnsiTheme="majorBidi" w:cstheme="majorBidi"/>
          <w:sz w:val="20"/>
          <w:szCs w:val="20"/>
        </w:rPr>
        <w:t xml:space="preserve">&lt; </w:t>
      </w:r>
      <w:hyperlink r:id="rId19" w:history="1">
        <w:r w:rsidRPr="005B251F">
          <w:rPr>
            <w:rStyle w:val="a8"/>
            <w:rFonts w:asciiTheme="majorBidi" w:eastAsia="Times New Roman" w:hAnsiTheme="majorBidi" w:cstheme="majorBidi"/>
            <w:sz w:val="20"/>
            <w:szCs w:val="20"/>
            <w:lang w:val="en-US"/>
          </w:rPr>
          <w:t>http</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www</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ec</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patr</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org</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docdisplay</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php</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lang</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gr</w:t>
        </w:r>
        <w:r w:rsidRPr="005B251F">
          <w:rPr>
            <w:rStyle w:val="a8"/>
            <w:rFonts w:asciiTheme="majorBidi" w:eastAsia="Times New Roman" w:hAnsiTheme="majorBidi" w:cstheme="majorBidi"/>
            <w:sz w:val="20"/>
            <w:szCs w:val="20"/>
          </w:rPr>
          <w:t>&amp;</w:t>
        </w:r>
        <w:r w:rsidRPr="005B251F">
          <w:rPr>
            <w:rStyle w:val="a8"/>
            <w:rFonts w:asciiTheme="majorBidi" w:eastAsia="Times New Roman" w:hAnsiTheme="majorBidi" w:cstheme="majorBidi"/>
            <w:sz w:val="20"/>
            <w:szCs w:val="20"/>
            <w:lang w:val="en-US"/>
          </w:rPr>
          <w:t>id</w:t>
        </w:r>
        <w:r w:rsidRPr="005B251F">
          <w:rPr>
            <w:rStyle w:val="a8"/>
            <w:rFonts w:asciiTheme="majorBidi" w:eastAsia="Times New Roman" w:hAnsiTheme="majorBidi" w:cstheme="majorBidi"/>
            <w:sz w:val="20"/>
            <w:szCs w:val="20"/>
          </w:rPr>
          <w:t>=2475&amp;</w:t>
        </w:r>
        <w:r w:rsidRPr="005B251F">
          <w:rPr>
            <w:rStyle w:val="a8"/>
            <w:rFonts w:asciiTheme="majorBidi" w:eastAsia="Times New Roman" w:hAnsiTheme="majorBidi" w:cstheme="majorBidi"/>
            <w:sz w:val="20"/>
            <w:szCs w:val="20"/>
            <w:lang w:val="en-US"/>
          </w:rPr>
          <w:t>tla</w:t>
        </w:r>
        <w:r w:rsidRPr="005B251F">
          <w:rPr>
            <w:rStyle w:val="a8"/>
            <w:rFonts w:asciiTheme="majorBidi" w:eastAsia="Times New Roman" w:hAnsiTheme="majorBidi" w:cstheme="majorBidi"/>
            <w:sz w:val="20"/>
            <w:szCs w:val="20"/>
          </w:rPr>
          <w:t>=</w:t>
        </w:r>
        <w:r w:rsidRPr="005B251F">
          <w:rPr>
            <w:rStyle w:val="a8"/>
            <w:rFonts w:asciiTheme="majorBidi" w:eastAsia="Times New Roman" w:hAnsiTheme="majorBidi" w:cstheme="majorBidi"/>
            <w:sz w:val="20"/>
            <w:szCs w:val="20"/>
            <w:lang w:val="en-US"/>
          </w:rPr>
          <w:t>gr</w:t>
        </w:r>
      </w:hyperlink>
      <w:r w:rsidRPr="005B251F">
        <w:rPr>
          <w:rFonts w:asciiTheme="majorBidi" w:eastAsia="Times New Roman" w:hAnsiTheme="majorBidi" w:cstheme="majorBidi"/>
          <w:sz w:val="20"/>
          <w:szCs w:val="20"/>
        </w:rPr>
        <w:t xml:space="preserve">&gt; </w:t>
      </w:r>
      <w:r w:rsidRPr="005B251F">
        <w:rPr>
          <w:rFonts w:asciiTheme="majorBidi" w:eastAsia="Times New Roman" w:hAnsiTheme="majorBidi" w:cstheme="majorBidi"/>
          <w:sz w:val="20"/>
          <w:szCs w:val="20"/>
          <w:lang w:val="uk-UA"/>
        </w:rPr>
        <w:t>(дата звернення: 09.12.2018).</w:t>
      </w:r>
    </w:p>
  </w:footnote>
  <w:footnote w:id="77">
    <w:p w:rsidR="005B251F" w:rsidRPr="00BF2330" w:rsidRDefault="005B251F" w:rsidP="007D7525">
      <w:pPr>
        <w:spacing w:line="240" w:lineRule="auto"/>
        <w:jc w:val="both"/>
        <w:rPr>
          <w:rFonts w:asciiTheme="majorBidi" w:hAnsiTheme="majorBidi" w:cstheme="majorBidi"/>
          <w:sz w:val="20"/>
          <w:szCs w:val="20"/>
        </w:rPr>
      </w:pPr>
      <w:r w:rsidRPr="00BF2330">
        <w:rPr>
          <w:rFonts w:asciiTheme="majorBidi" w:hAnsiTheme="majorBidi" w:cstheme="majorBidi"/>
          <w:vertAlign w:val="superscript"/>
        </w:rPr>
        <w:footnoteRef/>
      </w:r>
      <w:r>
        <w:rPr>
          <w:rFonts w:asciiTheme="majorBidi" w:hAnsiTheme="majorBidi" w:cstheme="majorBidi"/>
          <w:sz w:val="20"/>
          <w:szCs w:val="20"/>
          <w:lang w:val="uk-UA"/>
        </w:rPr>
        <w:t>Див.:</w:t>
      </w:r>
      <w:r w:rsidRPr="00BF2330">
        <w:rPr>
          <w:rFonts w:asciiTheme="majorBidi" w:hAnsiTheme="majorBidi" w:cstheme="majorBidi"/>
          <w:sz w:val="20"/>
          <w:szCs w:val="20"/>
        </w:rPr>
        <w:t xml:space="preserve"> </w:t>
      </w:r>
      <w:r w:rsidRPr="00BF2330">
        <w:rPr>
          <w:rFonts w:asciiTheme="majorBidi" w:hAnsiTheme="majorBidi" w:cstheme="majorBidi"/>
          <w:sz w:val="20"/>
          <w:szCs w:val="20"/>
          <w:lang w:val="uk-UA"/>
        </w:rPr>
        <w:t xml:space="preserve">«Священики та миряни Московського патріархату виступили зі спільною заявою про підтримку автокефалії», </w:t>
      </w:r>
      <w:r w:rsidRPr="00BF2330">
        <w:rPr>
          <w:rFonts w:asciiTheme="majorBidi" w:hAnsiTheme="majorBidi" w:cstheme="majorBidi"/>
          <w:i/>
          <w:iCs/>
          <w:sz w:val="20"/>
          <w:szCs w:val="20"/>
          <w:lang w:val="uk-UA"/>
        </w:rPr>
        <w:t>ТСН</w:t>
      </w:r>
      <w:r w:rsidRPr="00BF2330">
        <w:rPr>
          <w:rFonts w:asciiTheme="majorBidi" w:hAnsiTheme="majorBidi" w:cstheme="majorBidi"/>
          <w:sz w:val="20"/>
          <w:szCs w:val="20"/>
          <w:lang w:val="uk-UA"/>
        </w:rPr>
        <w:t>, студія 1+1, 23 серпня 2018.</w:t>
      </w:r>
    </w:p>
  </w:footnote>
  <w:footnote w:id="78">
    <w:p w:rsidR="005B251F" w:rsidRPr="000A6E9E" w:rsidRDefault="005B251F" w:rsidP="007D7525">
      <w:pPr>
        <w:spacing w:line="240" w:lineRule="auto"/>
        <w:jc w:val="both"/>
        <w:rPr>
          <w:sz w:val="20"/>
          <w:szCs w:val="20"/>
          <w:lang w:val="uk-UA"/>
        </w:rPr>
      </w:pPr>
      <w:r w:rsidRPr="00BF2330">
        <w:rPr>
          <w:rFonts w:asciiTheme="majorBidi" w:hAnsiTheme="majorBidi" w:cstheme="majorBidi"/>
          <w:vertAlign w:val="superscript"/>
        </w:rPr>
        <w:footnoteRef/>
      </w:r>
      <w:r w:rsidRPr="00BF2330">
        <w:rPr>
          <w:rFonts w:asciiTheme="majorBidi" w:hAnsiTheme="majorBidi" w:cstheme="majorBidi"/>
          <w:sz w:val="20"/>
          <w:szCs w:val="20"/>
          <w:lang w:val="uk-UA"/>
        </w:rPr>
        <w:t xml:space="preserve">Див.: </w:t>
      </w:r>
      <w:r w:rsidRPr="00BF2330">
        <w:rPr>
          <w:rFonts w:asciiTheme="majorBidi" w:hAnsiTheme="majorBidi" w:cstheme="majorBidi"/>
          <w:sz w:val="20"/>
          <w:szCs w:val="20"/>
          <w:lang w:val="ru-RU"/>
        </w:rPr>
        <w:t xml:space="preserve">А. Солдатов, «Решение принято: Украинская Церковь будет автокефальной!» // сайт: </w:t>
      </w:r>
      <w:r w:rsidRPr="00BF2330">
        <w:rPr>
          <w:rFonts w:asciiTheme="majorBidi" w:hAnsiTheme="majorBidi" w:cstheme="majorBidi"/>
          <w:i/>
          <w:iCs/>
          <w:sz w:val="20"/>
          <w:szCs w:val="20"/>
          <w:lang w:val="ru-RU"/>
        </w:rPr>
        <w:t>Новая газета</w:t>
      </w:r>
      <w:r w:rsidRPr="00BF2330">
        <w:rPr>
          <w:rFonts w:asciiTheme="majorBidi" w:hAnsiTheme="majorBidi" w:cstheme="majorBidi"/>
          <w:sz w:val="20"/>
          <w:szCs w:val="20"/>
          <w:lang w:val="ru-RU"/>
        </w:rPr>
        <w:t xml:space="preserve">, 3 вересня 2018, &lt; </w:t>
      </w:r>
      <w:hyperlink r:id="rId20" w:history="1">
        <w:r w:rsidRPr="00BF2330">
          <w:rPr>
            <w:rStyle w:val="a8"/>
            <w:rFonts w:asciiTheme="majorBidi" w:hAnsiTheme="majorBidi" w:cstheme="majorBidi"/>
            <w:sz w:val="20"/>
            <w:szCs w:val="20"/>
            <w:lang w:val="en-US"/>
          </w:rPr>
          <w:t>https</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www</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novayagazeta</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ru</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articles</w:t>
        </w:r>
        <w:r w:rsidRPr="00BF2330">
          <w:rPr>
            <w:rStyle w:val="a8"/>
            <w:rFonts w:asciiTheme="majorBidi" w:hAnsiTheme="majorBidi" w:cstheme="majorBidi"/>
            <w:sz w:val="20"/>
            <w:szCs w:val="20"/>
            <w:lang w:val="ru-RU"/>
          </w:rPr>
          <w:t>/2018/08/31/77675-</w:t>
        </w:r>
        <w:r w:rsidRPr="00BF2330">
          <w:rPr>
            <w:rStyle w:val="a8"/>
            <w:rFonts w:asciiTheme="majorBidi" w:hAnsiTheme="majorBidi" w:cstheme="majorBidi"/>
            <w:sz w:val="20"/>
            <w:szCs w:val="20"/>
            <w:lang w:val="en-US"/>
          </w:rPr>
          <w:t>reshenie</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prinyato</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ukrainskaya</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tserkov</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budet</w:t>
        </w:r>
        <w:r w:rsidRPr="00BF2330">
          <w:rPr>
            <w:rStyle w:val="a8"/>
            <w:rFonts w:asciiTheme="majorBidi" w:hAnsiTheme="majorBidi" w:cstheme="majorBidi"/>
            <w:sz w:val="20"/>
            <w:szCs w:val="20"/>
            <w:lang w:val="ru-RU"/>
          </w:rPr>
          <w:t>-</w:t>
        </w:r>
        <w:r w:rsidRPr="00BF2330">
          <w:rPr>
            <w:rStyle w:val="a8"/>
            <w:rFonts w:asciiTheme="majorBidi" w:hAnsiTheme="majorBidi" w:cstheme="majorBidi"/>
            <w:sz w:val="20"/>
            <w:szCs w:val="20"/>
            <w:lang w:val="en-US"/>
          </w:rPr>
          <w:t>avtokefalnoy</w:t>
        </w:r>
      </w:hyperlink>
      <w:r w:rsidRPr="00BF2330">
        <w:rPr>
          <w:rFonts w:asciiTheme="majorBidi" w:hAnsiTheme="majorBidi" w:cstheme="majorBidi"/>
          <w:sz w:val="20"/>
          <w:szCs w:val="20"/>
          <w:lang w:val="ru-RU"/>
        </w:rPr>
        <w:t>&gt; (</w:t>
      </w:r>
      <w:r w:rsidRPr="00BF2330">
        <w:rPr>
          <w:rFonts w:asciiTheme="majorBidi" w:hAnsiTheme="majorBidi" w:cstheme="majorBidi"/>
          <w:sz w:val="20"/>
          <w:szCs w:val="20"/>
          <w:lang w:val="uk-UA"/>
        </w:rPr>
        <w:t>дата звернення: 09.12.2018).</w:t>
      </w:r>
    </w:p>
  </w:footnote>
  <w:footnote w:id="79">
    <w:p w:rsidR="005B251F" w:rsidRPr="007D7525" w:rsidRDefault="005B251F" w:rsidP="005B251F">
      <w:pPr>
        <w:spacing w:line="240" w:lineRule="auto"/>
        <w:jc w:val="both"/>
        <w:rPr>
          <w:rFonts w:asciiTheme="majorBidi" w:hAnsiTheme="majorBidi" w:cstheme="majorBidi"/>
          <w:sz w:val="20"/>
          <w:szCs w:val="20"/>
        </w:rPr>
      </w:pPr>
      <w:r w:rsidRPr="007D7525">
        <w:rPr>
          <w:rFonts w:asciiTheme="majorBidi" w:hAnsiTheme="majorBidi" w:cstheme="majorBidi"/>
          <w:sz w:val="20"/>
          <w:szCs w:val="20"/>
          <w:vertAlign w:val="superscript"/>
        </w:rPr>
        <w:footnoteRef/>
      </w:r>
      <w:r w:rsidRPr="007D7525">
        <w:rPr>
          <w:rFonts w:asciiTheme="majorBidi" w:hAnsiTheme="majorBidi" w:cstheme="majorBidi"/>
          <w:sz w:val="20"/>
          <w:szCs w:val="20"/>
          <w:lang w:val="uk-UA"/>
        </w:rPr>
        <w:t>Див.: «</w:t>
      </w:r>
      <w:r w:rsidRPr="007D7525">
        <w:rPr>
          <w:rFonts w:asciiTheme="majorBidi" w:hAnsiTheme="majorBidi" w:cstheme="majorBidi"/>
          <w:sz w:val="20"/>
          <w:szCs w:val="20"/>
        </w:rPr>
        <w:t>Озвучено питання, які розглядає Синакс єпископів Константинопольського Патріархату</w:t>
      </w:r>
      <w:r w:rsidRPr="007D7525">
        <w:rPr>
          <w:rFonts w:asciiTheme="majorBidi" w:hAnsiTheme="majorBidi" w:cstheme="majorBidi"/>
          <w:sz w:val="20"/>
          <w:szCs w:val="20"/>
          <w:lang w:val="uk-UA"/>
        </w:rPr>
        <w:t xml:space="preserve">» // сайт: </w:t>
      </w:r>
      <w:r w:rsidRPr="007D7525">
        <w:rPr>
          <w:rFonts w:asciiTheme="majorBidi" w:hAnsiTheme="majorBidi" w:cstheme="majorBidi"/>
          <w:i/>
          <w:iCs/>
          <w:sz w:val="20"/>
          <w:szCs w:val="20"/>
          <w:lang w:val="en-US"/>
        </w:rPr>
        <w:t>RISU</w:t>
      </w:r>
      <w:r w:rsidRPr="007D7525">
        <w:rPr>
          <w:rFonts w:asciiTheme="majorBidi" w:hAnsiTheme="majorBidi" w:cstheme="majorBidi"/>
          <w:sz w:val="20"/>
          <w:szCs w:val="20"/>
          <w:lang w:val="uk-UA"/>
        </w:rPr>
        <w:t xml:space="preserve">, 2 вересня, </w:t>
      </w:r>
      <w:r w:rsidRPr="007D7525">
        <w:rPr>
          <w:rFonts w:asciiTheme="majorBidi" w:hAnsiTheme="majorBidi" w:cstheme="majorBidi"/>
          <w:sz w:val="20"/>
          <w:szCs w:val="20"/>
          <w:lang w:val="ru-RU"/>
        </w:rPr>
        <w:t>&lt;</w:t>
      </w:r>
      <w:hyperlink r:id="rId21" w:history="1">
        <w:r w:rsidRPr="007D7525">
          <w:rPr>
            <w:rStyle w:val="a8"/>
            <w:rFonts w:asciiTheme="majorBidi" w:hAnsiTheme="majorBidi" w:cstheme="majorBidi"/>
            <w:sz w:val="20"/>
            <w:szCs w:val="20"/>
            <w:lang w:val="uk-UA"/>
          </w:rPr>
          <w:t>https://risu.org.ua/ua/index/all_news/orthodox/constantinople_patriarchy/72480/</w:t>
        </w:r>
      </w:hyperlink>
      <w:r w:rsidRPr="007D7525">
        <w:rPr>
          <w:rFonts w:asciiTheme="majorBidi" w:hAnsiTheme="majorBidi" w:cstheme="majorBidi"/>
          <w:sz w:val="20"/>
          <w:szCs w:val="20"/>
          <w:lang w:val="ru-RU"/>
        </w:rPr>
        <w:t xml:space="preserve">&gt; (дата звернення: 10.12.2018).  </w:t>
      </w:r>
      <w:r w:rsidRPr="007D7525">
        <w:rPr>
          <w:rFonts w:asciiTheme="majorBidi" w:hAnsiTheme="majorBidi" w:cstheme="majorBidi"/>
          <w:sz w:val="20"/>
          <w:szCs w:val="20"/>
          <w:lang w:val="uk-UA"/>
        </w:rPr>
        <w:t xml:space="preserve"> </w:t>
      </w:r>
    </w:p>
  </w:footnote>
  <w:footnote w:id="80">
    <w:p w:rsidR="005B251F" w:rsidRPr="0028576B" w:rsidRDefault="005B251F" w:rsidP="0028576B">
      <w:pPr>
        <w:pStyle w:val="a5"/>
        <w:jc w:val="both"/>
        <w:rPr>
          <w:rFonts w:asciiTheme="majorBidi" w:hAnsiTheme="majorBidi" w:cstheme="majorBidi"/>
          <w:lang w:val="uk-UA"/>
        </w:rPr>
      </w:pPr>
      <w:r w:rsidRPr="0028576B">
        <w:rPr>
          <w:rStyle w:val="a7"/>
          <w:rFonts w:asciiTheme="majorBidi" w:hAnsiTheme="majorBidi" w:cstheme="majorBidi"/>
        </w:rPr>
        <w:footnoteRef/>
      </w:r>
      <w:r w:rsidRPr="0028576B">
        <w:rPr>
          <w:rFonts w:asciiTheme="majorBidi" w:hAnsiTheme="majorBidi" w:cstheme="majorBidi"/>
          <w:lang w:val="uk-UA"/>
        </w:rPr>
        <w:t>Див.: Розділ 1</w:t>
      </w:r>
    </w:p>
  </w:footnote>
  <w:footnote w:id="81">
    <w:p w:rsidR="0028576B" w:rsidRPr="0028576B" w:rsidRDefault="0028576B" w:rsidP="0028576B">
      <w:pPr>
        <w:pStyle w:val="a5"/>
        <w:jc w:val="both"/>
        <w:rPr>
          <w:lang w:val="uk-UA"/>
        </w:rPr>
      </w:pPr>
      <w:r w:rsidRPr="0028576B">
        <w:rPr>
          <w:rStyle w:val="a7"/>
          <w:rFonts w:asciiTheme="majorBidi" w:hAnsiTheme="majorBidi" w:cstheme="majorBidi"/>
        </w:rPr>
        <w:footnoteRef/>
      </w:r>
      <w:r w:rsidRPr="0028576B">
        <w:rPr>
          <w:rFonts w:asciiTheme="majorBidi" w:hAnsiTheme="majorBidi" w:cstheme="majorBidi"/>
        </w:rPr>
        <w:t xml:space="preserve">Диптих (гр. δίπτυχον — </w:t>
      </w:r>
      <w:r w:rsidRPr="0028576B">
        <w:rPr>
          <w:rFonts w:asciiTheme="majorBidi" w:hAnsiTheme="majorBidi" w:cstheme="majorBidi"/>
          <w:i/>
          <w:iCs/>
        </w:rPr>
        <w:t>складений удвічі</w:t>
      </w:r>
      <w:r w:rsidRPr="0028576B">
        <w:rPr>
          <w:rFonts w:asciiTheme="majorBidi" w:hAnsiTheme="majorBidi" w:cstheme="majorBidi"/>
        </w:rPr>
        <w:t xml:space="preserve">, від </w:t>
      </w:r>
      <w:r w:rsidRPr="0028576B">
        <w:rPr>
          <w:rFonts w:asciiTheme="majorBidi" w:hAnsiTheme="majorBidi" w:cstheme="majorBidi"/>
          <w:i/>
          <w:iCs/>
        </w:rPr>
        <w:t>δίς</w:t>
      </w:r>
      <w:r w:rsidRPr="0028576B">
        <w:rPr>
          <w:rFonts w:asciiTheme="majorBidi" w:hAnsiTheme="majorBidi" w:cstheme="majorBidi"/>
        </w:rPr>
        <w:t xml:space="preserve"> — двічі і </w:t>
      </w:r>
      <w:r w:rsidRPr="0028576B">
        <w:rPr>
          <w:rFonts w:asciiTheme="majorBidi" w:hAnsiTheme="majorBidi" w:cstheme="majorBidi"/>
          <w:i/>
          <w:iCs/>
        </w:rPr>
        <w:t>πτύσσω</w:t>
      </w:r>
      <w:r w:rsidRPr="0028576B">
        <w:rPr>
          <w:rFonts w:asciiTheme="majorBidi" w:hAnsiTheme="majorBidi" w:cstheme="majorBidi"/>
        </w:rPr>
        <w:t> — складаю) — список православних автокефальних та автономних церков, де вони стоять по честі, в древності — це список імен, які поминаються під час літургії в православних церквах.</w:t>
      </w:r>
      <w:r w:rsidRPr="0028576B">
        <w:rPr>
          <w:rFonts w:asciiTheme="majorBidi" w:hAnsiTheme="majorBidi" w:cstheme="majorBidi"/>
          <w:lang w:val="uk-UA"/>
        </w:rPr>
        <w:t xml:space="preserve"> «Диптих» // сайт: </w:t>
      </w:r>
      <w:r w:rsidRPr="0028576B">
        <w:rPr>
          <w:rFonts w:asciiTheme="majorBidi" w:hAnsiTheme="majorBidi" w:cstheme="majorBidi"/>
          <w:i/>
          <w:iCs/>
          <w:lang w:val="uk-UA"/>
        </w:rPr>
        <w:t xml:space="preserve">Вікіпедія, </w:t>
      </w:r>
      <w:r w:rsidRPr="0028576B">
        <w:rPr>
          <w:rFonts w:asciiTheme="majorBidi" w:hAnsiTheme="majorBidi" w:cstheme="majorBidi"/>
          <w:lang w:val="uk-UA"/>
        </w:rPr>
        <w:t>20 січня 2016, &lt;</w:t>
      </w:r>
      <w:hyperlink r:id="rId22" w:history="1">
        <w:r w:rsidRPr="0028576B">
          <w:rPr>
            <w:rStyle w:val="a8"/>
            <w:rFonts w:asciiTheme="majorBidi" w:hAnsiTheme="majorBidi" w:cstheme="majorBidi"/>
            <w:lang w:val="en-US"/>
          </w:rPr>
          <w:t>https</w:t>
        </w:r>
        <w:r w:rsidRPr="0028576B">
          <w:rPr>
            <w:rStyle w:val="a8"/>
            <w:rFonts w:asciiTheme="majorBidi" w:hAnsiTheme="majorBidi" w:cstheme="majorBidi"/>
            <w:lang w:val="uk-UA"/>
          </w:rPr>
          <w:t>://</w:t>
        </w:r>
        <w:r w:rsidRPr="0028576B">
          <w:rPr>
            <w:rStyle w:val="a8"/>
            <w:rFonts w:asciiTheme="majorBidi" w:hAnsiTheme="majorBidi" w:cstheme="majorBidi"/>
            <w:lang w:val="en-US"/>
          </w:rPr>
          <w:t>uk</w:t>
        </w:r>
        <w:r w:rsidRPr="0028576B">
          <w:rPr>
            <w:rStyle w:val="a8"/>
            <w:rFonts w:asciiTheme="majorBidi" w:hAnsiTheme="majorBidi" w:cstheme="majorBidi"/>
            <w:lang w:val="uk-UA"/>
          </w:rPr>
          <w:t>.</w:t>
        </w:r>
        <w:r w:rsidRPr="0028576B">
          <w:rPr>
            <w:rStyle w:val="a8"/>
            <w:rFonts w:asciiTheme="majorBidi" w:hAnsiTheme="majorBidi" w:cstheme="majorBidi"/>
            <w:lang w:val="en-US"/>
          </w:rPr>
          <w:t>wikipedia</w:t>
        </w:r>
        <w:r w:rsidRPr="0028576B">
          <w:rPr>
            <w:rStyle w:val="a8"/>
            <w:rFonts w:asciiTheme="majorBidi" w:hAnsiTheme="majorBidi" w:cstheme="majorBidi"/>
            <w:lang w:val="uk-UA"/>
          </w:rPr>
          <w:t>.</w:t>
        </w:r>
        <w:r w:rsidRPr="0028576B">
          <w:rPr>
            <w:rStyle w:val="a8"/>
            <w:rFonts w:asciiTheme="majorBidi" w:hAnsiTheme="majorBidi" w:cstheme="majorBidi"/>
            <w:lang w:val="en-US"/>
          </w:rPr>
          <w:t>org</w:t>
        </w:r>
        <w:r w:rsidRPr="0028576B">
          <w:rPr>
            <w:rStyle w:val="a8"/>
            <w:rFonts w:asciiTheme="majorBidi" w:hAnsiTheme="majorBidi" w:cstheme="majorBidi"/>
            <w:lang w:val="uk-UA"/>
          </w:rPr>
          <w:t>/</w:t>
        </w:r>
        <w:r w:rsidRPr="0028576B">
          <w:rPr>
            <w:rStyle w:val="a8"/>
            <w:rFonts w:asciiTheme="majorBidi" w:hAnsiTheme="majorBidi" w:cstheme="majorBidi"/>
            <w:lang w:val="en-US"/>
          </w:rPr>
          <w:t>wiki</w:t>
        </w:r>
        <w:r w:rsidRPr="0028576B">
          <w:rPr>
            <w:rStyle w:val="a8"/>
            <w:rFonts w:asciiTheme="majorBidi" w:hAnsiTheme="majorBidi" w:cstheme="majorBidi"/>
            <w:lang w:val="uk-UA"/>
          </w:rPr>
          <w:t>/Диптих_(релігія)</w:t>
        </w:r>
      </w:hyperlink>
      <w:r w:rsidRPr="0028576B">
        <w:rPr>
          <w:rFonts w:asciiTheme="majorBidi" w:hAnsiTheme="majorBidi" w:cstheme="majorBidi"/>
          <w:lang w:val="uk-UA"/>
        </w:rPr>
        <w:t xml:space="preserve"> &gt;</w:t>
      </w:r>
      <w:r>
        <w:rPr>
          <w:rFonts w:asciiTheme="majorBidi" w:hAnsiTheme="majorBidi" w:cstheme="majorBidi"/>
          <w:lang w:val="uk-UA"/>
        </w:rPr>
        <w:t xml:space="preserve"> (дата звернення: </w:t>
      </w:r>
      <w:r w:rsidR="00221035">
        <w:rPr>
          <w:rFonts w:asciiTheme="majorBidi" w:hAnsiTheme="majorBidi" w:cstheme="majorBidi"/>
          <w:lang w:val="uk-UA"/>
        </w:rPr>
        <w:t>10.12.2018).</w:t>
      </w:r>
    </w:p>
  </w:footnote>
  <w:footnote w:id="82">
    <w:p w:rsidR="005B251F" w:rsidRPr="007D7525" w:rsidRDefault="005B251F" w:rsidP="005B251F">
      <w:pPr>
        <w:pStyle w:val="a5"/>
        <w:jc w:val="both"/>
        <w:rPr>
          <w:rFonts w:asciiTheme="majorBidi" w:hAnsiTheme="majorBidi" w:cstheme="majorBidi"/>
          <w:lang w:val="uk-UA"/>
        </w:rPr>
      </w:pPr>
      <w:r w:rsidRPr="007D7525">
        <w:rPr>
          <w:rStyle w:val="a7"/>
          <w:rFonts w:asciiTheme="majorBidi" w:hAnsiTheme="majorBidi" w:cstheme="majorBidi"/>
        </w:rPr>
        <w:footnoteRef/>
      </w:r>
      <w:r w:rsidRPr="007D7525">
        <w:rPr>
          <w:rFonts w:asciiTheme="majorBidi" w:hAnsiTheme="majorBidi" w:cstheme="majorBidi"/>
          <w:lang w:val="uk-UA"/>
        </w:rPr>
        <w:t xml:space="preserve">Див.: «РПЦ/УПЦ припинила стосунки з єпископатом Константинопольської Церкви через Україну» // сайт: </w:t>
      </w:r>
      <w:r w:rsidRPr="007D7525">
        <w:rPr>
          <w:rFonts w:asciiTheme="majorBidi" w:hAnsiTheme="majorBidi" w:cstheme="majorBidi"/>
          <w:i/>
          <w:iCs/>
          <w:lang w:val="uk-UA"/>
        </w:rPr>
        <w:t xml:space="preserve">Релігія в Україні, </w:t>
      </w:r>
      <w:r w:rsidRPr="007D7525">
        <w:rPr>
          <w:rFonts w:asciiTheme="majorBidi" w:hAnsiTheme="majorBidi" w:cstheme="majorBidi"/>
          <w:lang w:val="uk-UA"/>
        </w:rPr>
        <w:t>14 вересня 2018, &lt;</w:t>
      </w:r>
      <w:hyperlink r:id="rId23" w:history="1">
        <w:r w:rsidRPr="007D7525">
          <w:rPr>
            <w:rStyle w:val="a8"/>
            <w:rFonts w:asciiTheme="majorBidi" w:hAnsiTheme="majorBidi" w:cstheme="majorBidi"/>
            <w:lang w:val="ru-RU"/>
          </w:rPr>
          <w:t>https</w:t>
        </w:r>
        <w:r w:rsidRPr="007D7525">
          <w:rPr>
            <w:rStyle w:val="a8"/>
            <w:rFonts w:asciiTheme="majorBidi" w:hAnsiTheme="majorBidi" w:cstheme="majorBidi"/>
            <w:lang w:val="uk-UA"/>
          </w:rPr>
          <w:t>://</w:t>
        </w:r>
        <w:r w:rsidRPr="007D7525">
          <w:rPr>
            <w:rStyle w:val="a8"/>
            <w:rFonts w:asciiTheme="majorBidi" w:hAnsiTheme="majorBidi" w:cstheme="majorBidi"/>
            <w:lang w:val="ru-RU"/>
          </w:rPr>
          <w:t>www</w:t>
        </w:r>
        <w:r w:rsidRPr="007D7525">
          <w:rPr>
            <w:rStyle w:val="a8"/>
            <w:rFonts w:asciiTheme="majorBidi" w:hAnsiTheme="majorBidi" w:cstheme="majorBidi"/>
            <w:lang w:val="uk-UA"/>
          </w:rPr>
          <w:t>.</w:t>
        </w:r>
        <w:r w:rsidRPr="007D7525">
          <w:rPr>
            <w:rStyle w:val="a8"/>
            <w:rFonts w:asciiTheme="majorBidi" w:hAnsiTheme="majorBidi" w:cstheme="majorBidi"/>
            <w:lang w:val="ru-RU"/>
          </w:rPr>
          <w:t>religion</w:t>
        </w:r>
        <w:r w:rsidRPr="007D7525">
          <w:rPr>
            <w:rStyle w:val="a8"/>
            <w:rFonts w:asciiTheme="majorBidi" w:hAnsiTheme="majorBidi" w:cstheme="majorBidi"/>
            <w:lang w:val="uk-UA"/>
          </w:rPr>
          <w:t>.</w:t>
        </w:r>
        <w:r w:rsidRPr="007D7525">
          <w:rPr>
            <w:rStyle w:val="a8"/>
            <w:rFonts w:asciiTheme="majorBidi" w:hAnsiTheme="majorBidi" w:cstheme="majorBidi"/>
            <w:lang w:val="ru-RU"/>
          </w:rPr>
          <w:t>in</w:t>
        </w:r>
        <w:r w:rsidRPr="007D7525">
          <w:rPr>
            <w:rStyle w:val="a8"/>
            <w:rFonts w:asciiTheme="majorBidi" w:hAnsiTheme="majorBidi" w:cstheme="majorBidi"/>
            <w:lang w:val="uk-UA"/>
          </w:rPr>
          <w:t>.</w:t>
        </w:r>
        <w:r w:rsidRPr="007D7525">
          <w:rPr>
            <w:rStyle w:val="a8"/>
            <w:rFonts w:asciiTheme="majorBidi" w:hAnsiTheme="majorBidi" w:cstheme="majorBidi"/>
            <w:lang w:val="ru-RU"/>
          </w:rPr>
          <w:t>ua</w:t>
        </w:r>
        <w:r w:rsidRPr="007D7525">
          <w:rPr>
            <w:rStyle w:val="a8"/>
            <w:rFonts w:asciiTheme="majorBidi" w:hAnsiTheme="majorBidi" w:cstheme="majorBidi"/>
            <w:lang w:val="uk-UA"/>
          </w:rPr>
          <w:t>/</w:t>
        </w:r>
        <w:r w:rsidRPr="007D7525">
          <w:rPr>
            <w:rStyle w:val="a8"/>
            <w:rFonts w:asciiTheme="majorBidi" w:hAnsiTheme="majorBidi" w:cstheme="majorBidi"/>
            <w:lang w:val="ru-RU"/>
          </w:rPr>
          <w:t>news</w:t>
        </w:r>
        <w:r w:rsidRPr="007D7525">
          <w:rPr>
            <w:rStyle w:val="a8"/>
            <w:rFonts w:asciiTheme="majorBidi" w:hAnsiTheme="majorBidi" w:cstheme="majorBidi"/>
            <w:lang w:val="uk-UA"/>
          </w:rPr>
          <w:t>/</w:t>
        </w:r>
        <w:r w:rsidRPr="007D7525">
          <w:rPr>
            <w:rStyle w:val="a8"/>
            <w:rFonts w:asciiTheme="majorBidi" w:hAnsiTheme="majorBidi" w:cstheme="majorBidi"/>
            <w:lang w:val="ru-RU"/>
          </w:rPr>
          <w:t>vazhlivo</w:t>
        </w:r>
        <w:r w:rsidRPr="007D7525">
          <w:rPr>
            <w:rStyle w:val="a8"/>
            <w:rFonts w:asciiTheme="majorBidi" w:hAnsiTheme="majorBidi" w:cstheme="majorBidi"/>
            <w:lang w:val="uk-UA"/>
          </w:rPr>
          <w:t>/41020-</w:t>
        </w:r>
        <w:r w:rsidRPr="007D7525">
          <w:rPr>
            <w:rStyle w:val="a8"/>
            <w:rFonts w:asciiTheme="majorBidi" w:hAnsiTheme="majorBidi" w:cstheme="majorBidi"/>
            <w:lang w:val="ru-RU"/>
          </w:rPr>
          <w:t>sinod</w:t>
        </w:r>
        <w:r w:rsidRPr="007D7525">
          <w:rPr>
            <w:rStyle w:val="a8"/>
            <w:rFonts w:asciiTheme="majorBidi" w:hAnsiTheme="majorBidi" w:cstheme="majorBidi"/>
            <w:lang w:val="uk-UA"/>
          </w:rPr>
          <w:t>-</w:t>
        </w:r>
        <w:r w:rsidRPr="007D7525">
          <w:rPr>
            <w:rStyle w:val="a8"/>
            <w:rFonts w:asciiTheme="majorBidi" w:hAnsiTheme="majorBidi" w:cstheme="majorBidi"/>
            <w:lang w:val="ru-RU"/>
          </w:rPr>
          <w:t>rpc</w:t>
        </w:r>
        <w:r w:rsidRPr="007D7525">
          <w:rPr>
            <w:rStyle w:val="a8"/>
            <w:rFonts w:asciiTheme="majorBidi" w:hAnsiTheme="majorBidi" w:cstheme="majorBidi"/>
            <w:lang w:val="uk-UA"/>
          </w:rPr>
          <w:t>-</w:t>
        </w:r>
        <w:r w:rsidRPr="007D7525">
          <w:rPr>
            <w:rStyle w:val="a8"/>
            <w:rFonts w:asciiTheme="majorBidi" w:hAnsiTheme="majorBidi" w:cstheme="majorBidi"/>
            <w:lang w:val="ru-RU"/>
          </w:rPr>
          <w:t>rozglyadaye</w:t>
        </w:r>
        <w:r w:rsidRPr="007D7525">
          <w:rPr>
            <w:rStyle w:val="a8"/>
            <w:rFonts w:asciiTheme="majorBidi" w:hAnsiTheme="majorBidi" w:cstheme="majorBidi"/>
            <w:lang w:val="uk-UA"/>
          </w:rPr>
          <w:t>-</w:t>
        </w:r>
        <w:r w:rsidRPr="007D7525">
          <w:rPr>
            <w:rStyle w:val="a8"/>
            <w:rFonts w:asciiTheme="majorBidi" w:hAnsiTheme="majorBidi" w:cstheme="majorBidi"/>
            <w:lang w:val="ru-RU"/>
          </w:rPr>
          <w:t>odne</w:t>
        </w:r>
        <w:r w:rsidRPr="007D7525">
          <w:rPr>
            <w:rStyle w:val="a8"/>
            <w:rFonts w:asciiTheme="majorBidi" w:hAnsiTheme="majorBidi" w:cstheme="majorBidi"/>
            <w:lang w:val="uk-UA"/>
          </w:rPr>
          <w:t>-</w:t>
        </w:r>
        <w:r w:rsidRPr="007D7525">
          <w:rPr>
            <w:rStyle w:val="a8"/>
            <w:rFonts w:asciiTheme="majorBidi" w:hAnsiTheme="majorBidi" w:cstheme="majorBidi"/>
            <w:lang w:val="ru-RU"/>
          </w:rPr>
          <w:t>pitannya</w:t>
        </w:r>
        <w:r w:rsidRPr="007D7525">
          <w:rPr>
            <w:rStyle w:val="a8"/>
            <w:rFonts w:asciiTheme="majorBidi" w:hAnsiTheme="majorBidi" w:cstheme="majorBidi"/>
            <w:lang w:val="uk-UA"/>
          </w:rPr>
          <w:t>-</w:t>
        </w:r>
        <w:r w:rsidRPr="007D7525">
          <w:rPr>
            <w:rStyle w:val="a8"/>
            <w:rFonts w:asciiTheme="majorBidi" w:hAnsiTheme="majorBidi" w:cstheme="majorBidi"/>
            <w:lang w:val="ru-RU"/>
          </w:rPr>
          <w:t>pro</w:t>
        </w:r>
        <w:r w:rsidRPr="007D7525">
          <w:rPr>
            <w:rStyle w:val="a8"/>
            <w:rFonts w:asciiTheme="majorBidi" w:hAnsiTheme="majorBidi" w:cstheme="majorBidi"/>
            <w:lang w:val="uk-UA"/>
          </w:rPr>
          <w:t>-</w:t>
        </w:r>
        <w:r w:rsidRPr="007D7525">
          <w:rPr>
            <w:rStyle w:val="a8"/>
            <w:rFonts w:asciiTheme="majorBidi" w:hAnsiTheme="majorBidi" w:cstheme="majorBidi"/>
            <w:lang w:val="ru-RU"/>
          </w:rPr>
          <w:t>tak</w:t>
        </w:r>
        <w:r w:rsidRPr="007D7525">
          <w:rPr>
            <w:rStyle w:val="a8"/>
            <w:rFonts w:asciiTheme="majorBidi" w:hAnsiTheme="majorBidi" w:cstheme="majorBidi"/>
            <w:lang w:val="uk-UA"/>
          </w:rPr>
          <w:t>-</w:t>
        </w:r>
        <w:r w:rsidRPr="007D7525">
          <w:rPr>
            <w:rStyle w:val="a8"/>
            <w:rFonts w:asciiTheme="majorBidi" w:hAnsiTheme="majorBidi" w:cstheme="majorBidi"/>
            <w:lang w:val="ru-RU"/>
          </w:rPr>
          <w:t>zvanix</w:t>
        </w:r>
        <w:r w:rsidRPr="007D7525">
          <w:rPr>
            <w:rStyle w:val="a8"/>
            <w:rFonts w:asciiTheme="majorBidi" w:hAnsiTheme="majorBidi" w:cstheme="majorBidi"/>
            <w:lang w:val="uk-UA"/>
          </w:rPr>
          <w:t>-</w:t>
        </w:r>
        <w:r w:rsidRPr="007D7525">
          <w:rPr>
            <w:rStyle w:val="a8"/>
            <w:rFonts w:asciiTheme="majorBidi" w:hAnsiTheme="majorBidi" w:cstheme="majorBidi"/>
            <w:lang w:val="ru-RU"/>
          </w:rPr>
          <w:t>ekzarxiv</w:t>
        </w:r>
        <w:r w:rsidRPr="007D7525">
          <w:rPr>
            <w:rStyle w:val="a8"/>
            <w:rFonts w:asciiTheme="majorBidi" w:hAnsiTheme="majorBidi" w:cstheme="majorBidi"/>
            <w:lang w:val="uk-UA"/>
          </w:rPr>
          <w:t>-</w:t>
        </w:r>
        <w:r w:rsidRPr="007D7525">
          <w:rPr>
            <w:rStyle w:val="a8"/>
            <w:rFonts w:asciiTheme="majorBidi" w:hAnsiTheme="majorBidi" w:cstheme="majorBidi"/>
            <w:lang w:val="ru-RU"/>
          </w:rPr>
          <w:t>konstantinopolskogo</w:t>
        </w:r>
        <w:r w:rsidRPr="007D7525">
          <w:rPr>
            <w:rStyle w:val="a8"/>
            <w:rFonts w:asciiTheme="majorBidi" w:hAnsiTheme="majorBidi" w:cstheme="majorBidi"/>
            <w:lang w:val="uk-UA"/>
          </w:rPr>
          <w:t>-</w:t>
        </w:r>
        <w:r w:rsidRPr="007D7525">
          <w:rPr>
            <w:rStyle w:val="a8"/>
            <w:rFonts w:asciiTheme="majorBidi" w:hAnsiTheme="majorBidi" w:cstheme="majorBidi"/>
            <w:lang w:val="ru-RU"/>
          </w:rPr>
          <w:t>patriarxa</w:t>
        </w:r>
        <w:r w:rsidRPr="007D7525">
          <w:rPr>
            <w:rStyle w:val="a8"/>
            <w:rFonts w:asciiTheme="majorBidi" w:hAnsiTheme="majorBidi" w:cstheme="majorBidi"/>
            <w:lang w:val="uk-UA"/>
          </w:rPr>
          <w:t>.</w:t>
        </w:r>
        <w:r w:rsidRPr="007D7525">
          <w:rPr>
            <w:rStyle w:val="a8"/>
            <w:rFonts w:asciiTheme="majorBidi" w:hAnsiTheme="majorBidi" w:cstheme="majorBidi"/>
            <w:lang w:val="ru-RU"/>
          </w:rPr>
          <w:t>html</w:t>
        </w:r>
      </w:hyperlink>
      <w:r w:rsidRPr="007D7525">
        <w:rPr>
          <w:rFonts w:asciiTheme="majorBidi" w:hAnsiTheme="majorBidi" w:cstheme="majorBidi"/>
          <w:lang w:val="uk-UA"/>
        </w:rPr>
        <w:t xml:space="preserve">&gt; (дата звернення: 10.12.2018).  </w:t>
      </w:r>
    </w:p>
  </w:footnote>
  <w:footnote w:id="83">
    <w:p w:rsidR="005B251F" w:rsidRPr="00082687" w:rsidRDefault="005B251F" w:rsidP="005B251F">
      <w:pPr>
        <w:pStyle w:val="a5"/>
        <w:jc w:val="both"/>
        <w:rPr>
          <w:lang w:val="uk-UA"/>
        </w:rPr>
      </w:pPr>
      <w:r w:rsidRPr="007D7525">
        <w:rPr>
          <w:rStyle w:val="a7"/>
          <w:rFonts w:asciiTheme="majorBidi" w:hAnsiTheme="majorBidi" w:cstheme="majorBidi"/>
        </w:rPr>
        <w:footnoteRef/>
      </w:r>
      <w:r w:rsidRPr="007D7525">
        <w:rPr>
          <w:rFonts w:asciiTheme="majorBidi" w:hAnsiTheme="majorBidi" w:cstheme="majorBidi"/>
          <w:lang w:val="uk-UA"/>
        </w:rPr>
        <w:t>«</w:t>
      </w:r>
      <w:r w:rsidRPr="007D7525">
        <w:rPr>
          <w:rFonts w:asciiTheme="majorBidi" w:hAnsiTheme="majorBidi" w:cstheme="majorBidi"/>
          <w:lang w:val="ru-RU"/>
        </w:rPr>
        <w:t xml:space="preserve">Эксклюзивное интервью Блаженнейшего митрополита Киевского и всея Украины Онуфрия», </w:t>
      </w:r>
      <w:r w:rsidRPr="007D7525">
        <w:rPr>
          <w:rFonts w:asciiTheme="majorBidi" w:hAnsiTheme="majorBidi" w:cstheme="majorBidi"/>
          <w:i/>
          <w:iCs/>
          <w:lang w:val="ru-RU"/>
        </w:rPr>
        <w:t xml:space="preserve">Ранок, </w:t>
      </w:r>
      <w:r w:rsidRPr="007D7525">
        <w:rPr>
          <w:rFonts w:asciiTheme="majorBidi" w:hAnsiTheme="majorBidi" w:cstheme="majorBidi"/>
          <w:lang w:val="ru-RU"/>
        </w:rPr>
        <w:t>телеканал ИНТЕР, 13 вересня 2018.</w:t>
      </w:r>
    </w:p>
  </w:footnote>
  <w:footnote w:id="84">
    <w:p w:rsidR="005B251F" w:rsidRPr="00AF333C" w:rsidRDefault="005B251F" w:rsidP="000A6E9E">
      <w:pPr>
        <w:pStyle w:val="a5"/>
        <w:rPr>
          <w:rFonts w:asciiTheme="majorBidi" w:hAnsiTheme="majorBidi" w:cstheme="majorBidi"/>
          <w:lang w:val="uk-UA"/>
        </w:rPr>
      </w:pPr>
      <w:r w:rsidRPr="00AF333C">
        <w:rPr>
          <w:rStyle w:val="a7"/>
          <w:rFonts w:asciiTheme="majorBidi" w:hAnsiTheme="majorBidi" w:cstheme="majorBidi"/>
        </w:rPr>
        <w:footnoteRef/>
      </w:r>
      <w:r w:rsidRPr="00235A0B">
        <w:rPr>
          <w:rFonts w:asciiTheme="majorBidi" w:hAnsiTheme="majorBidi" w:cstheme="majorBidi"/>
          <w:lang w:val="ru-RU"/>
        </w:rPr>
        <w:t xml:space="preserve">Див.: </w:t>
      </w:r>
      <w:r w:rsidRPr="00235A0B">
        <w:rPr>
          <w:rFonts w:asciiTheme="majorBidi" w:hAnsiTheme="majorBidi" w:cstheme="majorBidi"/>
          <w:lang w:val="uk-UA"/>
        </w:rPr>
        <w:t>Розділ 1.</w:t>
      </w:r>
    </w:p>
  </w:footnote>
  <w:footnote w:id="85">
    <w:p w:rsidR="005B251F" w:rsidRPr="003024FD" w:rsidRDefault="005B251F" w:rsidP="000A6E9E">
      <w:pPr>
        <w:pStyle w:val="a5"/>
        <w:rPr>
          <w:lang w:val="uk-UA"/>
        </w:rPr>
      </w:pPr>
      <w:r>
        <w:rPr>
          <w:rStyle w:val="a7"/>
        </w:rPr>
        <w:footnoteRef/>
      </w:r>
      <w:r w:rsidRPr="00235A0B">
        <w:rPr>
          <w:rFonts w:asciiTheme="majorBidi" w:hAnsiTheme="majorBidi" w:cstheme="majorBidi"/>
          <w:lang w:val="ru-RU"/>
        </w:rPr>
        <w:t xml:space="preserve">Див.: </w:t>
      </w:r>
      <w:r>
        <w:rPr>
          <w:rFonts w:asciiTheme="majorBidi" w:hAnsiTheme="majorBidi" w:cstheme="majorBidi"/>
          <w:lang w:val="uk-UA"/>
        </w:rPr>
        <w:t>Там само</w:t>
      </w:r>
      <w:r w:rsidRPr="00235A0B">
        <w:rPr>
          <w:rFonts w:asciiTheme="majorBidi" w:hAnsiTheme="majorBidi" w:cstheme="majorBidi"/>
          <w:lang w:val="uk-UA"/>
        </w:rPr>
        <w:t>.</w:t>
      </w:r>
    </w:p>
  </w:footnote>
  <w:footnote w:id="86">
    <w:p w:rsidR="005B251F" w:rsidRPr="003024FD" w:rsidRDefault="005B251F" w:rsidP="000A6E9E">
      <w:pPr>
        <w:pStyle w:val="a5"/>
        <w:rPr>
          <w:lang w:val="uk-UA"/>
        </w:rPr>
      </w:pPr>
      <w:r>
        <w:rPr>
          <w:rStyle w:val="a7"/>
        </w:rPr>
        <w:footnoteRef/>
      </w:r>
      <w:r w:rsidRPr="00235A0B">
        <w:rPr>
          <w:rFonts w:asciiTheme="majorBidi" w:hAnsiTheme="majorBidi" w:cstheme="majorBidi"/>
          <w:lang w:val="ru-RU"/>
        </w:rPr>
        <w:t xml:space="preserve">Див.: </w:t>
      </w:r>
      <w:r>
        <w:rPr>
          <w:rFonts w:asciiTheme="majorBidi" w:hAnsiTheme="majorBidi" w:cstheme="majorBidi"/>
          <w:lang w:val="uk-UA"/>
        </w:rPr>
        <w:t>Там само</w:t>
      </w:r>
      <w:r w:rsidRPr="00235A0B">
        <w:rPr>
          <w:rFonts w:asciiTheme="majorBidi" w:hAnsiTheme="majorBidi" w:cstheme="majorBidi"/>
          <w:lang w:val="uk-UA"/>
        </w:rPr>
        <w:t>.</w:t>
      </w:r>
    </w:p>
  </w:footnote>
  <w:footnote w:id="87">
    <w:p w:rsidR="005B251F" w:rsidRPr="00153CA1" w:rsidRDefault="005B251F" w:rsidP="00153CA1">
      <w:pPr>
        <w:pStyle w:val="a5"/>
        <w:jc w:val="both"/>
        <w:rPr>
          <w:rFonts w:asciiTheme="majorBidi" w:hAnsiTheme="majorBidi" w:cstheme="majorBidi"/>
          <w:lang w:val="uk-UA"/>
        </w:rPr>
      </w:pPr>
      <w:r w:rsidRPr="00153CA1">
        <w:rPr>
          <w:rStyle w:val="a7"/>
          <w:rFonts w:asciiTheme="majorBidi" w:hAnsiTheme="majorBidi" w:cstheme="majorBidi"/>
        </w:rPr>
        <w:footnoteRef/>
      </w:r>
      <w:r w:rsidRPr="00153CA1">
        <w:rPr>
          <w:rFonts w:asciiTheme="majorBidi" w:hAnsiTheme="majorBidi" w:cstheme="majorBidi"/>
          <w:lang w:val="uk-UA"/>
        </w:rPr>
        <w:t>Див.: «</w:t>
      </w:r>
      <w:r w:rsidRPr="00153CA1">
        <w:rPr>
          <w:rFonts w:asciiTheme="majorBidi" w:hAnsiTheme="majorBidi" w:cstheme="majorBidi"/>
          <w:lang w:val="ru-RU"/>
        </w:rPr>
        <w:t>Архиепископ УПЦ, вопреки</w:t>
      </w:r>
      <w:r w:rsidRPr="00153CA1">
        <w:rPr>
          <w:rFonts w:asciiTheme="majorBidi" w:hAnsiTheme="majorBidi" w:cstheme="majorBidi"/>
          <w:lang w:val="uk-UA"/>
        </w:rPr>
        <w:t xml:space="preserve"> решению Синода РПЦ, продолжит молиться в храм Константинопольской Церкви» //</w:t>
      </w:r>
      <w:r>
        <w:rPr>
          <w:rFonts w:asciiTheme="majorBidi" w:hAnsiTheme="majorBidi" w:cstheme="majorBidi"/>
          <w:lang w:val="uk-UA"/>
        </w:rPr>
        <w:t xml:space="preserve"> сайт:</w:t>
      </w:r>
      <w:r w:rsidRPr="00153CA1">
        <w:rPr>
          <w:rFonts w:asciiTheme="majorBidi" w:hAnsiTheme="majorBidi" w:cstheme="majorBidi"/>
          <w:lang w:val="uk-UA"/>
        </w:rPr>
        <w:t xml:space="preserve"> </w:t>
      </w:r>
      <w:r w:rsidRPr="00153CA1">
        <w:rPr>
          <w:rFonts w:asciiTheme="majorBidi" w:hAnsiTheme="majorBidi" w:cstheme="majorBidi"/>
          <w:i/>
          <w:iCs/>
          <w:lang w:val="uk-UA"/>
        </w:rPr>
        <w:t>Релігія в Україні</w:t>
      </w:r>
      <w:r w:rsidRPr="00153CA1">
        <w:rPr>
          <w:rFonts w:asciiTheme="majorBidi" w:hAnsiTheme="majorBidi" w:cstheme="majorBidi"/>
          <w:lang w:val="uk-UA"/>
        </w:rPr>
        <w:t xml:space="preserve">, 16 жовтня 2018, </w:t>
      </w:r>
      <w:r w:rsidRPr="00153CA1">
        <w:rPr>
          <w:rFonts w:asciiTheme="majorBidi" w:hAnsiTheme="majorBidi" w:cstheme="majorBidi"/>
          <w:lang w:val="ru-RU"/>
        </w:rPr>
        <w:t>&lt;</w:t>
      </w:r>
      <w:hyperlink r:id="rId24" w:history="1">
        <w:r w:rsidRPr="00153CA1">
          <w:rPr>
            <w:rStyle w:val="a8"/>
            <w:rFonts w:asciiTheme="majorBidi" w:hAnsiTheme="majorBidi" w:cstheme="majorBidi"/>
            <w:lang w:val="ru-RU"/>
          </w:rPr>
          <w:t>https://www.religion.in.ua/news/vazhlivo/41353-arxiepiskop-upc-vopreki-resheniyu-sinoda-rpc-prodolzhit-molitsya-v-xramax-konstantinopolskoj-cerkvi.html</w:t>
        </w:r>
      </w:hyperlink>
      <w:r w:rsidRPr="00153CA1">
        <w:rPr>
          <w:rFonts w:asciiTheme="majorBidi" w:hAnsiTheme="majorBidi" w:cstheme="majorBidi"/>
          <w:lang w:val="ru-RU"/>
        </w:rPr>
        <w:t xml:space="preserve"> &gt;</w:t>
      </w:r>
      <w:r w:rsidRPr="00153CA1">
        <w:rPr>
          <w:rFonts w:asciiTheme="majorBidi" w:hAnsiTheme="majorBidi" w:cstheme="majorBidi"/>
          <w:lang w:val="uk-UA"/>
        </w:rPr>
        <w:t xml:space="preserve"> (дата звернення: </w:t>
      </w:r>
      <w:r>
        <w:rPr>
          <w:rFonts w:asciiTheme="majorBidi" w:hAnsiTheme="majorBidi" w:cstheme="majorBidi"/>
          <w:lang w:val="uk-UA"/>
        </w:rPr>
        <w:t>05.01.2019</w:t>
      </w:r>
      <w:r w:rsidRPr="00153CA1">
        <w:rPr>
          <w:rFonts w:asciiTheme="majorBidi" w:hAnsiTheme="majorBidi" w:cstheme="majorBidi"/>
          <w:lang w:val="uk-UA"/>
        </w:rPr>
        <w:t xml:space="preserve">). </w:t>
      </w:r>
    </w:p>
  </w:footnote>
  <w:footnote w:id="88">
    <w:p w:rsidR="005B251F" w:rsidRPr="00153CA1" w:rsidRDefault="005B251F" w:rsidP="00153CA1">
      <w:pPr>
        <w:pStyle w:val="a5"/>
        <w:jc w:val="both"/>
        <w:rPr>
          <w:lang w:val="uk-UA"/>
        </w:rPr>
      </w:pPr>
      <w:r w:rsidRPr="00153CA1">
        <w:rPr>
          <w:rStyle w:val="a7"/>
          <w:rFonts w:asciiTheme="majorBidi" w:hAnsiTheme="majorBidi" w:cstheme="majorBidi"/>
        </w:rPr>
        <w:footnoteRef/>
      </w:r>
      <w:r w:rsidRPr="00153CA1">
        <w:rPr>
          <w:rFonts w:asciiTheme="majorBidi" w:hAnsiTheme="majorBidi" w:cstheme="majorBidi"/>
          <w:lang w:val="uk-UA"/>
        </w:rPr>
        <w:t>«Филарет и Макарий успели поругатся после Синода Вселенского патриархата» //</w:t>
      </w:r>
      <w:r>
        <w:rPr>
          <w:rFonts w:asciiTheme="majorBidi" w:hAnsiTheme="majorBidi" w:cstheme="majorBidi"/>
          <w:lang w:val="uk-UA"/>
        </w:rPr>
        <w:t xml:space="preserve"> сайт:</w:t>
      </w:r>
      <w:r w:rsidRPr="00153CA1">
        <w:rPr>
          <w:rFonts w:asciiTheme="majorBidi" w:hAnsiTheme="majorBidi" w:cstheme="majorBidi"/>
          <w:lang w:val="uk-UA"/>
        </w:rPr>
        <w:t xml:space="preserve"> </w:t>
      </w:r>
      <w:r w:rsidRPr="00153CA1">
        <w:rPr>
          <w:rFonts w:asciiTheme="majorBidi" w:hAnsiTheme="majorBidi" w:cstheme="majorBidi"/>
          <w:i/>
          <w:iCs/>
          <w:lang w:val="en-US"/>
        </w:rPr>
        <w:t>LB</w:t>
      </w:r>
      <w:r w:rsidRPr="00153CA1">
        <w:rPr>
          <w:rFonts w:asciiTheme="majorBidi" w:hAnsiTheme="majorBidi" w:cstheme="majorBidi"/>
          <w:i/>
          <w:iCs/>
          <w:lang w:val="ru-RU"/>
        </w:rPr>
        <w:t>.</w:t>
      </w:r>
      <w:r w:rsidRPr="00153CA1">
        <w:rPr>
          <w:rFonts w:asciiTheme="majorBidi" w:hAnsiTheme="majorBidi" w:cstheme="majorBidi"/>
          <w:i/>
          <w:iCs/>
          <w:lang w:val="en-US"/>
        </w:rPr>
        <w:t>ua</w:t>
      </w:r>
      <w:r w:rsidRPr="00153CA1">
        <w:rPr>
          <w:rFonts w:asciiTheme="majorBidi" w:hAnsiTheme="majorBidi" w:cstheme="majorBidi"/>
          <w:lang w:val="uk-UA"/>
        </w:rPr>
        <w:t xml:space="preserve">, 17 жовтня 2018, </w:t>
      </w:r>
      <w:r w:rsidRPr="00153CA1">
        <w:rPr>
          <w:rFonts w:asciiTheme="majorBidi" w:hAnsiTheme="majorBidi" w:cstheme="majorBidi"/>
          <w:lang w:val="ru-RU"/>
        </w:rPr>
        <w:t>&lt;</w:t>
      </w:r>
      <w:hyperlink r:id="rId25" w:history="1">
        <w:r w:rsidRPr="00153CA1">
          <w:rPr>
            <w:rStyle w:val="a8"/>
            <w:rFonts w:asciiTheme="majorBidi" w:hAnsiTheme="majorBidi" w:cstheme="majorBidi"/>
            <w:lang w:val="ru-RU"/>
          </w:rPr>
          <w:t>https://lb.ua/news/2018/10/17/410141_filaret_makariy_uspeli_porugatsya.html</w:t>
        </w:r>
      </w:hyperlink>
      <w:r w:rsidRPr="00153CA1">
        <w:rPr>
          <w:rFonts w:asciiTheme="majorBidi" w:hAnsiTheme="majorBidi" w:cstheme="majorBidi"/>
          <w:lang w:val="ru-RU"/>
        </w:rPr>
        <w:t>&gt;</w:t>
      </w:r>
      <w:r>
        <w:rPr>
          <w:rFonts w:asciiTheme="majorBidi" w:hAnsiTheme="majorBidi" w:cstheme="majorBidi"/>
          <w:lang w:val="uk-UA"/>
        </w:rPr>
        <w:t xml:space="preserve"> (дата звернення: 05.01.2019</w:t>
      </w:r>
      <w:r w:rsidRPr="00153CA1">
        <w:rPr>
          <w:rFonts w:asciiTheme="majorBidi" w:hAnsiTheme="majorBidi" w:cstheme="majorBidi"/>
          <w:lang w:val="uk-UA"/>
        </w:rPr>
        <w:t>).</w:t>
      </w:r>
    </w:p>
  </w:footnote>
  <w:footnote w:id="89">
    <w:p w:rsidR="005B251F" w:rsidRPr="00B704CA" w:rsidRDefault="005B251F" w:rsidP="00B704CA">
      <w:pPr>
        <w:pStyle w:val="a5"/>
        <w:jc w:val="both"/>
        <w:rPr>
          <w:rFonts w:asciiTheme="majorBidi" w:hAnsiTheme="majorBidi" w:cstheme="majorBidi"/>
          <w:lang w:val="uk-UA"/>
        </w:rPr>
      </w:pPr>
      <w:r w:rsidRPr="00B704CA">
        <w:rPr>
          <w:rStyle w:val="a7"/>
          <w:rFonts w:asciiTheme="majorBidi" w:hAnsiTheme="majorBidi" w:cstheme="majorBidi"/>
        </w:rPr>
        <w:footnoteRef/>
      </w:r>
      <w:r w:rsidRPr="00B704CA">
        <w:rPr>
          <w:rFonts w:asciiTheme="majorBidi" w:hAnsiTheme="majorBidi" w:cstheme="majorBidi"/>
          <w:lang w:val="uk-UA"/>
        </w:rPr>
        <w:t xml:space="preserve">Див.: «Як проходило голосування за главу української помісної церкви» // </w:t>
      </w:r>
      <w:r w:rsidRPr="00B704CA">
        <w:rPr>
          <w:rFonts w:asciiTheme="majorBidi" w:hAnsiTheme="majorBidi" w:cstheme="majorBidi"/>
          <w:i/>
          <w:iCs/>
          <w:lang w:val="uk-UA"/>
        </w:rPr>
        <w:t>Радіо свобода</w:t>
      </w:r>
      <w:r w:rsidRPr="00B704CA">
        <w:rPr>
          <w:rFonts w:asciiTheme="majorBidi" w:hAnsiTheme="majorBidi" w:cstheme="majorBidi"/>
          <w:lang w:val="uk-UA"/>
        </w:rPr>
        <w:t xml:space="preserve">, 15 грудня 2018, </w:t>
      </w:r>
      <w:r w:rsidRPr="00B704CA">
        <w:rPr>
          <w:rFonts w:asciiTheme="majorBidi" w:hAnsiTheme="majorBidi" w:cstheme="majorBidi"/>
          <w:lang w:val="ru-RU"/>
        </w:rPr>
        <w:t>&lt;</w:t>
      </w:r>
      <w:hyperlink r:id="rId26" w:history="1">
        <w:r w:rsidRPr="00B704CA">
          <w:rPr>
            <w:rStyle w:val="a8"/>
            <w:rFonts w:asciiTheme="majorBidi" w:hAnsiTheme="majorBidi" w:cstheme="majorBidi"/>
            <w:lang w:val="ru-RU"/>
          </w:rPr>
          <w:t>https://www.radiosvoboda.org/a/news-sobor-iak-prohodylo-holosovunnia-za-epifanija/29658195.html</w:t>
        </w:r>
      </w:hyperlink>
      <w:r w:rsidRPr="00B704CA">
        <w:rPr>
          <w:rFonts w:asciiTheme="majorBidi" w:hAnsiTheme="majorBidi" w:cstheme="majorBidi"/>
          <w:lang w:val="ru-RU"/>
        </w:rPr>
        <w:t xml:space="preserve"> &gt; </w:t>
      </w:r>
      <w:r w:rsidR="00FD0AAF">
        <w:rPr>
          <w:rFonts w:asciiTheme="majorBidi" w:hAnsiTheme="majorBidi" w:cstheme="majorBidi"/>
          <w:lang w:val="uk-UA"/>
        </w:rPr>
        <w:t>(дата звернення: 21</w:t>
      </w:r>
      <w:r w:rsidRPr="00B704CA">
        <w:rPr>
          <w:rFonts w:asciiTheme="majorBidi" w:hAnsiTheme="majorBidi" w:cstheme="majorBidi"/>
          <w:lang w:val="uk-UA"/>
        </w:rPr>
        <w:t>.01.2019).</w:t>
      </w:r>
    </w:p>
  </w:footnote>
  <w:footnote w:id="90">
    <w:p w:rsidR="005B251F" w:rsidRPr="00B704CA" w:rsidRDefault="005B251F" w:rsidP="00B704CA">
      <w:pPr>
        <w:pStyle w:val="a5"/>
        <w:jc w:val="both"/>
        <w:rPr>
          <w:rFonts w:asciiTheme="majorBidi" w:hAnsiTheme="majorBidi" w:cstheme="majorBidi"/>
          <w:lang w:val="uk-UA"/>
        </w:rPr>
      </w:pPr>
      <w:r w:rsidRPr="00B704CA">
        <w:rPr>
          <w:rStyle w:val="a7"/>
          <w:rFonts w:asciiTheme="majorBidi" w:hAnsiTheme="majorBidi" w:cstheme="majorBidi"/>
        </w:rPr>
        <w:footnoteRef/>
      </w:r>
      <w:r w:rsidRPr="00B704CA">
        <w:rPr>
          <w:rFonts w:asciiTheme="majorBidi" w:hAnsiTheme="majorBidi" w:cstheme="majorBidi"/>
          <w:lang w:val="uk-UA"/>
        </w:rPr>
        <w:t>Текс</w:t>
      </w:r>
      <w:r>
        <w:rPr>
          <w:rFonts w:asciiTheme="majorBidi" w:hAnsiTheme="majorBidi" w:cstheme="majorBidi"/>
          <w:lang w:val="uk-UA"/>
        </w:rPr>
        <w:t xml:space="preserve">т статуту можна переглянути тут: </w:t>
      </w:r>
      <w:r w:rsidRPr="00B704CA">
        <w:rPr>
          <w:rFonts w:asciiTheme="majorBidi" w:hAnsiTheme="majorBidi" w:cstheme="majorBidi"/>
          <w:lang w:val="uk-UA"/>
        </w:rPr>
        <w:t xml:space="preserve">«Православна церква України буде автокефальною» // </w:t>
      </w:r>
      <w:r w:rsidRPr="00B704CA">
        <w:rPr>
          <w:rFonts w:asciiTheme="majorBidi" w:hAnsiTheme="majorBidi" w:cstheme="majorBidi"/>
          <w:i/>
          <w:iCs/>
          <w:lang w:val="uk-UA"/>
        </w:rPr>
        <w:t xml:space="preserve">РБК – Україна, </w:t>
      </w:r>
      <w:r w:rsidRPr="00B704CA">
        <w:rPr>
          <w:rFonts w:asciiTheme="majorBidi" w:hAnsiTheme="majorBidi" w:cstheme="majorBidi"/>
          <w:lang w:val="uk-UA"/>
        </w:rPr>
        <w:t xml:space="preserve">15 грудня 2018, </w:t>
      </w:r>
      <w:r w:rsidRPr="00B704CA">
        <w:rPr>
          <w:rFonts w:asciiTheme="majorBidi" w:hAnsiTheme="majorBidi" w:cstheme="majorBidi"/>
          <w:lang w:val="ru-RU"/>
        </w:rPr>
        <w:t>&lt;</w:t>
      </w:r>
      <w:hyperlink r:id="rId27" w:history="1">
        <w:r w:rsidRPr="00B704CA">
          <w:rPr>
            <w:rStyle w:val="a8"/>
            <w:rFonts w:asciiTheme="majorBidi" w:hAnsiTheme="majorBidi" w:cstheme="majorBidi"/>
            <w:lang w:val="ru-RU"/>
          </w:rPr>
          <w:t>https://www.rbc.ua/ukr/news/poyavilsya-ustav-pravoslavnoy-tserkvi-ukrainy-1544905888.html</w:t>
        </w:r>
      </w:hyperlink>
      <w:r w:rsidRPr="00B704CA">
        <w:rPr>
          <w:rFonts w:asciiTheme="majorBidi" w:hAnsiTheme="majorBidi" w:cstheme="majorBidi"/>
          <w:lang w:val="ru-RU"/>
        </w:rPr>
        <w:t>&gt;</w:t>
      </w:r>
      <w:r>
        <w:rPr>
          <w:rFonts w:asciiTheme="majorBidi" w:hAnsiTheme="majorBidi" w:cstheme="majorBidi"/>
          <w:lang w:val="ru-RU"/>
        </w:rPr>
        <w:t xml:space="preserve"> </w:t>
      </w:r>
      <w:r w:rsidR="00FD0AAF">
        <w:rPr>
          <w:rFonts w:asciiTheme="majorBidi" w:hAnsiTheme="majorBidi" w:cstheme="majorBidi"/>
          <w:lang w:val="ru-RU"/>
        </w:rPr>
        <w:t xml:space="preserve"> (дата звернення 21</w:t>
      </w:r>
      <w:r w:rsidRPr="00B704CA">
        <w:rPr>
          <w:rFonts w:asciiTheme="majorBidi" w:hAnsiTheme="majorBidi" w:cstheme="majorBidi"/>
          <w:lang w:val="ru-RU"/>
        </w:rPr>
        <w:t>.01.2019).</w:t>
      </w:r>
    </w:p>
  </w:footnote>
  <w:footnote w:id="91">
    <w:p w:rsidR="005B251F" w:rsidRPr="00B704CA" w:rsidRDefault="005B251F" w:rsidP="00B704CA">
      <w:pPr>
        <w:pStyle w:val="a5"/>
        <w:jc w:val="both"/>
        <w:rPr>
          <w:lang w:val="uk-UA"/>
        </w:rPr>
      </w:pPr>
      <w:r w:rsidRPr="00B704CA">
        <w:rPr>
          <w:rStyle w:val="a7"/>
          <w:rFonts w:asciiTheme="majorBidi" w:hAnsiTheme="majorBidi" w:cstheme="majorBidi"/>
        </w:rPr>
        <w:footnoteRef/>
      </w:r>
      <w:r w:rsidR="008523C0">
        <w:rPr>
          <w:rFonts w:asciiTheme="majorBidi" w:hAnsiTheme="majorBidi" w:cstheme="majorBidi"/>
          <w:lang w:val="uk-UA"/>
        </w:rPr>
        <w:t>Див.:</w:t>
      </w:r>
      <w:r>
        <w:rPr>
          <w:rFonts w:asciiTheme="majorBidi" w:hAnsiTheme="majorBidi" w:cstheme="majorBidi"/>
          <w:lang w:val="uk-UA"/>
        </w:rPr>
        <w:t xml:space="preserve"> </w:t>
      </w:r>
      <w:r w:rsidRPr="00B704CA">
        <w:rPr>
          <w:rFonts w:asciiTheme="majorBidi" w:hAnsiTheme="majorBidi" w:cstheme="majorBidi"/>
          <w:lang w:val="uk-UA"/>
        </w:rPr>
        <w:t>«Православна церква України буде автокефальною»</w:t>
      </w:r>
      <w:r w:rsidRPr="00B704CA">
        <w:rPr>
          <w:rFonts w:asciiTheme="majorBidi" w:hAnsiTheme="majorBidi" w:cstheme="majorBidi"/>
          <w:lang w:val="ru-RU"/>
        </w:rPr>
        <w:t>.</w:t>
      </w:r>
      <w:r>
        <w:rPr>
          <w:lang w:val="ru-RU"/>
        </w:rPr>
        <w:t xml:space="preserve"> </w:t>
      </w:r>
    </w:p>
  </w:footnote>
  <w:footnote w:id="92">
    <w:p w:rsidR="00A1014A" w:rsidRPr="00787F28" w:rsidRDefault="00A1014A">
      <w:pPr>
        <w:pStyle w:val="a5"/>
        <w:rPr>
          <w:rFonts w:asciiTheme="majorBidi" w:hAnsiTheme="majorBidi" w:cstheme="majorBidi"/>
          <w:lang w:val="uk-UA"/>
        </w:rPr>
      </w:pPr>
      <w:r w:rsidRPr="00A1014A">
        <w:rPr>
          <w:rStyle w:val="a7"/>
          <w:rFonts w:asciiTheme="majorBidi" w:hAnsiTheme="majorBidi" w:cstheme="majorBidi"/>
        </w:rPr>
        <w:footnoteRef/>
      </w:r>
      <w:r w:rsidR="00FD0AAF">
        <w:rPr>
          <w:rFonts w:asciiTheme="majorBidi" w:hAnsiTheme="majorBidi" w:cstheme="majorBidi"/>
          <w:lang w:val="uk-UA"/>
        </w:rPr>
        <w:t>Див.:</w:t>
      </w:r>
      <w:r w:rsidRPr="00A1014A">
        <w:rPr>
          <w:rFonts w:asciiTheme="majorBidi" w:hAnsiTheme="majorBidi" w:cstheme="majorBidi"/>
        </w:rPr>
        <w:t xml:space="preserve"> </w:t>
      </w:r>
      <w:r w:rsidR="00FD0AAF">
        <w:rPr>
          <w:rFonts w:asciiTheme="majorBidi" w:hAnsiTheme="majorBidi" w:cstheme="majorBidi"/>
          <w:lang w:val="uk-UA"/>
        </w:rPr>
        <w:t>«</w:t>
      </w:r>
      <w:r w:rsidRPr="00A1014A">
        <w:rPr>
          <w:rFonts w:asciiTheme="majorBidi" w:hAnsiTheme="majorBidi" w:cstheme="majorBidi"/>
          <w:lang w:val="uk-UA"/>
        </w:rPr>
        <w:t>Болгарська</w:t>
      </w:r>
      <w:r w:rsidR="00FD0AAF">
        <w:rPr>
          <w:rFonts w:asciiTheme="majorBidi" w:hAnsiTheme="majorBidi" w:cstheme="majorBidi"/>
          <w:lang w:val="uk-UA"/>
        </w:rPr>
        <w:t xml:space="preserve"> православна </w:t>
      </w:r>
      <w:r w:rsidRPr="00A1014A">
        <w:rPr>
          <w:rFonts w:asciiTheme="majorBidi" w:hAnsiTheme="majorBidi" w:cstheme="majorBidi"/>
          <w:lang w:val="uk-UA"/>
        </w:rPr>
        <w:t>церква</w:t>
      </w:r>
      <w:r w:rsidR="00FD0AAF">
        <w:rPr>
          <w:rFonts w:asciiTheme="majorBidi" w:hAnsiTheme="majorBidi" w:cstheme="majorBidi"/>
          <w:lang w:val="uk-UA"/>
        </w:rPr>
        <w:t xml:space="preserve"> приховує мільйони доларів на таємних рахунках в російських банках» // сайт: </w:t>
      </w:r>
      <w:r w:rsidR="00FD0AAF">
        <w:rPr>
          <w:rFonts w:asciiTheme="majorBidi" w:hAnsiTheme="majorBidi" w:cstheme="majorBidi"/>
          <w:i/>
          <w:iCs/>
          <w:lang w:val="uk-UA"/>
        </w:rPr>
        <w:t xml:space="preserve">Дивись інфо, </w:t>
      </w:r>
      <w:r w:rsidR="00FD0AAF">
        <w:rPr>
          <w:rFonts w:asciiTheme="majorBidi" w:hAnsiTheme="majorBidi" w:cstheme="majorBidi"/>
          <w:lang w:val="uk-UA"/>
        </w:rPr>
        <w:t xml:space="preserve">7 листопада 2018, </w:t>
      </w:r>
      <w:r w:rsidR="00FD0AAF" w:rsidRPr="00FD0AAF">
        <w:rPr>
          <w:rFonts w:asciiTheme="majorBidi" w:hAnsiTheme="majorBidi" w:cstheme="majorBidi"/>
          <w:lang w:val="ru-RU"/>
        </w:rPr>
        <w:t xml:space="preserve"> &lt; </w:t>
      </w:r>
      <w:hyperlink r:id="rId28" w:history="1">
        <w:r w:rsidR="00787F28" w:rsidRPr="00513B12">
          <w:rPr>
            <w:rStyle w:val="a8"/>
            <w:rFonts w:asciiTheme="majorBidi" w:hAnsiTheme="majorBidi" w:cstheme="majorBidi"/>
            <w:lang w:val="en-US"/>
          </w:rPr>
          <w:t>https</w:t>
        </w:r>
        <w:r w:rsidR="00787F28" w:rsidRPr="00513B12">
          <w:rPr>
            <w:rStyle w:val="a8"/>
            <w:rFonts w:asciiTheme="majorBidi" w:hAnsiTheme="majorBidi" w:cstheme="majorBidi"/>
            <w:lang w:val="ru-RU"/>
          </w:rPr>
          <w:t>://</w:t>
        </w:r>
        <w:r w:rsidR="00787F28" w:rsidRPr="00513B12">
          <w:rPr>
            <w:rStyle w:val="a8"/>
            <w:rFonts w:asciiTheme="majorBidi" w:hAnsiTheme="majorBidi" w:cstheme="majorBidi"/>
            <w:lang w:val="en-US"/>
          </w:rPr>
          <w:t>dyvys</w:t>
        </w:r>
        <w:r w:rsidR="00787F28" w:rsidRPr="00513B12">
          <w:rPr>
            <w:rStyle w:val="a8"/>
            <w:rFonts w:asciiTheme="majorBidi" w:hAnsiTheme="majorBidi" w:cstheme="majorBidi"/>
            <w:lang w:val="ru-RU"/>
          </w:rPr>
          <w:t>.</w:t>
        </w:r>
        <w:r w:rsidR="00787F28" w:rsidRPr="00513B12">
          <w:rPr>
            <w:rStyle w:val="a8"/>
            <w:rFonts w:asciiTheme="majorBidi" w:hAnsiTheme="majorBidi" w:cstheme="majorBidi"/>
            <w:lang w:val="en-US"/>
          </w:rPr>
          <w:t>info</w:t>
        </w:r>
        <w:r w:rsidR="00787F28" w:rsidRPr="00513B12">
          <w:rPr>
            <w:rStyle w:val="a8"/>
            <w:rFonts w:asciiTheme="majorBidi" w:hAnsiTheme="majorBidi" w:cstheme="majorBidi"/>
            <w:lang w:val="ru-RU"/>
          </w:rPr>
          <w:t>/2018/11/07/</w:t>
        </w:r>
        <w:r w:rsidR="00787F28" w:rsidRPr="00513B12">
          <w:rPr>
            <w:rStyle w:val="a8"/>
            <w:rFonts w:asciiTheme="majorBidi" w:hAnsiTheme="majorBidi" w:cstheme="majorBidi"/>
            <w:lang w:val="en-US"/>
          </w:rPr>
          <w:t>bolgarska</w:t>
        </w:r>
        <w:r w:rsidR="00787F28" w:rsidRPr="00513B12">
          <w:rPr>
            <w:rStyle w:val="a8"/>
            <w:rFonts w:asciiTheme="majorBidi" w:hAnsiTheme="majorBidi" w:cstheme="majorBidi"/>
            <w:lang w:val="ru-RU"/>
          </w:rPr>
          <w:t>-</w:t>
        </w:r>
        <w:r w:rsidR="00787F28" w:rsidRPr="00513B12">
          <w:rPr>
            <w:rStyle w:val="a8"/>
            <w:rFonts w:asciiTheme="majorBidi" w:hAnsiTheme="majorBidi" w:cstheme="majorBidi"/>
            <w:lang w:val="en-US"/>
          </w:rPr>
          <w:t>pravoslavna</w:t>
        </w:r>
        <w:r w:rsidR="00787F28" w:rsidRPr="00513B12">
          <w:rPr>
            <w:rStyle w:val="a8"/>
            <w:rFonts w:asciiTheme="majorBidi" w:hAnsiTheme="majorBidi" w:cstheme="majorBidi"/>
            <w:lang w:val="ru-RU"/>
          </w:rPr>
          <w:t>-</w:t>
        </w:r>
        <w:r w:rsidR="00787F28" w:rsidRPr="00513B12">
          <w:rPr>
            <w:rStyle w:val="a8"/>
            <w:rFonts w:asciiTheme="majorBidi" w:hAnsiTheme="majorBidi" w:cstheme="majorBidi"/>
            <w:lang w:val="en-US"/>
          </w:rPr>
          <w:t>tserkva</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pryhovuye</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miljiny</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dolariv</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na</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tayemnyh</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rahunkah</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v</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rosijskyh</w:t>
        </w:r>
        <w:r w:rsidR="00787F28" w:rsidRPr="00787F28">
          <w:rPr>
            <w:rStyle w:val="a8"/>
            <w:rFonts w:asciiTheme="majorBidi" w:hAnsiTheme="majorBidi" w:cstheme="majorBidi"/>
            <w:lang w:val="ru-RU"/>
          </w:rPr>
          <w:t>-</w:t>
        </w:r>
        <w:r w:rsidR="00787F28" w:rsidRPr="00513B12">
          <w:rPr>
            <w:rStyle w:val="a8"/>
            <w:rFonts w:asciiTheme="majorBidi" w:hAnsiTheme="majorBidi" w:cstheme="majorBidi"/>
            <w:lang w:val="en-US"/>
          </w:rPr>
          <w:t>bankah</w:t>
        </w:r>
        <w:r w:rsidR="00787F28" w:rsidRPr="00787F28">
          <w:rPr>
            <w:rStyle w:val="a8"/>
            <w:rFonts w:asciiTheme="majorBidi" w:hAnsiTheme="majorBidi" w:cstheme="majorBidi"/>
            <w:lang w:val="ru-RU"/>
          </w:rPr>
          <w:t>/</w:t>
        </w:r>
      </w:hyperlink>
      <w:r w:rsidR="00787F28" w:rsidRPr="00787F28">
        <w:rPr>
          <w:rFonts w:asciiTheme="majorBidi" w:hAnsiTheme="majorBidi" w:cstheme="majorBidi"/>
          <w:lang w:val="ru-RU"/>
        </w:rPr>
        <w:t xml:space="preserve"> </w:t>
      </w:r>
      <w:r w:rsidR="00FD0AAF" w:rsidRPr="00FD0AAF">
        <w:rPr>
          <w:rFonts w:asciiTheme="majorBidi" w:hAnsiTheme="majorBidi" w:cstheme="majorBidi"/>
          <w:lang w:val="ru-RU"/>
        </w:rPr>
        <w:t xml:space="preserve"> &gt;</w:t>
      </w:r>
      <w:r w:rsidR="00787F28" w:rsidRPr="00787F28">
        <w:rPr>
          <w:rFonts w:asciiTheme="majorBidi" w:hAnsiTheme="majorBidi" w:cstheme="majorBidi"/>
          <w:lang w:val="ru-RU"/>
        </w:rPr>
        <w:t xml:space="preserve"> </w:t>
      </w:r>
      <w:r w:rsidR="00975F99">
        <w:rPr>
          <w:rFonts w:asciiTheme="majorBidi" w:hAnsiTheme="majorBidi" w:cstheme="majorBidi"/>
          <w:lang w:val="uk-UA"/>
        </w:rPr>
        <w:t>(дата звернення: 15.02.2019).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E7C9B"/>
    <w:multiLevelType w:val="hybridMultilevel"/>
    <w:tmpl w:val="053C19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8E7C99"/>
    <w:multiLevelType w:val="hybridMultilevel"/>
    <w:tmpl w:val="D9BC9B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D211121"/>
    <w:multiLevelType w:val="hybridMultilevel"/>
    <w:tmpl w:val="08CA95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FDF1517"/>
    <w:multiLevelType w:val="hybridMultilevel"/>
    <w:tmpl w:val="3E6E6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BC"/>
    <w:rsid w:val="00012737"/>
    <w:rsid w:val="00016A81"/>
    <w:rsid w:val="000308AC"/>
    <w:rsid w:val="0003672D"/>
    <w:rsid w:val="000603B8"/>
    <w:rsid w:val="000624C3"/>
    <w:rsid w:val="00082687"/>
    <w:rsid w:val="000A0674"/>
    <w:rsid w:val="000A6E9E"/>
    <w:rsid w:val="000B695E"/>
    <w:rsid w:val="000C61DB"/>
    <w:rsid w:val="0012457C"/>
    <w:rsid w:val="001475F5"/>
    <w:rsid w:val="00153CA1"/>
    <w:rsid w:val="00165326"/>
    <w:rsid w:val="001D3122"/>
    <w:rsid w:val="002128D4"/>
    <w:rsid w:val="00216DAD"/>
    <w:rsid w:val="00221035"/>
    <w:rsid w:val="00281590"/>
    <w:rsid w:val="0028576B"/>
    <w:rsid w:val="003024FD"/>
    <w:rsid w:val="00383D49"/>
    <w:rsid w:val="003912AA"/>
    <w:rsid w:val="003C3BF1"/>
    <w:rsid w:val="003F482B"/>
    <w:rsid w:val="004372E6"/>
    <w:rsid w:val="00437731"/>
    <w:rsid w:val="00452A6E"/>
    <w:rsid w:val="00485F45"/>
    <w:rsid w:val="004924AC"/>
    <w:rsid w:val="004A3780"/>
    <w:rsid w:val="004C6F32"/>
    <w:rsid w:val="0052693F"/>
    <w:rsid w:val="00556C1C"/>
    <w:rsid w:val="00562FA3"/>
    <w:rsid w:val="00584B02"/>
    <w:rsid w:val="005B251F"/>
    <w:rsid w:val="005C791B"/>
    <w:rsid w:val="00613FFD"/>
    <w:rsid w:val="00626EF0"/>
    <w:rsid w:val="006C16E4"/>
    <w:rsid w:val="006D6133"/>
    <w:rsid w:val="00721133"/>
    <w:rsid w:val="007476B4"/>
    <w:rsid w:val="00757B2F"/>
    <w:rsid w:val="00766888"/>
    <w:rsid w:val="00772BDA"/>
    <w:rsid w:val="00787F28"/>
    <w:rsid w:val="007A7AA8"/>
    <w:rsid w:val="007D0371"/>
    <w:rsid w:val="007D7525"/>
    <w:rsid w:val="007E2B8B"/>
    <w:rsid w:val="0081004F"/>
    <w:rsid w:val="0081082E"/>
    <w:rsid w:val="008523C0"/>
    <w:rsid w:val="008562A7"/>
    <w:rsid w:val="00872E62"/>
    <w:rsid w:val="00877614"/>
    <w:rsid w:val="008858CE"/>
    <w:rsid w:val="008B359C"/>
    <w:rsid w:val="008E3526"/>
    <w:rsid w:val="008F1518"/>
    <w:rsid w:val="008F6D4B"/>
    <w:rsid w:val="00902468"/>
    <w:rsid w:val="0091796C"/>
    <w:rsid w:val="00955531"/>
    <w:rsid w:val="0095565F"/>
    <w:rsid w:val="0096446A"/>
    <w:rsid w:val="00975F99"/>
    <w:rsid w:val="009765D4"/>
    <w:rsid w:val="00984CAD"/>
    <w:rsid w:val="009A2E20"/>
    <w:rsid w:val="009F1D2F"/>
    <w:rsid w:val="00A1014A"/>
    <w:rsid w:val="00AC10F2"/>
    <w:rsid w:val="00AE2FCB"/>
    <w:rsid w:val="00AF333C"/>
    <w:rsid w:val="00B037A0"/>
    <w:rsid w:val="00B07AF7"/>
    <w:rsid w:val="00B704CA"/>
    <w:rsid w:val="00B750AB"/>
    <w:rsid w:val="00B94F7C"/>
    <w:rsid w:val="00BA624D"/>
    <w:rsid w:val="00BC5391"/>
    <w:rsid w:val="00BF2330"/>
    <w:rsid w:val="00C35F64"/>
    <w:rsid w:val="00C47517"/>
    <w:rsid w:val="00C55A4A"/>
    <w:rsid w:val="00C70CD0"/>
    <w:rsid w:val="00C92C9A"/>
    <w:rsid w:val="00CD0C73"/>
    <w:rsid w:val="00D13EBC"/>
    <w:rsid w:val="00D3699B"/>
    <w:rsid w:val="00D43602"/>
    <w:rsid w:val="00D6612A"/>
    <w:rsid w:val="00D77A75"/>
    <w:rsid w:val="00D97AF8"/>
    <w:rsid w:val="00DD2C4F"/>
    <w:rsid w:val="00E07FA1"/>
    <w:rsid w:val="00E5165A"/>
    <w:rsid w:val="00E82FA3"/>
    <w:rsid w:val="00E91576"/>
    <w:rsid w:val="00E96B1C"/>
    <w:rsid w:val="00EA0D3C"/>
    <w:rsid w:val="00EA25B2"/>
    <w:rsid w:val="00EC3329"/>
    <w:rsid w:val="00EF1247"/>
    <w:rsid w:val="00F33F27"/>
    <w:rsid w:val="00FD0AAF"/>
    <w:rsid w:val="00FD4B98"/>
    <w:rsid w:val="00FE59A7"/>
    <w:rsid w:val="00FF0598"/>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BFA9F-F9F6-4BE4-AFE4-0A5A18BE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ru-RU" w:bidi="he-I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paragraph" w:styleId="7">
    <w:name w:val="heading 7"/>
    <w:basedOn w:val="a"/>
    <w:next w:val="a"/>
    <w:link w:val="70"/>
    <w:uiPriority w:val="9"/>
    <w:unhideWhenUsed/>
    <w:qFormat/>
    <w:rsid w:val="003C3BF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footnote text"/>
    <w:basedOn w:val="a"/>
    <w:link w:val="a6"/>
    <w:uiPriority w:val="99"/>
    <w:semiHidden/>
    <w:unhideWhenUsed/>
    <w:rsid w:val="00E07FA1"/>
    <w:pPr>
      <w:spacing w:line="240" w:lineRule="auto"/>
    </w:pPr>
    <w:rPr>
      <w:sz w:val="20"/>
      <w:szCs w:val="20"/>
    </w:rPr>
  </w:style>
  <w:style w:type="character" w:customStyle="1" w:styleId="a6">
    <w:name w:val="Текст сноски Знак"/>
    <w:basedOn w:val="a0"/>
    <w:link w:val="a5"/>
    <w:uiPriority w:val="99"/>
    <w:semiHidden/>
    <w:rsid w:val="00E07FA1"/>
    <w:rPr>
      <w:sz w:val="20"/>
      <w:szCs w:val="20"/>
    </w:rPr>
  </w:style>
  <w:style w:type="character" w:styleId="a7">
    <w:name w:val="footnote reference"/>
    <w:basedOn w:val="a0"/>
    <w:uiPriority w:val="99"/>
    <w:semiHidden/>
    <w:unhideWhenUsed/>
    <w:rsid w:val="00E07FA1"/>
    <w:rPr>
      <w:vertAlign w:val="superscript"/>
    </w:rPr>
  </w:style>
  <w:style w:type="character" w:styleId="a8">
    <w:name w:val="Hyperlink"/>
    <w:basedOn w:val="a0"/>
    <w:uiPriority w:val="99"/>
    <w:unhideWhenUsed/>
    <w:rsid w:val="00D6612A"/>
    <w:rPr>
      <w:color w:val="0000FF"/>
      <w:u w:val="single"/>
    </w:rPr>
  </w:style>
  <w:style w:type="paragraph" w:styleId="a9">
    <w:name w:val="header"/>
    <w:basedOn w:val="a"/>
    <w:link w:val="aa"/>
    <w:uiPriority w:val="99"/>
    <w:unhideWhenUsed/>
    <w:rsid w:val="006C16E4"/>
    <w:pPr>
      <w:tabs>
        <w:tab w:val="center" w:pos="4677"/>
        <w:tab w:val="right" w:pos="9355"/>
      </w:tabs>
      <w:spacing w:line="240" w:lineRule="auto"/>
    </w:pPr>
  </w:style>
  <w:style w:type="character" w:customStyle="1" w:styleId="aa">
    <w:name w:val="Верхний колонтитул Знак"/>
    <w:basedOn w:val="a0"/>
    <w:link w:val="a9"/>
    <w:uiPriority w:val="99"/>
    <w:rsid w:val="006C16E4"/>
  </w:style>
  <w:style w:type="paragraph" w:styleId="ab">
    <w:name w:val="footer"/>
    <w:basedOn w:val="a"/>
    <w:link w:val="ac"/>
    <w:uiPriority w:val="99"/>
    <w:unhideWhenUsed/>
    <w:rsid w:val="006C16E4"/>
    <w:pPr>
      <w:tabs>
        <w:tab w:val="center" w:pos="4677"/>
        <w:tab w:val="right" w:pos="9355"/>
      </w:tabs>
      <w:spacing w:line="240" w:lineRule="auto"/>
    </w:pPr>
  </w:style>
  <w:style w:type="character" w:customStyle="1" w:styleId="ac">
    <w:name w:val="Нижний колонтитул Знак"/>
    <w:basedOn w:val="a0"/>
    <w:link w:val="ab"/>
    <w:uiPriority w:val="99"/>
    <w:rsid w:val="006C16E4"/>
  </w:style>
  <w:style w:type="paragraph" w:styleId="ad">
    <w:name w:val="No Spacing"/>
    <w:uiPriority w:val="1"/>
    <w:qFormat/>
    <w:rsid w:val="003C3BF1"/>
    <w:pPr>
      <w:spacing w:line="240" w:lineRule="auto"/>
    </w:pPr>
  </w:style>
  <w:style w:type="character" w:customStyle="1" w:styleId="70">
    <w:name w:val="Заголовок 7 Знак"/>
    <w:basedOn w:val="a0"/>
    <w:link w:val="7"/>
    <w:uiPriority w:val="9"/>
    <w:rsid w:val="003C3BF1"/>
    <w:rPr>
      <w:rFonts w:asciiTheme="majorHAnsi" w:eastAsiaTheme="majorEastAsia" w:hAnsiTheme="majorHAnsi" w:cstheme="majorBidi"/>
      <w:i/>
      <w:iCs/>
      <w:color w:val="404040" w:themeColor="text1" w:themeTint="BF"/>
    </w:rPr>
  </w:style>
  <w:style w:type="character" w:styleId="ae">
    <w:name w:val="FollowedHyperlink"/>
    <w:basedOn w:val="a0"/>
    <w:uiPriority w:val="99"/>
    <w:semiHidden/>
    <w:unhideWhenUsed/>
    <w:rsid w:val="003C3BF1"/>
    <w:rPr>
      <w:color w:val="800080" w:themeColor="followedHyperlink"/>
      <w:u w:val="single"/>
    </w:rPr>
  </w:style>
  <w:style w:type="paragraph" w:customStyle="1" w:styleId="Default">
    <w:name w:val="Default"/>
    <w:rsid w:val="00766888"/>
    <w:pPr>
      <w:autoSpaceDE w:val="0"/>
      <w:autoSpaceDN w:val="0"/>
      <w:adjustRightInd w:val="0"/>
      <w:spacing w:line="240" w:lineRule="auto"/>
    </w:pPr>
    <w:rPr>
      <w:rFonts w:ascii="Times New Roman" w:eastAsiaTheme="minorHAnsi" w:hAnsi="Times New Roman" w:cs="Times New Roman"/>
      <w:color w:val="000000"/>
      <w:sz w:val="24"/>
      <w:szCs w:val="24"/>
      <w:lang w:val="uk-UA" w:eastAsia="en-US" w:bidi="ar-SA"/>
    </w:rPr>
  </w:style>
  <w:style w:type="paragraph" w:styleId="af">
    <w:name w:val="TOC Heading"/>
    <w:basedOn w:val="1"/>
    <w:next w:val="a"/>
    <w:uiPriority w:val="39"/>
    <w:semiHidden/>
    <w:unhideWhenUsed/>
    <w:qFormat/>
    <w:rsid w:val="00766888"/>
    <w:pPr>
      <w:spacing w:before="480" w:after="0"/>
      <w:outlineLvl w:val="9"/>
    </w:pPr>
    <w:rPr>
      <w:rFonts w:asciiTheme="majorHAnsi" w:eastAsiaTheme="majorEastAsia" w:hAnsiTheme="majorHAnsi" w:cstheme="majorBidi"/>
      <w:b/>
      <w:bCs/>
      <w:color w:val="365F91" w:themeColor="accent1" w:themeShade="BF"/>
      <w:sz w:val="28"/>
      <w:szCs w:val="28"/>
      <w:lang w:val="ru-RU"/>
    </w:rPr>
  </w:style>
  <w:style w:type="paragraph" w:styleId="20">
    <w:name w:val="toc 2"/>
    <w:basedOn w:val="a"/>
    <w:next w:val="a"/>
    <w:autoRedefine/>
    <w:uiPriority w:val="39"/>
    <w:semiHidden/>
    <w:unhideWhenUsed/>
    <w:qFormat/>
    <w:rsid w:val="00766888"/>
    <w:pPr>
      <w:spacing w:after="100"/>
      <w:ind w:left="220"/>
    </w:pPr>
    <w:rPr>
      <w:rFonts w:asciiTheme="minorHAnsi" w:eastAsiaTheme="minorEastAsia" w:hAnsiTheme="minorHAnsi" w:cstheme="minorBidi"/>
      <w:lang w:val="ru-RU"/>
    </w:rPr>
  </w:style>
  <w:style w:type="paragraph" w:styleId="10">
    <w:name w:val="toc 1"/>
    <w:basedOn w:val="a"/>
    <w:next w:val="a"/>
    <w:autoRedefine/>
    <w:uiPriority w:val="39"/>
    <w:unhideWhenUsed/>
    <w:qFormat/>
    <w:rsid w:val="00766888"/>
    <w:pPr>
      <w:spacing w:after="100"/>
    </w:pPr>
    <w:rPr>
      <w:rFonts w:asciiTheme="minorHAnsi" w:eastAsiaTheme="minorEastAsia" w:hAnsiTheme="minorHAnsi" w:cstheme="minorBidi"/>
      <w:lang w:val="ru-RU"/>
    </w:rPr>
  </w:style>
  <w:style w:type="paragraph" w:styleId="30">
    <w:name w:val="toc 3"/>
    <w:basedOn w:val="a"/>
    <w:next w:val="a"/>
    <w:autoRedefine/>
    <w:uiPriority w:val="39"/>
    <w:semiHidden/>
    <w:unhideWhenUsed/>
    <w:qFormat/>
    <w:rsid w:val="00766888"/>
    <w:pPr>
      <w:spacing w:after="100"/>
      <w:ind w:left="440"/>
    </w:pPr>
    <w:rPr>
      <w:rFonts w:asciiTheme="minorHAnsi" w:eastAsiaTheme="minorEastAsia" w:hAnsiTheme="minorHAnsi" w:cstheme="minorBidi"/>
      <w:lang w:val="ru-RU"/>
    </w:rPr>
  </w:style>
  <w:style w:type="character" w:customStyle="1" w:styleId="tlid-translation">
    <w:name w:val="tlid-translation"/>
    <w:basedOn w:val="a0"/>
    <w:rsid w:val="00AC10F2"/>
  </w:style>
  <w:style w:type="paragraph" w:styleId="af0">
    <w:name w:val="List Paragraph"/>
    <w:basedOn w:val="a"/>
    <w:uiPriority w:val="34"/>
    <w:qFormat/>
    <w:rsid w:val="009A2E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c-patr.org/docdisplay.php?lang=gr&amp;id=2577&amp;tla=gr" TargetMode="External"/><Relationship Id="rId13" Type="http://schemas.openxmlformats.org/officeDocument/2006/relationships/hyperlink" Target="https://www.religion.in.ua/news/vazhlivo/41353-arxiepiskop-upc-vopreki-resheniyu-sinoda-rpc-prodolzhit-molitsya-v-xramax-konstantinopolskoj-cerkvi.html" TargetMode="External"/><Relationship Id="rId18" Type="http://schemas.openxmlformats.org/officeDocument/2006/relationships/hyperlink" Target="https://risu.org.ua/ua/index/reference/major_religions/45457/" TargetMode="External"/><Relationship Id="rId26" Type="http://schemas.openxmlformats.org/officeDocument/2006/relationships/hyperlink" Target="https://lb.ua/news/2018/10/17/410141_filaret_makariy_uspeli_porugatsya.html" TargetMode="External"/><Relationship Id="rId3" Type="http://schemas.openxmlformats.org/officeDocument/2006/relationships/styles" Target="styles.xml"/><Relationship Id="rId21" Type="http://schemas.openxmlformats.org/officeDocument/2006/relationships/hyperlink" Target="https://www.religion.in.ua/news/vazhlivo/41020-sinod-rpc-rozglyadaye-odne-pitannya-pro-tak-zvanix-ekzarxiv-konstantinopolskogo-patriarxa.html" TargetMode="External"/><Relationship Id="rId7" Type="http://schemas.openxmlformats.org/officeDocument/2006/relationships/endnotes" Target="endnotes.xml"/><Relationship Id="rId12" Type="http://schemas.openxmlformats.org/officeDocument/2006/relationships/hyperlink" Target="https://en.wikipedia.org/wiki/Ukrainian_Orthodox_Church_of_the_USA" TargetMode="External"/><Relationship Id="rId17" Type="http://schemas.openxmlformats.org/officeDocument/2006/relationships/hyperlink" Target="http://www.patriarchia.ru/ua/db/text/5264346.html" TargetMode="External"/><Relationship Id="rId25" Type="http://schemas.openxmlformats.org/officeDocument/2006/relationships/hyperlink" Target="https://parafia.org.ua/biblioteka/istoriya-mova/ukrajinska-pravoslavna-tserkva-trohy-istorii/" TargetMode="External"/><Relationship Id="rId2" Type="http://schemas.openxmlformats.org/officeDocument/2006/relationships/numbering" Target="numbering.xml"/><Relationship Id="rId16" Type="http://schemas.openxmlformats.org/officeDocument/2006/relationships/hyperlink" Target="http://www.patriarchia.ru/ua/db/text/5264346.html" TargetMode="External"/><Relationship Id="rId20" Type="http://schemas.openxmlformats.org/officeDocument/2006/relationships/hyperlink" Target="https://risu.org.ua/ua/index/all_news/orthodox/constantinople_patriarchy/7248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Ukrainian_Orthodox_Church_of_Canada" TargetMode="External"/><Relationship Id="rId24" Type="http://schemas.openxmlformats.org/officeDocument/2006/relationships/hyperlink" Target="https://azbyka.ru/tomos" TargetMode="External"/><Relationship Id="rId5" Type="http://schemas.openxmlformats.org/officeDocument/2006/relationships/webSettings" Target="webSettings.xml"/><Relationship Id="rId15" Type="http://schemas.openxmlformats.org/officeDocument/2006/relationships/hyperlink" Target="http://www.dsnews.ua/nasha_revolyutsiya_1917/-vpav-ministr-vpala-i-avtokefaliya-ostannya-sproba-uryadu-29102018200000" TargetMode="External"/><Relationship Id="rId23" Type="http://schemas.openxmlformats.org/officeDocument/2006/relationships/hyperlink" Target="https://www.novayagazeta.ru/articles/2018/08/31/77675-reshenie-prinyato-ukrainskaya-tserkov-budet-avtokefalnoy" TargetMode="External"/><Relationship Id="rId28" Type="http://schemas.openxmlformats.org/officeDocument/2006/relationships/footer" Target="footer1.xml"/><Relationship Id="rId10" Type="http://schemas.openxmlformats.org/officeDocument/2006/relationships/hyperlink" Target="http://ec-patr.org/docdisplay.php?lang=en&amp;id=2584&amp;tla=gr" TargetMode="External"/><Relationship Id="rId19" Type="http://schemas.openxmlformats.org/officeDocument/2006/relationships/hyperlink" Target="http://www.ec-patr.org/docdisplay.php?lang=en&amp;id=2563&amp;tla=gr" TargetMode="External"/><Relationship Id="rId4" Type="http://schemas.openxmlformats.org/officeDocument/2006/relationships/settings" Target="settings.xml"/><Relationship Id="rId9" Type="http://schemas.openxmlformats.org/officeDocument/2006/relationships/hyperlink" Target="http://www.ec-patr.org/docdisplay.php?lang=gr&amp;id=2475&amp;tla=gr" TargetMode="External"/><Relationship Id="rId14" Type="http://schemas.openxmlformats.org/officeDocument/2006/relationships/hyperlink" Target="https://dyvys.info/2018/11/07/bolgarska-pravoslavna-tserkva-pryhovuye-miljiny-dolariv-na-tayemnyh-rahunkah-v-rosijskyh-bankah/" TargetMode="External"/><Relationship Id="rId22" Type="http://schemas.openxmlformats.org/officeDocument/2006/relationships/hyperlink" Target="http://catholic-church.org/church-unity/r_c_t_r.htm" TargetMode="External"/><Relationship Id="rId27" Type="http://schemas.openxmlformats.org/officeDocument/2006/relationships/hyperlink" Target="https://www.radiosvoboda.org/a/news-sobor-iak-prohodylo-holosovunnia-za-epifanija/29658195.html"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patriarchia.ru/ua/db/text/5264346.html" TargetMode="External"/><Relationship Id="rId13" Type="http://schemas.openxmlformats.org/officeDocument/2006/relationships/hyperlink" Target="http://yakov.works/acts/20/1990/19911103.htm" TargetMode="External"/><Relationship Id="rId18" Type="http://schemas.openxmlformats.org/officeDocument/2006/relationships/hyperlink" Target="https://parafia.org.ua/biblioteka/istoriya-mova/ukrajinska-pravoslavna-tserkva-trohy-istorii/" TargetMode="External"/><Relationship Id="rId26" Type="http://schemas.openxmlformats.org/officeDocument/2006/relationships/hyperlink" Target="https://www.radiosvoboda.org/a/news-sobor-iak-prohodylo-holosovunnia-za-epifanija/29658195.html" TargetMode="External"/><Relationship Id="rId3" Type="http://schemas.openxmlformats.org/officeDocument/2006/relationships/hyperlink" Target="https://en.wikipedia.org/wiki/Ukrainian_Orthodox_Church_of_Canada" TargetMode="External"/><Relationship Id="rId21" Type="http://schemas.openxmlformats.org/officeDocument/2006/relationships/hyperlink" Target="https://risu.org.ua/ua/index/all_news/orthodox/constantinople_patriarchy/72480/" TargetMode="External"/><Relationship Id="rId7" Type="http://schemas.openxmlformats.org/officeDocument/2006/relationships/hyperlink" Target="http://ec-patr.org/docdisplay.php?lang=en&amp;id=2584&amp;tla=gr" TargetMode="External"/><Relationship Id="rId12" Type="http://schemas.openxmlformats.org/officeDocument/2006/relationships/hyperlink" Target="https://uk.wikipedia.org/wiki/&#1041;&#1077;&#1088;&#1077;&#1079;&#1085;&#1077;&#1074;&#1110;_&#1089;&#1090;&#1072;&#1090;&#1090;&#1110;" TargetMode="External"/><Relationship Id="rId17" Type="http://schemas.openxmlformats.org/officeDocument/2006/relationships/hyperlink" Target="http://www.patriarchia.ru/db/text/525408.html" TargetMode="External"/><Relationship Id="rId25" Type="http://schemas.openxmlformats.org/officeDocument/2006/relationships/hyperlink" Target="https://lb.ua/news/2018/10/17/410141_filaret_makariy_uspeli_porugatsya.html" TargetMode="External"/><Relationship Id="rId2" Type="http://schemas.openxmlformats.org/officeDocument/2006/relationships/hyperlink" Target="https://en.wikipedia.org/wiki/Ukrainian_Orthodox_Church_of_the_USA" TargetMode="External"/><Relationship Id="rId16" Type="http://schemas.openxmlformats.org/officeDocument/2006/relationships/hyperlink" Target="https://uk.wikipedia.org/wiki/%D0%A3%D0%BA%D1%80%D0%B0%D1%97%D0%BD%D1%81%D1%8C%D0%BA%D0%B0_%D0%B3%D1%80%D0%B5%D0%BA%D0%BE-%D0%BA%D0%B0%D1%82%D0%BE%D0%BB%D0%B8%D1%86%D1%8C%D0%BA%D0%B0_%D1%86%D0%B5%D1%80%D0%BA%D0%B2%D0%B0" TargetMode="External"/><Relationship Id="rId20" Type="http://schemas.openxmlformats.org/officeDocument/2006/relationships/hyperlink" Target="https://www.novayagazeta.ru/articles/2018/08/31/77675-reshenie-prinyato-ukrainskaya-tserkov-budet-avtokefalnoy" TargetMode="External"/><Relationship Id="rId1" Type="http://schemas.openxmlformats.org/officeDocument/2006/relationships/hyperlink" Target="https://azbyka.ru/tomos" TargetMode="External"/><Relationship Id="rId6" Type="http://schemas.openxmlformats.org/officeDocument/2006/relationships/hyperlink" Target="http://catholic-church.org/church-unity/r_c_t_r.htm" TargetMode="External"/><Relationship Id="rId11" Type="http://schemas.openxmlformats.org/officeDocument/2006/relationships/hyperlink" Target="http://ec-patr.org/docdisplay.php?lang=en&amp;id=2584&amp;tla=gr" TargetMode="External"/><Relationship Id="rId24" Type="http://schemas.openxmlformats.org/officeDocument/2006/relationships/hyperlink" Target="https://www.religion.in.ua/news/vazhlivo/41353-arxiepiskop-upc-vopreki-resheniyu-sinoda-rpc-prodolzhit-molitsya-v-xramax-konstantinopolskoj-cerkvi.html" TargetMode="External"/><Relationship Id="rId5" Type="http://schemas.openxmlformats.org/officeDocument/2006/relationships/hyperlink" Target="http://www.patriarchia.ru/ua/db/text/5264346.html" TargetMode="External"/><Relationship Id="rId15" Type="http://schemas.openxmlformats.org/officeDocument/2006/relationships/hyperlink" Target="https://risu.org.ua/ua/index/reference/major_religions/45457/" TargetMode="External"/><Relationship Id="rId23" Type="http://schemas.openxmlformats.org/officeDocument/2006/relationships/hyperlink" Target="https://www.religion.in.ua/news/vazhlivo/41020-sinod-rpc-rozglyadaye-odne-pitannya-pro-tak-zvanix-ekzarxiv-konstantinopolskogo-patriarxa.html" TargetMode="External"/><Relationship Id="rId28" Type="http://schemas.openxmlformats.org/officeDocument/2006/relationships/hyperlink" Target="https://dyvys.info/2018/11/07/bolgarska-pravoslavna-tserkva-pryhovuye-miljiny-dolariv-na-tayemnyh-rahunkah-v-rosijskyh-bankah/" TargetMode="External"/><Relationship Id="rId10" Type="http://schemas.openxmlformats.org/officeDocument/2006/relationships/hyperlink" Target="http://www.ec-patr.org/docdisplay.php?lang=gr&amp;id=2577&amp;tla=gr" TargetMode="External"/><Relationship Id="rId19" Type="http://schemas.openxmlformats.org/officeDocument/2006/relationships/hyperlink" Target="http://www.ec-patr.org/docdisplay.php?lang=gr&amp;id=2475&amp;tla=gr" TargetMode="External"/><Relationship Id="rId4" Type="http://schemas.openxmlformats.org/officeDocument/2006/relationships/hyperlink" Target="http://www.ec-patr.org/docdisplay.php?lang=en&amp;id=2563&amp;tla=gr" TargetMode="External"/><Relationship Id="rId9" Type="http://schemas.openxmlformats.org/officeDocument/2006/relationships/hyperlink" Target="https://ru.wikipedia.org/wiki/&#1045;&#1074;&#1093;&#1072;&#1088;&#1080;&#1089;&#1090;&#1080;&#1095;&#1077;&#1089;&#1082;&#1086;&#1077;%20&#1086;&#1073;&#1097;&#1077;&#1085;&#1080;&#1077;" TargetMode="External"/><Relationship Id="rId14" Type="http://schemas.openxmlformats.org/officeDocument/2006/relationships/hyperlink" Target="http://www.dsnews.ua/nasha_revolyutsiya_1917/-vpav-ministr-vpala-i-avtokefaliya-ostannya-sproba-uryadu-29102018200000" TargetMode="External"/><Relationship Id="rId22" Type="http://schemas.openxmlformats.org/officeDocument/2006/relationships/hyperlink" Target="https://uk.wikipedia.org/wiki/&#1044;&#1080;&#1087;&#1090;&#1080;&#1093;_(&#1088;&#1077;&#1083;&#1110;&#1075;&#1110;&#1103;)" TargetMode="External"/><Relationship Id="rId27" Type="http://schemas.openxmlformats.org/officeDocument/2006/relationships/hyperlink" Target="https://www.rbc.ua/ukr/news/poyavilsya-ustav-pravoslavnoy-tserkvi-ukrainy-154490588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897DF-75F8-4F34-8F33-526082EF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9243</Words>
  <Characters>52687</Characters>
  <Application>Microsoft Office Word</Application>
  <DocSecurity>0</DocSecurity>
  <Lines>439</Lines>
  <Paragraphs>123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Captain America</dc:creator>
  <cp:lastModifiedBy>Мруся</cp:lastModifiedBy>
  <cp:revision>2</cp:revision>
  <cp:lastPrinted>2019-02-25T20:40:00Z</cp:lastPrinted>
  <dcterms:created xsi:type="dcterms:W3CDTF">2020-07-24T19:23:00Z</dcterms:created>
  <dcterms:modified xsi:type="dcterms:W3CDTF">2020-07-24T19:23:00Z</dcterms:modified>
</cp:coreProperties>
</file>