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D5" w:rsidRDefault="00BB1A5F">
      <w:r>
        <w:t xml:space="preserve">По поводу необходимости запчастей к </w:t>
      </w:r>
      <w:r w:rsidRPr="00BB1A5F">
        <w:t>автомобилям ВАЗ могу сказать следующее. Есть, конечно, запчасти, которые традиционно выходят из строя, как по команде. Это ремень газораспределительного механизма. Да и другие ремни постоянно растягиваются. У каждой детали есть свой ресурс и привязанный к этому срок службы. Так</w:t>
      </w:r>
      <w:r w:rsidR="00A81488">
        <w:t>,</w:t>
      </w:r>
      <w:r w:rsidRPr="00BB1A5F">
        <w:t xml:space="preserve"> распределительный вал через 60 000 км вылетит, можете не сомневаться. Примерно в это же время начнет разрушаться "зеркало" на амортизаторах, и в этом случае ремонт их становится невозможным. Про износ электрических контактов и осыпании пластин аккумулятора говорить не приходится - это </w:t>
      </w:r>
      <w:proofErr w:type="spellStart"/>
      <w:proofErr w:type="gramStart"/>
      <w:r w:rsidRPr="00BB1A5F">
        <w:t>само-собой</w:t>
      </w:r>
      <w:proofErr w:type="spellEnd"/>
      <w:proofErr w:type="gramEnd"/>
      <w:r w:rsidRPr="00BB1A5F">
        <w:t xml:space="preserve"> разумеется.</w:t>
      </w:r>
      <w:r>
        <w:t xml:space="preserve"> Постепенно начинает стареть изоляция на жгутах проводов, что чревато короткими замыканиями и выгоранием машин дотла.</w:t>
      </w:r>
    </w:p>
    <w:p w:rsidR="00BB1A5F" w:rsidRDefault="00BB1A5F">
      <w:r>
        <w:t>Советские машины были замечательны сами по себе, но только для бедного советского человека. Они постоянно требовали ремонта, но ремонт был недорогим. Сейчас мы уже можем сравнить наши старые автомобили с иномарками и увидеть следующую картину. Да, иномарки безотказны, но только 5 – 6 лет. На это они и рассчитаны. Потом их нужно выбрасывать и покупать новые. Иначе разоришься на ремонтах.</w:t>
      </w:r>
    </w:p>
    <w:p w:rsidR="00BB1A5F" w:rsidRDefault="00BB1A5F">
      <w:r>
        <w:t xml:space="preserve">Но, вернемся к нашим баранам (в смысле, к машинам). Мы уже договорились о том, что без периодической замены отдельных деталей и агрегатов нам не обойтись. </w:t>
      </w:r>
      <w:r w:rsidR="00A81488">
        <w:t>Е</w:t>
      </w:r>
      <w:r>
        <w:t>сть ещё одна сторона этого вопроса. То, что называется «</w:t>
      </w:r>
      <w:proofErr w:type="spellStart"/>
      <w:r>
        <w:t>нежданчик</w:t>
      </w:r>
      <w:proofErr w:type="spellEnd"/>
      <w:r>
        <w:t>». Это когда ломается</w:t>
      </w:r>
      <w:r w:rsidR="00A81488">
        <w:t xml:space="preserve"> </w:t>
      </w:r>
      <w:r>
        <w:t>то, что никогда не должно ломаться. Чтобы не быть голословным приведу в доказательство реальную историю</w:t>
      </w:r>
      <w:r w:rsidR="00F75079">
        <w:t>. Очень кратко.</w:t>
      </w:r>
    </w:p>
    <w:p w:rsidR="00F75079" w:rsidRDefault="00F75079">
      <w:r>
        <w:t>Мой товарищ собрался получать ВАЗ 2104 в магазине. Подошла его очередь, и он взял меня с собой для страховки. Процедура прошла гладко, и уже через час мы выехали из ворот склада. На третьем светофоре резко загорелся зеленый</w:t>
      </w:r>
      <w:r w:rsidR="00A81488">
        <w:t>,</w:t>
      </w:r>
      <w:r>
        <w:t xml:space="preserve"> и </w:t>
      </w:r>
      <w:r w:rsidR="00A81488">
        <w:t>водитель</w:t>
      </w:r>
      <w:r>
        <w:t xml:space="preserve"> сильно нажал на тормоз. Раздался жуткий скрежет металла об асфальт. Оказалось, что передняя балка отделилась от днища, колеса развернуло поперек и кузов протащило по асфальту.</w:t>
      </w:r>
    </w:p>
    <w:p w:rsidR="00F75079" w:rsidRDefault="00F75079">
      <w:r>
        <w:t xml:space="preserve">Вскрытие показало, что балка была прихвачена к кузову двумя точками точечной сварки при </w:t>
      </w:r>
      <w:proofErr w:type="gramStart"/>
      <w:r>
        <w:t>положенных</w:t>
      </w:r>
      <w:proofErr w:type="gramEnd"/>
      <w:r>
        <w:t xml:space="preserve"> 20 </w:t>
      </w:r>
      <w:proofErr w:type="spellStart"/>
      <w:r>
        <w:t>ти</w:t>
      </w:r>
      <w:proofErr w:type="spellEnd"/>
      <w:r>
        <w:t xml:space="preserve"> и слетела при первом же усилии. Еще интереснее были результаты разборок и переписки с заводом. Оказалось, что в тот день на сборочном к</w:t>
      </w:r>
      <w:r w:rsidR="00A81488">
        <w:t>о</w:t>
      </w:r>
      <w:r>
        <w:t>нвейере практиковались учащиеся местного ПТУ. Дальше додумайте сами.</w:t>
      </w:r>
    </w:p>
    <w:p w:rsidR="00F75079" w:rsidRDefault="00F75079">
      <w:r>
        <w:t>Напоследок могу добавит</w:t>
      </w:r>
      <w:r w:rsidR="00A81488">
        <w:t>ь</w:t>
      </w:r>
      <w:r>
        <w:t xml:space="preserve"> только то, что на эти машины запчасти нужны всегда</w:t>
      </w:r>
      <w:r w:rsidR="00A81488">
        <w:t>,</w:t>
      </w:r>
      <w:r>
        <w:t xml:space="preserve"> и хороший, надежный и проверенный магазин не раз выручит </w:t>
      </w:r>
      <w:r w:rsidR="00A81488">
        <w:t>вас.</w:t>
      </w:r>
    </w:p>
    <w:p w:rsidR="00F75079" w:rsidRDefault="00F75079"/>
    <w:sectPr w:rsidR="00F75079" w:rsidSect="00DC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BB1A5F"/>
    <w:rsid w:val="00412300"/>
    <w:rsid w:val="007A35A7"/>
    <w:rsid w:val="007D1B2C"/>
    <w:rsid w:val="007E6255"/>
    <w:rsid w:val="00A81488"/>
    <w:rsid w:val="00BB1A5F"/>
    <w:rsid w:val="00DC1ED5"/>
    <w:rsid w:val="00F7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color w:val="000000"/>
        <w:kern w:val="3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2020-04-23T12:20:00Z</dcterms:created>
  <dcterms:modified xsi:type="dcterms:W3CDTF">2020-04-23T12:52:00Z</dcterms:modified>
</cp:coreProperties>
</file>