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6D9" w:rsidRPr="00774E49" w:rsidRDefault="008E56D9" w:rsidP="00C21869">
      <w:pPr>
        <w:jc w:val="both"/>
        <w:rPr>
          <w:rFonts w:ascii="Arial" w:hAnsi="Arial" w:cs="Arial"/>
          <w:b/>
          <w:sz w:val="28"/>
          <w:szCs w:val="28"/>
          <w:lang w:val="ru-RU"/>
        </w:rPr>
      </w:pPr>
      <w:r w:rsidRPr="00774E49">
        <w:rPr>
          <w:rFonts w:ascii="Arial" w:hAnsi="Arial" w:cs="Arial"/>
          <w:b/>
          <w:sz w:val="28"/>
          <w:szCs w:val="28"/>
          <w:lang w:val="ru-RU"/>
        </w:rPr>
        <w:t>Счастливы вместе: как избежать проблем в отношениях</w:t>
      </w:r>
    </w:p>
    <w:p w:rsidR="00C21869" w:rsidRDefault="002C4E74" w:rsidP="00C21869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Кризис в отношениях неизбежно наступает у большинства пар. Затяжной конфликт или временные проблемы могут разрушить то, что имело сверх значимость в начале и казалось идеальным. Умение правильно относиться друг к другу и правильно выходить из спорных ситуаций — это то, что поможет паре сохранить чувства и взаимопонимание в их союзе.</w:t>
      </w:r>
    </w:p>
    <w:p w:rsidR="002C4E74" w:rsidRPr="00C21869" w:rsidRDefault="002C4E74" w:rsidP="00C21869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сегодняшнем материале мы собрали небольшо</w:t>
      </w:r>
      <w:r w:rsidR="009C433C">
        <w:rPr>
          <w:rFonts w:ascii="Arial" w:hAnsi="Arial" w:cs="Arial"/>
          <w:sz w:val="28"/>
          <w:szCs w:val="28"/>
          <w:lang w:val="ru-RU"/>
        </w:rPr>
        <w:t>й список универсальных советов, помогающих</w:t>
      </w:r>
      <w:r>
        <w:rPr>
          <w:rFonts w:ascii="Arial" w:hAnsi="Arial" w:cs="Arial"/>
          <w:sz w:val="28"/>
          <w:szCs w:val="28"/>
          <w:lang w:val="ru-RU"/>
        </w:rPr>
        <w:t xml:space="preserve"> решить проблемы, с которыми сталкиваются практически все влюбленные.</w:t>
      </w:r>
      <w:bookmarkStart w:id="0" w:name="_GoBack"/>
      <w:bookmarkEnd w:id="0"/>
    </w:p>
    <w:p w:rsidR="00C21869" w:rsidRPr="00E36BBB" w:rsidRDefault="002C4E74" w:rsidP="00C21869">
      <w:pPr>
        <w:jc w:val="both"/>
        <w:rPr>
          <w:rFonts w:ascii="Arial" w:hAnsi="Arial" w:cs="Arial"/>
          <w:b/>
          <w:sz w:val="28"/>
          <w:szCs w:val="28"/>
          <w:lang w:val="ru-RU"/>
        </w:rPr>
      </w:pPr>
      <w:r w:rsidRPr="00E36BBB">
        <w:rPr>
          <w:rFonts w:ascii="Arial" w:hAnsi="Arial" w:cs="Arial"/>
          <w:b/>
          <w:sz w:val="28"/>
          <w:szCs w:val="28"/>
          <w:lang w:val="ru-RU"/>
        </w:rPr>
        <w:t xml:space="preserve">1. </w:t>
      </w:r>
      <w:r w:rsidR="00C21869" w:rsidRPr="00E36BBB">
        <w:rPr>
          <w:rFonts w:ascii="Arial" w:hAnsi="Arial" w:cs="Arial"/>
          <w:b/>
          <w:sz w:val="28"/>
          <w:szCs w:val="28"/>
          <w:lang w:val="ru-RU"/>
        </w:rPr>
        <w:t>Разговаривайте, а не молчите</w:t>
      </w:r>
    </w:p>
    <w:p w:rsidR="002C4E74" w:rsidRDefault="002C4E74" w:rsidP="00C21869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может показаться странным, но многие люди начинают говорить откр</w:t>
      </w:r>
      <w:r w:rsidR="008E56D9">
        <w:rPr>
          <w:rFonts w:ascii="Arial" w:hAnsi="Arial" w:cs="Arial"/>
          <w:sz w:val="28"/>
          <w:szCs w:val="28"/>
          <w:lang w:val="ru-RU"/>
        </w:rPr>
        <w:t>ыто</w:t>
      </w:r>
      <w:r>
        <w:rPr>
          <w:rFonts w:ascii="Arial" w:hAnsi="Arial" w:cs="Arial"/>
          <w:sz w:val="28"/>
          <w:szCs w:val="28"/>
          <w:lang w:val="ru-RU"/>
        </w:rPr>
        <w:t xml:space="preserve"> друг с другом только на консультации у семейного психолога. Такое бывает, если мужчина и женщина не привыкли быть откровенными. Проблемы в отношениях замалчиваются, либо о них упоминают вскользь, не объясняя </w:t>
      </w:r>
      <w:r w:rsidR="00E067CC">
        <w:rPr>
          <w:rFonts w:ascii="Arial" w:hAnsi="Arial" w:cs="Arial"/>
          <w:sz w:val="28"/>
          <w:szCs w:val="28"/>
          <w:lang w:val="ru-RU"/>
        </w:rPr>
        <w:t>истинную</w:t>
      </w:r>
      <w:r>
        <w:rPr>
          <w:rFonts w:ascii="Arial" w:hAnsi="Arial" w:cs="Arial"/>
          <w:sz w:val="28"/>
          <w:szCs w:val="28"/>
          <w:lang w:val="ru-RU"/>
        </w:rPr>
        <w:t xml:space="preserve"> причину своего недовольства</w:t>
      </w:r>
      <w:r w:rsidR="00E067CC">
        <w:rPr>
          <w:rFonts w:ascii="Arial" w:hAnsi="Arial" w:cs="Arial"/>
          <w:sz w:val="28"/>
          <w:szCs w:val="28"/>
          <w:lang w:val="ru-RU"/>
        </w:rPr>
        <w:t xml:space="preserve">. Часто, узнав о том, что мотивировало любимого\ую мыслить или действовать определенным образом, негативные эмоции </w:t>
      </w:r>
      <w:r w:rsidR="008E56D9">
        <w:rPr>
          <w:rFonts w:ascii="Arial" w:hAnsi="Arial" w:cs="Arial"/>
          <w:sz w:val="28"/>
          <w:szCs w:val="28"/>
          <w:lang w:val="ru-RU"/>
        </w:rPr>
        <w:t>человека угасают. О</w:t>
      </w:r>
      <w:r w:rsidR="00E067CC">
        <w:rPr>
          <w:rFonts w:ascii="Arial" w:hAnsi="Arial" w:cs="Arial"/>
          <w:sz w:val="28"/>
          <w:szCs w:val="28"/>
          <w:lang w:val="ru-RU"/>
        </w:rPr>
        <w:t>н становится на место</w:t>
      </w:r>
      <w:r w:rsidR="008E56D9">
        <w:rPr>
          <w:rFonts w:ascii="Arial" w:hAnsi="Arial" w:cs="Arial"/>
          <w:sz w:val="28"/>
          <w:szCs w:val="28"/>
          <w:lang w:val="ru-RU"/>
        </w:rPr>
        <w:t xml:space="preserve"> партнера</w:t>
      </w:r>
      <w:r w:rsidR="00E067CC">
        <w:rPr>
          <w:rFonts w:ascii="Arial" w:hAnsi="Arial" w:cs="Arial"/>
          <w:sz w:val="28"/>
          <w:szCs w:val="28"/>
          <w:lang w:val="ru-RU"/>
        </w:rPr>
        <w:t>, начинает понимать и готов подойти к решению вопроса с другой позиции.</w:t>
      </w:r>
    </w:p>
    <w:p w:rsidR="00C21869" w:rsidRPr="008E56D9" w:rsidRDefault="00E067CC" w:rsidP="00C21869">
      <w:pPr>
        <w:jc w:val="both"/>
        <w:rPr>
          <w:rFonts w:ascii="Arial" w:hAnsi="Arial" w:cs="Arial"/>
          <w:b/>
          <w:sz w:val="28"/>
          <w:szCs w:val="28"/>
          <w:lang w:val="ru-RU"/>
        </w:rPr>
      </w:pPr>
      <w:r w:rsidRPr="008E56D9">
        <w:rPr>
          <w:rFonts w:ascii="Arial" w:hAnsi="Arial" w:cs="Arial"/>
          <w:b/>
          <w:sz w:val="28"/>
          <w:szCs w:val="28"/>
          <w:lang w:val="ru-RU"/>
        </w:rPr>
        <w:t xml:space="preserve">2. </w:t>
      </w:r>
      <w:r w:rsidR="00C21869" w:rsidRPr="008E56D9">
        <w:rPr>
          <w:rFonts w:ascii="Arial" w:hAnsi="Arial" w:cs="Arial"/>
          <w:b/>
          <w:sz w:val="28"/>
          <w:szCs w:val="28"/>
          <w:lang w:val="ru-RU"/>
        </w:rPr>
        <w:t>Не критикуйте, а предложите решение</w:t>
      </w:r>
    </w:p>
    <w:p w:rsidR="00E067CC" w:rsidRDefault="00E067CC" w:rsidP="00C21869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Осуждение — не лучший мотиватор, скорее, оно является причиной прямо противоположной реакции. Если ваш супруг\га делает что-то не так, не спешите критиковать его действия. Возможно он испробует еще несколько вариантов, однако в итоге перестанет делать что-либо вообще. Такая позиция лишь усугубит конфликт: «ты не справился, теперь я делаю все сама, а ты даже не пытаешься мне помочь». Правильнее будет предложить решение, которое кажется вам верным, и вместе испробовать несколько вариантов, совместно выбрав лучшее.</w:t>
      </w:r>
    </w:p>
    <w:p w:rsidR="00C21869" w:rsidRPr="008E56D9" w:rsidRDefault="00194EC1" w:rsidP="00C21869">
      <w:pPr>
        <w:jc w:val="both"/>
        <w:rPr>
          <w:rFonts w:ascii="Arial" w:hAnsi="Arial" w:cs="Arial"/>
          <w:b/>
          <w:sz w:val="28"/>
          <w:szCs w:val="28"/>
          <w:lang w:val="ru-RU"/>
        </w:rPr>
      </w:pPr>
      <w:r w:rsidRPr="008E56D9">
        <w:rPr>
          <w:rFonts w:ascii="Arial" w:hAnsi="Arial" w:cs="Arial"/>
          <w:b/>
          <w:sz w:val="28"/>
          <w:szCs w:val="28"/>
          <w:lang w:val="ru-RU"/>
        </w:rPr>
        <w:t xml:space="preserve">3. </w:t>
      </w:r>
      <w:r w:rsidR="00C21869" w:rsidRPr="008E56D9">
        <w:rPr>
          <w:rFonts w:ascii="Arial" w:hAnsi="Arial" w:cs="Arial"/>
          <w:b/>
          <w:sz w:val="28"/>
          <w:szCs w:val="28"/>
          <w:lang w:val="ru-RU"/>
        </w:rPr>
        <w:t>Доверяйте, а не проверяйте</w:t>
      </w:r>
    </w:p>
    <w:p w:rsidR="00194EC1" w:rsidRDefault="00194EC1" w:rsidP="00C21869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Ревность и недоверие — одна из ключевых проблем многих пар. Вмешательство в личное пространство, проверка телефона и </w:t>
      </w:r>
      <w:r w:rsidR="00E36BBB">
        <w:rPr>
          <w:rFonts w:ascii="Arial" w:hAnsi="Arial" w:cs="Arial"/>
          <w:sz w:val="28"/>
          <w:szCs w:val="28"/>
          <w:lang w:val="ru-RU"/>
        </w:rPr>
        <w:t>компьютера</w:t>
      </w:r>
      <w:r>
        <w:rPr>
          <w:rFonts w:ascii="Arial" w:hAnsi="Arial" w:cs="Arial"/>
          <w:sz w:val="28"/>
          <w:szCs w:val="28"/>
          <w:lang w:val="ru-RU"/>
        </w:rPr>
        <w:t>, постоянные подозрения</w:t>
      </w:r>
      <w:r w:rsidR="008E56D9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E36BBB">
        <w:rPr>
          <w:rFonts w:ascii="Arial" w:hAnsi="Arial" w:cs="Arial"/>
          <w:sz w:val="28"/>
          <w:szCs w:val="28"/>
          <w:lang w:val="ru-RU"/>
        </w:rPr>
        <w:t>убьют</w:t>
      </w:r>
      <w:r>
        <w:rPr>
          <w:rFonts w:ascii="Arial" w:hAnsi="Arial" w:cs="Arial"/>
          <w:sz w:val="28"/>
          <w:szCs w:val="28"/>
          <w:lang w:val="ru-RU"/>
        </w:rPr>
        <w:t xml:space="preserve"> на корню любые чувства. Подумайте о том, </w:t>
      </w:r>
      <w:r w:rsidR="00E36BBB">
        <w:rPr>
          <w:rFonts w:ascii="Arial" w:hAnsi="Arial" w:cs="Arial"/>
          <w:sz w:val="28"/>
          <w:szCs w:val="28"/>
          <w:lang w:val="ru-RU"/>
        </w:rPr>
        <w:t>что,</w:t>
      </w:r>
      <w:r>
        <w:rPr>
          <w:rFonts w:ascii="Arial" w:hAnsi="Arial" w:cs="Arial"/>
          <w:sz w:val="28"/>
          <w:szCs w:val="28"/>
          <w:lang w:val="ru-RU"/>
        </w:rPr>
        <w:t xml:space="preserve"> выбрав вас, ваш супруг\га уже выбрал лучшее для себя, а находясь с вами, он продолжает делать этот выбор каждый день. Не зря говорят: «Ревновать без повода — глупо, а если есть повод, то уже поздно!»</w:t>
      </w:r>
    </w:p>
    <w:p w:rsidR="00C21869" w:rsidRPr="008E56D9" w:rsidRDefault="00194EC1" w:rsidP="00C21869">
      <w:pPr>
        <w:jc w:val="both"/>
        <w:rPr>
          <w:rFonts w:ascii="Arial" w:hAnsi="Arial" w:cs="Arial"/>
          <w:b/>
          <w:sz w:val="28"/>
          <w:szCs w:val="28"/>
          <w:lang w:val="ru-RU"/>
        </w:rPr>
      </w:pPr>
      <w:r w:rsidRPr="008E56D9">
        <w:rPr>
          <w:rFonts w:ascii="Arial" w:hAnsi="Arial" w:cs="Arial"/>
          <w:b/>
          <w:sz w:val="28"/>
          <w:szCs w:val="28"/>
          <w:lang w:val="ru-RU"/>
        </w:rPr>
        <w:t xml:space="preserve">4. </w:t>
      </w:r>
      <w:r w:rsidR="00C21869" w:rsidRPr="008E56D9">
        <w:rPr>
          <w:rFonts w:ascii="Arial" w:hAnsi="Arial" w:cs="Arial"/>
          <w:b/>
          <w:sz w:val="28"/>
          <w:szCs w:val="28"/>
          <w:lang w:val="ru-RU"/>
        </w:rPr>
        <w:t>Будьте рядом, но не навязывайтесь</w:t>
      </w:r>
    </w:p>
    <w:p w:rsidR="00194EC1" w:rsidRDefault="00194EC1" w:rsidP="00C21869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Проводить время совместно, участвовать в жизни близкого человека, помогать и поддерживать — это прекрасно! Однако соблюдайте меру: не </w:t>
      </w:r>
      <w:r>
        <w:rPr>
          <w:rFonts w:ascii="Arial" w:hAnsi="Arial" w:cs="Arial"/>
          <w:sz w:val="28"/>
          <w:szCs w:val="28"/>
          <w:lang w:val="ru-RU"/>
        </w:rPr>
        <w:lastRenderedPageBreak/>
        <w:t xml:space="preserve">навязывайтесь, не контролируйте, не душите любимого\ую своим присутствием. Дайте время вам обоим отдохнуть, </w:t>
      </w:r>
      <w:r w:rsidR="00091C4B">
        <w:rPr>
          <w:rFonts w:ascii="Arial" w:hAnsi="Arial" w:cs="Arial"/>
          <w:sz w:val="28"/>
          <w:szCs w:val="28"/>
          <w:lang w:val="ru-RU"/>
        </w:rPr>
        <w:t>переключиться и успеть соскучиться друг по другу.</w:t>
      </w:r>
    </w:p>
    <w:p w:rsidR="00C21869" w:rsidRPr="008E56D9" w:rsidRDefault="00091C4B" w:rsidP="00C21869">
      <w:pPr>
        <w:jc w:val="both"/>
        <w:rPr>
          <w:rFonts w:ascii="Arial" w:hAnsi="Arial" w:cs="Arial"/>
          <w:b/>
          <w:sz w:val="28"/>
          <w:szCs w:val="28"/>
          <w:lang w:val="ru-RU"/>
        </w:rPr>
      </w:pPr>
      <w:r w:rsidRPr="008E56D9">
        <w:rPr>
          <w:rFonts w:ascii="Arial" w:hAnsi="Arial" w:cs="Arial"/>
          <w:b/>
          <w:sz w:val="28"/>
          <w:szCs w:val="28"/>
          <w:lang w:val="ru-RU"/>
        </w:rPr>
        <w:t xml:space="preserve">5. </w:t>
      </w:r>
      <w:r w:rsidR="00C21869" w:rsidRPr="008E56D9">
        <w:rPr>
          <w:rFonts w:ascii="Arial" w:hAnsi="Arial" w:cs="Arial"/>
          <w:b/>
          <w:sz w:val="28"/>
          <w:szCs w:val="28"/>
          <w:lang w:val="ru-RU"/>
        </w:rPr>
        <w:t>Живите настоящим, а не прошлым</w:t>
      </w:r>
    </w:p>
    <w:p w:rsidR="00091C4B" w:rsidRDefault="00091C4B" w:rsidP="00C21869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Как говорится: «Оставь рабочие проблемы на работе, а домашние дома». То же самое касается и прошлого. Не несите в новые отношения негативный опыт, «не примеряйте» на себя пережитые сценарии, проработайте тревожность с психотерапевтом и начните все с чистого листа! </w:t>
      </w:r>
    </w:p>
    <w:p w:rsidR="00C21869" w:rsidRPr="008E56D9" w:rsidRDefault="00091C4B" w:rsidP="00C21869">
      <w:pPr>
        <w:jc w:val="both"/>
        <w:rPr>
          <w:rFonts w:ascii="Arial" w:hAnsi="Arial" w:cs="Arial"/>
          <w:b/>
          <w:sz w:val="28"/>
          <w:szCs w:val="28"/>
          <w:lang w:val="ru-RU"/>
        </w:rPr>
      </w:pPr>
      <w:r w:rsidRPr="008E56D9">
        <w:rPr>
          <w:rFonts w:ascii="Arial" w:hAnsi="Arial" w:cs="Arial"/>
          <w:b/>
          <w:sz w:val="28"/>
          <w:szCs w:val="28"/>
          <w:lang w:val="ru-RU"/>
        </w:rPr>
        <w:t xml:space="preserve">6. </w:t>
      </w:r>
      <w:r w:rsidR="00C21869" w:rsidRPr="008E56D9">
        <w:rPr>
          <w:rFonts w:ascii="Arial" w:hAnsi="Arial" w:cs="Arial"/>
          <w:b/>
          <w:sz w:val="28"/>
          <w:szCs w:val="28"/>
          <w:lang w:val="ru-RU"/>
        </w:rPr>
        <w:t>Обсуждайте, а не ставьте ультиматум</w:t>
      </w:r>
    </w:p>
    <w:p w:rsidR="00091C4B" w:rsidRDefault="00091C4B" w:rsidP="00C21869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Как вы думаете, на что человек реагирует охотнее: на просьбу или </w:t>
      </w:r>
      <w:r w:rsidR="008E56D9">
        <w:rPr>
          <w:rFonts w:ascii="Arial" w:hAnsi="Arial" w:cs="Arial"/>
          <w:sz w:val="28"/>
          <w:szCs w:val="28"/>
          <w:lang w:val="ru-RU"/>
        </w:rPr>
        <w:t xml:space="preserve">на </w:t>
      </w:r>
      <w:r>
        <w:rPr>
          <w:rFonts w:ascii="Arial" w:hAnsi="Arial" w:cs="Arial"/>
          <w:sz w:val="28"/>
          <w:szCs w:val="28"/>
          <w:lang w:val="ru-RU"/>
        </w:rPr>
        <w:t xml:space="preserve">требование? Ответ очевиден, ведь ваш союз появился по доброй воле, а не по принуждению! Сохранить желание быть вместе поможет диалог и компромисс, а не ультиматум. </w:t>
      </w:r>
    </w:p>
    <w:p w:rsidR="00C21869" w:rsidRPr="008E56D9" w:rsidRDefault="00091C4B" w:rsidP="00C21869">
      <w:pPr>
        <w:jc w:val="both"/>
        <w:rPr>
          <w:rFonts w:ascii="Arial" w:hAnsi="Arial" w:cs="Arial"/>
          <w:b/>
          <w:sz w:val="28"/>
          <w:szCs w:val="28"/>
          <w:lang w:val="ru-RU"/>
        </w:rPr>
      </w:pPr>
      <w:r w:rsidRPr="008E56D9">
        <w:rPr>
          <w:rFonts w:ascii="Arial" w:hAnsi="Arial" w:cs="Arial"/>
          <w:b/>
          <w:sz w:val="28"/>
          <w:szCs w:val="28"/>
          <w:lang w:val="ru-RU"/>
        </w:rPr>
        <w:t xml:space="preserve">7. </w:t>
      </w:r>
      <w:r w:rsidR="00C21869" w:rsidRPr="008E56D9">
        <w:rPr>
          <w:rFonts w:ascii="Arial" w:hAnsi="Arial" w:cs="Arial"/>
          <w:b/>
          <w:sz w:val="28"/>
          <w:szCs w:val="28"/>
          <w:lang w:val="ru-RU"/>
        </w:rPr>
        <w:t>Не обвиняйте, а говорите о своих чувствах</w:t>
      </w:r>
    </w:p>
    <w:p w:rsidR="00091C4B" w:rsidRDefault="00091C4B" w:rsidP="00C21869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ссоре не стоит переходить на личности. </w:t>
      </w:r>
      <w:r w:rsidR="00E36BBB">
        <w:rPr>
          <w:rFonts w:ascii="Arial" w:hAnsi="Arial" w:cs="Arial"/>
          <w:sz w:val="28"/>
          <w:szCs w:val="28"/>
          <w:lang w:val="ru-RU"/>
        </w:rPr>
        <w:t>Поменяйте акценты с</w:t>
      </w:r>
      <w:r>
        <w:rPr>
          <w:rFonts w:ascii="Arial" w:hAnsi="Arial" w:cs="Arial"/>
          <w:sz w:val="28"/>
          <w:szCs w:val="28"/>
          <w:lang w:val="ru-RU"/>
        </w:rPr>
        <w:t xml:space="preserve"> «это ты довел меня до этого», «ты виноват в том, что» на «я поступила так, потому что чувствую», «мне нехорошо по причине»</w:t>
      </w:r>
      <w:r w:rsidR="00E36BBB">
        <w:rPr>
          <w:rFonts w:ascii="Arial" w:hAnsi="Arial" w:cs="Arial"/>
          <w:sz w:val="28"/>
          <w:szCs w:val="28"/>
          <w:lang w:val="ru-RU"/>
        </w:rPr>
        <w:t xml:space="preserve">. </w:t>
      </w:r>
      <w:r w:rsidR="008E56D9">
        <w:rPr>
          <w:rFonts w:ascii="Arial" w:hAnsi="Arial" w:cs="Arial"/>
          <w:sz w:val="28"/>
          <w:szCs w:val="28"/>
          <w:lang w:val="ru-RU"/>
        </w:rPr>
        <w:t>Та</w:t>
      </w:r>
      <w:r w:rsidR="00E36BBB">
        <w:rPr>
          <w:rFonts w:ascii="Arial" w:hAnsi="Arial" w:cs="Arial"/>
          <w:sz w:val="28"/>
          <w:szCs w:val="28"/>
          <w:lang w:val="ru-RU"/>
        </w:rPr>
        <w:t xml:space="preserve">кой подход </w:t>
      </w:r>
      <w:r w:rsidR="008E56D9">
        <w:rPr>
          <w:rFonts w:ascii="Arial" w:hAnsi="Arial" w:cs="Arial"/>
          <w:sz w:val="28"/>
          <w:szCs w:val="28"/>
          <w:lang w:val="ru-RU"/>
        </w:rPr>
        <w:t xml:space="preserve">ведет </w:t>
      </w:r>
      <w:r w:rsidR="00E36BBB">
        <w:rPr>
          <w:rFonts w:ascii="Arial" w:hAnsi="Arial" w:cs="Arial"/>
          <w:sz w:val="28"/>
          <w:szCs w:val="28"/>
          <w:lang w:val="ru-RU"/>
        </w:rPr>
        <w:t>к обсуждению и поиску решения, а не к обиде и взаимным претензиям.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C21869" w:rsidRPr="008E56D9" w:rsidRDefault="00E36BBB" w:rsidP="00C21869">
      <w:pPr>
        <w:jc w:val="both"/>
        <w:rPr>
          <w:rFonts w:ascii="Arial" w:hAnsi="Arial" w:cs="Arial"/>
          <w:b/>
          <w:sz w:val="28"/>
          <w:szCs w:val="28"/>
          <w:lang w:val="ru-RU"/>
        </w:rPr>
      </w:pPr>
      <w:r w:rsidRPr="008E56D9">
        <w:rPr>
          <w:rFonts w:ascii="Arial" w:hAnsi="Arial" w:cs="Arial"/>
          <w:b/>
          <w:sz w:val="28"/>
          <w:szCs w:val="28"/>
          <w:lang w:val="ru-RU"/>
        </w:rPr>
        <w:t xml:space="preserve">8. </w:t>
      </w:r>
      <w:r w:rsidR="00C21869" w:rsidRPr="008E56D9">
        <w:rPr>
          <w:rFonts w:ascii="Arial" w:hAnsi="Arial" w:cs="Arial"/>
          <w:b/>
          <w:sz w:val="28"/>
          <w:szCs w:val="28"/>
          <w:lang w:val="ru-RU"/>
        </w:rPr>
        <w:t xml:space="preserve">Найдите общие интересы, но оставьте </w:t>
      </w:r>
      <w:r w:rsidR="008E56D9" w:rsidRPr="008E56D9">
        <w:rPr>
          <w:rFonts w:ascii="Arial" w:hAnsi="Arial" w:cs="Arial"/>
          <w:b/>
          <w:sz w:val="28"/>
          <w:szCs w:val="28"/>
          <w:lang w:val="ru-RU"/>
        </w:rPr>
        <w:t xml:space="preserve">и </w:t>
      </w:r>
      <w:r w:rsidR="00C21869" w:rsidRPr="008E56D9">
        <w:rPr>
          <w:rFonts w:ascii="Arial" w:hAnsi="Arial" w:cs="Arial"/>
          <w:b/>
          <w:sz w:val="28"/>
          <w:szCs w:val="28"/>
          <w:lang w:val="ru-RU"/>
        </w:rPr>
        <w:t>место для личных</w:t>
      </w:r>
    </w:p>
    <w:p w:rsidR="00E36BBB" w:rsidRDefault="00E36BBB" w:rsidP="00C21869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Существует мнение, что чем больше у пары общих интересов, тем лучше их отношения. Хочется немного подкорректировать это утверждение, заменив количество на качество. Даже если у вас только одно совместное хобби, но вы получаете от него максимум удовольствия, это уже прекрасно! Не стоит сравнивать ваше времяпровождение, с образом жизни других пар. Вам могут нравит</w:t>
      </w:r>
      <w:r w:rsidR="008E56D9">
        <w:rPr>
          <w:rFonts w:ascii="Arial" w:hAnsi="Arial" w:cs="Arial"/>
          <w:sz w:val="28"/>
          <w:szCs w:val="28"/>
          <w:lang w:val="ru-RU"/>
        </w:rPr>
        <w:t>ь</w:t>
      </w:r>
      <w:r>
        <w:rPr>
          <w:rFonts w:ascii="Arial" w:hAnsi="Arial" w:cs="Arial"/>
          <w:sz w:val="28"/>
          <w:szCs w:val="28"/>
          <w:lang w:val="ru-RU"/>
        </w:rPr>
        <w:t xml:space="preserve">ся абсолютно разные вещи, но при этом качество совместного досуга будет намного выше чем у других! </w:t>
      </w:r>
    </w:p>
    <w:p w:rsidR="00E36BBB" w:rsidRPr="00C21869" w:rsidRDefault="00E36BBB" w:rsidP="00C21869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 с какими проблемами сталкивались вы? Поделитесь своим мнением в комментариях! </w:t>
      </w:r>
    </w:p>
    <w:sectPr w:rsidR="00E36BBB" w:rsidRPr="00C218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1FD"/>
    <w:rsid w:val="00091C4B"/>
    <w:rsid w:val="00194EC1"/>
    <w:rsid w:val="002C4E74"/>
    <w:rsid w:val="00335B15"/>
    <w:rsid w:val="004F11FD"/>
    <w:rsid w:val="00774E49"/>
    <w:rsid w:val="008E56D9"/>
    <w:rsid w:val="009C433C"/>
    <w:rsid w:val="00C21869"/>
    <w:rsid w:val="00E067CC"/>
    <w:rsid w:val="00E3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916D1"/>
  <w15:chartTrackingRefBased/>
  <w15:docId w15:val="{D9361355-9ED3-4846-815A-FA0A4C83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577</Words>
  <Characters>3362</Characters>
  <Application>Microsoft Office Word</Application>
  <DocSecurity>0</DocSecurity>
  <Lines>70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 Бугаева</dc:creator>
  <cp:keywords/>
  <dc:description/>
  <cp:lastModifiedBy>Ника Бугаева</cp:lastModifiedBy>
  <cp:revision>4</cp:revision>
  <dcterms:created xsi:type="dcterms:W3CDTF">2021-10-07T03:31:00Z</dcterms:created>
  <dcterms:modified xsi:type="dcterms:W3CDTF">2021-10-07T07:00:00Z</dcterms:modified>
</cp:coreProperties>
</file>