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F18" w:rsidRPr="00132A0F" w:rsidRDefault="00A20F18" w:rsidP="00A20F18">
      <w:pPr>
        <w:jc w:val="center"/>
        <w:rPr>
          <w:sz w:val="28"/>
          <w:szCs w:val="28"/>
          <w:lang w:val="uk-UA" w:eastAsia="uk-UA"/>
        </w:rPr>
      </w:pPr>
      <w:r w:rsidRPr="00132A0F">
        <w:rPr>
          <w:sz w:val="28"/>
          <w:szCs w:val="28"/>
          <w:lang w:val="uk-UA" w:eastAsia="uk-UA"/>
        </w:rPr>
        <w:t>МІНІСТЕРСТВО ОСВІТИ І НАУКИ УКРАЇНИ</w:t>
      </w:r>
    </w:p>
    <w:p w:rsidR="00A20F18" w:rsidRPr="00132A0F" w:rsidRDefault="00A20F18" w:rsidP="00A20F18">
      <w:pPr>
        <w:jc w:val="center"/>
        <w:rPr>
          <w:caps/>
          <w:sz w:val="28"/>
          <w:szCs w:val="28"/>
          <w:lang w:val="uk-UA" w:eastAsia="uk-UA"/>
        </w:rPr>
      </w:pPr>
      <w:r w:rsidRPr="00132A0F">
        <w:rPr>
          <w:caps/>
          <w:sz w:val="28"/>
          <w:szCs w:val="28"/>
          <w:lang w:val="uk-UA" w:eastAsia="uk-UA"/>
        </w:rPr>
        <w:t>Львівський національний університет</w:t>
      </w:r>
    </w:p>
    <w:p w:rsidR="00A20F18" w:rsidRPr="00132A0F" w:rsidRDefault="00A20F18" w:rsidP="00A20F18">
      <w:pPr>
        <w:jc w:val="center"/>
        <w:rPr>
          <w:caps/>
          <w:sz w:val="28"/>
          <w:szCs w:val="28"/>
          <w:lang w:val="uk-UA" w:eastAsia="uk-UA"/>
        </w:rPr>
      </w:pPr>
      <w:r w:rsidRPr="00132A0F">
        <w:rPr>
          <w:caps/>
          <w:sz w:val="28"/>
          <w:szCs w:val="28"/>
          <w:lang w:val="uk-UA" w:eastAsia="uk-UA"/>
        </w:rPr>
        <w:t>імені Івана Франка</w:t>
      </w:r>
    </w:p>
    <w:p w:rsidR="00A20F18" w:rsidRPr="00132A0F" w:rsidRDefault="00A20F18" w:rsidP="00A20F18">
      <w:pPr>
        <w:rPr>
          <w:caps/>
          <w:sz w:val="28"/>
          <w:szCs w:val="28"/>
          <w:lang w:val="uk-UA" w:eastAsia="uk-UA"/>
        </w:rPr>
      </w:pPr>
    </w:p>
    <w:p w:rsidR="00A20F18" w:rsidRPr="00132A0F" w:rsidRDefault="00A20F18" w:rsidP="00A20F18">
      <w:pPr>
        <w:jc w:val="center"/>
        <w:rPr>
          <w:caps/>
          <w:sz w:val="28"/>
          <w:szCs w:val="28"/>
          <w:lang w:val="uk-UA" w:eastAsia="uk-UA"/>
        </w:rPr>
      </w:pPr>
      <w:r w:rsidRPr="00132A0F">
        <w:rPr>
          <w:caps/>
          <w:sz w:val="28"/>
          <w:szCs w:val="28"/>
          <w:lang w:val="uk-UA" w:eastAsia="uk-UA"/>
        </w:rPr>
        <w:t>Економічний факультет</w:t>
      </w: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132A0F" w:rsidRPr="00132A0F" w:rsidRDefault="00132A0F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/>
        </w:rPr>
      </w:pPr>
    </w:p>
    <w:p w:rsidR="00A20F18" w:rsidRPr="00132A0F" w:rsidRDefault="00A20F18" w:rsidP="00A20F18">
      <w:pPr>
        <w:jc w:val="right"/>
        <w:rPr>
          <w:sz w:val="28"/>
          <w:szCs w:val="28"/>
          <w:lang w:val="uk-UA"/>
        </w:rPr>
      </w:pPr>
      <w:r w:rsidRPr="00132A0F">
        <w:rPr>
          <w:sz w:val="28"/>
          <w:szCs w:val="28"/>
          <w:lang w:val="uk-UA"/>
        </w:rPr>
        <w:t>Кафедра економічної кібернетики</w:t>
      </w: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132A0F" w:rsidRPr="00132A0F" w:rsidRDefault="00132A0F" w:rsidP="00A20F18">
      <w:pPr>
        <w:rPr>
          <w:sz w:val="28"/>
          <w:szCs w:val="28"/>
          <w:lang w:val="uk-UA" w:eastAsia="uk-UA"/>
        </w:rPr>
      </w:pPr>
    </w:p>
    <w:p w:rsidR="00132A0F" w:rsidRPr="00132A0F" w:rsidRDefault="00132A0F" w:rsidP="00A20F18">
      <w:pPr>
        <w:rPr>
          <w:sz w:val="28"/>
          <w:szCs w:val="28"/>
          <w:lang w:val="uk-UA" w:eastAsia="uk-UA"/>
        </w:rPr>
      </w:pPr>
    </w:p>
    <w:p w:rsidR="00132A0F" w:rsidRPr="00132A0F" w:rsidRDefault="00132A0F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jc w:val="center"/>
        <w:rPr>
          <w:b/>
          <w:bCs/>
          <w:sz w:val="32"/>
          <w:szCs w:val="28"/>
          <w:lang w:val="uk-UA"/>
        </w:rPr>
      </w:pPr>
      <w:r w:rsidRPr="00132A0F">
        <w:rPr>
          <w:b/>
          <w:bCs/>
          <w:caps/>
          <w:sz w:val="32"/>
          <w:szCs w:val="28"/>
          <w:lang w:val="uk-UA"/>
        </w:rPr>
        <w:t>КУРСОВА РОБОТА</w:t>
      </w: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128F" w:rsidRPr="008F67A6" w:rsidRDefault="00A2128F" w:rsidP="00A2128F">
      <w:pPr>
        <w:jc w:val="center"/>
        <w:rPr>
          <w:b/>
          <w:sz w:val="28"/>
          <w:szCs w:val="28"/>
          <w:lang w:val="uk-UA"/>
        </w:rPr>
      </w:pPr>
      <w:r w:rsidRPr="008F67A6">
        <w:rPr>
          <w:sz w:val="28"/>
          <w:szCs w:val="28"/>
          <w:lang w:val="uk-UA"/>
        </w:rPr>
        <w:t xml:space="preserve"> </w:t>
      </w:r>
      <w:r w:rsidRPr="008F67A6">
        <w:rPr>
          <w:b/>
          <w:sz w:val="28"/>
          <w:szCs w:val="28"/>
          <w:lang w:val="uk-UA"/>
        </w:rPr>
        <w:t>«Розрахунок оптимального плану розкрою трансформаторної електротехнічної сталі»</w:t>
      </w: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132A0F" w:rsidRPr="00132A0F" w:rsidRDefault="00132A0F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128F" w:rsidP="00A20F18">
      <w:pPr>
        <w:ind w:left="3544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Виконала</w:t>
      </w:r>
      <w:r w:rsidR="00A20F18" w:rsidRPr="00132A0F">
        <w:rPr>
          <w:sz w:val="28"/>
          <w:szCs w:val="28"/>
          <w:lang w:val="uk-UA" w:eastAsia="uk-UA"/>
        </w:rPr>
        <w:t xml:space="preserve"> студент</w:t>
      </w:r>
      <w:r>
        <w:rPr>
          <w:sz w:val="28"/>
          <w:szCs w:val="28"/>
          <w:lang w:val="uk-UA" w:eastAsia="uk-UA"/>
        </w:rPr>
        <w:t>ка</w:t>
      </w:r>
      <w:r w:rsidR="00A20F18" w:rsidRPr="00132A0F">
        <w:rPr>
          <w:sz w:val="28"/>
          <w:szCs w:val="28"/>
          <w:lang w:val="uk-UA" w:eastAsia="uk-UA"/>
        </w:rPr>
        <w:t xml:space="preserve"> спеціальності 051 «Економіка»</w:t>
      </w:r>
    </w:p>
    <w:p w:rsidR="00B56C39" w:rsidRDefault="00A20F18" w:rsidP="00A20F18">
      <w:pPr>
        <w:ind w:left="3544"/>
        <w:rPr>
          <w:sz w:val="28"/>
          <w:szCs w:val="28"/>
          <w:lang w:val="uk-UA" w:eastAsia="uk-UA"/>
        </w:rPr>
      </w:pPr>
      <w:r w:rsidRPr="00132A0F">
        <w:rPr>
          <w:sz w:val="28"/>
          <w:szCs w:val="28"/>
          <w:lang w:val="uk-UA" w:eastAsia="uk-UA"/>
        </w:rPr>
        <w:t>спеціалізації «Економічна кібернетика»</w:t>
      </w:r>
    </w:p>
    <w:p w:rsidR="00A20F18" w:rsidRPr="00132A0F" w:rsidRDefault="00643B28" w:rsidP="00A20F18">
      <w:pPr>
        <w:ind w:left="3544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----------------------------------</w:t>
      </w:r>
    </w:p>
    <w:p w:rsidR="00A20F18" w:rsidRPr="00A2128F" w:rsidRDefault="00643B28" w:rsidP="00A20F18">
      <w:pPr>
        <w:ind w:left="3544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--------------------------------</w:t>
      </w:r>
    </w:p>
    <w:p w:rsidR="00A20F18" w:rsidRPr="00132A0F" w:rsidRDefault="00A20F18" w:rsidP="00A20F18">
      <w:pPr>
        <w:ind w:left="3544"/>
        <w:rPr>
          <w:sz w:val="28"/>
          <w:szCs w:val="28"/>
          <w:lang w:val="uk-UA" w:eastAsia="uk-UA"/>
        </w:rPr>
      </w:pPr>
      <w:r w:rsidRPr="00132A0F">
        <w:rPr>
          <w:sz w:val="28"/>
          <w:szCs w:val="28"/>
          <w:lang w:val="uk-UA" w:eastAsia="uk-UA"/>
        </w:rPr>
        <w:t>«____»________________2019р.</w:t>
      </w:r>
    </w:p>
    <w:p w:rsidR="00A20F18" w:rsidRPr="00132A0F" w:rsidRDefault="00A20F18" w:rsidP="00A20F18">
      <w:pPr>
        <w:ind w:left="3544"/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ind w:left="3544"/>
        <w:rPr>
          <w:sz w:val="28"/>
          <w:szCs w:val="28"/>
          <w:lang w:val="uk-UA" w:eastAsia="uk-UA"/>
        </w:rPr>
      </w:pPr>
      <w:r w:rsidRPr="00132A0F">
        <w:rPr>
          <w:sz w:val="28"/>
          <w:szCs w:val="28"/>
          <w:lang w:val="uk-UA" w:eastAsia="uk-UA"/>
        </w:rPr>
        <w:t>Науковий керівник</w:t>
      </w:r>
    </w:p>
    <w:p w:rsidR="00A20F18" w:rsidRPr="00732B7A" w:rsidRDefault="00643B28" w:rsidP="00A20F18">
      <w:pPr>
        <w:ind w:left="3544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-------------------------------------</w:t>
      </w:r>
    </w:p>
    <w:p w:rsidR="00A20F18" w:rsidRPr="00132A0F" w:rsidRDefault="00A20F18" w:rsidP="00A20F18">
      <w:pPr>
        <w:ind w:left="3544"/>
        <w:rPr>
          <w:sz w:val="28"/>
          <w:szCs w:val="28"/>
          <w:lang w:val="uk-UA" w:eastAsia="uk-UA"/>
        </w:rPr>
      </w:pPr>
      <w:r w:rsidRPr="00132A0F">
        <w:rPr>
          <w:sz w:val="28"/>
          <w:szCs w:val="28"/>
          <w:lang w:val="uk-UA" w:eastAsia="uk-UA"/>
        </w:rPr>
        <w:t xml:space="preserve"> «____»________________2019р.</w:t>
      </w:r>
    </w:p>
    <w:p w:rsidR="00A20F18" w:rsidRPr="00132A0F" w:rsidRDefault="00A20F18" w:rsidP="00A20F18">
      <w:pPr>
        <w:ind w:left="3544"/>
        <w:rPr>
          <w:sz w:val="28"/>
          <w:szCs w:val="28"/>
          <w:lang w:val="uk-UA" w:eastAsia="uk-UA"/>
        </w:rPr>
      </w:pPr>
    </w:p>
    <w:p w:rsidR="00A20F18" w:rsidRPr="00132A0F" w:rsidRDefault="00643B28" w:rsidP="00A20F18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=</w:t>
      </w: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A20F18" w:rsidRPr="00132A0F" w:rsidRDefault="00A20F18" w:rsidP="00A20F18">
      <w:pPr>
        <w:rPr>
          <w:sz w:val="28"/>
          <w:szCs w:val="28"/>
          <w:lang w:val="uk-UA" w:eastAsia="uk-UA"/>
        </w:rPr>
      </w:pPr>
    </w:p>
    <w:p w:rsidR="00643B28" w:rsidRDefault="00643B28" w:rsidP="00132A0F">
      <w:pPr>
        <w:jc w:val="center"/>
        <w:rPr>
          <w:sz w:val="28"/>
          <w:szCs w:val="28"/>
          <w:lang w:val="uk-UA" w:eastAsia="uk-UA"/>
        </w:rPr>
      </w:pPr>
    </w:p>
    <w:p w:rsidR="00643B28" w:rsidRDefault="00643B28" w:rsidP="00132A0F">
      <w:pPr>
        <w:jc w:val="center"/>
        <w:rPr>
          <w:sz w:val="28"/>
          <w:szCs w:val="28"/>
          <w:lang w:val="uk-UA" w:eastAsia="uk-UA"/>
        </w:rPr>
      </w:pPr>
    </w:p>
    <w:p w:rsidR="00643B28" w:rsidRDefault="00643B28" w:rsidP="00132A0F">
      <w:pPr>
        <w:jc w:val="center"/>
        <w:rPr>
          <w:sz w:val="28"/>
          <w:szCs w:val="28"/>
          <w:lang w:val="uk-UA" w:eastAsia="uk-UA"/>
        </w:rPr>
      </w:pPr>
    </w:p>
    <w:p w:rsidR="00643B28" w:rsidRDefault="00643B28" w:rsidP="00132A0F">
      <w:pPr>
        <w:jc w:val="center"/>
        <w:rPr>
          <w:sz w:val="28"/>
          <w:szCs w:val="28"/>
          <w:lang w:val="uk-UA" w:eastAsia="uk-UA"/>
        </w:rPr>
      </w:pPr>
    </w:p>
    <w:p w:rsidR="00A20F18" w:rsidRPr="00132A0F" w:rsidRDefault="00A20F18" w:rsidP="00132A0F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uk-UA"/>
        </w:rPr>
      </w:pPr>
      <w:r w:rsidRPr="00132A0F">
        <w:rPr>
          <w:sz w:val="28"/>
          <w:szCs w:val="28"/>
          <w:lang w:val="uk-UA" w:eastAsia="uk-UA"/>
        </w:rPr>
        <w:t>Львів − 2019 року</w:t>
      </w:r>
      <w:r w:rsidRPr="00132A0F">
        <w:rPr>
          <w:lang w:val="uk-UA"/>
        </w:rPr>
        <w:br w:type="page"/>
      </w:r>
    </w:p>
    <w:p w:rsidR="00A244B9" w:rsidRPr="006D731E" w:rsidRDefault="00A244B9" w:rsidP="00892641">
      <w:pPr>
        <w:suppressLineNumbers/>
        <w:jc w:val="center"/>
        <w:rPr>
          <w:b/>
          <w:sz w:val="28"/>
          <w:szCs w:val="28"/>
          <w:lang w:val="uk-UA"/>
        </w:rPr>
      </w:pPr>
      <w:r w:rsidRPr="006D731E">
        <w:rPr>
          <w:b/>
          <w:sz w:val="28"/>
          <w:szCs w:val="28"/>
          <w:lang w:val="uk-UA"/>
        </w:rPr>
        <w:lastRenderedPageBreak/>
        <w:t>Оцінювання рівня виконання завдань курсової роботи</w:t>
      </w:r>
    </w:p>
    <w:p w:rsidR="00A244B9" w:rsidRPr="006D731E" w:rsidRDefault="00A244B9" w:rsidP="00892641">
      <w:pPr>
        <w:suppressLineNumbers/>
        <w:jc w:val="center"/>
        <w:rPr>
          <w:b/>
          <w:sz w:val="28"/>
          <w:szCs w:val="28"/>
          <w:lang w:val="uk-UA"/>
        </w:rPr>
      </w:pPr>
      <w:r w:rsidRPr="006D731E">
        <w:rPr>
          <w:b/>
          <w:sz w:val="28"/>
          <w:szCs w:val="28"/>
          <w:lang w:val="uk-UA"/>
        </w:rPr>
        <w:t>науковим керівником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68"/>
        <w:gridCol w:w="1842"/>
      </w:tblGrid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Критерії оцінювання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Максимальна кількість балів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Оцінка наукового керівника</w:t>
            </w:r>
          </w:p>
        </w:tc>
      </w:tr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 xml:space="preserve">Якість виконання теоретичної частини курсової роботи: повнота літературного огляду, наявність авторського аналізу літературних джерел, грамотність цитування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15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Правильність представлення практичних результатів та якість їхньої інтерпретації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15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 xml:space="preserve">Відповідність змісту роботи темі роботи, адекватність обраних для дослідження методів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Чіткість, логічність та обґрунтованість викладу, правильність та наукова обґрунтованість висновків, наукова новизна та повнота дослідження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 xml:space="preserve">Ступінь самостійності та наявність творчого підходу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Якість оформлення роботи, дотримання вимог методики щодо написання курсових робіт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884FA7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З а г а л о 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50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244B9" w:rsidRPr="00132A0F" w:rsidRDefault="00A244B9" w:rsidP="00892641">
      <w:pPr>
        <w:suppressLineNumbers/>
        <w:jc w:val="right"/>
        <w:rPr>
          <w:sz w:val="28"/>
          <w:szCs w:val="28"/>
          <w:lang w:val="uk-UA"/>
        </w:rPr>
      </w:pPr>
    </w:p>
    <w:p w:rsidR="00A244B9" w:rsidRPr="00132A0F" w:rsidRDefault="00A244B9" w:rsidP="00892641">
      <w:pPr>
        <w:suppressLineNumbers/>
        <w:jc w:val="center"/>
        <w:rPr>
          <w:sz w:val="28"/>
          <w:szCs w:val="28"/>
          <w:lang w:val="uk-UA"/>
        </w:rPr>
      </w:pPr>
      <w:r w:rsidRPr="00132A0F">
        <w:rPr>
          <w:sz w:val="28"/>
          <w:szCs w:val="28"/>
          <w:lang w:val="uk-UA"/>
        </w:rPr>
        <w:t>Оцінювання захисту курсової роботи комісією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68"/>
        <w:gridCol w:w="1842"/>
      </w:tblGrid>
      <w:tr w:rsidR="00A244B9" w:rsidRPr="00132A0F" w:rsidTr="00EF566D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Критерії оцінювання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Максимальна кількість балів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Оцінка захисту і курсової роботи комісією</w:t>
            </w:r>
          </w:p>
        </w:tc>
      </w:tr>
      <w:tr w:rsidR="00A244B9" w:rsidRPr="00132A0F" w:rsidTr="00EF566D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Виступ студента на публічному захисті курсової роботи, чіткість, лаконічність, логічність викладення матеріалу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20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EF566D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 xml:space="preserve">Правильність відповідей на поставлені запитання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25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EF566D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Якість унаочнення виступу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44B9" w:rsidRPr="00132A0F" w:rsidTr="00EF566D">
        <w:trPr>
          <w:trHeight w:val="397"/>
        </w:trPr>
        <w:tc>
          <w:tcPr>
            <w:tcW w:w="709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З а г а л о 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4B9" w:rsidRPr="00132A0F" w:rsidRDefault="00A244B9" w:rsidP="00892641">
            <w:pPr>
              <w:suppressLineNumbers/>
              <w:jc w:val="center"/>
              <w:rPr>
                <w:sz w:val="28"/>
                <w:szCs w:val="28"/>
                <w:lang w:val="uk-UA"/>
              </w:rPr>
            </w:pPr>
            <w:r w:rsidRPr="00132A0F">
              <w:rPr>
                <w:sz w:val="28"/>
                <w:szCs w:val="28"/>
                <w:lang w:val="uk-UA"/>
              </w:rPr>
              <w:t>50 балів</w:t>
            </w:r>
          </w:p>
        </w:tc>
        <w:tc>
          <w:tcPr>
            <w:tcW w:w="1842" w:type="dxa"/>
            <w:shd w:val="clear" w:color="auto" w:fill="auto"/>
          </w:tcPr>
          <w:p w:rsidR="00A244B9" w:rsidRPr="00132A0F" w:rsidRDefault="00A244B9" w:rsidP="00892641">
            <w:pPr>
              <w:suppressLineNumbers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244B9" w:rsidRPr="00132A0F" w:rsidRDefault="00A244B9" w:rsidP="00892641">
      <w:pPr>
        <w:suppressLineNumbers/>
        <w:spacing w:after="200" w:line="276" w:lineRule="auto"/>
        <w:rPr>
          <w:lang w:val="uk-UA"/>
        </w:rPr>
      </w:pPr>
      <w:r w:rsidRPr="00132A0F">
        <w:rPr>
          <w:lang w:val="uk-UA"/>
        </w:rPr>
        <w:br w:type="page"/>
      </w:r>
    </w:p>
    <w:p w:rsidR="00B56C39" w:rsidRDefault="00B56C39" w:rsidP="00873AD7">
      <w:pPr>
        <w:pStyle w:val="a5"/>
        <w:jc w:val="center"/>
        <w:rPr>
          <w:b/>
          <w:sz w:val="28"/>
          <w:szCs w:val="28"/>
          <w:lang w:val="uk-UA"/>
        </w:rPr>
      </w:pPr>
      <w:r w:rsidRPr="00132A0F">
        <w:rPr>
          <w:b/>
          <w:sz w:val="28"/>
          <w:szCs w:val="28"/>
          <w:lang w:val="uk-UA"/>
        </w:rPr>
        <w:lastRenderedPageBreak/>
        <w:t>Львівський національний університет імені Івана Франка</w:t>
      </w:r>
    </w:p>
    <w:p w:rsidR="00B56C39" w:rsidRPr="00B56C39" w:rsidRDefault="00B56C39" w:rsidP="00873AD7">
      <w:pPr>
        <w:pStyle w:val="a5"/>
        <w:jc w:val="center"/>
        <w:rPr>
          <w:b/>
          <w:sz w:val="28"/>
          <w:szCs w:val="28"/>
          <w:lang w:val="uk-UA"/>
        </w:rPr>
      </w:pPr>
    </w:p>
    <w:p w:rsidR="00B56C39" w:rsidRPr="00132A0F" w:rsidRDefault="00B56C39" w:rsidP="00873AD7">
      <w:pPr>
        <w:rPr>
          <w:lang w:val="uk-UA"/>
        </w:rPr>
      </w:pPr>
      <w:r w:rsidRPr="00B56C39">
        <w:rPr>
          <w:sz w:val="28"/>
          <w:lang w:val="uk-UA"/>
        </w:rPr>
        <w:t xml:space="preserve">кафедра </w:t>
      </w:r>
      <w:r w:rsidRPr="00B56C39">
        <w:rPr>
          <w:sz w:val="28"/>
          <w:u w:val="single"/>
          <w:lang w:val="uk-UA"/>
        </w:rPr>
        <w:t>економічної кібернетики</w:t>
      </w:r>
      <w:r w:rsidRPr="00132A0F">
        <w:rPr>
          <w:lang w:val="uk-UA"/>
        </w:rPr>
        <w:t xml:space="preserve"> </w:t>
      </w:r>
    </w:p>
    <w:p w:rsidR="00B56C39" w:rsidRPr="00132A0F" w:rsidRDefault="00B56C39" w:rsidP="00873AD7">
      <w:pPr>
        <w:pStyle w:val="a3"/>
        <w:ind w:left="0" w:right="-1"/>
        <w:jc w:val="both"/>
        <w:rPr>
          <w:sz w:val="28"/>
          <w:szCs w:val="28"/>
        </w:rPr>
      </w:pPr>
      <w:r w:rsidRPr="00132A0F">
        <w:rPr>
          <w:sz w:val="28"/>
          <w:szCs w:val="28"/>
        </w:rPr>
        <w:t xml:space="preserve">напрям підготовки </w:t>
      </w:r>
      <w:r w:rsidRPr="00132A0F">
        <w:rPr>
          <w:sz w:val="28"/>
          <w:szCs w:val="28"/>
          <w:u w:val="single"/>
        </w:rPr>
        <w:t>6.030502 «Економічна кібернетика»</w:t>
      </w:r>
      <w:r w:rsidRPr="00132A0F">
        <w:rPr>
          <w:sz w:val="28"/>
          <w:szCs w:val="28"/>
        </w:rPr>
        <w:t xml:space="preserve"> курс____</w:t>
      </w:r>
      <w:r w:rsidRPr="00B56C39">
        <w:rPr>
          <w:sz w:val="28"/>
          <w:szCs w:val="28"/>
          <w:u w:val="single"/>
        </w:rPr>
        <w:t>2</w:t>
      </w:r>
      <w:r w:rsidRPr="00132A0F">
        <w:rPr>
          <w:sz w:val="28"/>
          <w:szCs w:val="28"/>
        </w:rPr>
        <w:t>_</w:t>
      </w:r>
      <w:r w:rsidR="00883612">
        <w:rPr>
          <w:sz w:val="28"/>
          <w:szCs w:val="28"/>
        </w:rPr>
        <w:t>____</w:t>
      </w:r>
    </w:p>
    <w:p w:rsidR="00B56C39" w:rsidRPr="00132A0F" w:rsidRDefault="00B56C39" w:rsidP="00873AD7">
      <w:pPr>
        <w:pStyle w:val="a3"/>
        <w:ind w:left="0" w:right="-1"/>
        <w:jc w:val="both"/>
        <w:rPr>
          <w:sz w:val="28"/>
          <w:szCs w:val="28"/>
        </w:rPr>
      </w:pPr>
      <w:r w:rsidRPr="00132A0F">
        <w:rPr>
          <w:sz w:val="28"/>
          <w:szCs w:val="28"/>
        </w:rPr>
        <w:t xml:space="preserve">група </w:t>
      </w:r>
      <w:r>
        <w:rPr>
          <w:sz w:val="28"/>
          <w:szCs w:val="28"/>
          <w:u w:val="single"/>
        </w:rPr>
        <w:t>Екк-22с</w:t>
      </w:r>
    </w:p>
    <w:p w:rsidR="00B56C39" w:rsidRPr="00873AD7" w:rsidRDefault="00B56C39" w:rsidP="00873AD7">
      <w:pPr>
        <w:pStyle w:val="a3"/>
        <w:ind w:left="0" w:right="-1"/>
        <w:jc w:val="both"/>
        <w:rPr>
          <w:sz w:val="28"/>
          <w:szCs w:val="28"/>
        </w:rPr>
      </w:pPr>
      <w:r w:rsidRPr="00132A0F">
        <w:rPr>
          <w:sz w:val="28"/>
          <w:szCs w:val="28"/>
        </w:rPr>
        <w:t xml:space="preserve">форма навчання </w:t>
      </w:r>
      <w:r w:rsidRPr="00B56C39">
        <w:rPr>
          <w:sz w:val="28"/>
          <w:szCs w:val="28"/>
          <w:u w:val="single"/>
        </w:rPr>
        <w:t>денна</w:t>
      </w:r>
    </w:p>
    <w:p w:rsidR="00B56C39" w:rsidRPr="00132A0F" w:rsidRDefault="00B56C39" w:rsidP="00873AD7">
      <w:pPr>
        <w:pStyle w:val="a3"/>
        <w:ind w:right="-1"/>
        <w:jc w:val="center"/>
        <w:rPr>
          <w:b/>
          <w:sz w:val="28"/>
          <w:szCs w:val="28"/>
        </w:rPr>
      </w:pPr>
    </w:p>
    <w:p w:rsidR="00B56C39" w:rsidRPr="00132A0F" w:rsidRDefault="00B56C39" w:rsidP="00873AD7">
      <w:pPr>
        <w:pStyle w:val="a3"/>
        <w:ind w:right="-1"/>
        <w:jc w:val="center"/>
        <w:rPr>
          <w:b/>
          <w:sz w:val="28"/>
          <w:szCs w:val="28"/>
        </w:rPr>
      </w:pPr>
      <w:r w:rsidRPr="00132A0F">
        <w:rPr>
          <w:b/>
          <w:sz w:val="28"/>
          <w:szCs w:val="28"/>
        </w:rPr>
        <w:t>Завдання</w:t>
      </w:r>
    </w:p>
    <w:p w:rsidR="00B56C39" w:rsidRPr="00132A0F" w:rsidRDefault="00B56C39" w:rsidP="00873AD7">
      <w:pPr>
        <w:pStyle w:val="a3"/>
        <w:ind w:right="-1"/>
        <w:jc w:val="center"/>
        <w:rPr>
          <w:b/>
          <w:sz w:val="28"/>
          <w:szCs w:val="28"/>
        </w:rPr>
      </w:pPr>
      <w:r w:rsidRPr="00132A0F">
        <w:rPr>
          <w:b/>
          <w:sz w:val="28"/>
          <w:szCs w:val="28"/>
        </w:rPr>
        <w:t>на курсову роботу студента</w:t>
      </w:r>
    </w:p>
    <w:p w:rsidR="00B56C39" w:rsidRPr="00883612" w:rsidRDefault="00883612" w:rsidP="00873AD7">
      <w:pPr>
        <w:pStyle w:val="a3"/>
        <w:ind w:left="0" w:right="-1" w:firstLine="284"/>
        <w:rPr>
          <w:i/>
          <w:u w:val="single"/>
        </w:rPr>
      </w:pPr>
      <w:r>
        <w:rPr>
          <w:i/>
          <w:u w:val="single"/>
        </w:rPr>
        <w:t>_____________________________</w:t>
      </w:r>
      <w:r w:rsidR="00643B28">
        <w:rPr>
          <w:i/>
          <w:u w:val="single"/>
        </w:rPr>
        <w:t xml:space="preserve"> </w:t>
      </w:r>
      <w:r>
        <w:rPr>
          <w:i/>
          <w:u w:val="single"/>
        </w:rPr>
        <w:t>_________________________</w:t>
      </w:r>
      <w:r w:rsidR="00B56C39" w:rsidRPr="00883612">
        <w:rPr>
          <w:i/>
          <w:u w:val="single"/>
        </w:rPr>
        <w:t xml:space="preserve">                                   </w:t>
      </w:r>
    </w:p>
    <w:p w:rsidR="00B56C39" w:rsidRPr="00132A0F" w:rsidRDefault="00B56C39" w:rsidP="00873AD7">
      <w:pPr>
        <w:pStyle w:val="a3"/>
        <w:ind w:right="-1"/>
        <w:jc w:val="center"/>
        <w:rPr>
          <w:i/>
        </w:rPr>
      </w:pPr>
      <w:r w:rsidRPr="00132A0F">
        <w:rPr>
          <w:i/>
        </w:rPr>
        <w:t>/ Прізвище, ім’я та по батькові /</w:t>
      </w:r>
    </w:p>
    <w:p w:rsidR="00883612" w:rsidRDefault="00B56C39" w:rsidP="00873AD7">
      <w:pPr>
        <w:pStyle w:val="13"/>
      </w:pPr>
      <w:r w:rsidRPr="00883612">
        <w:rPr>
          <w:u w:val="none"/>
        </w:rPr>
        <w:t xml:space="preserve">1.Тема </w:t>
      </w:r>
      <w:r w:rsidR="00883612">
        <w:rPr>
          <w:u w:val="none"/>
        </w:rPr>
        <w:t>«</w:t>
      </w:r>
      <w:r w:rsidR="00883612" w:rsidRPr="00883612">
        <w:t>Розрахунок оптимального плану розкрою трансформаторної електротехнічної</w:t>
      </w:r>
      <w:r w:rsidR="00883612">
        <w:t xml:space="preserve"> </w:t>
      </w:r>
      <w:r w:rsidR="00883612" w:rsidRPr="00883612">
        <w:t>сталі</w:t>
      </w:r>
      <w:r w:rsidR="00883612">
        <w:t>»</w:t>
      </w:r>
      <w:r w:rsidR="00883612" w:rsidRPr="00883612">
        <w:rPr>
          <w:u w:val="none"/>
        </w:rPr>
        <w:t>___________</w:t>
      </w:r>
      <w:r w:rsidR="00883612">
        <w:rPr>
          <w:u w:val="none"/>
        </w:rPr>
        <w:t>________________________________</w:t>
      </w:r>
    </w:p>
    <w:p w:rsidR="00883612" w:rsidRPr="00883612" w:rsidRDefault="00883612" w:rsidP="00873AD7">
      <w:pPr>
        <w:pStyle w:val="13"/>
        <w:rPr>
          <w:i/>
          <w:u w:val="none"/>
        </w:rPr>
      </w:pPr>
      <w:r>
        <w:rPr>
          <w:i/>
          <w:u w:val="none"/>
        </w:rPr>
        <w:t>_______________________________________________________________</w:t>
      </w:r>
    </w:p>
    <w:p w:rsidR="00B56C39" w:rsidRPr="00132A0F" w:rsidRDefault="00B56C39" w:rsidP="00873AD7">
      <w:pPr>
        <w:pStyle w:val="a3"/>
        <w:ind w:right="-1"/>
      </w:pPr>
      <w:r w:rsidRPr="00132A0F">
        <w:rPr>
          <w:sz w:val="28"/>
          <w:szCs w:val="28"/>
        </w:rPr>
        <w:t>2.Строк здачі студентом закінченої роботи</w:t>
      </w:r>
      <w:r w:rsidRPr="00132A0F">
        <w:t>_______________________________</w:t>
      </w:r>
    </w:p>
    <w:p w:rsidR="00B56C39" w:rsidRPr="00132A0F" w:rsidRDefault="00B56C39" w:rsidP="00873AD7">
      <w:pPr>
        <w:pStyle w:val="a3"/>
        <w:ind w:right="-1"/>
      </w:pPr>
      <w:r w:rsidRPr="00132A0F">
        <w:rPr>
          <w:sz w:val="28"/>
          <w:szCs w:val="28"/>
        </w:rPr>
        <w:t>3. Зміст</w:t>
      </w:r>
      <w:r w:rsidRPr="00132A0F">
        <w:t>__________________________________________________________________</w:t>
      </w:r>
    </w:p>
    <w:p w:rsidR="00B56C39" w:rsidRDefault="00883612" w:rsidP="00873AD7">
      <w:pPr>
        <w:pStyle w:val="a3"/>
        <w:ind w:right="-1"/>
        <w:rPr>
          <w:u w:val="single"/>
        </w:rPr>
      </w:pPr>
      <w:r w:rsidRPr="00883612">
        <w:rPr>
          <w:u w:val="single"/>
        </w:rPr>
        <w:t>РОЗДІЛ 1 ТЕОРИТИЧНІ АСПЕКТИ ОПТИМАЛЬНОГО РОЗКРОЮ</w:t>
      </w:r>
      <w:r>
        <w:rPr>
          <w:u w:val="single"/>
        </w:rPr>
        <w:t>_______________</w:t>
      </w:r>
      <w:r w:rsidRPr="00883612">
        <w:rPr>
          <w:u w:val="single"/>
        </w:rPr>
        <w:t xml:space="preserve"> ТРАНСФОРМАТОРНОЇ СТАЛІ</w:t>
      </w:r>
      <w:r>
        <w:rPr>
          <w:u w:val="single"/>
        </w:rPr>
        <w:t>______________________________________________</w:t>
      </w:r>
    </w:p>
    <w:p w:rsidR="00883612" w:rsidRDefault="00883612" w:rsidP="00873AD7">
      <w:pPr>
        <w:pStyle w:val="a3"/>
        <w:ind w:right="-1"/>
        <w:rPr>
          <w:u w:val="single"/>
        </w:rPr>
      </w:pPr>
      <w:r>
        <w:rPr>
          <w:u w:val="single"/>
        </w:rPr>
        <w:t>РОЗДІЛ 2 ПОБУДОВА ЕКОНОМІКО-МАТЕМАТИЧНОЇ МОДЕЛІ________________</w:t>
      </w:r>
    </w:p>
    <w:p w:rsidR="00883612" w:rsidRDefault="00883612" w:rsidP="00873AD7">
      <w:pPr>
        <w:pStyle w:val="a3"/>
        <w:ind w:right="-1"/>
        <w:rPr>
          <w:u w:val="single"/>
        </w:rPr>
      </w:pPr>
      <w:r w:rsidRPr="00883612">
        <w:rPr>
          <w:u w:val="single"/>
        </w:rPr>
        <w:t>РОЗДІЛ 3 РЕАЛІЗАЦІЯ ЗАДАЧІ НА РОЗКРІЙ СИМПЛЕКС-МЕТОДОМ</w:t>
      </w:r>
      <w:r>
        <w:rPr>
          <w:u w:val="single"/>
        </w:rPr>
        <w:t>___________</w:t>
      </w:r>
    </w:p>
    <w:p w:rsidR="00883612" w:rsidRPr="00883612" w:rsidRDefault="00883612" w:rsidP="00873AD7">
      <w:pPr>
        <w:pStyle w:val="a3"/>
        <w:ind w:right="-1"/>
      </w:pPr>
      <w:r>
        <w:t>__________________________________________________________________________</w:t>
      </w:r>
    </w:p>
    <w:p w:rsidR="00883612" w:rsidRPr="00883612" w:rsidRDefault="00883612" w:rsidP="00873AD7">
      <w:pPr>
        <w:pStyle w:val="a3"/>
        <w:ind w:right="-1"/>
      </w:pPr>
      <w:r>
        <w:t>__________________________________________________________________________</w:t>
      </w:r>
    </w:p>
    <w:p w:rsidR="00B56C39" w:rsidRPr="00132A0F" w:rsidRDefault="00B56C39" w:rsidP="00873AD7">
      <w:pPr>
        <w:pStyle w:val="a3"/>
        <w:ind w:right="-1"/>
      </w:pPr>
      <w:r w:rsidRPr="00132A0F">
        <w:rPr>
          <w:sz w:val="28"/>
          <w:szCs w:val="28"/>
        </w:rPr>
        <w:t>4. Дата видачі завдання</w:t>
      </w:r>
      <w:r w:rsidRPr="00132A0F">
        <w:t>__________________________________________________</w:t>
      </w:r>
    </w:p>
    <w:p w:rsidR="00B56C39" w:rsidRPr="00132A0F" w:rsidRDefault="00B56C39" w:rsidP="00873AD7">
      <w:pPr>
        <w:pStyle w:val="a3"/>
        <w:ind w:right="-1"/>
      </w:pPr>
    </w:p>
    <w:p w:rsidR="00B56C39" w:rsidRPr="00132A0F" w:rsidRDefault="00B56C39" w:rsidP="00873AD7">
      <w:pPr>
        <w:pStyle w:val="a3"/>
        <w:ind w:right="-1"/>
      </w:pPr>
      <w:r w:rsidRPr="00132A0F">
        <w:rPr>
          <w:sz w:val="28"/>
          <w:szCs w:val="28"/>
        </w:rPr>
        <w:t>Студент</w:t>
      </w:r>
      <w:r w:rsidRPr="00132A0F">
        <w:t>________________________</w:t>
      </w:r>
    </w:p>
    <w:p w:rsidR="00B56C39" w:rsidRPr="00132A0F" w:rsidRDefault="00B56C39" w:rsidP="00873AD7">
      <w:pPr>
        <w:pStyle w:val="a3"/>
        <w:ind w:right="-1"/>
        <w:rPr>
          <w:i/>
        </w:rPr>
      </w:pPr>
      <w:r w:rsidRPr="00132A0F">
        <w:rPr>
          <w:i/>
        </w:rPr>
        <w:t xml:space="preserve">                               підпис</w:t>
      </w:r>
    </w:p>
    <w:p w:rsidR="00B56C39" w:rsidRPr="00132A0F" w:rsidRDefault="00B56C39" w:rsidP="00873AD7">
      <w:pPr>
        <w:pStyle w:val="a3"/>
        <w:ind w:right="-1"/>
      </w:pPr>
    </w:p>
    <w:p w:rsidR="00B56C39" w:rsidRPr="00132A0F" w:rsidRDefault="00B56C39" w:rsidP="00873AD7">
      <w:pPr>
        <w:pStyle w:val="a3"/>
        <w:ind w:right="-1"/>
      </w:pPr>
      <w:r w:rsidRPr="00132A0F">
        <w:rPr>
          <w:sz w:val="28"/>
          <w:szCs w:val="28"/>
        </w:rPr>
        <w:t>Керівник</w:t>
      </w:r>
      <w:r w:rsidRPr="00132A0F">
        <w:t xml:space="preserve">______________________                </w:t>
      </w:r>
      <w:r w:rsidR="00883612">
        <w:t>____</w:t>
      </w:r>
      <w:bookmarkStart w:id="0" w:name="_GoBack"/>
      <w:bookmarkEnd w:id="0"/>
      <w:r w:rsidR="00643B28">
        <w:rPr>
          <w:u w:val="single"/>
        </w:rPr>
        <w:t xml:space="preserve"> </w:t>
      </w:r>
      <w:r w:rsidR="00883612">
        <w:rPr>
          <w:u w:val="single"/>
        </w:rPr>
        <w:t>____</w:t>
      </w:r>
    </w:p>
    <w:p w:rsidR="00B56C39" w:rsidRPr="00132A0F" w:rsidRDefault="00B56C39" w:rsidP="00873AD7">
      <w:pPr>
        <w:pStyle w:val="a3"/>
        <w:ind w:right="-1"/>
        <w:jc w:val="both"/>
        <w:rPr>
          <w:i/>
        </w:rPr>
      </w:pPr>
      <w:r w:rsidRPr="00132A0F">
        <w:rPr>
          <w:i/>
        </w:rPr>
        <w:t xml:space="preserve">                     підпис                                                        Прізвище, ім’я та по батькові</w:t>
      </w:r>
    </w:p>
    <w:p w:rsidR="00B56C39" w:rsidRPr="00132A0F" w:rsidRDefault="00B56C39" w:rsidP="00873AD7">
      <w:pPr>
        <w:pStyle w:val="a3"/>
        <w:ind w:right="-1"/>
      </w:pPr>
    </w:p>
    <w:p w:rsidR="00B56C39" w:rsidRPr="00132A0F" w:rsidRDefault="00B56C39" w:rsidP="00873AD7">
      <w:pPr>
        <w:spacing w:line="360" w:lineRule="auto"/>
        <w:rPr>
          <w:lang w:val="uk-UA"/>
        </w:rPr>
      </w:pPr>
      <w:r w:rsidRPr="00132A0F">
        <w:rPr>
          <w:lang w:val="uk-UA"/>
        </w:rPr>
        <w:t xml:space="preserve">    «____»________________________20______р.</w:t>
      </w:r>
    </w:p>
    <w:p w:rsidR="00B56C39" w:rsidRDefault="00B56C39" w:rsidP="00873AD7">
      <w:pPr>
        <w:spacing w:after="200" w:line="276" w:lineRule="auto"/>
        <w:rPr>
          <w:rStyle w:val="a9"/>
          <w:i w:val="0"/>
          <w:sz w:val="28"/>
          <w:szCs w:val="32"/>
        </w:rPr>
      </w:pPr>
      <w:r>
        <w:rPr>
          <w:rStyle w:val="a9"/>
          <w:i w:val="0"/>
          <w:sz w:val="28"/>
          <w:szCs w:val="32"/>
        </w:rPr>
        <w:br w:type="page"/>
      </w:r>
    </w:p>
    <w:p w:rsidR="00BF6118" w:rsidRPr="005F54BA" w:rsidRDefault="00BF6118" w:rsidP="00892641">
      <w:pPr>
        <w:spacing w:line="360" w:lineRule="auto"/>
        <w:jc w:val="center"/>
        <w:rPr>
          <w:i/>
          <w:sz w:val="28"/>
          <w:szCs w:val="28"/>
          <w:lang w:val="uk-UA"/>
        </w:rPr>
      </w:pPr>
      <w:r w:rsidRPr="005F54BA">
        <w:rPr>
          <w:rStyle w:val="a9"/>
          <w:i w:val="0"/>
          <w:sz w:val="28"/>
          <w:szCs w:val="32"/>
        </w:rPr>
        <w:lastRenderedPageBreak/>
        <w:t>РЕФЕРАТ</w:t>
      </w:r>
      <w:bookmarkStart w:id="1" w:name="_Toc514795761"/>
      <w:bookmarkStart w:id="2" w:name="_Toc515316052"/>
      <w:bookmarkStart w:id="3" w:name="_Toc515316626"/>
      <w:r w:rsidRPr="005F54BA">
        <w:rPr>
          <w:i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11412" wp14:editId="5A3BD94B">
                <wp:simplePos x="0" y="0"/>
                <wp:positionH relativeFrom="column">
                  <wp:posOffset>6006465</wp:posOffset>
                </wp:positionH>
                <wp:positionV relativeFrom="paragraph">
                  <wp:posOffset>-477520</wp:posOffset>
                </wp:positionV>
                <wp:extent cx="171450" cy="114300"/>
                <wp:effectExtent l="0" t="0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3BCFB" id="Прямоугольник 16" o:spid="_x0000_s1026" style="position:absolute;margin-left:472.95pt;margin-top:-37.6pt;width:13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" strokecolor="white"/>
            </w:pict>
          </mc:Fallback>
        </mc:AlternateContent>
      </w:r>
      <w:bookmarkEnd w:id="1"/>
      <w:bookmarkEnd w:id="2"/>
      <w:bookmarkEnd w:id="3"/>
    </w:p>
    <w:p w:rsidR="005F54BA" w:rsidRPr="00825094" w:rsidRDefault="005F54BA" w:rsidP="008926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>Курсова робота: загальний обсяг робот</w:t>
      </w:r>
      <w:r w:rsidR="006F1C73">
        <w:rPr>
          <w:sz w:val="28"/>
          <w:szCs w:val="28"/>
          <w:lang w:val="uk-UA"/>
        </w:rPr>
        <w:t>и – 32</w:t>
      </w:r>
      <w:r w:rsidR="00B56C39">
        <w:rPr>
          <w:sz w:val="28"/>
          <w:szCs w:val="28"/>
          <w:lang w:val="uk-UA"/>
        </w:rPr>
        <w:t xml:space="preserve"> сторінка</w:t>
      </w:r>
      <w:r w:rsidR="00DE183C">
        <w:rPr>
          <w:sz w:val="28"/>
          <w:szCs w:val="28"/>
          <w:lang w:val="uk-UA"/>
        </w:rPr>
        <w:t>, 10 рисунків, 10</w:t>
      </w:r>
      <w:r w:rsidRPr="00825094">
        <w:rPr>
          <w:sz w:val="28"/>
          <w:szCs w:val="28"/>
          <w:lang w:val="uk-UA"/>
        </w:rPr>
        <w:t> таблиць, 11 джерел літератури.</w:t>
      </w:r>
    </w:p>
    <w:p w:rsidR="005F54BA" w:rsidRPr="00825094" w:rsidRDefault="005F54BA" w:rsidP="00873AD7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>Об’єктом дослідження даної роботи є оптимізація розкрою листів сталі для виконання планового завдання та отримання мінімальної кількості відходів.</w:t>
      </w:r>
    </w:p>
    <w:p w:rsidR="005F54BA" w:rsidRPr="00825094" w:rsidRDefault="005F54BA" w:rsidP="00873AD7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>Предметом дослідження є задача  на розкрій.</w:t>
      </w:r>
    </w:p>
    <w:p w:rsidR="005F54BA" w:rsidRPr="00825094" w:rsidRDefault="005F54BA" w:rsidP="00873AD7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 xml:space="preserve">Метою даної роботи є  знаходження плану оптимального розкрою </w:t>
      </w:r>
      <w:r>
        <w:rPr>
          <w:sz w:val="28"/>
          <w:szCs w:val="28"/>
          <w:lang w:val="uk-UA"/>
        </w:rPr>
        <w:t xml:space="preserve">трансформаторної електротехнічної сталі </w:t>
      </w:r>
      <w:r w:rsidRPr="00825094">
        <w:rPr>
          <w:sz w:val="28"/>
          <w:szCs w:val="28"/>
          <w:lang w:val="uk-UA"/>
        </w:rPr>
        <w:t xml:space="preserve">для виконання планового завдання та </w:t>
      </w:r>
      <w:r>
        <w:rPr>
          <w:sz w:val="28"/>
          <w:szCs w:val="28"/>
          <w:lang w:val="uk-UA"/>
        </w:rPr>
        <w:t>мінімізації</w:t>
      </w:r>
      <w:r w:rsidRPr="00825094">
        <w:rPr>
          <w:sz w:val="28"/>
          <w:szCs w:val="28"/>
          <w:lang w:val="uk-UA"/>
        </w:rPr>
        <w:t xml:space="preserve"> кількості відходів, використовуючи методи та  алгоритми оптимізації.</w:t>
      </w:r>
    </w:p>
    <w:p w:rsidR="005F54BA" w:rsidRPr="00825094" w:rsidRDefault="005F54BA" w:rsidP="00873AD7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>У роботі використано метод розв</w:t>
      </w:r>
      <w:r w:rsidRPr="00825094">
        <w:rPr>
          <w:sz w:val="28"/>
          <w:szCs w:val="28"/>
        </w:rPr>
        <w:t>’</w:t>
      </w:r>
      <w:r w:rsidRPr="00825094">
        <w:rPr>
          <w:sz w:val="28"/>
          <w:szCs w:val="28"/>
          <w:lang w:val="uk-UA"/>
        </w:rPr>
        <w:t>язання задач лінійного програмування</w:t>
      </w:r>
      <w:r>
        <w:rPr>
          <w:sz w:val="28"/>
          <w:szCs w:val="28"/>
          <w:lang w:val="uk-UA"/>
        </w:rPr>
        <w:t>, а саме симплекс-метод</w:t>
      </w:r>
      <w:r w:rsidRPr="00825094">
        <w:rPr>
          <w:sz w:val="28"/>
          <w:szCs w:val="28"/>
          <w:lang w:val="uk-UA"/>
        </w:rPr>
        <w:t>.</w:t>
      </w:r>
    </w:p>
    <w:p w:rsidR="005F54BA" w:rsidRPr="00892641" w:rsidRDefault="005F54BA" w:rsidP="008926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 xml:space="preserve">Значимість даної роботи полягає у формуванні оптимального плану розкрою для його практичного застосування </w:t>
      </w:r>
      <w:r w:rsidR="00892641">
        <w:rPr>
          <w:sz w:val="28"/>
          <w:szCs w:val="28"/>
          <w:lang w:val="uk-UA"/>
        </w:rPr>
        <w:t xml:space="preserve">у вихідній економічній задачі. </w:t>
      </w:r>
    </w:p>
    <w:p w:rsidR="005F54BA" w:rsidRPr="00825094" w:rsidRDefault="005F54BA" w:rsidP="00873AD7">
      <w:pPr>
        <w:spacing w:line="360" w:lineRule="auto"/>
        <w:ind w:right="-1" w:firstLine="851"/>
        <w:jc w:val="both"/>
        <w:rPr>
          <w:caps/>
          <w:spacing w:val="-3"/>
          <w:sz w:val="28"/>
          <w:szCs w:val="28"/>
          <w:lang w:val="uk-UA"/>
        </w:rPr>
      </w:pPr>
      <w:r w:rsidRPr="00825094">
        <w:rPr>
          <w:caps/>
          <w:spacing w:val="-3"/>
          <w:sz w:val="28"/>
          <w:szCs w:val="28"/>
          <w:lang w:val="uk-UA"/>
        </w:rPr>
        <w:t xml:space="preserve">Задача на розкрій, Оптимальний план розкрою, Розкрій, </w:t>
      </w:r>
      <w:r>
        <w:rPr>
          <w:caps/>
          <w:spacing w:val="-3"/>
          <w:sz w:val="28"/>
          <w:szCs w:val="28"/>
          <w:lang w:val="uk-UA"/>
        </w:rPr>
        <w:t xml:space="preserve">карта розкрою, </w:t>
      </w:r>
      <w:r w:rsidRPr="00825094">
        <w:rPr>
          <w:caps/>
          <w:spacing w:val="-3"/>
          <w:sz w:val="28"/>
          <w:szCs w:val="28"/>
          <w:lang w:val="uk-UA"/>
        </w:rPr>
        <w:t>симплексна таблиця</w:t>
      </w:r>
    </w:p>
    <w:p w:rsidR="00BF6118" w:rsidRPr="00E251D8" w:rsidRDefault="00BF6118" w:rsidP="00873AD7">
      <w:pPr>
        <w:spacing w:after="160" w:line="259" w:lineRule="auto"/>
        <w:rPr>
          <w:caps/>
          <w:spacing w:val="-3"/>
          <w:sz w:val="28"/>
          <w:szCs w:val="28"/>
          <w:lang w:val="uk-UA"/>
        </w:rPr>
      </w:pPr>
      <w:r>
        <w:rPr>
          <w:caps/>
          <w:spacing w:val="-3"/>
          <w:sz w:val="28"/>
          <w:szCs w:val="28"/>
          <w:lang w:val="uk-UA"/>
        </w:rPr>
        <w:br w:type="page"/>
      </w:r>
    </w:p>
    <w:sdt>
      <w:sdtPr>
        <w:rPr>
          <w:rFonts w:eastAsiaTheme="minorHAnsi"/>
          <w:b w:val="0"/>
          <w:bCs w:val="0"/>
        </w:rPr>
        <w:id w:val="-1060168922"/>
        <w:docPartObj>
          <w:docPartGallery w:val="Table of Contents"/>
          <w:docPartUnique/>
        </w:docPartObj>
      </w:sdtPr>
      <w:sdtEndPr>
        <w:rPr>
          <w:rFonts w:eastAsiaTheme="majorEastAsia"/>
          <w:b/>
          <w:bCs/>
        </w:rPr>
      </w:sdtEndPr>
      <w:sdtContent>
        <w:sdt>
          <w:sdtPr>
            <w:rPr>
              <w:rFonts w:ascii="Times New Roman" w:eastAsiaTheme="minorHAnsi" w:hAnsi="Times New Roman" w:cs="Times New Roman"/>
              <w:b w:val="0"/>
              <w:bCs w:val="0"/>
              <w:color w:val="auto"/>
              <w:sz w:val="24"/>
              <w:szCs w:val="24"/>
              <w:lang w:eastAsia="en-US"/>
            </w:rPr>
            <w:id w:val="-1101486215"/>
            <w:docPartObj>
              <w:docPartGallery w:val="Table of Contents"/>
              <w:docPartUnique/>
            </w:docPartObj>
          </w:sdtPr>
          <w:sdtEndPr>
            <w:rPr>
              <w:rFonts w:eastAsia="Times New Roman"/>
              <w:lang w:eastAsia="ru-RU"/>
            </w:rPr>
          </w:sdtEndPr>
          <w:sdtContent>
            <w:p w:rsidR="00B56C39" w:rsidRPr="00DE183C" w:rsidRDefault="00BF6118" w:rsidP="00873AD7">
              <w:pPr>
                <w:pStyle w:val="ab"/>
                <w:spacing w:line="360" w:lineRule="auto"/>
                <w:jc w:val="center"/>
                <w:rPr>
                  <w:rFonts w:ascii="Times New Roman" w:hAnsi="Times New Roman" w:cs="Times New Roman"/>
                  <w:noProof/>
                </w:rPr>
              </w:pPr>
              <w:r w:rsidRPr="00027927">
                <w:rPr>
                  <w:rFonts w:ascii="Times New Roman" w:hAnsi="Times New Roman" w:cs="Times New Roman"/>
                  <w:noProof/>
                  <w:lang w:val="uk-UA" w:eastAsia="uk-UA"/>
                </w:rPr>
                <w:drawing>
                  <wp:anchor distT="0" distB="0" distL="114300" distR="114300" simplePos="0" relativeHeight="251660288" behindDoc="0" locked="0" layoutInCell="1" allowOverlap="1" wp14:anchorId="26464AFB" wp14:editId="71B75234">
                    <wp:simplePos x="0" y="0"/>
                    <wp:positionH relativeFrom="column">
                      <wp:posOffset>5756368</wp:posOffset>
                    </wp:positionH>
                    <wp:positionV relativeFrom="paragraph">
                      <wp:posOffset>-367043</wp:posOffset>
                    </wp:positionV>
                    <wp:extent cx="505639" cy="251613"/>
                    <wp:effectExtent l="0" t="0" r="8890" b="0"/>
                    <wp:wrapNone/>
                    <wp:docPr id="4" name="Рисунок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Без імені.png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0" y="0"/>
                              <a:ext cx="505639" cy="25161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 w:rsidRPr="00027927">
                <w:rPr>
                  <w:rFonts w:ascii="Times New Roman" w:hAnsi="Times New Roman" w:cs="Times New Roman"/>
                  <w:caps/>
                  <w:color w:val="auto"/>
                  <w:lang w:val="uk-UA"/>
                </w:rPr>
                <w:t>Зміст</w:t>
              </w:r>
              <w:r w:rsidRPr="00027927">
                <w:rPr>
                  <w:rFonts w:ascii="Times New Roman" w:hAnsi="Times New Roman" w:cs="Times New Roman"/>
                </w:rPr>
                <w:fldChar w:fldCharType="begin"/>
              </w:r>
              <w:r w:rsidRPr="00027927">
                <w:rPr>
                  <w:rFonts w:ascii="Times New Roman" w:hAnsi="Times New Roman" w:cs="Times New Roman"/>
                </w:rPr>
                <w:instrText xml:space="preserve"> TOC \o "1-3" \h \z \u </w:instrText>
              </w:r>
              <w:r w:rsidRPr="00027927">
                <w:rPr>
                  <w:rFonts w:ascii="Times New Roman" w:hAnsi="Times New Roman" w:cs="Times New Roman"/>
                </w:rPr>
                <w:fldChar w:fldCharType="separate"/>
              </w:r>
            </w:p>
            <w:p w:rsidR="00B56C39" w:rsidRPr="00DE183C" w:rsidRDefault="001226C3" w:rsidP="00873AD7">
              <w:pPr>
                <w:pStyle w:val="11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27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</w:rPr>
                  <w:t>В</w:t>
                </w:r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>СТУП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_Toc9547227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6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11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28" w:history="1">
                <w:r w:rsidR="00B56C39" w:rsidRPr="00DE183C">
                  <w:rPr>
                    <w:rStyle w:val="aa"/>
                    <w:rFonts w:ascii="Times New Roman" w:hAnsi="Times New Roman" w:cs="Times New Roman"/>
                    <w:caps/>
                    <w:noProof/>
                    <w:sz w:val="28"/>
                    <w:szCs w:val="28"/>
                    <w:lang w:val="uk-UA"/>
                  </w:rPr>
                  <w:t>РоздіЛ 1 теоритичні аспекти оптимального розкрою трансформаторної сталі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_Toc9547228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8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21"/>
                <w:tabs>
                  <w:tab w:val="right" w:leader="dot" w:pos="9628"/>
                </w:tabs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29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>1.1 Виготовлення трансформаторної сталі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_Toc9547229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8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21"/>
                <w:tabs>
                  <w:tab w:val="right" w:leader="dot" w:pos="9628"/>
                </w:tabs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0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 w:eastAsia="uk-UA"/>
                  </w:rPr>
                  <w:t>1.2 Види та будова магнітопровода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_Toc9547230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10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21"/>
                <w:tabs>
                  <w:tab w:val="right" w:leader="dot" w:pos="9628"/>
                </w:tabs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1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>1.3 Задача оптимального розкрою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_Toc9547231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12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11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2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>РОЗДІЛ</w:t>
                </w:r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</w:rPr>
                  <w:t xml:space="preserve"> 2</w:t>
                </w:r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 xml:space="preserve">  </w:t>
                </w:r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</w:rPr>
                  <w:t>ПОБУДОВА ЕКОНОМІКО-МАТЕМАТИЧНОЇ МОДЕЛІ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_Toc9547232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14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21"/>
                <w:tabs>
                  <w:tab w:val="right" w:leader="dot" w:pos="9628"/>
                </w:tabs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3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 xml:space="preserve">2.1 </w:t>
                </w:r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</w:rPr>
                  <w:t>Карти розкрою сталі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_Toc9547233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14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21"/>
                <w:tabs>
                  <w:tab w:val="right" w:leader="dot" w:pos="9628"/>
                </w:tabs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4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>2.2 Задача вибору способів розкрою для оптимального використання ресурсів та мінімізації відходів.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_Toc9547234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17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21"/>
                <w:tabs>
                  <w:tab w:val="right" w:leader="dot" w:pos="9628"/>
                </w:tabs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5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>2.3 Математичне моделювання економічної задачі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_Toc9547235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19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11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6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lang w:val="uk-UA"/>
                  </w:rPr>
                  <w:t>РОЗДІЛ 3  РЕАЛІЗАЦІЯ ЗАДАЧІ НА РОЗКРІЙ СИМПЛЕКС-МЕТОДОМ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_Toc9547236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21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Pr="00DE183C" w:rsidRDefault="001226C3" w:rsidP="00873AD7">
              <w:pPr>
                <w:pStyle w:val="11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 w:eastAsia="uk-UA"/>
                </w:rPr>
              </w:pPr>
              <w:hyperlink w:anchor="_Toc9547237" w:history="1">
                <w:r w:rsidR="00B56C39" w:rsidRPr="00DE183C">
                  <w:rPr>
                    <w:rStyle w:val="aa"/>
                    <w:rFonts w:ascii="Times New Roman" w:eastAsiaTheme="majorEastAsia" w:hAnsi="Times New Roman" w:cs="Times New Roman"/>
                    <w:bCs/>
                    <w:noProof/>
                    <w:sz w:val="28"/>
                    <w:szCs w:val="28"/>
                    <w:lang w:val="uk-UA"/>
                  </w:rPr>
                  <w:t>ВИСНОВОК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_Toc9547237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30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56C39" w:rsidRDefault="001226C3" w:rsidP="00873AD7">
              <w:pPr>
                <w:pStyle w:val="11"/>
                <w:rPr>
                  <w:rFonts w:eastAsiaTheme="minorEastAsia"/>
                  <w:noProof/>
                  <w:lang w:val="uk-UA" w:eastAsia="uk-UA"/>
                </w:rPr>
              </w:pPr>
              <w:hyperlink w:anchor="_Toc9547238" w:history="1">
                <w:r w:rsidR="00B56C39" w:rsidRPr="00DE183C">
                  <w:rPr>
                    <w:rStyle w:val="aa"/>
                    <w:rFonts w:ascii="Times New Roman" w:hAnsi="Times New Roman" w:cs="Times New Roman"/>
                    <w:noProof/>
                    <w:sz w:val="28"/>
                    <w:szCs w:val="28"/>
                    <w:shd w:val="clear" w:color="auto" w:fill="FFFFFF"/>
                    <w:lang w:val="uk-UA"/>
                  </w:rPr>
                  <w:t>СПИСОК ВИКОРИСТАНИХ ДЖЕРЕЛ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_Toc9547238 \h </w:instrTex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7E4839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31</w:t>
                </w:r>
                <w:r w:rsidR="00B56C39" w:rsidRPr="00DE183C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F6118" w:rsidRPr="00027927" w:rsidRDefault="00BF6118" w:rsidP="00873AD7">
              <w:pPr>
                <w:spacing w:line="360" w:lineRule="auto"/>
                <w:rPr>
                  <w:sz w:val="28"/>
                  <w:szCs w:val="28"/>
                </w:rPr>
              </w:pPr>
              <w:r w:rsidRPr="00027927">
                <w:rPr>
                  <w:b/>
                  <w:bCs/>
                  <w:sz w:val="28"/>
                  <w:szCs w:val="28"/>
                </w:rPr>
                <w:fldChar w:fldCharType="end"/>
              </w:r>
            </w:p>
          </w:sdtContent>
        </w:sdt>
        <w:p w:rsidR="00BF6118" w:rsidRPr="003C6E43" w:rsidRDefault="00BF6118" w:rsidP="00873AD7">
          <w:pPr>
            <w:pStyle w:val="ab"/>
            <w:spacing w:line="360" w:lineRule="auto"/>
            <w:rPr>
              <w:noProof/>
            </w:rPr>
          </w:pPr>
        </w:p>
        <w:p w:rsidR="00BF6118" w:rsidRPr="00F615AE" w:rsidRDefault="001226C3" w:rsidP="00873AD7">
          <w:pPr>
            <w:pStyle w:val="ab"/>
            <w:spacing w:line="360" w:lineRule="auto"/>
            <w:jc w:val="center"/>
            <w:rPr>
              <w:rStyle w:val="a9"/>
              <w:i w:val="0"/>
              <w:iCs w:val="0"/>
            </w:rPr>
          </w:pPr>
        </w:p>
      </w:sdtContent>
    </w:sdt>
    <w:p w:rsidR="00BF6118" w:rsidRDefault="00BF6118" w:rsidP="00BF6118">
      <w:pPr>
        <w:rPr>
          <w:spacing w:val="-3"/>
          <w:sz w:val="28"/>
          <w:szCs w:val="28"/>
          <w:lang w:val="uk-UA"/>
        </w:rPr>
        <w:sectPr w:rsidR="00BF6118" w:rsidSect="00892641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BF6118" w:rsidRPr="00D85441" w:rsidRDefault="00BF6118" w:rsidP="00BF6118">
      <w:pPr>
        <w:pStyle w:val="1"/>
        <w:rPr>
          <w:lang w:val="uk-UA" w:eastAsia="uk-UA"/>
        </w:rPr>
      </w:pPr>
      <w:bookmarkStart w:id="4" w:name="_Toc515316053"/>
      <w:bookmarkStart w:id="5" w:name="_Toc9547227"/>
      <w:r w:rsidRPr="00823410">
        <w:lastRenderedPageBreak/>
        <w:t>В</w:t>
      </w:r>
      <w:bookmarkEnd w:id="4"/>
      <w:r w:rsidR="00D85441">
        <w:rPr>
          <w:lang w:val="uk-UA"/>
        </w:rPr>
        <w:t>СТУП</w:t>
      </w:r>
      <w:bookmarkEnd w:id="5"/>
    </w:p>
    <w:p w:rsidR="00D85441" w:rsidRPr="00825094" w:rsidRDefault="00D85441" w:rsidP="00D85441">
      <w:pPr>
        <w:tabs>
          <w:tab w:val="left" w:pos="6615"/>
        </w:tabs>
        <w:spacing w:line="360" w:lineRule="auto"/>
        <w:ind w:right="-1" w:firstLine="851"/>
        <w:contextualSpacing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Основним завданням</w:t>
      </w:r>
      <w:r w:rsidRPr="00825094">
        <w:rPr>
          <w:sz w:val="28"/>
          <w:szCs w:val="28"/>
          <w:lang w:val="uk-UA" w:eastAsia="uk-UA"/>
        </w:rPr>
        <w:t xml:space="preserve"> керування в економічних системах є виявлення альтернативних рішень, їх формалізований опис, співставлення альтернативних дій і цілей, а також аналіз можливостей виявлення альтернатив за допом</w:t>
      </w:r>
      <w:r>
        <w:rPr>
          <w:sz w:val="28"/>
          <w:szCs w:val="28"/>
          <w:lang w:val="uk-UA" w:eastAsia="uk-UA"/>
        </w:rPr>
        <w:t>огою модельних експериментів. А</w:t>
      </w:r>
      <w:r w:rsidRPr="00825094">
        <w:rPr>
          <w:sz w:val="28"/>
          <w:szCs w:val="28"/>
          <w:lang w:val="uk-UA" w:eastAsia="uk-UA"/>
        </w:rPr>
        <w:t>льтернативи дій оцінюються з точки зору міри досягнення  поставленої мети через критерії оптимальності з метою вибору серед них найкращої, оптимальної.</w:t>
      </w:r>
    </w:p>
    <w:p w:rsidR="00D85441" w:rsidRPr="00825094" w:rsidRDefault="00D85441" w:rsidP="00D85441">
      <w:pPr>
        <w:tabs>
          <w:tab w:val="left" w:pos="6615"/>
        </w:tabs>
        <w:spacing w:line="360" w:lineRule="auto"/>
        <w:ind w:right="-1" w:firstLine="851"/>
        <w:contextualSpacing/>
        <w:jc w:val="both"/>
        <w:rPr>
          <w:sz w:val="28"/>
          <w:szCs w:val="28"/>
          <w:lang w:val="uk-UA" w:eastAsia="uk-UA"/>
        </w:rPr>
      </w:pPr>
      <w:r w:rsidRPr="00825094">
        <w:rPr>
          <w:sz w:val="28"/>
          <w:szCs w:val="28"/>
          <w:lang w:val="uk-UA" w:eastAsia="uk-UA"/>
        </w:rPr>
        <w:t>Специфічна особливість економічної системи полягає в тому, що вона нале</w:t>
      </w:r>
      <w:r>
        <w:rPr>
          <w:sz w:val="28"/>
          <w:szCs w:val="28"/>
          <w:lang w:val="uk-UA" w:eastAsia="uk-UA"/>
        </w:rPr>
        <w:t>жить до класу управлінських сис</w:t>
      </w:r>
      <w:r w:rsidRPr="00825094">
        <w:rPr>
          <w:sz w:val="28"/>
          <w:szCs w:val="28"/>
          <w:lang w:val="uk-UA" w:eastAsia="uk-UA"/>
        </w:rPr>
        <w:t>тем, а в них</w:t>
      </w:r>
      <w:r>
        <w:rPr>
          <w:sz w:val="28"/>
          <w:szCs w:val="28"/>
          <w:lang w:val="uk-UA" w:eastAsia="uk-UA"/>
        </w:rPr>
        <w:t xml:space="preserve"> першим завданням реалізації оп</w:t>
      </w:r>
      <w:r w:rsidRPr="00825094">
        <w:rPr>
          <w:sz w:val="28"/>
          <w:szCs w:val="28"/>
          <w:lang w:val="uk-UA" w:eastAsia="uk-UA"/>
        </w:rPr>
        <w:t>тимальног</w:t>
      </w:r>
      <w:r>
        <w:rPr>
          <w:sz w:val="28"/>
          <w:szCs w:val="28"/>
          <w:lang w:val="uk-UA" w:eastAsia="uk-UA"/>
        </w:rPr>
        <w:t xml:space="preserve">о управління є правильний вибір </w:t>
      </w:r>
      <w:r w:rsidRPr="00825094">
        <w:rPr>
          <w:sz w:val="28"/>
          <w:szCs w:val="28"/>
          <w:lang w:val="uk-UA" w:eastAsia="uk-UA"/>
        </w:rPr>
        <w:t>критерію оптимальності, який міг би врахувати усі найважливіші, і, можливо, найсуперечливіші</w:t>
      </w:r>
      <w:r>
        <w:rPr>
          <w:sz w:val="28"/>
          <w:szCs w:val="28"/>
          <w:lang w:val="uk-UA" w:eastAsia="uk-UA"/>
        </w:rPr>
        <w:t xml:space="preserve"> </w:t>
      </w:r>
      <w:r w:rsidRPr="00825094">
        <w:rPr>
          <w:sz w:val="28"/>
          <w:szCs w:val="28"/>
          <w:lang w:val="uk-UA" w:eastAsia="uk-UA"/>
        </w:rPr>
        <w:t>вимоги до даного економічного процесу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28"/>
        </w:rPr>
      </w:pPr>
      <w:r w:rsidRPr="00825094">
        <w:rPr>
          <w:sz w:val="28"/>
          <w:szCs w:val="28"/>
        </w:rPr>
        <w:t xml:space="preserve">Сучасний етап розвитку економічної теорії вимагає використання математичних методів та програмних продуктів для вирішення конкретних економічних задач. Кожне планування економічного процесу починається з </w:t>
      </w:r>
      <w:r>
        <w:rPr>
          <w:sz w:val="28"/>
          <w:szCs w:val="28"/>
          <w:lang w:val="uk-UA"/>
        </w:rPr>
        <w:t xml:space="preserve">детального </w:t>
      </w:r>
      <w:r w:rsidRPr="00825094">
        <w:rPr>
          <w:sz w:val="28"/>
          <w:szCs w:val="28"/>
        </w:rPr>
        <w:t>вивч</w:t>
      </w:r>
      <w:r>
        <w:rPr>
          <w:sz w:val="28"/>
          <w:szCs w:val="28"/>
        </w:rPr>
        <w:t>ення умов та</w:t>
      </w:r>
      <w:r w:rsidRPr="00825094">
        <w:rPr>
          <w:sz w:val="28"/>
          <w:szCs w:val="28"/>
        </w:rPr>
        <w:t xml:space="preserve"> змістовної постановки задачі. </w:t>
      </w:r>
      <w:r>
        <w:rPr>
          <w:sz w:val="28"/>
          <w:szCs w:val="28"/>
          <w:lang w:val="uk-UA"/>
        </w:rPr>
        <w:t>Сукупність</w:t>
      </w:r>
      <w:r>
        <w:rPr>
          <w:sz w:val="28"/>
          <w:szCs w:val="28"/>
        </w:rPr>
        <w:t xml:space="preserve"> </w:t>
      </w:r>
      <w:r w:rsidRPr="00825094">
        <w:rPr>
          <w:sz w:val="28"/>
          <w:szCs w:val="28"/>
        </w:rPr>
        <w:t>усіх суттєвих від</w:t>
      </w:r>
      <w:r>
        <w:rPr>
          <w:sz w:val="28"/>
          <w:szCs w:val="28"/>
        </w:rPr>
        <w:t>омостей про проблему, що вирішуються</w:t>
      </w:r>
      <w:r w:rsidRPr="00825094">
        <w:rPr>
          <w:sz w:val="28"/>
          <w:szCs w:val="28"/>
        </w:rPr>
        <w:t xml:space="preserve"> мовою математики</w:t>
      </w:r>
      <w:r>
        <w:rPr>
          <w:sz w:val="28"/>
          <w:szCs w:val="28"/>
          <w:lang w:val="uk-UA"/>
        </w:rPr>
        <w:t>,</w:t>
      </w:r>
      <w:r w:rsidRPr="00825094">
        <w:rPr>
          <w:sz w:val="28"/>
          <w:szCs w:val="28"/>
        </w:rPr>
        <w:t xml:space="preserve"> у вигляді рівн</w:t>
      </w:r>
      <w:r>
        <w:rPr>
          <w:sz w:val="28"/>
          <w:szCs w:val="28"/>
        </w:rPr>
        <w:t>янь, тотожностей і нерівностей та</w:t>
      </w:r>
      <w:r w:rsidRPr="00825094">
        <w:rPr>
          <w:sz w:val="28"/>
          <w:szCs w:val="28"/>
        </w:rPr>
        <w:t xml:space="preserve"> є процесом створення математичної моделі.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 w:eastAsia="uk-UA"/>
        </w:rPr>
      </w:pPr>
      <w:r w:rsidRPr="00825094">
        <w:rPr>
          <w:sz w:val="28"/>
          <w:szCs w:val="28"/>
          <w:lang w:val="uk-UA"/>
        </w:rPr>
        <w:t>В умовах ринкових відносин, коли ресурси обмежені, виникає питання їх економії та оптимізації  використання. Задача оптимізації полягає у знаходженні оптимального значення цільової функції на допустимій множині. Розв’язати оптимізаційну задачу — означає знайти її оптимальний розв’язок або встановити, що розв’язків немає. Методи розв’язання оптимізаційних задач називають методами математичного програмування. Оптимізаційні моделі бувають двох типів: задачі мінімізації і задачі максимізації. Економіко-математичні моделі оптимізації містять одну цільову функцію, в якій основною є ефективність виробництва, і систему обмежень, куди входять чинники, у сфері яких модель не втрачає своєї практичної цінності. Система обмежень повинна складатися коректно.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lastRenderedPageBreak/>
        <w:t>Об’єктом дослідження даної роботи є оптимізація розкрою листів сталі для виконання планового завдання та отримання мінімальної кількості відходів.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>Предметом дослідження є задача  на розкрій.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>Метою даної роботи є  знаходження плану оптимального розкрою для виконання планового завдання та отримання мінімальної кількості відходів, використовуючи методи та  алгоритми оптимізації, а також використання накопичених знань, використання їх практично та отримання досвіду.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 xml:space="preserve">У роботі використано </w:t>
      </w:r>
      <w:r>
        <w:rPr>
          <w:sz w:val="28"/>
          <w:szCs w:val="28"/>
          <w:lang w:val="uk-UA"/>
        </w:rPr>
        <w:t xml:space="preserve">метод </w:t>
      </w:r>
      <w:r w:rsidRPr="00825094">
        <w:rPr>
          <w:sz w:val="28"/>
          <w:szCs w:val="28"/>
          <w:lang w:val="uk-UA"/>
        </w:rPr>
        <w:t>розв</w:t>
      </w:r>
      <w:r w:rsidRPr="00825094">
        <w:rPr>
          <w:sz w:val="28"/>
          <w:szCs w:val="28"/>
        </w:rPr>
        <w:t>’</w:t>
      </w:r>
      <w:r w:rsidRPr="00825094">
        <w:rPr>
          <w:sz w:val="28"/>
          <w:szCs w:val="28"/>
          <w:lang w:val="uk-UA"/>
        </w:rPr>
        <w:t>язання задач лінійного програмування</w:t>
      </w:r>
      <w:r>
        <w:rPr>
          <w:sz w:val="28"/>
          <w:szCs w:val="28"/>
          <w:lang w:val="uk-UA"/>
        </w:rPr>
        <w:t>, а саме - симплекс-метод</w:t>
      </w:r>
      <w:r w:rsidRPr="00825094">
        <w:rPr>
          <w:sz w:val="28"/>
          <w:szCs w:val="28"/>
          <w:lang w:val="uk-UA"/>
        </w:rPr>
        <w:t>.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 xml:space="preserve">Значимість даної роботи полягає у формуванні оптимального плану розкрою для його практичного застосування у вихідній економічній задачі. </w:t>
      </w:r>
    </w:p>
    <w:p w:rsidR="00D85441" w:rsidRPr="00825094" w:rsidRDefault="00D85441" w:rsidP="00D85441">
      <w:pPr>
        <w:spacing w:line="360" w:lineRule="auto"/>
        <w:ind w:right="-1" w:firstLine="851"/>
        <w:contextualSpacing/>
        <w:jc w:val="both"/>
        <w:rPr>
          <w:sz w:val="28"/>
          <w:szCs w:val="32"/>
          <w:lang w:val="uk-UA"/>
        </w:rPr>
      </w:pPr>
      <w:r w:rsidRPr="00825094">
        <w:rPr>
          <w:sz w:val="28"/>
          <w:szCs w:val="32"/>
          <w:lang w:val="uk-UA"/>
        </w:rPr>
        <w:t xml:space="preserve">Завданням, яке необхідно виконати в ході цієї роботи, є побудова економіко-математичної моделі оптимального  розкрою, проведення модельного експерименту і аналіз отриманих результатів. </w:t>
      </w:r>
    </w:p>
    <w:p w:rsidR="00BF6118" w:rsidRDefault="00BF6118" w:rsidP="00BF6118">
      <w:pPr>
        <w:spacing w:after="160" w:line="259" w:lineRule="auto"/>
        <w:rPr>
          <w:sz w:val="28"/>
          <w:szCs w:val="32"/>
          <w:lang w:val="uk-UA"/>
        </w:rPr>
      </w:pPr>
      <w:r>
        <w:rPr>
          <w:sz w:val="28"/>
          <w:szCs w:val="32"/>
          <w:lang w:val="uk-UA"/>
        </w:rPr>
        <w:br w:type="page"/>
      </w:r>
    </w:p>
    <w:p w:rsidR="00BF6118" w:rsidRPr="00327001" w:rsidRDefault="00BF6118" w:rsidP="00BF6118">
      <w:pPr>
        <w:rPr>
          <w:lang w:val="uk-UA"/>
        </w:rPr>
      </w:pPr>
    </w:p>
    <w:p w:rsidR="00BF6118" w:rsidRDefault="00BF6118" w:rsidP="00751F39">
      <w:pPr>
        <w:pStyle w:val="1"/>
        <w:keepNext w:val="0"/>
        <w:spacing w:line="360" w:lineRule="auto"/>
        <w:rPr>
          <w:caps/>
          <w:lang w:val="uk-UA"/>
        </w:rPr>
      </w:pPr>
      <w:bookmarkStart w:id="6" w:name="_Toc515316054"/>
      <w:bookmarkStart w:id="7" w:name="_Toc515316628"/>
      <w:bookmarkStart w:id="8" w:name="_Toc9547228"/>
      <w:r w:rsidRPr="00773FE8">
        <w:rPr>
          <w:caps/>
          <w:lang w:val="uk-UA"/>
        </w:rPr>
        <w:t>Розді</w:t>
      </w:r>
      <w:bookmarkEnd w:id="6"/>
      <w:bookmarkEnd w:id="7"/>
      <w:r w:rsidRPr="00773FE8">
        <w:rPr>
          <w:caps/>
          <w:lang w:val="uk-UA"/>
        </w:rPr>
        <w:t>Л 1</w:t>
      </w:r>
      <w:r w:rsidR="00027927">
        <w:rPr>
          <w:caps/>
          <w:lang w:val="uk-UA"/>
        </w:rPr>
        <w:br/>
        <w:t>теоритичні аспекти оптимального розкрою трансформаторної сталі</w:t>
      </w:r>
      <w:bookmarkEnd w:id="8"/>
    </w:p>
    <w:p w:rsidR="00BF6118" w:rsidRPr="00D85441" w:rsidRDefault="00E56B0B" w:rsidP="006F1C73">
      <w:pPr>
        <w:pStyle w:val="2"/>
        <w:keepNext w:val="0"/>
        <w:keepLines w:val="0"/>
        <w:spacing w:line="360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bookmarkStart w:id="9" w:name="_Toc9547229"/>
      <w:r w:rsidRPr="00D85441"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1.1 </w:t>
      </w:r>
      <w:r w:rsidR="00BF6118" w:rsidRPr="00D85441">
        <w:rPr>
          <w:rFonts w:ascii="Times New Roman" w:hAnsi="Times New Roman" w:cs="Times New Roman"/>
          <w:b w:val="0"/>
          <w:color w:val="auto"/>
          <w:sz w:val="28"/>
          <w:lang w:val="uk-UA"/>
        </w:rPr>
        <w:t>Виготовлення трансформаторної сталі</w:t>
      </w:r>
      <w:bookmarkEnd w:id="9"/>
    </w:p>
    <w:p w:rsidR="00D85441" w:rsidRPr="00825094" w:rsidRDefault="00D85441" w:rsidP="00751F39">
      <w:pPr>
        <w:spacing w:line="360" w:lineRule="auto"/>
        <w:ind w:right="-1"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825094">
        <w:rPr>
          <w:bCs/>
          <w:sz w:val="28"/>
          <w:szCs w:val="28"/>
          <w:shd w:val="clear" w:color="auto" w:fill="FFFFFF"/>
          <w:lang w:val="uk-UA"/>
        </w:rPr>
        <w:t>Трансформаторна (електротехнічна) листова сталь</w:t>
      </w:r>
      <w:r w:rsidRPr="00825094">
        <w:rPr>
          <w:sz w:val="28"/>
          <w:szCs w:val="28"/>
          <w:shd w:val="clear" w:color="auto" w:fill="FFFFFF"/>
          <w:lang w:val="uk-UA"/>
        </w:rPr>
        <w:t xml:space="preserve">  - </w:t>
      </w:r>
      <w:r w:rsidRPr="00825094">
        <w:rPr>
          <w:sz w:val="28"/>
          <w:szCs w:val="28"/>
          <w:lang w:val="uk-UA"/>
        </w:rPr>
        <w:t xml:space="preserve">маловуглецева сталь, </w:t>
      </w:r>
      <w:r w:rsidRPr="00825094">
        <w:rPr>
          <w:sz w:val="28"/>
          <w:szCs w:val="28"/>
          <w:shd w:val="clear" w:color="auto" w:fill="FFFFFF"/>
          <w:lang w:val="uk-UA"/>
        </w:rPr>
        <w:t xml:space="preserve">що призначена для  виготовлення трансформаторів, електричних машин і приладів. Ця сталь відрізняється низькими втратами при перемагнічуванні, високою магнітною індукцією і низьким значенням коерцитивної сили. </w:t>
      </w:r>
    </w:p>
    <w:p w:rsidR="00D85441" w:rsidRPr="00825094" w:rsidRDefault="00D85441" w:rsidP="00751F39">
      <w:pPr>
        <w:spacing w:line="360" w:lineRule="auto"/>
        <w:ind w:right="-1" w:firstLine="851"/>
        <w:jc w:val="both"/>
        <w:rPr>
          <w:sz w:val="28"/>
          <w:szCs w:val="28"/>
        </w:rPr>
      </w:pPr>
      <w:r w:rsidRPr="00825094">
        <w:rPr>
          <w:sz w:val="28"/>
          <w:szCs w:val="28"/>
          <w:lang w:val="uk-UA"/>
        </w:rPr>
        <w:t>У</w:t>
      </w:r>
      <w:r w:rsidRPr="00825094">
        <w:rPr>
          <w:sz w:val="28"/>
          <w:szCs w:val="28"/>
        </w:rPr>
        <w:t xml:space="preserve"> залежності від потрібних властивостей, електротехнічна сталь містить різну кількість кремнію. За вмістом кремнію електротехнічні сталі поділяють на низьколеговану (0,5…1,8% Si), середньолеговану (1,8…2,8% Si), леговану (2,8…3,8% Si) і високолеговану (3,8…4,8% Si). Кремній підвищує </w:t>
      </w:r>
      <w:hyperlink r:id="rId11" w:tooltip="Електричний опір" w:history="1">
        <w:r w:rsidRPr="00825094">
          <w:rPr>
            <w:rStyle w:val="aa"/>
            <w:color w:val="auto"/>
            <w:sz w:val="28"/>
            <w:szCs w:val="28"/>
            <w:u w:val="none"/>
          </w:rPr>
          <w:t>електричний опір</w:t>
        </w:r>
      </w:hyperlink>
      <w:r w:rsidRPr="00825094">
        <w:rPr>
          <w:sz w:val="28"/>
          <w:szCs w:val="28"/>
        </w:rPr>
        <w:t> сталі, зменшує питомі втрати енергії (на гістерезис і вихрові струми), знижує індукцію насичення і пластичність.</w:t>
      </w:r>
    </w:p>
    <w:p w:rsidR="00D85441" w:rsidRPr="00825094" w:rsidRDefault="00D85441" w:rsidP="00751F39">
      <w:pPr>
        <w:spacing w:line="360" w:lineRule="auto"/>
        <w:ind w:right="-1" w:firstLine="851"/>
        <w:jc w:val="both"/>
        <w:rPr>
          <w:sz w:val="28"/>
          <w:szCs w:val="28"/>
        </w:rPr>
      </w:pPr>
      <w:r w:rsidRPr="00825094">
        <w:rPr>
          <w:sz w:val="28"/>
          <w:szCs w:val="28"/>
        </w:rPr>
        <w:t>В залежності від технології виробництва електротехнічні сталі поділяють на холоднокатані (ізотропні або анізотропні; кількість кремнію до 3,3%) і гарячекатані (ізотропні; кількість кремнію до 4,5%). Часто як легувальний додаток електротехнічна сталь може містити </w:t>
      </w:r>
      <w:hyperlink r:id="rId12" w:tooltip="Алюміній" w:history="1">
        <w:r w:rsidRPr="00825094">
          <w:rPr>
            <w:rStyle w:val="aa"/>
            <w:color w:val="auto"/>
            <w:sz w:val="28"/>
            <w:szCs w:val="28"/>
            <w:u w:val="none"/>
          </w:rPr>
          <w:t>алюміній</w:t>
        </w:r>
      </w:hyperlink>
      <w:r w:rsidRPr="00825094">
        <w:rPr>
          <w:sz w:val="28"/>
          <w:szCs w:val="28"/>
        </w:rPr>
        <w:t> (до 0,5%). Низько- і середньолеговані електротехнічні сталі умовно називають </w:t>
      </w:r>
      <w:r w:rsidRPr="00825094">
        <w:rPr>
          <w:iCs/>
          <w:sz w:val="28"/>
          <w:szCs w:val="28"/>
        </w:rPr>
        <w:t>динамними</w:t>
      </w:r>
      <w:r w:rsidRPr="00825094">
        <w:rPr>
          <w:sz w:val="28"/>
          <w:szCs w:val="28"/>
        </w:rPr>
        <w:t>. Листи з таких електротехнічних сталей (товщиною 0,5…1,0 мм) застосовують для виготовлення роторів і статорів електричних машин. До легованих і високолегованих електротехнічних сталей належать </w:t>
      </w:r>
      <w:r w:rsidRPr="00825094">
        <w:rPr>
          <w:iCs/>
          <w:sz w:val="28"/>
          <w:szCs w:val="28"/>
        </w:rPr>
        <w:t>трансформаторні</w:t>
      </w:r>
      <w:r w:rsidRPr="00825094">
        <w:rPr>
          <w:sz w:val="28"/>
          <w:szCs w:val="28"/>
        </w:rPr>
        <w:t> сталі.</w:t>
      </w:r>
    </w:p>
    <w:p w:rsidR="00D85441" w:rsidRPr="00825094" w:rsidRDefault="00D85441" w:rsidP="00751F39">
      <w:pPr>
        <w:spacing w:line="360" w:lineRule="auto"/>
        <w:ind w:right="-1" w:firstLine="851"/>
        <w:jc w:val="both"/>
        <w:rPr>
          <w:sz w:val="28"/>
          <w:szCs w:val="28"/>
          <w:lang w:val="uk-UA" w:eastAsia="uk-UA"/>
        </w:rPr>
      </w:pPr>
      <w:r w:rsidRPr="00825094">
        <w:rPr>
          <w:sz w:val="28"/>
          <w:szCs w:val="28"/>
          <w:lang w:val="uk-UA" w:eastAsia="uk-UA"/>
        </w:rPr>
        <w:t>Товщина електротехнічної гарячекатаної і холоднокатаної листової сталі становить 1,0-0,1 мм. </w:t>
      </w:r>
      <w:r w:rsidRPr="00825094">
        <w:rPr>
          <w:iCs/>
          <w:sz w:val="28"/>
          <w:szCs w:val="28"/>
          <w:lang w:val="uk-UA" w:eastAsia="uk-UA"/>
        </w:rPr>
        <w:t>Краща трансформаторна сталь холоднокатана</w:t>
      </w:r>
      <w:r w:rsidRPr="00825094">
        <w:rPr>
          <w:sz w:val="28"/>
          <w:szCs w:val="28"/>
          <w:lang w:val="uk-UA" w:eastAsia="uk-UA"/>
        </w:rPr>
        <w:t>.</w:t>
      </w:r>
    </w:p>
    <w:p w:rsidR="00D85441" w:rsidRPr="00825094" w:rsidRDefault="00D85441" w:rsidP="00751F39">
      <w:pPr>
        <w:spacing w:line="360" w:lineRule="auto"/>
        <w:ind w:right="-1" w:firstLine="851"/>
        <w:jc w:val="both"/>
        <w:rPr>
          <w:sz w:val="28"/>
          <w:szCs w:val="28"/>
          <w:lang w:val="uk-UA" w:eastAsia="uk-UA"/>
        </w:rPr>
      </w:pPr>
      <w:r w:rsidRPr="00825094">
        <w:rPr>
          <w:sz w:val="28"/>
          <w:szCs w:val="28"/>
          <w:lang w:val="uk-UA" w:eastAsia="uk-UA"/>
        </w:rPr>
        <w:t xml:space="preserve">Максимальний вміст кремнію в холоднокатаної трансформаторної сталі зазвичай не перевищує 3,5%, так як при більшій його концентрації значно знижується пластичність і збільшується. </w:t>
      </w:r>
    </w:p>
    <w:p w:rsidR="00D85441" w:rsidRPr="00825094" w:rsidRDefault="00D85441" w:rsidP="00751F39">
      <w:pPr>
        <w:pStyle w:val="ac"/>
        <w:shd w:val="clear" w:color="auto" w:fill="FFFFFF"/>
        <w:spacing w:before="120" w:beforeAutospacing="0" w:after="120" w:afterAutospacing="0" w:line="360" w:lineRule="auto"/>
        <w:ind w:right="-1" w:firstLine="851"/>
        <w:jc w:val="both"/>
        <w:rPr>
          <w:sz w:val="28"/>
          <w:szCs w:val="28"/>
          <w:lang w:eastAsia="uk-UA"/>
        </w:rPr>
      </w:pPr>
      <w:r w:rsidRPr="00825094">
        <w:rPr>
          <w:sz w:val="28"/>
          <w:szCs w:val="28"/>
        </w:rPr>
        <w:t>Якісні показники електротехнічних сталей характеризуються електромагнітними властивостями (питомими втратами, </w:t>
      </w:r>
      <w:hyperlink r:id="rId13" w:tooltip="Коерцитивна сила" w:history="1">
        <w:r w:rsidRPr="00825094">
          <w:rPr>
            <w:rStyle w:val="aa"/>
            <w:color w:val="auto"/>
            <w:sz w:val="28"/>
            <w:szCs w:val="28"/>
            <w:u w:val="none"/>
          </w:rPr>
          <w:t>коерцитивною силою</w:t>
        </w:r>
      </w:hyperlink>
      <w:r w:rsidRPr="00825094">
        <w:rPr>
          <w:sz w:val="28"/>
          <w:szCs w:val="28"/>
        </w:rPr>
        <w:t xml:space="preserve"> і </w:t>
      </w:r>
      <w:r w:rsidRPr="00825094">
        <w:rPr>
          <w:sz w:val="28"/>
          <w:szCs w:val="28"/>
        </w:rPr>
        <w:lastRenderedPageBreak/>
        <w:t>магнітною індукцією насичення), ізотропністю магнітних властивостей (значень магнітних властивостей металу вздовж і поперек напряму вальцювання), геометричними розмірами і якістю листів та смуг, </w:t>
      </w:r>
      <w:hyperlink r:id="rId14" w:tooltip="Механічні властивості матеріалу" w:history="1">
        <w:r w:rsidRPr="00825094">
          <w:rPr>
            <w:rStyle w:val="aa"/>
            <w:color w:val="auto"/>
            <w:sz w:val="28"/>
            <w:szCs w:val="28"/>
            <w:u w:val="none"/>
          </w:rPr>
          <w:t>механічними властивостями</w:t>
        </w:r>
      </w:hyperlink>
      <w:r w:rsidRPr="00825094">
        <w:rPr>
          <w:sz w:val="28"/>
          <w:szCs w:val="28"/>
        </w:rPr>
        <w:t>, а також параметрами електроізоляційного покриття.</w:t>
      </w:r>
    </w:p>
    <w:p w:rsidR="00D85441" w:rsidRPr="00825094" w:rsidRDefault="00D85441" w:rsidP="00751F39">
      <w:pPr>
        <w:pStyle w:val="ac"/>
        <w:shd w:val="clear" w:color="auto" w:fill="FFFFFF"/>
        <w:spacing w:before="120" w:beforeAutospacing="0" w:after="120" w:afterAutospacing="0" w:line="360" w:lineRule="auto"/>
        <w:ind w:right="-1" w:firstLine="851"/>
        <w:jc w:val="both"/>
        <w:rPr>
          <w:sz w:val="28"/>
          <w:szCs w:val="28"/>
        </w:rPr>
      </w:pPr>
      <w:r w:rsidRPr="00825094">
        <w:rPr>
          <w:sz w:val="28"/>
          <w:szCs w:val="28"/>
        </w:rPr>
        <w:t>Зниження питомих втрат в сталі забезпечує зменшення втрат енергії в магнітопроводах; підвищення магнітної індукції сталі дозволяє зменшити габарити магнітопроводів; зниження анізотропії магнітних властивостей покращує характеристики пристроїв з обертовими магнітопроводами.</w:t>
      </w:r>
    </w:p>
    <w:p w:rsidR="00D85441" w:rsidRPr="00825094" w:rsidRDefault="00D85441" w:rsidP="00751F39">
      <w:pPr>
        <w:pStyle w:val="ac"/>
        <w:shd w:val="clear" w:color="auto" w:fill="FFFFFF"/>
        <w:spacing w:before="120" w:beforeAutospacing="0" w:after="120" w:afterAutospacing="0" w:line="360" w:lineRule="auto"/>
        <w:ind w:right="-1" w:firstLine="851"/>
        <w:jc w:val="both"/>
        <w:rPr>
          <w:sz w:val="28"/>
          <w:szCs w:val="28"/>
        </w:rPr>
      </w:pPr>
      <w:r w:rsidRPr="00825094">
        <w:rPr>
          <w:sz w:val="28"/>
          <w:szCs w:val="28"/>
        </w:rPr>
        <w:t>Електротехнічні сталі зазвичай поставляються у </w:t>
      </w:r>
      <w:hyperlink r:id="rId15" w:tooltip="Відпалювання сталі" w:history="1">
        <w:r w:rsidRPr="00825094">
          <w:rPr>
            <w:rStyle w:val="aa"/>
            <w:color w:val="auto"/>
            <w:sz w:val="28"/>
            <w:szCs w:val="28"/>
            <w:u w:val="none"/>
          </w:rPr>
          <w:t>відпаленому</w:t>
        </w:r>
      </w:hyperlink>
      <w:r w:rsidRPr="00825094">
        <w:rPr>
          <w:sz w:val="28"/>
          <w:szCs w:val="28"/>
        </w:rPr>
        <w:t> стані. Для зняття механічних напружень, що виникають при виготовленні деталей магнітопроводів, проводять додаткове коротк</w:t>
      </w:r>
      <w:r w:rsidR="00751F39">
        <w:rPr>
          <w:sz w:val="28"/>
          <w:szCs w:val="28"/>
        </w:rPr>
        <w:t>очасне відпалювання при 800…850</w:t>
      </w:r>
      <w:r w:rsidRPr="00825094">
        <w:rPr>
          <w:sz w:val="28"/>
          <w:szCs w:val="28"/>
        </w:rPr>
        <w:t>°С.</w:t>
      </w:r>
      <w:r w:rsidRPr="00825094">
        <w:rPr>
          <w:sz w:val="28"/>
          <w:szCs w:val="28"/>
          <w:lang w:val="uk-UA"/>
        </w:rPr>
        <w:t xml:space="preserve"> </w:t>
      </w:r>
      <w:r w:rsidRPr="00825094">
        <w:rPr>
          <w:sz w:val="28"/>
          <w:szCs w:val="28"/>
          <w:lang w:eastAsia="uk-UA"/>
        </w:rPr>
        <w:t>[11]</w:t>
      </w:r>
    </w:p>
    <w:p w:rsidR="00BF6118" w:rsidRPr="00D85441" w:rsidRDefault="00BF6118" w:rsidP="00751F39">
      <w:pPr>
        <w:spacing w:line="360" w:lineRule="auto"/>
        <w:contextualSpacing/>
        <w:jc w:val="both"/>
        <w:rPr>
          <w:sz w:val="28"/>
          <w:szCs w:val="28"/>
        </w:rPr>
      </w:pPr>
    </w:p>
    <w:p w:rsidR="00D11081" w:rsidRDefault="00D11081" w:rsidP="00751F39">
      <w:pPr>
        <w:spacing w:after="200" w:line="360" w:lineRule="auto"/>
        <w:jc w:val="both"/>
        <w:rPr>
          <w:rFonts w:eastAsiaTheme="majorEastAsia"/>
          <w:b/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br w:type="page"/>
      </w:r>
    </w:p>
    <w:p w:rsidR="00BF6118" w:rsidRPr="00751F39" w:rsidRDefault="00E56B0B" w:rsidP="006F1C73">
      <w:pPr>
        <w:pStyle w:val="2"/>
        <w:spacing w:line="360" w:lineRule="auto"/>
        <w:ind w:firstLine="851"/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</w:pPr>
      <w:bookmarkStart w:id="10" w:name="_Toc9547230"/>
      <w:r w:rsidRPr="00751F39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lastRenderedPageBreak/>
        <w:t xml:space="preserve">1.2 </w:t>
      </w:r>
      <w:r w:rsidR="00BF6118" w:rsidRPr="00751F39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Види та будова магнітопровода</w:t>
      </w:r>
      <w:bookmarkEnd w:id="10"/>
    </w:p>
    <w:p w:rsidR="00751F39" w:rsidRPr="00751F39" w:rsidRDefault="00D85441" w:rsidP="00751F39">
      <w:pPr>
        <w:spacing w:line="360" w:lineRule="auto"/>
        <w:jc w:val="both"/>
        <w:rPr>
          <w:sz w:val="28"/>
          <w:szCs w:val="28"/>
          <w:lang w:val="uk-UA" w:eastAsia="uk-UA"/>
        </w:rPr>
      </w:pPr>
      <w:r w:rsidRPr="00751F39">
        <w:rPr>
          <w:sz w:val="28"/>
          <w:szCs w:val="28"/>
          <w:lang w:val="uk-UA" w:eastAsia="uk-UA"/>
        </w:rPr>
        <w:t>Стальний магнітопровід, або, як інколи його називають, осердя, є магнітним колом трансформатора, по якому замикається змінний магнітний потік трансформа</w:t>
      </w:r>
      <w:r w:rsidR="00751F39" w:rsidRPr="00751F39">
        <w:rPr>
          <w:sz w:val="28"/>
          <w:szCs w:val="28"/>
          <w:lang w:val="uk-UA" w:eastAsia="uk-UA"/>
        </w:rPr>
        <w:t>тора, що пронизує його обмотки.</w:t>
      </w:r>
    </w:p>
    <w:p w:rsidR="00751F39" w:rsidRPr="00751F39" w:rsidRDefault="00D85441" w:rsidP="00751F39">
      <w:pPr>
        <w:spacing w:line="360" w:lineRule="auto"/>
        <w:jc w:val="both"/>
        <w:rPr>
          <w:sz w:val="28"/>
          <w:szCs w:val="28"/>
          <w:lang w:val="uk-UA" w:eastAsia="uk-UA"/>
        </w:rPr>
      </w:pPr>
      <w:r w:rsidRPr="00751F39">
        <w:rPr>
          <w:bCs/>
          <w:sz w:val="28"/>
          <w:szCs w:val="28"/>
          <w:lang w:val="uk-UA" w:eastAsia="uk-UA"/>
        </w:rPr>
        <w:t>Розрізняють два основних типи магнітопроводів:</w:t>
      </w:r>
    </w:p>
    <w:p w:rsidR="00D85441" w:rsidRPr="00751F39" w:rsidRDefault="00751F39" w:rsidP="00751F39">
      <w:pPr>
        <w:spacing w:line="360" w:lineRule="auto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а) стержне</w:t>
      </w:r>
      <w:r w:rsidR="00D85441" w:rsidRPr="00751F39">
        <w:rPr>
          <w:sz w:val="28"/>
          <w:szCs w:val="28"/>
          <w:lang w:val="uk-UA" w:eastAsia="uk-UA"/>
        </w:rPr>
        <w:t>ві, у яких обмотки охоплюють осердя, (рис.1.1, </w:t>
      </w:r>
      <w:r w:rsidR="00D85441" w:rsidRPr="00751F39">
        <w:rPr>
          <w:iCs/>
          <w:sz w:val="28"/>
          <w:szCs w:val="28"/>
          <w:lang w:val="uk-UA" w:eastAsia="uk-UA"/>
        </w:rPr>
        <w:t>а);</w:t>
      </w:r>
    </w:p>
    <w:p w:rsidR="00751F39" w:rsidRDefault="00751F39" w:rsidP="00751F39">
      <w:pPr>
        <w:spacing w:line="360" w:lineRule="auto"/>
        <w:jc w:val="both"/>
        <w:rPr>
          <w:iCs/>
          <w:sz w:val="28"/>
          <w:szCs w:val="28"/>
          <w:shd w:val="clear" w:color="auto" w:fill="FEFEFE"/>
          <w:lang w:val="uk-UA" w:eastAsia="uk-UA"/>
        </w:rPr>
      </w:pPr>
      <w:r w:rsidRPr="00751F39"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1792" behindDoc="1" locked="0" layoutInCell="1" allowOverlap="1" wp14:anchorId="4953E2A9" wp14:editId="322B5579">
            <wp:simplePos x="0" y="0"/>
            <wp:positionH relativeFrom="column">
              <wp:posOffset>529590</wp:posOffset>
            </wp:positionH>
            <wp:positionV relativeFrom="paragraph">
              <wp:posOffset>1304925</wp:posOffset>
            </wp:positionV>
            <wp:extent cx="4800600" cy="3829050"/>
            <wp:effectExtent l="0" t="0" r="0" b="0"/>
            <wp:wrapTopAndBottom/>
            <wp:docPr id="1" name="Рисунок 1" descr="https://konspekta.net/lektsiiorgimg/baza2/2140574946646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iorgimg/baza2/2140574946646.files/image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73"/>
                    <a:stretch/>
                  </pic:blipFill>
                  <pic:spPr bwMode="auto">
                    <a:xfrm>
                      <a:off x="0" y="0"/>
                      <a:ext cx="4800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441" w:rsidRPr="00751F39">
        <w:rPr>
          <w:sz w:val="28"/>
          <w:szCs w:val="28"/>
          <w:lang w:val="uk-UA" w:eastAsia="uk-UA"/>
        </w:rPr>
        <w:t>б) броньові, у яких обмотки частково охоплюються осердям (рис1.1, </w:t>
      </w:r>
      <w:r w:rsidR="00D85441" w:rsidRPr="00751F39">
        <w:rPr>
          <w:iCs/>
          <w:sz w:val="28"/>
          <w:szCs w:val="28"/>
          <w:lang w:val="uk-UA" w:eastAsia="uk-UA"/>
        </w:rPr>
        <w:t>б)</w:t>
      </w:r>
      <w:r w:rsidR="00D85441" w:rsidRPr="00751F39">
        <w:rPr>
          <w:b/>
          <w:bCs/>
          <w:iCs/>
          <w:sz w:val="28"/>
          <w:szCs w:val="28"/>
          <w:lang w:val="uk-UA" w:eastAsia="uk-UA"/>
        </w:rPr>
        <w:t>.</w:t>
      </w:r>
      <w:r w:rsidR="00D85441" w:rsidRPr="00751F39">
        <w:rPr>
          <w:sz w:val="28"/>
          <w:szCs w:val="28"/>
          <w:lang w:val="uk-UA" w:eastAsia="uk-UA"/>
        </w:rPr>
        <w:t xml:space="preserve"> </w:t>
      </w:r>
      <w:r w:rsidR="00D85441" w:rsidRPr="00751F39">
        <w:rPr>
          <w:iCs/>
          <w:sz w:val="28"/>
          <w:szCs w:val="28"/>
          <w:shd w:val="clear" w:color="auto" w:fill="FEFEFE"/>
          <w:lang w:val="uk-UA" w:eastAsia="uk-UA"/>
        </w:rPr>
        <w:t>Осердя трансформатора набирають з окремих листів електротехнічної сталі завтовшки 0,35 або 0,5 мм, ізольованих між собою лаком або папером для зменшення втрат від вихрових струмів. товщина шару ізоляції 0,04 -0,06 мм. [7]</w:t>
      </w:r>
    </w:p>
    <w:p w:rsidR="00D11081" w:rsidRPr="00751F39" w:rsidRDefault="00BF6118" w:rsidP="00751F39">
      <w:pPr>
        <w:spacing w:line="360" w:lineRule="auto"/>
        <w:jc w:val="center"/>
        <w:rPr>
          <w:sz w:val="28"/>
          <w:szCs w:val="28"/>
          <w:lang w:val="uk-UA"/>
        </w:rPr>
      </w:pPr>
      <w:r w:rsidRPr="00751F39">
        <w:rPr>
          <w:spacing w:val="-3"/>
          <w:sz w:val="28"/>
          <w:szCs w:val="28"/>
          <w:lang w:val="uk-UA"/>
        </w:rPr>
        <w:t>Рис.1.1 Тип</w:t>
      </w:r>
      <w:r w:rsidR="00751F39">
        <w:rPr>
          <w:spacing w:val="-3"/>
          <w:sz w:val="28"/>
          <w:szCs w:val="28"/>
          <w:lang w:val="uk-UA"/>
        </w:rPr>
        <w:t>и магнітопроводів ( а – стержне</w:t>
      </w:r>
      <w:r w:rsidRPr="00751F39">
        <w:rPr>
          <w:spacing w:val="-3"/>
          <w:sz w:val="28"/>
          <w:szCs w:val="28"/>
          <w:lang w:val="uk-UA"/>
        </w:rPr>
        <w:t>вий, б - броньовий)</w:t>
      </w:r>
    </w:p>
    <w:p w:rsidR="00D11081" w:rsidRPr="00751F39" w:rsidRDefault="00D11081" w:rsidP="00751F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51F39">
        <w:rPr>
          <w:sz w:val="28"/>
          <w:szCs w:val="28"/>
          <w:lang w:val="uk-UA"/>
        </w:rPr>
        <w:t>Магнітопровід не є суцільним, а складається з пластин певної форми, які в свою чергу складаються з двох компонентів</w:t>
      </w:r>
      <w:r w:rsidR="008E6C5E" w:rsidRPr="00751F39">
        <w:rPr>
          <w:sz w:val="28"/>
          <w:szCs w:val="28"/>
          <w:lang w:val="uk-UA"/>
        </w:rPr>
        <w:t xml:space="preserve"> (Рис 1.2</w:t>
      </w:r>
      <w:r w:rsidRPr="00751F39">
        <w:rPr>
          <w:sz w:val="28"/>
          <w:szCs w:val="28"/>
          <w:lang w:val="uk-UA"/>
        </w:rPr>
        <w:t>).</w:t>
      </w:r>
    </w:p>
    <w:p w:rsidR="00D11081" w:rsidRPr="003B10EE" w:rsidRDefault="00D11081" w:rsidP="00751F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D996344" wp14:editId="1081FB2D">
            <wp:extent cx="5143500" cy="1495425"/>
            <wp:effectExtent l="0" t="0" r="0" b="9525"/>
            <wp:docPr id="193" name="Рисунок 193" descr="C:\Users\A\AppData\Local\Microsoft\Windows\INetCache\Content.Word\4631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\AppData\Local\Microsoft\Windows\INetCache\Content.Word\463125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28F" w:rsidRDefault="008E6C5E" w:rsidP="00751F39">
      <w:pPr>
        <w:spacing w:line="360" w:lineRule="auto"/>
        <w:jc w:val="center"/>
        <w:rPr>
          <w:spacing w:val="-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Рис1.2</w:t>
      </w:r>
      <w:r w:rsidR="00D11081">
        <w:rPr>
          <w:sz w:val="28"/>
          <w:szCs w:val="28"/>
          <w:lang w:val="uk-UA"/>
        </w:rPr>
        <w:t>. Схема побудови пластин</w:t>
      </w:r>
      <w:r>
        <w:rPr>
          <w:sz w:val="28"/>
          <w:szCs w:val="28"/>
          <w:lang w:val="uk-UA"/>
        </w:rPr>
        <w:t xml:space="preserve"> сердечника</w:t>
      </w:r>
    </w:p>
    <w:p w:rsidR="00CB4C5D" w:rsidRPr="00825094" w:rsidRDefault="00CB4C5D" w:rsidP="00751F39">
      <w:pPr>
        <w:spacing w:after="200" w:line="360" w:lineRule="auto"/>
        <w:ind w:right="-1" w:firstLine="851"/>
        <w:jc w:val="both"/>
        <w:rPr>
          <w:spacing w:val="-3"/>
          <w:sz w:val="28"/>
          <w:szCs w:val="28"/>
          <w:lang w:val="uk-UA"/>
        </w:rPr>
      </w:pPr>
      <w:r w:rsidRPr="00825094">
        <w:rPr>
          <w:sz w:val="28"/>
          <w:szCs w:val="28"/>
          <w:lang w:val="uk-UA"/>
        </w:rPr>
        <w:t>Саме ці пластини виготовляються з трансформаторної сталі. У кожній сусідній пластині сердечника виникають вихрові струми протилежного напрямку, які прагнуть компенсувати один одного. У результаті цього сердечник трансформатора нагрівається значно слабкіше, ніж при використанні суцільних сердечників. З метою зменшення втрат на вихрові струми в осерді трансформатора листи стали покриваються з одного боку або тонким шаром лаку, або оксидується. Пластини осердя складаються з частин, які виготовляються окремо (Рис. 1.3).</w:t>
      </w:r>
    </w:p>
    <w:p w:rsidR="00BF6118" w:rsidRPr="00A2128F" w:rsidRDefault="00BF6118" w:rsidP="00751F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A2128F">
        <w:rPr>
          <w:noProof/>
          <w:sz w:val="28"/>
          <w:szCs w:val="28"/>
          <w:lang w:val="uk-UA" w:eastAsia="uk-UA"/>
        </w:rPr>
        <w:drawing>
          <wp:inline distT="0" distB="0" distL="0" distR="0" wp14:anchorId="25B14AE1" wp14:editId="1D926259">
            <wp:extent cx="5311140" cy="1333500"/>
            <wp:effectExtent l="0" t="0" r="3810" b="0"/>
            <wp:docPr id="2" name="Рисунок 2" descr="463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63125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80"/>
                    <a:stretch/>
                  </pic:blipFill>
                  <pic:spPr bwMode="auto">
                    <a:xfrm>
                      <a:off x="0" y="0"/>
                      <a:ext cx="5390938" cy="13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118" w:rsidRPr="00A2128F" w:rsidRDefault="008E6C5E" w:rsidP="00751F39">
      <w:pPr>
        <w:spacing w:line="360" w:lineRule="auto"/>
        <w:jc w:val="center"/>
        <w:rPr>
          <w:spacing w:val="-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Рис1.3</w:t>
      </w:r>
      <w:r w:rsidR="00BF6118" w:rsidRPr="00A2128F">
        <w:rPr>
          <w:sz w:val="28"/>
          <w:szCs w:val="28"/>
          <w:lang w:val="uk-UA"/>
        </w:rPr>
        <w:t>. Види деталей для пластин осердя</w:t>
      </w:r>
    </w:p>
    <w:p w:rsidR="00BF6118" w:rsidRPr="003A0014" w:rsidRDefault="00BF6118" w:rsidP="00751F39">
      <w:pPr>
        <w:pStyle w:val="a7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A2128F">
        <w:rPr>
          <w:sz w:val="28"/>
          <w:szCs w:val="28"/>
        </w:rPr>
        <w:t>З одного листа сталі можна викроїти різ</w:t>
      </w:r>
      <w:r w:rsidR="00A2128F">
        <w:rPr>
          <w:sz w:val="28"/>
          <w:szCs w:val="28"/>
        </w:rPr>
        <w:t xml:space="preserve">ні набори деталей, саме це і є </w:t>
      </w:r>
      <w:r w:rsidRPr="00A2128F">
        <w:rPr>
          <w:sz w:val="28"/>
          <w:szCs w:val="28"/>
        </w:rPr>
        <w:t>варіант</w:t>
      </w:r>
      <w:r w:rsidRPr="00A2128F">
        <w:rPr>
          <w:sz w:val="28"/>
          <w:szCs w:val="28"/>
          <w:lang w:val="uk-UA"/>
        </w:rPr>
        <w:t xml:space="preserve">ами розкрою. </w:t>
      </w:r>
      <w:r w:rsidRPr="00A2128F">
        <w:rPr>
          <w:sz w:val="28"/>
          <w:szCs w:val="28"/>
        </w:rPr>
        <w:t>Кожен варіант розкро</w:t>
      </w:r>
      <w:r w:rsidRPr="00A2128F">
        <w:rPr>
          <w:sz w:val="28"/>
          <w:szCs w:val="28"/>
          <w:lang w:val="uk-UA"/>
        </w:rPr>
        <w:t>ю має свою кількість відходів, з яких уже неможливо що-небудь виготовити. Кількість відходів обчислюється як  різниця площі листа сталі та площі виготовлених деталей, вимірюється у дм</w:t>
      </w:r>
      <w:r w:rsidRPr="00A2128F">
        <w:rPr>
          <w:sz w:val="28"/>
          <w:szCs w:val="28"/>
          <w:vertAlign w:val="superscript"/>
          <w:lang w:val="uk-UA"/>
        </w:rPr>
        <w:t>2</w:t>
      </w:r>
      <w:r w:rsidRPr="00A2128F">
        <w:rPr>
          <w:sz w:val="28"/>
          <w:szCs w:val="28"/>
          <w:lang w:val="uk-UA"/>
        </w:rPr>
        <w:t xml:space="preserve">. </w:t>
      </w:r>
      <w:r w:rsidRPr="00A2128F">
        <w:rPr>
          <w:sz w:val="28"/>
          <w:szCs w:val="28"/>
        </w:rPr>
        <w:t>При</w:t>
      </w:r>
      <w:r w:rsidRPr="00A2128F">
        <w:rPr>
          <w:sz w:val="28"/>
          <w:szCs w:val="28"/>
          <w:lang w:val="uk-UA"/>
        </w:rPr>
        <w:t xml:space="preserve"> складанні</w:t>
      </w:r>
      <w:r w:rsidRPr="00A2128F">
        <w:rPr>
          <w:sz w:val="28"/>
          <w:szCs w:val="28"/>
        </w:rPr>
        <w:t xml:space="preserve"> плану</w:t>
      </w:r>
      <w:r w:rsidRPr="00A2128F">
        <w:rPr>
          <w:sz w:val="28"/>
          <w:szCs w:val="28"/>
          <w:lang w:val="uk-UA"/>
        </w:rPr>
        <w:t xml:space="preserve"> розкрою виготовлена кількість кожного виду деталей</w:t>
      </w:r>
      <w:r w:rsidRPr="00A2128F">
        <w:rPr>
          <w:sz w:val="28"/>
          <w:szCs w:val="28"/>
        </w:rPr>
        <w:t xml:space="preserve"> не повинна бути меншою за планове завдання на їх виготовлення.</w:t>
      </w:r>
      <w:r w:rsidR="003A0014" w:rsidRPr="003A0014">
        <w:rPr>
          <w:sz w:val="28"/>
          <w:szCs w:val="28"/>
        </w:rPr>
        <w:t>[</w:t>
      </w:r>
      <w:r w:rsidR="00873AD7">
        <w:rPr>
          <w:sz w:val="28"/>
          <w:szCs w:val="28"/>
          <w:lang w:val="uk-UA"/>
        </w:rPr>
        <w:t xml:space="preserve"> </w:t>
      </w:r>
      <w:r w:rsidR="003A0014" w:rsidRPr="003A0014">
        <w:rPr>
          <w:sz w:val="28"/>
          <w:szCs w:val="28"/>
        </w:rPr>
        <w:t>5,9]</w:t>
      </w:r>
    </w:p>
    <w:p w:rsidR="00751F39" w:rsidRDefault="00751F39">
      <w:pPr>
        <w:spacing w:after="200" w:line="276" w:lineRule="auto"/>
        <w:rPr>
          <w:rFonts w:eastAsiaTheme="majorEastAsia"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751F39" w:rsidRPr="00873AD7" w:rsidRDefault="00A018BD" w:rsidP="006F1C73">
      <w:pPr>
        <w:pStyle w:val="2"/>
        <w:spacing w:line="360" w:lineRule="auto"/>
        <w:ind w:firstLine="851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bookmarkStart w:id="11" w:name="_Toc9547231"/>
      <w:r w:rsidRPr="00873AD7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lastRenderedPageBreak/>
        <w:t>1.3 Задача оптимального розкрою</w:t>
      </w:r>
      <w:bookmarkEnd w:id="11"/>
    </w:p>
    <w:p w:rsidR="00751F39" w:rsidRPr="00873AD7" w:rsidRDefault="00A018BD" w:rsidP="00873AD7">
      <w:pPr>
        <w:keepLines/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873AD7">
        <w:rPr>
          <w:color w:val="000000"/>
          <w:sz w:val="28"/>
          <w:szCs w:val="28"/>
        </w:rPr>
        <w:t>Більшість матеріалів, використовуваних у промисловості, надходить на виробництво у вигляді стандартних форм. Безпосереднє використання таких матеріалів, як правило, неможливо. Попередньо їх розділяють на заготівлі необхідних розмірів. Це можна зробити, використовуючи різні способи розкрою матеріалу. </w:t>
      </w:r>
    </w:p>
    <w:p w:rsidR="00A018BD" w:rsidRPr="00873AD7" w:rsidRDefault="00A018BD" w:rsidP="00873AD7">
      <w:pPr>
        <w:keepLines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873AD7">
        <w:rPr>
          <w:rStyle w:val="ft68"/>
          <w:bCs/>
          <w:color w:val="000000"/>
          <w:sz w:val="28"/>
          <w:szCs w:val="28"/>
        </w:rPr>
        <w:t>Задача оптимального розкрою</w:t>
      </w:r>
      <w:r w:rsidRPr="00873AD7">
        <w:rPr>
          <w:rStyle w:val="ft68"/>
          <w:b/>
          <w:bCs/>
          <w:color w:val="000000"/>
          <w:sz w:val="28"/>
          <w:szCs w:val="28"/>
        </w:rPr>
        <w:t> </w:t>
      </w:r>
      <w:r w:rsidRPr="00873AD7">
        <w:rPr>
          <w:color w:val="000000"/>
          <w:sz w:val="28"/>
          <w:szCs w:val="28"/>
        </w:rPr>
        <w:t>полягає в тому, щоб вибрати один або кілька способів розкрою матеріалу й визначити, яку кількість матеріалу варто розкроювати, застосовуючи кожний з обраних способів. Завдання такого типу виникають у металургії й машинобудуванні, деревооброблюючій та легкої промисловості. Актуальне рішення такого типу завдань для рішення завдань оптимізації ресурсоспоживання, і максимізації ресурсозбереження.</w:t>
      </w:r>
    </w:p>
    <w:p w:rsidR="00873AD7" w:rsidRPr="00873AD7" w:rsidRDefault="00A018BD" w:rsidP="00873AD7">
      <w:pPr>
        <w:tabs>
          <w:tab w:val="left" w:pos="851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873AD7">
        <w:rPr>
          <w:sz w:val="28"/>
          <w:szCs w:val="28"/>
        </w:rPr>
        <w:t xml:space="preserve">Виділяють два етапи рішення задачі оптимального розкрою. На першому етапі визначаються раціональні способи розкрою матеріалу, на другому - вирішується задача лінійного програмування для визначення інтенсивності використання раціональних способів розкрою. </w:t>
      </w:r>
    </w:p>
    <w:p w:rsidR="00873AD7" w:rsidRPr="00873AD7" w:rsidRDefault="00873AD7" w:rsidP="00873AD7">
      <w:pPr>
        <w:tabs>
          <w:tab w:val="left" w:pos="851"/>
        </w:tabs>
        <w:spacing w:line="360" w:lineRule="auto"/>
        <w:ind w:firstLine="851"/>
        <w:contextualSpacing/>
        <w:jc w:val="both"/>
        <w:rPr>
          <w:sz w:val="28"/>
          <w:szCs w:val="28"/>
          <w:lang w:eastAsia="uk-UA"/>
        </w:rPr>
      </w:pPr>
      <w:r w:rsidRPr="00873AD7">
        <w:rPr>
          <w:sz w:val="28"/>
          <w:szCs w:val="28"/>
        </w:rPr>
        <w:t>Завдання розкрою, визначаються першим чинником, поділяють на два класи. До першого класу належать завдання фігурного розкрою, до другого - завдання нефігурного розкрою. При фігурному розкрою матеріал розкроюється на заготовки різних конфігурацій. До класу задач нефігурного розкрою належать завдання лінійного і прямокутного розкрою. У першому випадку матеріал розкроюють на заготовки різної довжини, для яких задається тільки один лінійний розмір. У другому випадку отримують заготовки прямокутної форми, для яких задаються два розміри.</w:t>
      </w:r>
    </w:p>
    <w:p w:rsidR="00873AD7" w:rsidRPr="00873AD7" w:rsidRDefault="00873AD7" w:rsidP="00873AD7">
      <w:pPr>
        <w:tabs>
          <w:tab w:val="left" w:pos="851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873AD7">
        <w:rPr>
          <w:sz w:val="28"/>
          <w:szCs w:val="28"/>
        </w:rPr>
        <w:t>Завдання розкрою, зумовлені другим фактором, також поділяють на два класи: задачі розкрою в умовах масового (великосерійного) випуску виробів і завдання розкрою в умовах одиничного (дрібносерійного) виробництва. До обох класів можуть належати як завдання фігурного, так і завдання нефігурного розкрою. Завдання розкрою в умовах масового виробництва описуються безперервними моделями лінійного </w:t>
      </w:r>
      <w:hyperlink r:id="rId19" w:tooltip="Програмування" w:history="1">
        <w:r w:rsidRPr="00873AD7">
          <w:rPr>
            <w:rStyle w:val="aa"/>
            <w:color w:val="auto"/>
            <w:sz w:val="28"/>
            <w:szCs w:val="28"/>
            <w:u w:val="none"/>
          </w:rPr>
          <w:t>програмування</w:t>
        </w:r>
      </w:hyperlink>
      <w:r w:rsidRPr="00873AD7">
        <w:rPr>
          <w:sz w:val="28"/>
          <w:szCs w:val="28"/>
        </w:rPr>
        <w:t xml:space="preserve">, а в умовах одиничного </w:t>
      </w:r>
      <w:r w:rsidRPr="00873AD7">
        <w:rPr>
          <w:sz w:val="28"/>
          <w:szCs w:val="28"/>
        </w:rPr>
        <w:lastRenderedPageBreak/>
        <w:t>виробництва - цілочисельними. У зв'язку з цим задачі розкрою в зазначених умовах часто називають </w:t>
      </w:r>
      <w:hyperlink r:id="rId20" w:tooltip="Відповідь" w:history="1">
        <w:r w:rsidRPr="00873AD7">
          <w:rPr>
            <w:rStyle w:val="aa"/>
            <w:color w:val="auto"/>
            <w:sz w:val="28"/>
            <w:szCs w:val="28"/>
            <w:u w:val="none"/>
          </w:rPr>
          <w:t>відповідно</w:t>
        </w:r>
      </w:hyperlink>
      <w:r w:rsidRPr="00873AD7">
        <w:rPr>
          <w:sz w:val="28"/>
          <w:szCs w:val="28"/>
        </w:rPr>
        <w:t> безперервними і цілочисельними.</w:t>
      </w:r>
    </w:p>
    <w:p w:rsidR="00A018BD" w:rsidRPr="00873AD7" w:rsidRDefault="00873AD7" w:rsidP="00873AD7">
      <w:pPr>
        <w:tabs>
          <w:tab w:val="left" w:pos="851"/>
        </w:tabs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873AD7">
        <w:rPr>
          <w:sz w:val="28"/>
          <w:szCs w:val="28"/>
        </w:rPr>
        <w:t>Завдання раціонального розкрою в умовах масового виробництва відносяться до класу задач лінійного програмування, з неявно заданими стовпцями (способами розкрою). При вирішенні таких завдань методами лінійного програмування виникає необхідність у генеруванні розкриємо на кожному кроці </w:t>
      </w:r>
      <w:hyperlink r:id="rId21" w:tooltip="Процес" w:history="1">
        <w:r w:rsidRPr="00873AD7">
          <w:rPr>
            <w:rStyle w:val="aa"/>
            <w:color w:val="auto"/>
            <w:sz w:val="28"/>
            <w:szCs w:val="28"/>
            <w:u w:val="none"/>
          </w:rPr>
          <w:t>процесу</w:t>
        </w:r>
      </w:hyperlink>
      <w:r w:rsidRPr="00873AD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A018BD" w:rsidRPr="00873AD7">
        <w:rPr>
          <w:sz w:val="28"/>
          <w:szCs w:val="28"/>
          <w:lang w:val="uk-UA"/>
        </w:rPr>
        <w:t>[10]</w:t>
      </w:r>
    </w:p>
    <w:p w:rsidR="00E56B0B" w:rsidRPr="00873AD7" w:rsidRDefault="00E56B0B" w:rsidP="00873AD7">
      <w:pPr>
        <w:tabs>
          <w:tab w:val="left" w:pos="851"/>
        </w:tabs>
        <w:spacing w:line="360" w:lineRule="auto"/>
        <w:ind w:firstLine="851"/>
        <w:contextualSpacing/>
        <w:jc w:val="both"/>
        <w:rPr>
          <w:caps/>
          <w:sz w:val="28"/>
          <w:szCs w:val="28"/>
          <w:lang w:val="uk-UA"/>
        </w:rPr>
      </w:pPr>
    </w:p>
    <w:p w:rsidR="008E6C5E" w:rsidRPr="00873AD7" w:rsidRDefault="008E6C5E" w:rsidP="00873AD7">
      <w:pPr>
        <w:tabs>
          <w:tab w:val="left" w:pos="851"/>
        </w:tabs>
        <w:spacing w:line="360" w:lineRule="auto"/>
        <w:ind w:firstLine="851"/>
        <w:contextualSpacing/>
        <w:jc w:val="both"/>
        <w:rPr>
          <w:caps/>
          <w:sz w:val="28"/>
          <w:szCs w:val="28"/>
          <w:lang w:val="uk-UA"/>
        </w:rPr>
      </w:pPr>
      <w:r w:rsidRPr="00873AD7">
        <w:rPr>
          <w:caps/>
          <w:sz w:val="28"/>
          <w:szCs w:val="28"/>
          <w:lang w:val="uk-UA"/>
        </w:rPr>
        <w:br w:type="page"/>
      </w:r>
    </w:p>
    <w:p w:rsidR="00E56B0B" w:rsidRPr="00CB4C5D" w:rsidRDefault="00A60B61" w:rsidP="00CB4C5D">
      <w:pPr>
        <w:pStyle w:val="1"/>
        <w:rPr>
          <w:lang w:val="uk-UA"/>
        </w:rPr>
      </w:pPr>
      <w:bookmarkStart w:id="12" w:name="_Toc9547232"/>
      <w:r>
        <w:rPr>
          <w:lang w:val="uk-UA"/>
        </w:rPr>
        <w:lastRenderedPageBreak/>
        <w:t>РОЗДІЛ</w:t>
      </w:r>
      <w:r w:rsidR="00E56B0B" w:rsidRPr="00873AD7">
        <w:rPr>
          <w:lang w:val="uk-UA"/>
        </w:rPr>
        <w:t xml:space="preserve"> 2</w:t>
      </w:r>
      <w:r w:rsidR="000463CE" w:rsidRPr="00CB4C5D">
        <w:rPr>
          <w:lang w:val="uk-UA"/>
        </w:rPr>
        <w:t xml:space="preserve"> </w:t>
      </w:r>
      <w:r w:rsidR="00CB4C5D">
        <w:rPr>
          <w:lang w:val="uk-UA"/>
        </w:rPr>
        <w:br/>
      </w:r>
      <w:r w:rsidR="00E56B0B" w:rsidRPr="00873AD7">
        <w:rPr>
          <w:lang w:val="uk-UA"/>
        </w:rPr>
        <w:t>ПОБУДОВА ЕКОНОМІКО-МАТЕМАТИЧНОЇ МОДЕЛІ</w:t>
      </w:r>
      <w:bookmarkEnd w:id="12"/>
    </w:p>
    <w:p w:rsidR="00BF6118" w:rsidRPr="00873AD7" w:rsidRDefault="00E56B0B" w:rsidP="006F1C73">
      <w:pPr>
        <w:pStyle w:val="2"/>
        <w:ind w:firstLine="851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bookmarkStart w:id="13" w:name="_Toc9547233"/>
      <w:r w:rsidRPr="00CB4C5D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2.1 </w:t>
      </w:r>
      <w:r w:rsidR="00A2128F" w:rsidRPr="00873AD7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Карти </w:t>
      </w:r>
      <w:r w:rsidR="00BF6118" w:rsidRPr="00873AD7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розкрою сталі</w:t>
      </w:r>
      <w:bookmarkEnd w:id="13"/>
    </w:p>
    <w:p w:rsidR="00884FA7" w:rsidRDefault="00BF6118" w:rsidP="00CB4C5D">
      <w:pPr>
        <w:pStyle w:val="a7"/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873AD7">
        <w:rPr>
          <w:b/>
          <w:sz w:val="28"/>
          <w:szCs w:val="28"/>
          <w:lang w:val="uk-UA"/>
        </w:rPr>
        <w:t xml:space="preserve"> </w:t>
      </w:r>
      <w:r w:rsidR="00B46564">
        <w:rPr>
          <w:sz w:val="28"/>
          <w:szCs w:val="28"/>
          <w:lang w:val="uk-UA"/>
        </w:rPr>
        <w:t xml:space="preserve">Для даної роботи використовуємо листи сталі шириною 10дм та довжиною 20дм. </w:t>
      </w:r>
    </w:p>
    <w:p w:rsidR="00B46564" w:rsidRPr="00B46564" w:rsidRDefault="00B46564" w:rsidP="00CB4C5D">
      <w:pPr>
        <w:pStyle w:val="a7"/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Складаємо варіанти розкрою даної сталі. (Рис.1.3-1.6)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884FA7" w:rsidRPr="00884FA7" w:rsidTr="00751F39">
        <w:trPr>
          <w:trHeight w:val="47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E56B0B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E56B0B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E56B0B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E56B0B">
        <w:trPr>
          <w:trHeight w:val="47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BF6118" w:rsidRDefault="00884FA7" w:rsidP="00751F39">
      <w:pPr>
        <w:spacing w:line="360" w:lineRule="auto"/>
        <w:jc w:val="center"/>
        <w:rPr>
          <w:spacing w:val="-3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>Рис.1.3 Перший варіант розкрою</w:t>
      </w:r>
    </w:p>
    <w:p w:rsidR="00751F39" w:rsidRDefault="00751F39" w:rsidP="00751F39">
      <w:pPr>
        <w:spacing w:line="360" w:lineRule="auto"/>
        <w:jc w:val="center"/>
        <w:rPr>
          <w:spacing w:val="-3"/>
          <w:sz w:val="28"/>
          <w:szCs w:val="28"/>
          <w:lang w:val="uk-UA"/>
        </w:rPr>
      </w:pPr>
    </w:p>
    <w:tbl>
      <w:tblPr>
        <w:tblW w:w="8800" w:type="dxa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56B0B" w:rsidRPr="00884FA7" w:rsidTr="00751F39">
        <w:trPr>
          <w:trHeight w:val="44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56B0B" w:rsidRPr="00884FA7" w:rsidTr="00751F39">
        <w:trPr>
          <w:trHeight w:val="44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884FA7" w:rsidRDefault="00884FA7" w:rsidP="00751F39">
      <w:pPr>
        <w:spacing w:line="360" w:lineRule="auto"/>
        <w:jc w:val="center"/>
        <w:rPr>
          <w:spacing w:val="-3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>Рис.1.4 Другий варіант розкрою</w:t>
      </w:r>
    </w:p>
    <w:p w:rsidR="00884FA7" w:rsidRDefault="00884FA7" w:rsidP="00A2128F">
      <w:pPr>
        <w:spacing w:line="360" w:lineRule="auto"/>
        <w:jc w:val="both"/>
        <w:rPr>
          <w:spacing w:val="-3"/>
          <w:sz w:val="28"/>
          <w:szCs w:val="28"/>
          <w:lang w:val="uk-UA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884FA7" w:rsidRPr="00884FA7" w:rsidTr="00751F39">
        <w:trPr>
          <w:trHeight w:val="51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lastRenderedPageBreak/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884FA7" w:rsidRPr="00884FA7" w:rsidTr="00751F39">
        <w:trPr>
          <w:trHeight w:val="51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84FA7" w:rsidRPr="00884FA7" w:rsidRDefault="00884FA7" w:rsidP="00884FA7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884FA7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BF6118" w:rsidRDefault="00751F39" w:rsidP="00751F39">
      <w:pPr>
        <w:spacing w:line="360" w:lineRule="auto"/>
        <w:jc w:val="center"/>
        <w:rPr>
          <w:spacing w:val="-3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>Рис.1.5 Третій варіант розкрою</w:t>
      </w:r>
    </w:p>
    <w:p w:rsidR="00751F39" w:rsidRPr="00751F39" w:rsidRDefault="00751F39" w:rsidP="00751F39">
      <w:pPr>
        <w:spacing w:line="360" w:lineRule="auto"/>
        <w:jc w:val="center"/>
        <w:rPr>
          <w:spacing w:val="-3"/>
          <w:sz w:val="28"/>
          <w:szCs w:val="28"/>
          <w:lang w:val="uk-UA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AB665E" w:rsidRPr="00AB665E" w:rsidTr="00E56B0B">
        <w:trPr>
          <w:trHeight w:val="446"/>
        </w:trPr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E56B0B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E56B0B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E56B0B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751F39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751F39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751F39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751F39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751F39">
        <w:trPr>
          <w:trHeight w:val="446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AB665E" w:rsidRPr="00AB665E" w:rsidTr="00751F39">
        <w:trPr>
          <w:trHeight w:val="44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B665E" w:rsidRPr="00AB665E" w:rsidRDefault="00AB665E" w:rsidP="00AB665E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AB665E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751F39" w:rsidRDefault="00751F39" w:rsidP="00751F3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Рис.1.6 Четвертий варіант розкрою</w:t>
      </w:r>
    </w:p>
    <w:p w:rsidR="00884FA7" w:rsidRDefault="00884FA7" w:rsidP="00A2128F">
      <w:pPr>
        <w:spacing w:line="360" w:lineRule="auto"/>
        <w:jc w:val="both"/>
        <w:rPr>
          <w:sz w:val="28"/>
          <w:szCs w:val="28"/>
          <w:lang w:val="uk-UA"/>
        </w:rPr>
      </w:pPr>
    </w:p>
    <w:p w:rsidR="00B46564" w:rsidRDefault="00B46564" w:rsidP="00CB4C5D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підрахунку оптимального плану розкрою даних листів трансформаторної електротехнічної сталі, необхідно підрахувати відходи у кожному варіанті розкрою. </w:t>
      </w:r>
    </w:p>
    <w:p w:rsidR="00553683" w:rsidRDefault="00B46564" w:rsidP="00CB4C5D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Наші деталі мають такі розміри:</w:t>
      </w:r>
      <w:r w:rsidR="00553683">
        <w:rPr>
          <w:sz w:val="28"/>
          <w:szCs w:val="28"/>
          <w:lang w:val="uk-UA"/>
        </w:rPr>
        <w:t xml:space="preserve"> (Рис.1.7-1.9)</w:t>
      </w:r>
    </w:p>
    <w:p w:rsidR="00B46564" w:rsidRDefault="00553683" w:rsidP="00553683">
      <w:pPr>
        <w:tabs>
          <w:tab w:val="left" w:pos="2295"/>
        </w:tabs>
        <w:spacing w:line="360" w:lineRule="auto"/>
        <w:jc w:val="both"/>
        <w:rPr>
          <w:sz w:val="28"/>
          <w:szCs w:val="28"/>
          <w:lang w:val="uk-UA"/>
        </w:rPr>
      </w:pPr>
      <w:r w:rsidRPr="00553683">
        <w:rPr>
          <w:rFonts w:ascii="Calibri" w:hAnsi="Calibri"/>
          <w:noProof/>
          <w:color w:val="000000"/>
          <w:sz w:val="22"/>
          <w:szCs w:val="22"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0AFC17" wp14:editId="1175C158">
                <wp:simplePos x="0" y="0"/>
                <wp:positionH relativeFrom="column">
                  <wp:posOffset>3239770</wp:posOffset>
                </wp:positionH>
                <wp:positionV relativeFrom="paragraph">
                  <wp:posOffset>993356</wp:posOffset>
                </wp:positionV>
                <wp:extent cx="488950" cy="1404620"/>
                <wp:effectExtent l="0" t="0" r="635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3CE" w:rsidRDefault="000463CE">
                            <w:r>
                              <w:rPr>
                                <w:lang w:val="uk-UA"/>
                              </w:rPr>
                              <w:t>6дм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AFC1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5.1pt;margin-top:78.2pt;width:38.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" stroked="f">
                <v:textbox style="mso-fit-shape-to-text:t">
                  <w:txbxContent>
                    <w:p w:rsidR="000463CE" w:rsidRDefault="000463CE">
                      <w:r>
                        <w:rPr>
                          <w:lang w:val="uk-UA"/>
                        </w:rPr>
                        <w:t>6дм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3A6C2" wp14:editId="3E612317">
                <wp:simplePos x="0" y="0"/>
                <wp:positionH relativeFrom="column">
                  <wp:posOffset>3200358</wp:posOffset>
                </wp:positionH>
                <wp:positionV relativeFrom="paragraph">
                  <wp:posOffset>307975</wp:posOffset>
                </wp:positionV>
                <wp:extent cx="10048" cy="1868994"/>
                <wp:effectExtent l="76200" t="38100" r="66675" b="5524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" cy="186899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4721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52pt;margin-top:24.25pt;width:.8pt;height:14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" strokecolor="black [3213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8BEF31" wp14:editId="2663F7C1">
                <wp:simplePos x="0" y="0"/>
                <wp:positionH relativeFrom="column">
                  <wp:posOffset>5080</wp:posOffset>
                </wp:positionH>
                <wp:positionV relativeFrom="paragraph">
                  <wp:posOffset>182022</wp:posOffset>
                </wp:positionV>
                <wp:extent cx="2954215" cy="10049"/>
                <wp:effectExtent l="38100" t="76200" r="17780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4215" cy="100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A78A3" id="Прямая со стрелкой 15" o:spid="_x0000_s1026" type="#_x0000_t32" style="position:absolute;margin-left:.4pt;margin-top:14.35pt;width:232.6pt;height:.8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" strokecolor="black [3213]">
                <v:stroke startarrow="block" endarrow="block"/>
              </v:shape>
            </w:pict>
          </mc:Fallback>
        </mc:AlternateContent>
      </w:r>
      <w:r>
        <w:rPr>
          <w:sz w:val="28"/>
          <w:szCs w:val="28"/>
          <w:lang w:val="uk-UA"/>
        </w:rPr>
        <w:tab/>
        <w:t>8дм</w:t>
      </w:r>
    </w:p>
    <w:tbl>
      <w:tblPr>
        <w:tblW w:w="4877" w:type="dxa"/>
        <w:tblInd w:w="-10" w:type="dxa"/>
        <w:tblLook w:val="04A0" w:firstRow="1" w:lastRow="0" w:firstColumn="1" w:lastColumn="0" w:noHBand="0" w:noVBand="1"/>
      </w:tblPr>
      <w:tblGrid>
        <w:gridCol w:w="604"/>
        <w:gridCol w:w="649"/>
        <w:gridCol w:w="604"/>
        <w:gridCol w:w="604"/>
        <w:gridCol w:w="604"/>
        <w:gridCol w:w="604"/>
        <w:gridCol w:w="604"/>
        <w:gridCol w:w="604"/>
      </w:tblGrid>
      <w:tr w:rsidR="00553683" w:rsidRPr="00B46564" w:rsidTr="00751F39">
        <w:trPr>
          <w:trHeight w:val="492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553683" w:rsidRPr="00B46564" w:rsidTr="00751F39">
        <w:trPr>
          <w:trHeight w:val="492"/>
        </w:trPr>
        <w:tc>
          <w:tcPr>
            <w:tcW w:w="6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lastRenderedPageBreak/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553683" w:rsidRPr="00B46564" w:rsidTr="00751F39">
        <w:trPr>
          <w:trHeight w:val="492"/>
        </w:trPr>
        <w:tc>
          <w:tcPr>
            <w:tcW w:w="6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553683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 xml:space="preserve">   </w:t>
            </w:r>
            <w:r w:rsidR="00B46564"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  <w:r w:rsid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 xml:space="preserve">              </w:t>
            </w:r>
          </w:p>
        </w:tc>
      </w:tr>
      <w:tr w:rsidR="00553683" w:rsidRPr="00B46564" w:rsidTr="00751F39">
        <w:trPr>
          <w:trHeight w:val="492"/>
        </w:trPr>
        <w:tc>
          <w:tcPr>
            <w:tcW w:w="6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64" w:rsidRPr="00B46564" w:rsidRDefault="00553683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152F61" wp14:editId="49C79074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-65405</wp:posOffset>
                      </wp:positionV>
                      <wp:extent cx="341630" cy="0"/>
                      <wp:effectExtent l="38100" t="76200" r="20320" b="9525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16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33B888" id="Прямая со стрелкой 19" o:spid="_x0000_s1026" type="#_x0000_t32" style="position:absolute;margin-left:-4.75pt;margin-top:-5.15pt;width:26.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" strokecolor="black [3213]">
                      <v:stroke startarrow="block" endarrow="block"/>
                    </v:shape>
                  </w:pict>
                </mc:Fallback>
              </mc:AlternateContent>
            </w:r>
            <w:r w:rsidR="00B46564"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1дм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553683" w:rsidRPr="00B46564" w:rsidTr="00751F39">
        <w:trPr>
          <w:trHeight w:val="492"/>
        </w:trPr>
        <w:tc>
          <w:tcPr>
            <w:tcW w:w="604" w:type="dxa"/>
            <w:tcBorders>
              <w:top w:val="nil"/>
              <w:left w:val="single" w:sz="8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553683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 xml:space="preserve"> </w:t>
            </w:r>
            <w:r w:rsidR="00B46564"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83" w:rsidRDefault="00553683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74A28C" wp14:editId="478CBBD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-306705</wp:posOffset>
                      </wp:positionV>
                      <wp:extent cx="9525" cy="903605"/>
                      <wp:effectExtent l="76200" t="38100" r="66675" b="48895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9036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D4944" id="Прямая со стрелкой 22" o:spid="_x0000_s1026" type="#_x0000_t32" style="position:absolute;margin-left:-1.2pt;margin-top:-24.15pt;width:.75pt;height:71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" strokecolor="black [3213]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3дм</w:t>
            </w:r>
          </w:p>
          <w:p w:rsidR="00B46564" w:rsidRPr="00553683" w:rsidRDefault="00B46564" w:rsidP="00553683">
            <w:pPr>
              <w:rPr>
                <w:rFonts w:ascii="Calibri" w:hAnsi="Calibri"/>
                <w:sz w:val="22"/>
                <w:szCs w:val="22"/>
                <w:lang w:val="uk-UA" w:eastAsia="uk-UA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553683" w:rsidRPr="00B46564" w:rsidTr="00751F39">
        <w:trPr>
          <w:trHeight w:val="49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B46564" w:rsidRPr="00B46564" w:rsidRDefault="00B46564" w:rsidP="00B46564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B46564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553683" w:rsidRDefault="00751F39" w:rsidP="00751F3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Рис.1.7 Перша деталь для броньового магнітопровод</w:t>
      </w:r>
      <w:r w:rsidR="00B46564">
        <w:rPr>
          <w:sz w:val="28"/>
          <w:szCs w:val="28"/>
          <w:lang w:val="uk-UA"/>
        </w:rPr>
        <w:t>а</w:t>
      </w:r>
    </w:p>
    <w:p w:rsidR="00751F39" w:rsidRDefault="00751F39" w:rsidP="00751F39">
      <w:pPr>
        <w:spacing w:line="360" w:lineRule="auto"/>
        <w:jc w:val="center"/>
        <w:rPr>
          <w:sz w:val="28"/>
          <w:szCs w:val="28"/>
          <w:lang w:val="uk-UA"/>
        </w:rPr>
      </w:pPr>
    </w:p>
    <w:p w:rsidR="00553683" w:rsidRDefault="00E37418" w:rsidP="00E37418">
      <w:pPr>
        <w:tabs>
          <w:tab w:val="left" w:pos="3102"/>
        </w:tabs>
        <w:spacing w:line="360" w:lineRule="auto"/>
        <w:jc w:val="both"/>
        <w:rPr>
          <w:sz w:val="28"/>
          <w:szCs w:val="28"/>
          <w:lang w:val="uk-UA"/>
        </w:rPr>
      </w:pPr>
      <w:r w:rsidRPr="00553683">
        <w:rPr>
          <w:rFonts w:ascii="Calibri" w:hAnsi="Calibri"/>
          <w:noProof/>
          <w:color w:val="000000"/>
          <w:sz w:val="22"/>
          <w:szCs w:val="22"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940F7BB" wp14:editId="3C6C8CFD">
                <wp:simplePos x="0" y="0"/>
                <wp:positionH relativeFrom="column">
                  <wp:posOffset>4431323</wp:posOffset>
                </wp:positionH>
                <wp:positionV relativeFrom="paragraph">
                  <wp:posOffset>653980</wp:posOffset>
                </wp:positionV>
                <wp:extent cx="488950" cy="1404620"/>
                <wp:effectExtent l="0" t="0" r="6350" b="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3CE" w:rsidRDefault="000463CE" w:rsidP="00E37418">
                            <w:r>
                              <w:rPr>
                                <w:lang w:val="uk-UA"/>
                              </w:rPr>
                              <w:t>2дм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0F7BB" id="_x0000_s1027" type="#_x0000_t202" style="position:absolute;left:0;text-align:left;margin-left:348.9pt;margin-top:51.5pt;width:38.5pt;height:11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" stroked="f">
                <v:textbox style="mso-fit-shape-to-text:t">
                  <w:txbxContent>
                    <w:p w:rsidR="000463CE" w:rsidRDefault="000463CE" w:rsidP="00E37418">
                      <w:r>
                        <w:rPr>
                          <w:lang w:val="uk-UA"/>
                        </w:rPr>
                        <w:t>2дм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57055B" wp14:editId="6B757349">
                <wp:simplePos x="0" y="0"/>
                <wp:positionH relativeFrom="column">
                  <wp:posOffset>4335927</wp:posOffset>
                </wp:positionH>
                <wp:positionV relativeFrom="paragraph">
                  <wp:posOffset>354825</wp:posOffset>
                </wp:positionV>
                <wp:extent cx="10048" cy="964642"/>
                <wp:effectExtent l="76200" t="38100" r="66675" b="6413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" cy="9646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5EB20" id="Прямая со стрелкой 25" o:spid="_x0000_s1026" type="#_x0000_t32" style="position:absolute;margin-left:341.4pt;margin-top:27.95pt;width:.8pt;height:7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" strokecolor="black [3213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4A1D9" wp14:editId="5F51ABB7">
                <wp:simplePos x="0" y="0"/>
                <wp:positionH relativeFrom="column">
                  <wp:posOffset>14605</wp:posOffset>
                </wp:positionH>
                <wp:positionV relativeFrom="paragraph">
                  <wp:posOffset>184003</wp:posOffset>
                </wp:positionV>
                <wp:extent cx="4109776" cy="10048"/>
                <wp:effectExtent l="38100" t="76200" r="24130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9776" cy="100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BDB72" id="Прямая со стрелкой 24" o:spid="_x0000_s1026" type="#_x0000_t32" style="position:absolute;margin-left:1.15pt;margin-top:14.5pt;width:323.6pt;height:.8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" strokecolor="black [3213]">
                <v:stroke startarrow="block" endarrow="block"/>
              </v:shape>
            </w:pict>
          </mc:Fallback>
        </mc:AlternateContent>
      </w:r>
      <w:r>
        <w:rPr>
          <w:sz w:val="28"/>
          <w:szCs w:val="28"/>
          <w:lang w:val="uk-UA"/>
        </w:rPr>
        <w:tab/>
        <w:t>8дм</w:t>
      </w:r>
    </w:p>
    <w:tbl>
      <w:tblPr>
        <w:tblW w:w="6560" w:type="dxa"/>
        <w:tblInd w:w="-5" w:type="dxa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553683" w:rsidRPr="00553683" w:rsidTr="001B6EB5">
        <w:trPr>
          <w:trHeight w:val="8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553683" w:rsidRPr="00553683" w:rsidTr="00553683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53683" w:rsidRPr="00553683" w:rsidRDefault="00553683" w:rsidP="00553683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553683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553683" w:rsidRDefault="00751F39" w:rsidP="00751F3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Рис.1.8 Друга деталь для броньового магнітопровода</w:t>
      </w:r>
    </w:p>
    <w:p w:rsidR="00553683" w:rsidRDefault="00553683" w:rsidP="00751F39">
      <w:pPr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pPr w:leftFromText="180" w:rightFromText="180" w:vertAnchor="text" w:horzAnchor="margin" w:tblpXSpec="center" w:tblpY="646"/>
        <w:tblW w:w="6160" w:type="dxa"/>
        <w:tblLook w:val="04A0" w:firstRow="1" w:lastRow="0" w:firstColumn="1" w:lastColumn="0" w:noHBand="0" w:noVBand="1"/>
      </w:tblPr>
      <w:tblGrid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E37418" w:rsidRPr="00E37418" w:rsidTr="001B6EB5">
        <w:trPr>
          <w:trHeight w:val="51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37418" w:rsidRPr="00E37418" w:rsidTr="00E37418">
        <w:trPr>
          <w:trHeight w:val="517"/>
        </w:trPr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E37418" w:rsidRPr="00E37418" w:rsidTr="00E37418">
        <w:trPr>
          <w:trHeight w:val="517"/>
        </w:trPr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418" w:rsidRPr="00E37418" w:rsidRDefault="00E37418" w:rsidP="00E37418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E37418" w:rsidRPr="00E37418" w:rsidTr="00751F39">
        <w:trPr>
          <w:trHeight w:val="517"/>
        </w:trPr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37418" w:rsidRPr="00E37418" w:rsidTr="00751F39">
        <w:trPr>
          <w:trHeight w:val="517"/>
        </w:trPr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37418" w:rsidRPr="00E37418" w:rsidTr="00E37418">
        <w:trPr>
          <w:trHeight w:val="517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37418" w:rsidRPr="00E37418" w:rsidRDefault="00E37418" w:rsidP="00E37418">
            <w:pPr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</w:pPr>
            <w:r w:rsidRPr="00E37418">
              <w:rPr>
                <w:rFonts w:ascii="Calibri" w:hAnsi="Calibri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E37418" w:rsidRDefault="00B245B1" w:rsidP="00E37418">
      <w:pPr>
        <w:tabs>
          <w:tab w:val="left" w:pos="1582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5A091F" wp14:editId="0D1C8C82">
                <wp:simplePos x="0" y="0"/>
                <wp:positionH relativeFrom="column">
                  <wp:posOffset>1132840</wp:posOffset>
                </wp:positionH>
                <wp:positionV relativeFrom="paragraph">
                  <wp:posOffset>298450</wp:posOffset>
                </wp:positionV>
                <wp:extent cx="904352" cy="10049"/>
                <wp:effectExtent l="38100" t="76200" r="29210" b="857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352" cy="100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7325" id="Прямая со стрелкой 29" o:spid="_x0000_s1026" type="#_x0000_t32" style="position:absolute;margin-left:89.2pt;margin-top:23.5pt;width:71.2pt;height:.8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" strokecolor="black [3213]">
                <v:stroke startarrow="block" endarrow="block"/>
              </v:shape>
            </w:pict>
          </mc:Fallback>
        </mc:AlternateContent>
      </w:r>
      <w:r w:rsidR="00E37418">
        <w:rPr>
          <w:sz w:val="28"/>
          <w:szCs w:val="28"/>
          <w:lang w:val="uk-UA"/>
        </w:rPr>
        <w:tab/>
        <w:t xml:space="preserve">      2дм</w:t>
      </w:r>
    </w:p>
    <w:p w:rsidR="00E37418" w:rsidRDefault="00E37418" w:rsidP="0055368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BE43EA" wp14:editId="2C406570">
                <wp:simplePos x="0" y="0"/>
                <wp:positionH relativeFrom="column">
                  <wp:posOffset>934720</wp:posOffset>
                </wp:positionH>
                <wp:positionV relativeFrom="paragraph">
                  <wp:posOffset>184150</wp:posOffset>
                </wp:positionV>
                <wp:extent cx="10049" cy="1858834"/>
                <wp:effectExtent l="76200" t="38100" r="66675" b="6540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9" cy="18588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DBB498" id="Прямая со стрелкой 30" o:spid="_x0000_s1026" type="#_x0000_t32" style="position:absolute;margin-left:73.6pt;margin-top:14.5pt;width:.8pt;height:14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" strokecolor="black [3213]">
                <v:stroke startarrow="block" endarrow="block"/>
              </v:shape>
            </w:pict>
          </mc:Fallback>
        </mc:AlternateContent>
      </w:r>
    </w:p>
    <w:p w:rsidR="00222D27" w:rsidRDefault="00E37418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</w:p>
    <w:p w:rsidR="00E37418" w:rsidRDefault="00E37418">
      <w:pPr>
        <w:spacing w:after="200" w:line="276" w:lineRule="auto"/>
        <w:rPr>
          <w:sz w:val="28"/>
          <w:szCs w:val="28"/>
          <w:lang w:val="uk-UA"/>
        </w:rPr>
      </w:pPr>
      <w:r w:rsidRPr="00553683">
        <w:rPr>
          <w:rFonts w:ascii="Calibri" w:hAnsi="Calibri"/>
          <w:noProof/>
          <w:color w:val="000000"/>
          <w:sz w:val="22"/>
          <w:szCs w:val="22"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6B6703B" wp14:editId="1FFC2A5A">
                <wp:simplePos x="0" y="0"/>
                <wp:positionH relativeFrom="column">
                  <wp:posOffset>396240</wp:posOffset>
                </wp:positionH>
                <wp:positionV relativeFrom="paragraph">
                  <wp:posOffset>212725</wp:posOffset>
                </wp:positionV>
                <wp:extent cx="488950" cy="1404620"/>
                <wp:effectExtent l="0" t="0" r="6350" b="0"/>
                <wp:wrapSquare wrapText="bothSides"/>
                <wp:docPr id="1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3CE" w:rsidRDefault="000463CE" w:rsidP="00E37418">
                            <w:r>
                              <w:rPr>
                                <w:lang w:val="uk-UA"/>
                              </w:rPr>
                              <w:t>6дм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6703B" id="_x0000_s1028" type="#_x0000_t202" style="position:absolute;margin-left:31.2pt;margin-top:16.75pt;width:38.5pt;height:110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" stroked="f">
                <v:textbox style="mso-fit-shape-to-text:t">
                  <w:txbxContent>
                    <w:p w:rsidR="000463CE" w:rsidRDefault="000463CE" w:rsidP="00E37418">
                      <w:r>
                        <w:rPr>
                          <w:lang w:val="uk-UA"/>
                        </w:rPr>
                        <w:t>6дм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Start w:id="14" w:name="_Toc515316058"/>
    <w:bookmarkStart w:id="15" w:name="_Toc515316632"/>
    <w:p w:rsidR="00E37418" w:rsidRDefault="00751F39">
      <w:pPr>
        <w:spacing w:after="200" w:line="276" w:lineRule="auto"/>
        <w:rPr>
          <w:caps/>
          <w:lang w:val="uk-UA"/>
        </w:rPr>
      </w:pPr>
      <w:r w:rsidRPr="00553683">
        <w:rPr>
          <w:rFonts w:ascii="Calibri" w:hAnsi="Calibri"/>
          <w:noProof/>
          <w:color w:val="000000"/>
          <w:sz w:val="22"/>
          <w:szCs w:val="22"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489A9F9" wp14:editId="504A761F">
                <wp:simplePos x="0" y="0"/>
                <wp:positionH relativeFrom="column">
                  <wp:posOffset>5177790</wp:posOffset>
                </wp:positionH>
                <wp:positionV relativeFrom="paragraph">
                  <wp:posOffset>288925</wp:posOffset>
                </wp:positionV>
                <wp:extent cx="488950" cy="1404620"/>
                <wp:effectExtent l="0" t="0" r="6350" b="0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3CE" w:rsidRDefault="000463CE" w:rsidP="00E37418">
                            <w:r>
                              <w:rPr>
                                <w:lang w:val="uk-UA"/>
                              </w:rPr>
                              <w:t>3дм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9A9F9" id="_x0000_s1029" type="#_x0000_t202" style="position:absolute;margin-left:407.7pt;margin-top:22.75pt;width:38.5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" stroked="f">
                <v:textbox style="mso-fit-shape-to-text:t">
                  <w:txbxContent>
                    <w:p w:rsidR="000463CE" w:rsidRDefault="000463CE" w:rsidP="00E37418">
                      <w:r>
                        <w:rPr>
                          <w:lang w:val="uk-UA"/>
                        </w:rPr>
                        <w:t>3дм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6EB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A253BC" wp14:editId="15733049">
                <wp:simplePos x="0" y="0"/>
                <wp:positionH relativeFrom="column">
                  <wp:posOffset>5113655</wp:posOffset>
                </wp:positionH>
                <wp:positionV relativeFrom="paragraph">
                  <wp:posOffset>106680</wp:posOffset>
                </wp:positionV>
                <wp:extent cx="0" cy="904351"/>
                <wp:effectExtent l="76200" t="38100" r="57150" b="4826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43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28BE" id="Прямая со стрелкой 27" o:spid="_x0000_s1026" type="#_x0000_t32" style="position:absolute;margin-left:402.65pt;margin-top:8.4pt;width:0;height:7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" strokecolor="black [3213]">
                <v:stroke startarrow="block" endarrow="block"/>
              </v:shape>
            </w:pict>
          </mc:Fallback>
        </mc:AlternateContent>
      </w:r>
    </w:p>
    <w:p w:rsidR="00E37418" w:rsidRDefault="00E37418">
      <w:pPr>
        <w:spacing w:after="200" w:line="276" w:lineRule="auto"/>
        <w:rPr>
          <w:caps/>
          <w:lang w:val="uk-UA"/>
        </w:rPr>
      </w:pPr>
    </w:p>
    <w:p w:rsidR="00E37418" w:rsidRDefault="00E37418">
      <w:pPr>
        <w:spacing w:after="200" w:line="276" w:lineRule="auto"/>
        <w:rPr>
          <w:caps/>
          <w:lang w:val="uk-UA"/>
        </w:rPr>
      </w:pPr>
    </w:p>
    <w:p w:rsidR="00E37418" w:rsidRDefault="00E37418">
      <w:pPr>
        <w:spacing w:after="200" w:line="276" w:lineRule="auto"/>
        <w:rPr>
          <w:caps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1023F4" wp14:editId="294033C4">
                <wp:simplePos x="0" y="0"/>
                <wp:positionH relativeFrom="column">
                  <wp:posOffset>1018540</wp:posOffset>
                </wp:positionH>
                <wp:positionV relativeFrom="paragraph">
                  <wp:posOffset>230512</wp:posOffset>
                </wp:positionV>
                <wp:extent cx="3838471" cy="20097"/>
                <wp:effectExtent l="19050" t="76200" r="86360" b="9461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471" cy="2009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276D1" id="Прямая со стрелкой 28" o:spid="_x0000_s1026" type="#_x0000_t32" style="position:absolute;margin-left:80.2pt;margin-top:18.15pt;width:302.25pt;height: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" strokecolor="black [3213]">
                <v:stroke startarrow="block" endarrow="block"/>
              </v:shape>
            </w:pict>
          </mc:Fallback>
        </mc:AlternateContent>
      </w:r>
    </w:p>
    <w:p w:rsidR="00E37418" w:rsidRDefault="00E37418" w:rsidP="00B245B1">
      <w:pPr>
        <w:pStyle w:val="af2"/>
        <w:rPr>
          <w:lang w:val="uk-UA"/>
        </w:rPr>
      </w:pPr>
      <w:r>
        <w:rPr>
          <w:lang w:val="uk-UA"/>
        </w:rPr>
        <w:t xml:space="preserve">                                                                   8</w:t>
      </w:r>
      <w:r w:rsidR="00B245B1">
        <w:rPr>
          <w:lang w:val="uk-UA"/>
        </w:rPr>
        <w:t>дм</w:t>
      </w:r>
    </w:p>
    <w:p w:rsidR="00B245B1" w:rsidRDefault="00B245B1" w:rsidP="00751F3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Рис.1.9 Деталь для стрижневого магнітопровода</w:t>
      </w:r>
    </w:p>
    <w:p w:rsidR="0097691F" w:rsidRDefault="0097691F">
      <w:pPr>
        <w:spacing w:after="200" w:line="276" w:lineRule="auto"/>
        <w:rPr>
          <w:rFonts w:eastAsiaTheme="majorEastAsia"/>
          <w:b/>
          <w:bCs/>
          <w:sz w:val="28"/>
          <w:szCs w:val="28"/>
          <w:lang w:val="uk-UA"/>
        </w:rPr>
      </w:pPr>
      <w:bookmarkStart w:id="16" w:name="_Toc444814937"/>
      <w:bookmarkStart w:id="17" w:name="_Toc483046512"/>
      <w:bookmarkStart w:id="18" w:name="_Toc515316060"/>
      <w:bookmarkStart w:id="19" w:name="_Toc515316634"/>
      <w:bookmarkEnd w:id="14"/>
      <w:bookmarkEnd w:id="15"/>
      <w:r>
        <w:rPr>
          <w:sz w:val="28"/>
          <w:szCs w:val="28"/>
          <w:lang w:val="uk-UA"/>
        </w:rPr>
        <w:br w:type="page"/>
      </w:r>
    </w:p>
    <w:p w:rsidR="00222D27" w:rsidRPr="00CB4C5D" w:rsidRDefault="00E56B0B" w:rsidP="006F1C73">
      <w:pPr>
        <w:pStyle w:val="2"/>
        <w:ind w:firstLine="851"/>
        <w:jc w:val="both"/>
        <w:rPr>
          <w:rFonts w:ascii="Times New Roman" w:hAnsi="Times New Roman" w:cs="Times New Roman"/>
          <w:b w:val="0"/>
          <w:caps/>
          <w:color w:val="auto"/>
          <w:sz w:val="28"/>
          <w:szCs w:val="28"/>
          <w:lang w:val="uk-UA"/>
        </w:rPr>
      </w:pPr>
      <w:bookmarkStart w:id="20" w:name="_Toc9547234"/>
      <w:r w:rsidRPr="00CB4C5D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lastRenderedPageBreak/>
        <w:t>2.2</w:t>
      </w:r>
      <w:r w:rsidR="00222D27" w:rsidRPr="00CB4C5D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bookmarkEnd w:id="16"/>
      <w:bookmarkEnd w:id="17"/>
      <w:r w:rsidR="00222D27" w:rsidRPr="00CB4C5D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Задача вибору способів розкрою для оптимального використання ресурсів та мінімізації відходів.</w:t>
      </w:r>
      <w:bookmarkEnd w:id="18"/>
      <w:bookmarkEnd w:id="19"/>
      <w:bookmarkEnd w:id="20"/>
    </w:p>
    <w:p w:rsidR="00222D27" w:rsidRPr="00BF13FB" w:rsidRDefault="00222D27" w:rsidP="00222D27">
      <w:pPr>
        <w:rPr>
          <w:lang w:val="uk-UA"/>
        </w:rPr>
      </w:pPr>
    </w:p>
    <w:p w:rsidR="00222D27" w:rsidRDefault="00222D27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E55651">
        <w:rPr>
          <w:sz w:val="28"/>
          <w:szCs w:val="28"/>
          <w:lang w:val="uk-UA"/>
        </w:rPr>
        <w:t xml:space="preserve">Для виготовлення </w:t>
      </w:r>
      <w:r>
        <w:rPr>
          <w:sz w:val="28"/>
          <w:szCs w:val="28"/>
          <w:lang w:val="uk-UA"/>
        </w:rPr>
        <w:t>двох видів пластин потрібно виготовити три види деталей</w:t>
      </w:r>
      <w:r w:rsidRPr="00E556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Варіанти розкрою, кількість кожного виду деталей, які можна отримати за кожного варіанту розкрою</w:t>
      </w:r>
      <w:r w:rsidRPr="00E55651">
        <w:rPr>
          <w:sz w:val="28"/>
          <w:szCs w:val="28"/>
          <w:lang w:val="uk-UA"/>
        </w:rPr>
        <w:t xml:space="preserve">, а також </w:t>
      </w:r>
      <w:r>
        <w:rPr>
          <w:sz w:val="28"/>
          <w:szCs w:val="28"/>
          <w:lang w:val="uk-UA"/>
        </w:rPr>
        <w:t xml:space="preserve">необхідна кількість деталей та кількість відходів за кожного з варіантів розкрою </w:t>
      </w:r>
      <w:r w:rsidR="00751F39">
        <w:rPr>
          <w:sz w:val="28"/>
          <w:szCs w:val="28"/>
          <w:lang w:val="uk-UA"/>
        </w:rPr>
        <w:t>подані.</w:t>
      </w:r>
    </w:p>
    <w:p w:rsidR="00751F39" w:rsidRDefault="00751F39" w:rsidP="00751F39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основі розмірів деталей: 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GB"/>
        </w:rPr>
        <w:t>S</w:t>
      </w:r>
      <w:r w:rsidRPr="00B245B1"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vertAlign w:val="subscript"/>
          <w:lang w:val="uk-UA"/>
        </w:rPr>
        <w:t>деталі</w:t>
      </w:r>
      <w:r w:rsidRPr="00B245B1">
        <w:rPr>
          <w:sz w:val="28"/>
          <w:szCs w:val="28"/>
          <w:lang w:val="uk-UA"/>
        </w:rPr>
        <w:t>=</w:t>
      </w:r>
      <w:r>
        <w:rPr>
          <w:sz w:val="28"/>
          <w:szCs w:val="28"/>
          <w:lang w:val="uk-UA"/>
        </w:rPr>
        <w:t>42дм</w:t>
      </w:r>
      <w:r w:rsidRPr="00B245B1">
        <w:rPr>
          <w:sz w:val="28"/>
          <w:szCs w:val="28"/>
          <w:vertAlign w:val="superscript"/>
          <w:lang w:val="uk-UA"/>
        </w:rPr>
        <w:t>2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en-GB"/>
        </w:rPr>
        <w:t>S</w:t>
      </w:r>
      <w:r w:rsidRPr="00B245B1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vertAlign w:val="subscript"/>
          <w:lang w:val="uk-UA"/>
        </w:rPr>
        <w:t>деталі</w:t>
      </w:r>
      <w:r w:rsidRPr="00B245B1">
        <w:rPr>
          <w:sz w:val="28"/>
          <w:szCs w:val="28"/>
          <w:lang w:val="uk-UA"/>
        </w:rPr>
        <w:t>=</w:t>
      </w:r>
      <w:r>
        <w:rPr>
          <w:sz w:val="28"/>
          <w:szCs w:val="28"/>
          <w:lang w:val="uk-UA"/>
        </w:rPr>
        <w:t>16дм</w:t>
      </w:r>
      <w:r w:rsidRPr="00B245B1">
        <w:rPr>
          <w:sz w:val="28"/>
          <w:szCs w:val="28"/>
          <w:vertAlign w:val="superscript"/>
          <w:lang w:val="uk-UA"/>
        </w:rPr>
        <w:t>2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en-GB"/>
        </w:rPr>
        <w:t>S</w:t>
      </w:r>
      <w:r w:rsidRPr="00B245B1"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vertAlign w:val="subscript"/>
          <w:lang w:val="uk-UA"/>
        </w:rPr>
        <w:t>деталі</w:t>
      </w:r>
      <w:r w:rsidRPr="00B245B1">
        <w:rPr>
          <w:sz w:val="28"/>
          <w:szCs w:val="28"/>
          <w:lang w:val="uk-UA"/>
        </w:rPr>
        <w:t>=</w:t>
      </w:r>
      <w:r>
        <w:rPr>
          <w:sz w:val="28"/>
          <w:szCs w:val="28"/>
          <w:lang w:val="uk-UA"/>
        </w:rPr>
        <w:t>30дм</w:t>
      </w:r>
      <w:r w:rsidRPr="00B245B1">
        <w:rPr>
          <w:sz w:val="28"/>
          <w:szCs w:val="28"/>
          <w:vertAlign w:val="superscript"/>
          <w:lang w:val="uk-UA"/>
        </w:rPr>
        <w:t>2</w:t>
      </w:r>
    </w:p>
    <w:p w:rsidR="00751F39" w:rsidRPr="00B245B1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GB"/>
        </w:rPr>
        <w:t>S</w:t>
      </w:r>
      <w:r>
        <w:rPr>
          <w:sz w:val="28"/>
          <w:szCs w:val="28"/>
          <w:vertAlign w:val="subscript"/>
        </w:rPr>
        <w:t xml:space="preserve">листа </w:t>
      </w:r>
      <w:r>
        <w:rPr>
          <w:sz w:val="28"/>
          <w:szCs w:val="28"/>
          <w:vertAlign w:val="subscript"/>
          <w:lang w:val="uk-UA"/>
        </w:rPr>
        <w:t>сталі</w:t>
      </w:r>
      <w:r w:rsidRPr="00B245B1">
        <w:rPr>
          <w:sz w:val="28"/>
          <w:szCs w:val="28"/>
        </w:rPr>
        <w:t>=</w:t>
      </w:r>
      <w:r>
        <w:rPr>
          <w:sz w:val="28"/>
          <w:szCs w:val="28"/>
          <w:lang w:val="uk-UA"/>
        </w:rPr>
        <w:t>200дм</w:t>
      </w:r>
      <w:r w:rsidRPr="00B245B1">
        <w:rPr>
          <w:sz w:val="28"/>
          <w:szCs w:val="28"/>
          <w:vertAlign w:val="superscript"/>
          <w:lang w:val="uk-UA"/>
        </w:rPr>
        <w:t>2</w:t>
      </w:r>
    </w:p>
    <w:p w:rsidR="00751F39" w:rsidRDefault="00751F39" w:rsidP="00751F39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Загальна площа деталей на варіантах розкрою та відходи: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 1</w:t>
      </w:r>
    </w:p>
    <w:p w:rsidR="00751F39" w:rsidRPr="005F54BA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GB"/>
        </w:rPr>
        <w:t>S</w:t>
      </w:r>
      <w:r w:rsidRPr="005F54BA">
        <w:rPr>
          <w:sz w:val="28"/>
          <w:szCs w:val="28"/>
          <w:lang w:val="uk-UA"/>
        </w:rPr>
        <w:t xml:space="preserve">=1* </w:t>
      </w:r>
      <w:r>
        <w:rPr>
          <w:sz w:val="28"/>
          <w:szCs w:val="28"/>
          <w:lang w:val="en-GB"/>
        </w:rPr>
        <w:t>S</w:t>
      </w:r>
      <w:r w:rsidRPr="00B245B1"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vertAlign w:val="subscript"/>
          <w:lang w:val="uk-UA"/>
        </w:rPr>
        <w:t>деталі</w:t>
      </w:r>
      <w:r w:rsidRPr="005F54BA">
        <w:rPr>
          <w:sz w:val="28"/>
          <w:szCs w:val="28"/>
          <w:lang w:val="uk-UA"/>
        </w:rPr>
        <w:t xml:space="preserve">+2* </w:t>
      </w:r>
      <w:r>
        <w:rPr>
          <w:sz w:val="28"/>
          <w:szCs w:val="28"/>
          <w:lang w:val="en-GB"/>
        </w:rPr>
        <w:t>S</w:t>
      </w:r>
      <w:r w:rsidRPr="00B245B1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vertAlign w:val="subscript"/>
          <w:lang w:val="uk-UA"/>
        </w:rPr>
        <w:t>деталі</w:t>
      </w:r>
      <w:r w:rsidRPr="005F54BA">
        <w:rPr>
          <w:sz w:val="28"/>
          <w:szCs w:val="28"/>
          <w:lang w:val="uk-UA"/>
        </w:rPr>
        <w:t xml:space="preserve">+3* </w:t>
      </w:r>
      <w:r>
        <w:rPr>
          <w:sz w:val="28"/>
          <w:szCs w:val="28"/>
          <w:lang w:val="en-GB"/>
        </w:rPr>
        <w:t>S</w:t>
      </w:r>
      <w:r w:rsidRPr="00B245B1"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vertAlign w:val="subscript"/>
          <w:lang w:val="uk-UA"/>
        </w:rPr>
        <w:t>деталі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GB"/>
        </w:rPr>
        <w:t>S</w:t>
      </w:r>
      <w:r>
        <w:rPr>
          <w:sz w:val="28"/>
          <w:szCs w:val="28"/>
          <w:vertAlign w:val="subscript"/>
          <w:lang w:val="uk-UA"/>
        </w:rPr>
        <w:t>загальне 1</w:t>
      </w:r>
      <w:r w:rsidRPr="005F54BA">
        <w:rPr>
          <w:sz w:val="28"/>
          <w:szCs w:val="28"/>
          <w:lang w:val="uk-UA"/>
        </w:rPr>
        <w:t>=42+2*16+3*30=164(</w:t>
      </w:r>
      <w:r>
        <w:rPr>
          <w:sz w:val="28"/>
          <w:szCs w:val="28"/>
          <w:lang w:val="uk-UA"/>
        </w:rPr>
        <w:t>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>Відходи=</w:t>
      </w:r>
      <w:r w:rsidRPr="006858B5">
        <w:rPr>
          <w:sz w:val="28"/>
          <w:szCs w:val="28"/>
        </w:rPr>
        <w:t xml:space="preserve"> </w:t>
      </w:r>
      <w:r>
        <w:rPr>
          <w:sz w:val="28"/>
          <w:szCs w:val="28"/>
          <w:lang w:val="en-GB"/>
        </w:rPr>
        <w:t>S</w:t>
      </w:r>
      <w:r>
        <w:rPr>
          <w:sz w:val="28"/>
          <w:szCs w:val="28"/>
          <w:vertAlign w:val="subscript"/>
        </w:rPr>
        <w:t xml:space="preserve">листа </w:t>
      </w:r>
      <w:r>
        <w:rPr>
          <w:sz w:val="28"/>
          <w:szCs w:val="28"/>
          <w:vertAlign w:val="subscript"/>
          <w:lang w:val="uk-UA"/>
        </w:rPr>
        <w:t>сталі</w:t>
      </w:r>
      <w:r>
        <w:rPr>
          <w:sz w:val="28"/>
          <w:szCs w:val="28"/>
          <w:lang w:val="uk-UA"/>
        </w:rPr>
        <w:t>-</w:t>
      </w:r>
      <w:r w:rsidRPr="006858B5">
        <w:rPr>
          <w:sz w:val="28"/>
          <w:szCs w:val="28"/>
        </w:rPr>
        <w:t xml:space="preserve"> </w:t>
      </w:r>
      <w:r>
        <w:rPr>
          <w:sz w:val="28"/>
          <w:szCs w:val="28"/>
          <w:lang w:val="en-GB"/>
        </w:rPr>
        <w:t>S</w:t>
      </w:r>
      <w:r>
        <w:rPr>
          <w:sz w:val="28"/>
          <w:szCs w:val="28"/>
          <w:vertAlign w:val="subscript"/>
          <w:lang w:val="uk-UA"/>
        </w:rPr>
        <w:t>загальне 1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Відходи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=200-164=36(дм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Аналогічно для інших варіантів розкрою. 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 2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GB"/>
        </w:rPr>
        <w:t>S</w:t>
      </w:r>
      <w:r>
        <w:rPr>
          <w:sz w:val="28"/>
          <w:szCs w:val="28"/>
          <w:vertAlign w:val="subscript"/>
          <w:lang w:val="uk-UA"/>
        </w:rPr>
        <w:t>загальне 2</w:t>
      </w:r>
      <w:r w:rsidRPr="006858B5">
        <w:rPr>
          <w:sz w:val="28"/>
          <w:szCs w:val="28"/>
        </w:rPr>
        <w:t>=</w:t>
      </w:r>
      <w:r>
        <w:rPr>
          <w:sz w:val="28"/>
          <w:szCs w:val="28"/>
          <w:lang w:val="uk-UA"/>
        </w:rPr>
        <w:t>2*</w:t>
      </w:r>
      <w:r>
        <w:rPr>
          <w:sz w:val="28"/>
          <w:szCs w:val="28"/>
        </w:rPr>
        <w:t>42+2*16+2*30=176</w:t>
      </w:r>
      <w:r w:rsidRPr="006858B5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Відходи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=200-176=24(дм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 3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GB"/>
        </w:rPr>
        <w:t>S</w:t>
      </w:r>
      <w:r>
        <w:rPr>
          <w:sz w:val="28"/>
          <w:szCs w:val="28"/>
          <w:vertAlign w:val="subscript"/>
          <w:lang w:val="uk-UA"/>
        </w:rPr>
        <w:t>загальне 3</w:t>
      </w:r>
      <w:r w:rsidRPr="006858B5">
        <w:rPr>
          <w:sz w:val="28"/>
          <w:szCs w:val="28"/>
        </w:rPr>
        <w:t>=</w:t>
      </w:r>
      <w:r>
        <w:rPr>
          <w:sz w:val="28"/>
          <w:szCs w:val="28"/>
          <w:lang w:val="uk-UA"/>
        </w:rPr>
        <w:t>2*</w:t>
      </w:r>
      <w:r>
        <w:rPr>
          <w:sz w:val="28"/>
          <w:szCs w:val="28"/>
        </w:rPr>
        <w:t>42+2*16+2*30=176</w:t>
      </w:r>
      <w:r w:rsidRPr="006858B5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Відходи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=200-176=24(дм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 4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GB"/>
        </w:rPr>
        <w:t>S</w:t>
      </w:r>
      <w:r>
        <w:rPr>
          <w:sz w:val="28"/>
          <w:szCs w:val="28"/>
          <w:vertAlign w:val="subscript"/>
          <w:lang w:val="uk-UA"/>
        </w:rPr>
        <w:t>загальне 4</w:t>
      </w:r>
      <w:r w:rsidRPr="003A0014">
        <w:rPr>
          <w:sz w:val="28"/>
          <w:szCs w:val="28"/>
          <w:lang w:val="uk-UA"/>
        </w:rPr>
        <w:t>=42+16+4*30=178(</w:t>
      </w:r>
      <w:r>
        <w:rPr>
          <w:sz w:val="28"/>
          <w:szCs w:val="28"/>
          <w:lang w:val="uk-UA"/>
        </w:rPr>
        <w:t>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Відходи</w:t>
      </w:r>
      <w:r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uk-UA"/>
        </w:rPr>
        <w:t>=200-176=22(дм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</w:t>
      </w:r>
    </w:p>
    <w:p w:rsidR="00751F39" w:rsidRDefault="00751F39" w:rsidP="00751F3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Остаточний підрахунок усіх даних наведено у таблиці 2.1</w:t>
      </w:r>
    </w:p>
    <w:p w:rsidR="00751F39" w:rsidRPr="00A47646" w:rsidRDefault="00751F3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</w:p>
    <w:p w:rsidR="00751F39" w:rsidRDefault="00751F39" w:rsidP="00222D27">
      <w:pPr>
        <w:spacing w:line="360" w:lineRule="auto"/>
        <w:ind w:firstLine="709"/>
        <w:contextualSpacing/>
        <w:jc w:val="right"/>
        <w:rPr>
          <w:i/>
          <w:sz w:val="28"/>
          <w:szCs w:val="28"/>
          <w:lang w:val="uk-UA"/>
        </w:rPr>
      </w:pPr>
    </w:p>
    <w:p w:rsidR="00222D27" w:rsidRPr="00471D64" w:rsidRDefault="00222D27" w:rsidP="00222D27">
      <w:pPr>
        <w:spacing w:line="360" w:lineRule="auto"/>
        <w:ind w:firstLine="709"/>
        <w:contextualSpacing/>
        <w:jc w:val="right"/>
        <w:rPr>
          <w:sz w:val="28"/>
          <w:szCs w:val="28"/>
        </w:rPr>
      </w:pPr>
      <w:r w:rsidRPr="00E55651">
        <w:rPr>
          <w:i/>
          <w:sz w:val="28"/>
          <w:szCs w:val="28"/>
          <w:lang w:val="uk-UA"/>
        </w:rPr>
        <w:lastRenderedPageBreak/>
        <w:t xml:space="preserve">Таблиця </w:t>
      </w:r>
      <w:r>
        <w:rPr>
          <w:i/>
          <w:sz w:val="28"/>
          <w:szCs w:val="28"/>
          <w:lang w:val="uk-UA"/>
        </w:rPr>
        <w:t>2.1</w:t>
      </w:r>
    </w:p>
    <w:p w:rsidR="00222D27" w:rsidRPr="00CB4C5D" w:rsidRDefault="00055AEA" w:rsidP="00222D27">
      <w:pPr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CB4C5D">
        <w:rPr>
          <w:sz w:val="28"/>
          <w:szCs w:val="28"/>
          <w:lang w:val="uk-UA"/>
        </w:rPr>
        <w:t>Вхідні да</w:t>
      </w:r>
      <w:r w:rsidR="00222D27" w:rsidRPr="00CB4C5D">
        <w:rPr>
          <w:sz w:val="28"/>
          <w:szCs w:val="28"/>
          <w:lang w:val="uk-UA"/>
        </w:rPr>
        <w:t>ні до задачі</w:t>
      </w:r>
    </w:p>
    <w:tbl>
      <w:tblPr>
        <w:tblW w:w="9218" w:type="dxa"/>
        <w:jc w:val="center"/>
        <w:tblLook w:val="04A0" w:firstRow="1" w:lastRow="0" w:firstColumn="1" w:lastColumn="0" w:noHBand="0" w:noVBand="1"/>
      </w:tblPr>
      <w:tblGrid>
        <w:gridCol w:w="2476"/>
        <w:gridCol w:w="1764"/>
        <w:gridCol w:w="1701"/>
        <w:gridCol w:w="1591"/>
        <w:gridCol w:w="1686"/>
      </w:tblGrid>
      <w:tr w:rsidR="00761DB9" w:rsidRPr="00CB4C5D" w:rsidTr="001C6644">
        <w:trPr>
          <w:trHeight w:val="436"/>
          <w:jc w:val="center"/>
        </w:trPr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DB9" w:rsidRPr="00CB4C5D" w:rsidRDefault="00761DB9" w:rsidP="001C6644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Варіант розкрою</w:t>
            </w:r>
          </w:p>
        </w:tc>
        <w:tc>
          <w:tcPr>
            <w:tcW w:w="5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DB9" w:rsidRPr="00CB4C5D" w:rsidRDefault="00761DB9" w:rsidP="001C6644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Кількість деталей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DB9" w:rsidRPr="00CB4C5D" w:rsidRDefault="00761DB9" w:rsidP="001C6644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Відходи</w:t>
            </w:r>
          </w:p>
        </w:tc>
      </w:tr>
      <w:tr w:rsidR="00761DB9" w:rsidRPr="00CB4C5D" w:rsidTr="001C6644">
        <w:trPr>
          <w:trHeight w:val="436"/>
          <w:jc w:val="center"/>
        </w:trPr>
        <w:tc>
          <w:tcPr>
            <w:tcW w:w="2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DB9" w:rsidRPr="00CB4C5D" w:rsidRDefault="00761DB9" w:rsidP="001C6644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DB9" w:rsidRPr="00CB4C5D" w:rsidRDefault="00761DB9" w:rsidP="001C6644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Броньові</w:t>
            </w:r>
          </w:p>
        </w:tc>
        <w:tc>
          <w:tcPr>
            <w:tcW w:w="15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DB9" w:rsidRPr="00CB4C5D" w:rsidRDefault="00761DB9" w:rsidP="001C6644">
            <w:pPr>
              <w:spacing w:line="360" w:lineRule="auto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Стрижневі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DB9" w:rsidRPr="00CB4C5D" w:rsidRDefault="00761DB9" w:rsidP="001C6644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61DB9" w:rsidRPr="00CB4C5D" w:rsidTr="001C6644">
        <w:trPr>
          <w:trHeight w:val="436"/>
          <w:jc w:val="center"/>
        </w:trPr>
        <w:tc>
          <w:tcPr>
            <w:tcW w:w="2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DB9" w:rsidRPr="00CB4C5D" w:rsidRDefault="00761DB9" w:rsidP="00222D2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DB9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Елемент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DB9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Елемент 2</w:t>
            </w:r>
          </w:p>
        </w:tc>
        <w:tc>
          <w:tcPr>
            <w:tcW w:w="15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DB9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DB9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22D27" w:rsidRPr="00CB4C5D" w:rsidTr="00222D27">
        <w:trPr>
          <w:trHeight w:val="436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E56B0B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3</w:t>
            </w:r>
            <w:r w:rsidR="00761DB9" w:rsidRPr="00CB4C5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222D27" w:rsidRPr="00CB4C5D" w:rsidTr="00222D27">
        <w:trPr>
          <w:trHeight w:val="436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24</w:t>
            </w:r>
          </w:p>
        </w:tc>
      </w:tr>
      <w:tr w:rsidR="00222D27" w:rsidRPr="00CB4C5D" w:rsidTr="00222D27">
        <w:trPr>
          <w:trHeight w:val="436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24</w:t>
            </w:r>
          </w:p>
        </w:tc>
      </w:tr>
      <w:tr w:rsidR="00222D27" w:rsidRPr="00CB4C5D" w:rsidTr="00222D27">
        <w:trPr>
          <w:trHeight w:val="437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22</w:t>
            </w:r>
          </w:p>
        </w:tc>
      </w:tr>
      <w:tr w:rsidR="00222D27" w:rsidRPr="00CB4C5D" w:rsidTr="00761DB9">
        <w:trPr>
          <w:trHeight w:val="436"/>
          <w:jc w:val="center"/>
        </w:trPr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D27" w:rsidRPr="00CB4C5D" w:rsidRDefault="00222D27" w:rsidP="00222D2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bCs/>
                <w:color w:val="000000"/>
                <w:sz w:val="28"/>
                <w:szCs w:val="28"/>
                <w:lang w:val="uk-UA"/>
              </w:rPr>
              <w:t>Необхідна кількість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D27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D27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D27" w:rsidRPr="00CB4C5D" w:rsidRDefault="00761DB9" w:rsidP="00222D27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4C5D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D27" w:rsidRPr="00CB4C5D" w:rsidRDefault="00222D27" w:rsidP="00222D2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CB4C5D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222D27" w:rsidRPr="00471D64" w:rsidRDefault="00222D27" w:rsidP="00222D27">
      <w:pPr>
        <w:spacing w:line="360" w:lineRule="auto"/>
        <w:contextualSpacing/>
        <w:rPr>
          <w:i/>
          <w:sz w:val="28"/>
          <w:szCs w:val="28"/>
          <w:lang w:val="en-US"/>
        </w:rPr>
      </w:pPr>
    </w:p>
    <w:p w:rsidR="00055AEA" w:rsidRDefault="00055AEA">
      <w:pPr>
        <w:spacing w:after="200" w:line="276" w:lineRule="auto"/>
        <w:rPr>
          <w:rFonts w:eastAsiaTheme="majorEastAsia"/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761DB9" w:rsidRPr="00CB4C5D" w:rsidRDefault="00E56B0B" w:rsidP="006F1C73">
      <w:pPr>
        <w:pStyle w:val="2"/>
        <w:spacing w:after="240"/>
        <w:ind w:firstLine="85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1" w:name="_Toc9547235"/>
      <w:r w:rsidRPr="00CB4C5D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lastRenderedPageBreak/>
        <w:t xml:space="preserve">2.3 </w:t>
      </w:r>
      <w:r w:rsidR="00761DB9" w:rsidRPr="00CB4C5D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Математичне моделювання економічної задачі</w:t>
      </w:r>
      <w:bookmarkEnd w:id="21"/>
    </w:p>
    <w:p w:rsidR="00761DB9" w:rsidRPr="00282DC4" w:rsidRDefault="00761DB9" w:rsidP="00751F39">
      <w:pPr>
        <w:pStyle w:val="a7"/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282DC4">
        <w:rPr>
          <w:color w:val="000000"/>
          <w:sz w:val="28"/>
          <w:szCs w:val="28"/>
        </w:rPr>
        <w:t>Є одиниці початкового матеріалу заданих розмірів (заготівлі). З цих заготівель вимагається викроїти різні деталі. Відомими параметрами системи є різні способи (варіанти) розкрою початкової за</w:t>
      </w:r>
      <w:r w:rsidRPr="00282DC4">
        <w:rPr>
          <w:color w:val="000000"/>
          <w:sz w:val="28"/>
          <w:szCs w:val="28"/>
        </w:rPr>
        <w:softHyphen/>
        <w:t>готування (</w:t>
      </w:r>
      <w:r w:rsidRPr="00D74D6A">
        <w:rPr>
          <w:i/>
          <w:iCs/>
          <w:color w:val="000000"/>
          <w:sz w:val="28"/>
          <w:szCs w:val="28"/>
        </w:rPr>
        <w:t>s</w:t>
      </w:r>
      <w:r w:rsidRPr="00282DC4">
        <w:rPr>
          <w:color w:val="000000"/>
          <w:sz w:val="28"/>
          <w:szCs w:val="28"/>
        </w:rPr>
        <w:t> -</w:t>
      </w:r>
      <w:r w:rsidRPr="00282DC4">
        <w:rPr>
          <w:color w:val="000000"/>
          <w:sz w:val="28"/>
          <w:szCs w:val="28"/>
          <w:lang w:val="uk-UA"/>
        </w:rPr>
        <w:t>і</w:t>
      </w:r>
      <w:r w:rsidRPr="00282DC4">
        <w:rPr>
          <w:color w:val="000000"/>
          <w:sz w:val="28"/>
          <w:szCs w:val="28"/>
        </w:rPr>
        <w:t>ндекс способу розкрою, </w:t>
      </w:r>
      <w:r w:rsidRPr="00BF6E7E">
        <w:rPr>
          <w:i/>
          <w:iCs/>
          <w:color w:val="000000"/>
          <w:sz w:val="28"/>
          <w:szCs w:val="28"/>
        </w:rPr>
        <w:t>s = 1,…r</w:t>
      </w:r>
      <w:r w:rsidRPr="00282DC4">
        <w:rPr>
          <w:color w:val="000000"/>
          <w:sz w:val="28"/>
          <w:szCs w:val="28"/>
        </w:rPr>
        <w:t>); кількість деталей </w:t>
      </w:r>
      <w:r w:rsidRPr="00282DC4">
        <w:rPr>
          <w:iCs/>
          <w:color w:val="000000"/>
          <w:sz w:val="28"/>
          <w:szCs w:val="28"/>
        </w:rPr>
        <w:t>i</w:t>
      </w:r>
      <w:r w:rsidRPr="00282DC4">
        <w:rPr>
          <w:color w:val="000000"/>
          <w:sz w:val="28"/>
          <w:szCs w:val="28"/>
        </w:rPr>
        <w:t> -го виду (</w:t>
      </w:r>
      <w:r w:rsidRPr="00BF6E7E">
        <w:rPr>
          <w:i/>
          <w:iCs/>
          <w:color w:val="000000"/>
          <w:sz w:val="28"/>
          <w:szCs w:val="28"/>
        </w:rPr>
        <w:t>i</w:t>
      </w:r>
      <w:r w:rsidRPr="00282DC4">
        <w:rPr>
          <w:iCs/>
          <w:color w:val="000000"/>
          <w:sz w:val="28"/>
          <w:szCs w:val="28"/>
        </w:rPr>
        <w:t> = 1</w:t>
      </w:r>
      <w:r w:rsidRPr="00BF6E7E">
        <w:rPr>
          <w:i/>
          <w:iCs/>
          <w:color w:val="000000"/>
          <w:sz w:val="28"/>
          <w:szCs w:val="28"/>
        </w:rPr>
        <w:t>,…m</w:t>
      </w:r>
      <w:r w:rsidRPr="00282DC4">
        <w:rPr>
          <w:color w:val="000000"/>
          <w:sz w:val="28"/>
          <w:szCs w:val="28"/>
        </w:rPr>
        <w:t xml:space="preserve">), яке виходить при </w:t>
      </w:r>
      <w:r>
        <w:rPr>
          <w:color w:val="000000"/>
          <w:sz w:val="28"/>
          <w:szCs w:val="28"/>
        </w:rPr>
        <w:t>розкрої</w:t>
      </w:r>
      <w:r w:rsidRPr="00282DC4">
        <w:rPr>
          <w:color w:val="000000"/>
          <w:sz w:val="28"/>
          <w:szCs w:val="28"/>
        </w:rPr>
        <w:t xml:space="preserve"> однієї заготівлі по </w:t>
      </w:r>
      <w:r w:rsidRPr="00282DC4">
        <w:rPr>
          <w:iCs/>
          <w:color w:val="000000"/>
          <w:sz w:val="28"/>
          <w:szCs w:val="28"/>
        </w:rPr>
        <w:t>s</w:t>
      </w:r>
      <w:r w:rsidRPr="00282DC4">
        <w:rPr>
          <w:color w:val="000000"/>
          <w:sz w:val="28"/>
          <w:szCs w:val="28"/>
        </w:rPr>
        <w:t> -у способу - </w:t>
      </w:r>
      <w:r w:rsidRPr="00282DC4">
        <w:rPr>
          <w:iCs/>
          <w:color w:val="000000"/>
          <w:sz w:val="28"/>
          <w:szCs w:val="28"/>
        </w:rPr>
        <w:t>a</w:t>
      </w:r>
      <w:r w:rsidRPr="00282DC4">
        <w:rPr>
          <w:iCs/>
          <w:color w:val="000000"/>
          <w:sz w:val="28"/>
          <w:szCs w:val="28"/>
          <w:vertAlign w:val="subscript"/>
        </w:rPr>
        <w:t>is</w:t>
      </w:r>
      <w:r>
        <w:rPr>
          <w:color w:val="000000"/>
          <w:sz w:val="28"/>
          <w:szCs w:val="28"/>
        </w:rPr>
        <w:t>; величина відходів при розкрої</w:t>
      </w:r>
      <w:r w:rsidRPr="00282DC4">
        <w:rPr>
          <w:color w:val="000000"/>
          <w:sz w:val="28"/>
          <w:szCs w:val="28"/>
        </w:rPr>
        <w:t xml:space="preserve"> заготівлі </w:t>
      </w:r>
      <w:r w:rsidRPr="00282DC4">
        <w:rPr>
          <w:iCs/>
          <w:color w:val="000000"/>
          <w:sz w:val="28"/>
          <w:szCs w:val="28"/>
        </w:rPr>
        <w:t>s</w:t>
      </w:r>
      <w:r w:rsidRPr="00282DC4">
        <w:rPr>
          <w:color w:val="000000"/>
          <w:sz w:val="28"/>
          <w:szCs w:val="28"/>
        </w:rPr>
        <w:t> -м способом - </w:t>
      </w:r>
      <w:r w:rsidRPr="00282DC4">
        <w:rPr>
          <w:iCs/>
          <w:color w:val="000000"/>
          <w:sz w:val="28"/>
          <w:szCs w:val="28"/>
        </w:rPr>
        <w:t>c</w:t>
      </w:r>
      <w:r w:rsidRPr="00282DC4">
        <w:rPr>
          <w:iCs/>
          <w:color w:val="000000"/>
          <w:sz w:val="28"/>
          <w:szCs w:val="28"/>
          <w:vertAlign w:val="subscript"/>
        </w:rPr>
        <w:t>s</w:t>
      </w:r>
      <w:r w:rsidRPr="00282DC4">
        <w:rPr>
          <w:color w:val="000000"/>
          <w:sz w:val="28"/>
          <w:szCs w:val="28"/>
        </w:rPr>
        <w:t>; планове завдання на випуск деталей - </w:t>
      </w:r>
      <w:r w:rsidRPr="00BF6E7E">
        <w:rPr>
          <w:i/>
          <w:iCs/>
          <w:color w:val="000000"/>
          <w:sz w:val="28"/>
          <w:szCs w:val="28"/>
        </w:rPr>
        <w:t>B</w:t>
      </w:r>
      <w:r w:rsidRPr="00BF6E7E">
        <w:rPr>
          <w:i/>
          <w:iCs/>
          <w:color w:val="000000"/>
          <w:sz w:val="28"/>
          <w:szCs w:val="28"/>
          <w:vertAlign w:val="subscript"/>
        </w:rPr>
        <w:t>im</w:t>
      </w:r>
      <w:r w:rsidRPr="00282D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</w:t>
      </w:r>
      <w:r w:rsidRPr="00761DB9">
        <w:rPr>
          <w:sz w:val="28"/>
          <w:szCs w:val="28"/>
        </w:rPr>
        <w:t>1,3</w:t>
      </w:r>
      <w:r w:rsidRPr="00282DC4">
        <w:rPr>
          <w:sz w:val="28"/>
          <w:szCs w:val="28"/>
          <w:lang w:val="uk-UA"/>
        </w:rPr>
        <w:t>]</w:t>
      </w:r>
      <w:r w:rsidRPr="00282DC4">
        <w:rPr>
          <w:sz w:val="28"/>
          <w:szCs w:val="28"/>
        </w:rPr>
        <w:t>.</w:t>
      </w:r>
    </w:p>
    <w:p w:rsidR="00761DB9" w:rsidRPr="00761DB9" w:rsidRDefault="00761DB9" w:rsidP="00751F39">
      <w:pPr>
        <w:pStyle w:val="a7"/>
        <w:spacing w:line="360" w:lineRule="auto"/>
        <w:ind w:firstLine="851"/>
        <w:contextualSpacing/>
        <w:jc w:val="both"/>
        <w:rPr>
          <w:color w:val="000000"/>
          <w:sz w:val="28"/>
          <w:szCs w:val="28"/>
          <w:lang w:val="uk-UA"/>
        </w:rPr>
      </w:pPr>
      <w:r w:rsidRPr="00761DB9">
        <w:rPr>
          <w:sz w:val="28"/>
          <w:szCs w:val="28"/>
          <w:lang w:val="uk-UA"/>
        </w:rPr>
        <w:t>Необхідно визначити</w:t>
      </w:r>
      <w:r w:rsidRPr="00282DC4">
        <w:rPr>
          <w:sz w:val="28"/>
          <w:szCs w:val="28"/>
          <w:lang w:val="uk-UA"/>
        </w:rPr>
        <w:t xml:space="preserve"> </w:t>
      </w:r>
      <w:r w:rsidRPr="00761DB9">
        <w:rPr>
          <w:color w:val="000000"/>
          <w:sz w:val="28"/>
          <w:szCs w:val="28"/>
          <w:lang w:val="uk-UA"/>
        </w:rPr>
        <w:t>кількість заготівель, які необхідно розкроїти за кожним способом</w:t>
      </w:r>
      <w:r w:rsidRPr="0095503E">
        <w:rPr>
          <w:color w:val="000000"/>
          <w:sz w:val="28"/>
          <w:szCs w:val="28"/>
        </w:rPr>
        <w:t> </w:t>
      </w:r>
      <w:r w:rsidRPr="0095503E">
        <w:rPr>
          <w:i/>
          <w:iCs/>
          <w:color w:val="000000"/>
          <w:sz w:val="28"/>
          <w:szCs w:val="28"/>
        </w:rPr>
        <w:t>x</w:t>
      </w:r>
      <w:r w:rsidRPr="0095503E">
        <w:rPr>
          <w:i/>
          <w:iCs/>
          <w:color w:val="000000"/>
          <w:sz w:val="28"/>
          <w:szCs w:val="28"/>
          <w:vertAlign w:val="subscript"/>
        </w:rPr>
        <w:t>s</w:t>
      </w:r>
      <w:r w:rsidRPr="00761DB9">
        <w:rPr>
          <w:color w:val="000000"/>
          <w:sz w:val="28"/>
          <w:szCs w:val="28"/>
          <w:lang w:val="uk-UA"/>
        </w:rPr>
        <w:t>, за умови мінімізації відходів і безумовному виконанні подетального планового завдання.</w:t>
      </w:r>
    </w:p>
    <w:p w:rsidR="00761DB9" w:rsidRPr="00282DC4" w:rsidRDefault="00761DB9" w:rsidP="00751F39">
      <w:pPr>
        <w:pStyle w:val="a7"/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282DC4">
        <w:rPr>
          <w:sz w:val="28"/>
          <w:szCs w:val="28"/>
        </w:rPr>
        <w:t>Отже</w:t>
      </w:r>
      <w:r w:rsidRPr="00282DC4">
        <w:rPr>
          <w:sz w:val="28"/>
          <w:szCs w:val="28"/>
          <w:lang w:val="uk-UA"/>
        </w:rPr>
        <w:t>,</w:t>
      </w:r>
      <w:r w:rsidRPr="00282DC4">
        <w:rPr>
          <w:sz w:val="28"/>
          <w:szCs w:val="28"/>
        </w:rPr>
        <w:t xml:space="preserve"> можна зробити висновок, що нашу </w:t>
      </w:r>
      <w:r w:rsidRPr="00282DC4">
        <w:rPr>
          <w:sz w:val="28"/>
          <w:szCs w:val="28"/>
          <w:lang w:val="uk-UA"/>
        </w:rPr>
        <w:t>задачу</w:t>
      </w:r>
      <w:r w:rsidRPr="00282DC4">
        <w:rPr>
          <w:sz w:val="28"/>
          <w:szCs w:val="28"/>
        </w:rPr>
        <w:t xml:space="preserve"> можна </w:t>
      </w:r>
      <w:r w:rsidRPr="00282DC4">
        <w:rPr>
          <w:sz w:val="28"/>
          <w:szCs w:val="28"/>
          <w:lang w:val="uk-UA"/>
        </w:rPr>
        <w:t>змоделювати, використавши наступні позначення.</w:t>
      </w:r>
    </w:p>
    <w:p w:rsidR="00761DB9" w:rsidRPr="00A60B61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A60B61">
        <w:rPr>
          <w:sz w:val="28"/>
          <w:szCs w:val="28"/>
        </w:rPr>
        <w:t>Індекси:</w:t>
      </w:r>
    </w:p>
    <w:p w:rsidR="00761DB9" w:rsidRPr="00A60B61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A60B61">
        <w:rPr>
          <w:i/>
          <w:sz w:val="28"/>
          <w:szCs w:val="28"/>
          <w:lang w:val="en-US"/>
        </w:rPr>
        <w:t>i</w:t>
      </w:r>
      <w:r w:rsidRPr="00A60B61">
        <w:rPr>
          <w:sz w:val="28"/>
          <w:szCs w:val="28"/>
        </w:rPr>
        <w:t xml:space="preserve">– індекс виду деталей, </w:t>
      </w:r>
      <m:oMath>
        <m:r>
          <w:rPr>
            <w:rFonts w:ascii="Cambria Math" w:hAnsi="Cambria Math"/>
            <w:sz w:val="28"/>
            <w:szCs w:val="28"/>
          </w:rPr>
          <m:t>i=m=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1,3</m:t>
            </m:r>
          </m:e>
        </m:acc>
      </m:oMath>
      <w:r w:rsidRPr="00A60B61">
        <w:rPr>
          <w:sz w:val="28"/>
          <w:szCs w:val="28"/>
          <w:lang w:val="uk-UA"/>
        </w:rPr>
        <w:t>;</w:t>
      </w:r>
    </w:p>
    <w:p w:rsidR="00761DB9" w:rsidRPr="00A60B61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A60B61">
        <w:rPr>
          <w:i/>
          <w:sz w:val="28"/>
          <w:szCs w:val="28"/>
          <w:lang w:val="en-US"/>
        </w:rPr>
        <w:t>s</w:t>
      </w:r>
      <w:r w:rsidRPr="00A60B61">
        <w:rPr>
          <w:sz w:val="28"/>
          <w:szCs w:val="28"/>
        </w:rPr>
        <w:t>– індекс виду продукції,</w:t>
      </w:r>
      <m:oMath>
        <m:r>
          <w:rPr>
            <w:rFonts w:ascii="Cambria Math" w:hAnsi="Cambria Math"/>
            <w:sz w:val="28"/>
            <w:szCs w:val="28"/>
          </w:rPr>
          <m:t xml:space="preserve"> s=r=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1,4</m:t>
            </m:r>
          </m:e>
        </m:acc>
      </m:oMath>
      <w:r w:rsidRPr="00A60B61">
        <w:rPr>
          <w:sz w:val="28"/>
          <w:szCs w:val="28"/>
        </w:rPr>
        <w:t>;</w:t>
      </w:r>
    </w:p>
    <w:p w:rsidR="00761DB9" w:rsidRPr="00A60B61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A60B61">
        <w:rPr>
          <w:sz w:val="28"/>
          <w:szCs w:val="28"/>
        </w:rPr>
        <w:t>Параметри:</w:t>
      </w:r>
    </w:p>
    <w:p w:rsidR="00761DB9" w:rsidRPr="00A60B61" w:rsidRDefault="001226C3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is</m:t>
            </m:r>
          </m:sub>
        </m:sSub>
      </m:oMath>
      <w:r w:rsidR="00761DB9" w:rsidRPr="00A60B61">
        <w:rPr>
          <w:sz w:val="28"/>
          <w:szCs w:val="28"/>
        </w:rPr>
        <w:t xml:space="preserve">– </w:t>
      </w:r>
      <w:r w:rsidR="00761DB9" w:rsidRPr="00A60B61">
        <w:rPr>
          <w:color w:val="000000"/>
          <w:sz w:val="28"/>
          <w:szCs w:val="28"/>
        </w:rPr>
        <w:t>кількість деталей </w:t>
      </w:r>
      <w:r w:rsidR="00761DB9" w:rsidRPr="00A60B61">
        <w:rPr>
          <w:iCs/>
          <w:color w:val="000000"/>
          <w:sz w:val="28"/>
          <w:szCs w:val="28"/>
        </w:rPr>
        <w:t>i</w:t>
      </w:r>
      <w:r w:rsidR="00761DB9" w:rsidRPr="00A60B61">
        <w:rPr>
          <w:color w:val="000000"/>
          <w:sz w:val="28"/>
          <w:szCs w:val="28"/>
        </w:rPr>
        <w:t> -го виду (</w:t>
      </w:r>
      <w:r w:rsidR="00761DB9" w:rsidRPr="00A60B61">
        <w:rPr>
          <w:iCs/>
          <w:color w:val="000000"/>
          <w:sz w:val="28"/>
          <w:szCs w:val="28"/>
        </w:rPr>
        <w:t>i = 1,…m</w:t>
      </w:r>
      <w:r w:rsidR="0097691F" w:rsidRPr="00A60B61">
        <w:rPr>
          <w:color w:val="000000"/>
          <w:sz w:val="28"/>
          <w:szCs w:val="28"/>
        </w:rPr>
        <w:t xml:space="preserve">), яку </w:t>
      </w:r>
      <w:r w:rsidR="0097691F" w:rsidRPr="00A60B61">
        <w:rPr>
          <w:color w:val="000000"/>
          <w:sz w:val="28"/>
          <w:szCs w:val="28"/>
          <w:lang w:val="uk-UA"/>
        </w:rPr>
        <w:t>отримуємо</w:t>
      </w:r>
      <w:r w:rsidR="00761DB9" w:rsidRPr="00A60B61">
        <w:rPr>
          <w:color w:val="000000"/>
          <w:sz w:val="28"/>
          <w:szCs w:val="28"/>
        </w:rPr>
        <w:t xml:space="preserve"> при розкрої однієї заготівлі по </w:t>
      </w:r>
      <w:r w:rsidR="00761DB9" w:rsidRPr="00A60B61">
        <w:rPr>
          <w:iCs/>
          <w:color w:val="000000"/>
          <w:sz w:val="28"/>
          <w:szCs w:val="28"/>
        </w:rPr>
        <w:t>s</w:t>
      </w:r>
      <w:r w:rsidR="00761DB9" w:rsidRPr="00A60B61">
        <w:rPr>
          <w:color w:val="000000"/>
          <w:sz w:val="28"/>
          <w:szCs w:val="28"/>
        </w:rPr>
        <w:t> -у способу</w:t>
      </w:r>
      <w:r w:rsidR="00761DB9" w:rsidRPr="00A60B61">
        <w:rPr>
          <w:sz w:val="28"/>
          <w:szCs w:val="28"/>
        </w:rPr>
        <w:t>;</w:t>
      </w:r>
    </w:p>
    <w:p w:rsidR="00761DB9" w:rsidRPr="00A60B61" w:rsidRDefault="001226C3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im</m:t>
            </m:r>
          </m:sub>
        </m:sSub>
      </m:oMath>
      <w:r w:rsidR="00761DB9" w:rsidRPr="00A60B61">
        <w:rPr>
          <w:sz w:val="28"/>
          <w:szCs w:val="28"/>
        </w:rPr>
        <w:t xml:space="preserve">– </w:t>
      </w:r>
      <w:r w:rsidR="00761DB9" w:rsidRPr="00A60B61">
        <w:rPr>
          <w:color w:val="000000"/>
          <w:sz w:val="28"/>
          <w:szCs w:val="28"/>
        </w:rPr>
        <w:t xml:space="preserve">планове завдання на випуск деталей </w:t>
      </w:r>
      <w:r w:rsidR="00761DB9" w:rsidRPr="00A60B61">
        <w:rPr>
          <w:i/>
          <w:color w:val="000000"/>
          <w:sz w:val="28"/>
          <w:szCs w:val="28"/>
          <w:lang w:val="en-US"/>
        </w:rPr>
        <w:t>i</w:t>
      </w:r>
      <w:r w:rsidR="00761DB9" w:rsidRPr="00A60B61">
        <w:rPr>
          <w:color w:val="000000"/>
          <w:sz w:val="28"/>
          <w:szCs w:val="28"/>
        </w:rPr>
        <w:t>-го виду;</w:t>
      </w:r>
    </w:p>
    <w:p w:rsidR="00761DB9" w:rsidRPr="00A60B61" w:rsidRDefault="001226C3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</m:oMath>
      <w:r w:rsidR="00761DB9" w:rsidRPr="00A60B61">
        <w:rPr>
          <w:sz w:val="28"/>
          <w:szCs w:val="28"/>
        </w:rPr>
        <w:t xml:space="preserve">– </w:t>
      </w:r>
      <w:r w:rsidR="0097691F" w:rsidRPr="00A60B61">
        <w:rPr>
          <w:color w:val="000000"/>
          <w:sz w:val="28"/>
          <w:szCs w:val="28"/>
        </w:rPr>
        <w:t>величина відходів при розкрої</w:t>
      </w:r>
      <w:r w:rsidR="00761DB9" w:rsidRPr="00A60B61">
        <w:rPr>
          <w:color w:val="000000"/>
          <w:sz w:val="28"/>
          <w:szCs w:val="28"/>
        </w:rPr>
        <w:t xml:space="preserve"> заготівлі </w:t>
      </w:r>
      <w:r w:rsidR="00761DB9" w:rsidRPr="00A60B61">
        <w:rPr>
          <w:iCs/>
          <w:color w:val="000000"/>
          <w:sz w:val="28"/>
          <w:szCs w:val="28"/>
        </w:rPr>
        <w:t>s</w:t>
      </w:r>
      <w:r w:rsidR="00761DB9" w:rsidRPr="00A60B61">
        <w:rPr>
          <w:color w:val="000000"/>
          <w:sz w:val="28"/>
          <w:szCs w:val="28"/>
        </w:rPr>
        <w:t> -м способом;</w:t>
      </w:r>
    </w:p>
    <w:p w:rsidR="00761DB9" w:rsidRPr="00A60B61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A60B61">
        <w:rPr>
          <w:sz w:val="28"/>
          <w:szCs w:val="28"/>
        </w:rPr>
        <w:t>Змінні:</w:t>
      </w:r>
    </w:p>
    <w:p w:rsidR="00761DB9" w:rsidRPr="00A60B61" w:rsidRDefault="001226C3" w:rsidP="00751F39">
      <w:pPr>
        <w:pStyle w:val="a7"/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</m:oMath>
      <w:r w:rsidR="00761DB9" w:rsidRPr="00A60B61">
        <w:rPr>
          <w:sz w:val="28"/>
          <w:szCs w:val="28"/>
        </w:rPr>
        <w:t xml:space="preserve">– </w:t>
      </w:r>
      <w:r w:rsidR="00761DB9" w:rsidRPr="00A60B61">
        <w:rPr>
          <w:color w:val="000000"/>
          <w:sz w:val="28"/>
          <w:szCs w:val="28"/>
        </w:rPr>
        <w:t>кількість заготівель, які необхідно розкроїти за кожним способом</w:t>
      </w:r>
    </w:p>
    <w:p w:rsidR="00761DB9" w:rsidRPr="00A60B61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A60B61">
        <w:rPr>
          <w:sz w:val="28"/>
          <w:szCs w:val="28"/>
        </w:rPr>
        <w:t xml:space="preserve"> Цільова функція:</w:t>
      </w:r>
    </w:p>
    <w:p w:rsidR="00761DB9" w:rsidRPr="00A60B61" w:rsidRDefault="001226C3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min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,   </m:t>
            </m:r>
            <m:r>
              <w:rPr>
                <w:rFonts w:ascii="Cambria Math" w:hAnsi="Cambria Math"/>
                <w:sz w:val="28"/>
                <w:szCs w:val="28"/>
              </w:rPr>
              <m:t>F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=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sub>
                </m:sSub>
              </m:e>
            </m:nary>
          </m:e>
        </m:func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→</m:t>
            </m:r>
          </m:e>
        </m:box>
        <m:r>
          <w:rPr>
            <w:rFonts w:ascii="Cambria Math" w:hAnsi="Cambria Math"/>
            <w:sz w:val="28"/>
            <w:szCs w:val="28"/>
          </w:rPr>
          <m:t>min</m:t>
        </m:r>
      </m:oMath>
      <w:r w:rsidR="00761DB9" w:rsidRPr="00A60B61">
        <w:rPr>
          <w:rFonts w:eastAsiaTheme="minorEastAsia"/>
          <w:i/>
          <w:sz w:val="28"/>
          <w:szCs w:val="28"/>
          <w:lang w:val="uk-UA"/>
        </w:rPr>
        <w:t xml:space="preserve"> – </w:t>
      </w:r>
      <w:r w:rsidR="00761DB9" w:rsidRPr="00A60B61">
        <w:rPr>
          <w:rFonts w:eastAsiaTheme="minorEastAsia"/>
          <w:sz w:val="28"/>
          <w:szCs w:val="28"/>
          <w:lang w:val="uk-UA"/>
        </w:rPr>
        <w:t>величина відходів від виготовлення деталей</w:t>
      </w:r>
      <w:r w:rsidR="00761DB9" w:rsidRPr="00A60B61">
        <w:rPr>
          <w:rFonts w:eastAsiaTheme="minorEastAsia"/>
          <w:sz w:val="28"/>
          <w:szCs w:val="28"/>
        </w:rPr>
        <w:t>;</w:t>
      </w:r>
    </w:p>
    <w:p w:rsidR="00761DB9" w:rsidRPr="00A60B61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A60B61">
        <w:rPr>
          <w:sz w:val="28"/>
          <w:szCs w:val="28"/>
          <w:lang w:val="uk-UA"/>
        </w:rPr>
        <w:t xml:space="preserve">Обмеження: </w:t>
      </w:r>
    </w:p>
    <w:p w:rsidR="00761DB9" w:rsidRPr="000140B5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  <w:lang w:val="uk-UA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b/>
                <w:i/>
                <w:sz w:val="28"/>
                <w:szCs w:val="28"/>
                <w:lang w:val="uk-UA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k-UA"/>
              </w:rPr>
              <m:t>s=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sup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is</m:t>
                </m:r>
              </m:sub>
            </m:sSub>
          </m:e>
        </m:nary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s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,  s=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1,r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, i=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1,m</m:t>
            </m:r>
          </m:e>
        </m:acc>
      </m:oMath>
      <w:r w:rsidR="00761DB9" w:rsidRPr="00AD6372">
        <w:rPr>
          <w:rFonts w:eastAsiaTheme="minorEastAsia"/>
          <w:sz w:val="28"/>
          <w:szCs w:val="28"/>
          <w:lang w:val="uk-UA"/>
        </w:rPr>
        <w:t xml:space="preserve"> </w:t>
      </w:r>
    </w:p>
    <w:p w:rsidR="00761DB9" w:rsidRDefault="001226C3" w:rsidP="00751F39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s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≥0 </m:t>
        </m:r>
      </m:oMath>
      <w:r w:rsidR="00761DB9">
        <w:rPr>
          <w:sz w:val="28"/>
          <w:szCs w:val="28"/>
          <w:lang w:val="uk-UA"/>
        </w:rPr>
        <w:t>- умова невід’ємності змінних;</w:t>
      </w:r>
    </w:p>
    <w:p w:rsidR="00761DB9" w:rsidRPr="00E55651" w:rsidRDefault="00761DB9" w:rsidP="00751F39">
      <w:pPr>
        <w:spacing w:line="360" w:lineRule="auto"/>
        <w:ind w:firstLine="851"/>
        <w:contextualSpacing/>
        <w:jc w:val="both"/>
        <w:rPr>
          <w:b/>
          <w:sz w:val="28"/>
          <w:szCs w:val="28"/>
          <w:lang w:val="uk-UA"/>
        </w:rPr>
      </w:pPr>
      <w:r w:rsidRPr="00282DC4">
        <w:rPr>
          <w:color w:val="000000"/>
          <w:sz w:val="28"/>
          <w:szCs w:val="28"/>
        </w:rPr>
        <w:t> </w:t>
      </w:r>
      <w:r w:rsidRPr="00E55651">
        <w:rPr>
          <w:sz w:val="28"/>
          <w:szCs w:val="28"/>
          <w:lang w:val="uk-UA"/>
        </w:rPr>
        <w:t xml:space="preserve"> </w:t>
      </w:r>
    </w:p>
    <w:p w:rsidR="00761DB9" w:rsidRPr="008B65D6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E55651">
        <w:rPr>
          <w:sz w:val="28"/>
          <w:szCs w:val="28"/>
          <w:lang w:val="uk-UA"/>
        </w:rPr>
        <w:lastRenderedPageBreak/>
        <w:t>З використанням поданої і</w:t>
      </w:r>
      <w:r>
        <w:rPr>
          <w:sz w:val="28"/>
          <w:szCs w:val="28"/>
          <w:lang w:val="uk-UA"/>
        </w:rPr>
        <w:t>нформації модель матиме вигляд</w:t>
      </w:r>
      <w:r w:rsidRPr="008B65D6">
        <w:rPr>
          <w:sz w:val="28"/>
          <w:szCs w:val="28"/>
        </w:rPr>
        <w:t>:</w:t>
      </w:r>
    </w:p>
    <w:p w:rsidR="00761DB9" w:rsidRPr="008B65D6" w:rsidRDefault="00761DB9" w:rsidP="00751F39">
      <w:pPr>
        <w:spacing w:line="360" w:lineRule="auto"/>
        <w:ind w:left="709" w:firstLine="851"/>
        <w:contextualSpacing/>
        <w:jc w:val="both"/>
        <w:rPr>
          <w:rFonts w:eastAsiaTheme="minorEastAsia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F=36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+24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+24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+22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→min</m:t>
          </m:r>
        </m:oMath>
      </m:oMathPara>
    </w:p>
    <w:p w:rsidR="00761DB9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≥8</m:t>
        </m:r>
      </m:oMath>
      <w:r w:rsidR="00761DB9" w:rsidRPr="00DD1988">
        <w:rPr>
          <w:rFonts w:eastAsiaTheme="minorEastAsia"/>
          <w:sz w:val="28"/>
          <w:szCs w:val="28"/>
          <w:lang w:val="uk-UA"/>
        </w:rPr>
        <w:t xml:space="preserve"> – обмеження по </w:t>
      </w:r>
      <w:r w:rsidR="00761DB9">
        <w:rPr>
          <w:rFonts w:eastAsiaTheme="minorEastAsia"/>
          <w:sz w:val="28"/>
          <w:szCs w:val="28"/>
        </w:rPr>
        <w:t>виробництву першого типу деталей</w:t>
      </w:r>
      <w:r w:rsidR="00761DB9" w:rsidRPr="00DD1988">
        <w:rPr>
          <w:rFonts w:eastAsiaTheme="minorEastAsia"/>
          <w:sz w:val="28"/>
          <w:szCs w:val="28"/>
          <w:lang w:val="uk-UA"/>
        </w:rPr>
        <w:t>;</w:t>
      </w:r>
    </w:p>
    <w:p w:rsidR="00761DB9" w:rsidRPr="007E0B33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≥10</m:t>
        </m:r>
      </m:oMath>
      <w:r w:rsidR="00761DB9" w:rsidRPr="00DD1988">
        <w:rPr>
          <w:rFonts w:eastAsiaTheme="minorEastAsia"/>
          <w:sz w:val="28"/>
          <w:szCs w:val="28"/>
          <w:lang w:val="uk-UA"/>
        </w:rPr>
        <w:t xml:space="preserve"> </w:t>
      </w:r>
      <w:r w:rsidR="00761DB9" w:rsidRPr="00DD1988">
        <w:rPr>
          <w:rFonts w:eastAsiaTheme="minorEastAsia"/>
          <w:b/>
          <w:sz w:val="28"/>
          <w:szCs w:val="28"/>
          <w:lang w:val="uk-UA"/>
        </w:rPr>
        <w:t xml:space="preserve">- </w:t>
      </w:r>
      <w:r w:rsidR="00761DB9" w:rsidRPr="00DD1988">
        <w:rPr>
          <w:rFonts w:eastAsiaTheme="minorEastAsia"/>
          <w:sz w:val="28"/>
          <w:szCs w:val="28"/>
          <w:lang w:val="uk-UA"/>
        </w:rPr>
        <w:t xml:space="preserve">обмеження по </w:t>
      </w:r>
      <w:r w:rsidR="00761DB9">
        <w:rPr>
          <w:rFonts w:eastAsiaTheme="minorEastAsia"/>
          <w:sz w:val="28"/>
          <w:szCs w:val="28"/>
        </w:rPr>
        <w:t xml:space="preserve">виробництву </w:t>
      </w:r>
      <w:r w:rsidR="00761DB9">
        <w:rPr>
          <w:rFonts w:eastAsiaTheme="minorEastAsia"/>
          <w:sz w:val="28"/>
          <w:szCs w:val="28"/>
          <w:lang w:val="uk-UA"/>
        </w:rPr>
        <w:t xml:space="preserve">другого </w:t>
      </w:r>
      <w:r w:rsidR="00761DB9">
        <w:rPr>
          <w:rFonts w:eastAsiaTheme="minorEastAsia"/>
          <w:sz w:val="28"/>
          <w:szCs w:val="28"/>
        </w:rPr>
        <w:t>типу деталей</w:t>
      </w:r>
      <w:r w:rsidR="00761DB9" w:rsidRPr="00DD1988">
        <w:rPr>
          <w:rFonts w:eastAsiaTheme="minorEastAsia"/>
          <w:sz w:val="28"/>
          <w:szCs w:val="28"/>
          <w:lang w:val="uk-UA"/>
        </w:rPr>
        <w:t>;</w:t>
      </w:r>
    </w:p>
    <w:p w:rsidR="00761DB9" w:rsidRPr="007E0B33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3x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4x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≥14</m:t>
        </m:r>
      </m:oMath>
      <w:r w:rsidR="00761DB9" w:rsidRPr="00DD1988">
        <w:rPr>
          <w:rFonts w:eastAsiaTheme="minorEastAsia"/>
          <w:sz w:val="28"/>
          <w:szCs w:val="28"/>
          <w:lang w:val="uk-UA"/>
        </w:rPr>
        <w:t xml:space="preserve"> </w:t>
      </w:r>
      <w:r w:rsidR="00761DB9" w:rsidRPr="00DD1988">
        <w:rPr>
          <w:rFonts w:eastAsiaTheme="minorEastAsia"/>
          <w:b/>
          <w:sz w:val="28"/>
          <w:szCs w:val="28"/>
          <w:lang w:val="uk-UA"/>
        </w:rPr>
        <w:t xml:space="preserve">- </w:t>
      </w:r>
      <w:r w:rsidR="00761DB9" w:rsidRPr="00DD1988">
        <w:rPr>
          <w:rFonts w:eastAsiaTheme="minorEastAsia"/>
          <w:sz w:val="28"/>
          <w:szCs w:val="28"/>
          <w:lang w:val="uk-UA"/>
        </w:rPr>
        <w:t xml:space="preserve">обмеження по </w:t>
      </w:r>
      <w:r w:rsidR="00761DB9">
        <w:rPr>
          <w:rFonts w:eastAsiaTheme="minorEastAsia"/>
          <w:sz w:val="28"/>
          <w:szCs w:val="28"/>
        </w:rPr>
        <w:t xml:space="preserve">виробництву </w:t>
      </w:r>
      <w:r w:rsidR="00761DB9">
        <w:rPr>
          <w:rFonts w:eastAsiaTheme="minorEastAsia"/>
          <w:sz w:val="28"/>
          <w:szCs w:val="28"/>
          <w:lang w:val="uk-UA"/>
        </w:rPr>
        <w:t>третього</w:t>
      </w:r>
      <w:r w:rsidR="00761DB9">
        <w:rPr>
          <w:rFonts w:eastAsiaTheme="minorEastAsia"/>
          <w:sz w:val="28"/>
          <w:szCs w:val="28"/>
        </w:rPr>
        <w:t xml:space="preserve"> типу деталей</w:t>
      </w:r>
      <w:r w:rsidR="00761DB9" w:rsidRPr="00DD1988">
        <w:rPr>
          <w:rFonts w:eastAsiaTheme="minorEastAsia"/>
          <w:sz w:val="28"/>
          <w:szCs w:val="28"/>
          <w:lang w:val="uk-UA"/>
        </w:rPr>
        <w:t>;</w:t>
      </w:r>
    </w:p>
    <w:p w:rsidR="00761DB9" w:rsidRPr="00217603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</m:t>
        </m:r>
        <m:r>
          <w:rPr>
            <w:rFonts w:ascii="Cambria Math" w:eastAsia="Cambria Math" w:hAnsi="Cambria Math"/>
            <w:sz w:val="28"/>
            <w:szCs w:val="28"/>
            <w:lang w:val="uk-UA"/>
          </w:rPr>
          <m:t>0</m:t>
        </m:r>
      </m:oMath>
      <w:r w:rsidR="00761DB9" w:rsidRPr="00DD1988">
        <w:rPr>
          <w:rFonts w:eastAsiaTheme="minorEastAsia"/>
          <w:sz w:val="28"/>
          <w:szCs w:val="28"/>
          <w:lang w:val="uk-UA"/>
        </w:rPr>
        <w:t xml:space="preserve"> </w:t>
      </w:r>
      <w:r w:rsidR="00761DB9">
        <w:rPr>
          <w:rFonts w:eastAsiaTheme="minorEastAsia"/>
          <w:sz w:val="28"/>
          <w:szCs w:val="28"/>
          <w:lang w:val="uk-UA"/>
        </w:rPr>
        <w:t xml:space="preserve">– </w:t>
      </w:r>
      <w:r w:rsidR="00761DB9">
        <w:rPr>
          <w:rFonts w:eastAsiaTheme="minorEastAsia"/>
          <w:sz w:val="28"/>
          <w:szCs w:val="28"/>
        </w:rPr>
        <w:t>к</w:t>
      </w:r>
      <w:r w:rsidR="00761DB9">
        <w:rPr>
          <w:rFonts w:eastAsiaTheme="minorEastAsia"/>
          <w:sz w:val="28"/>
          <w:szCs w:val="28"/>
          <w:lang w:val="uk-UA"/>
        </w:rPr>
        <w:t>ількість заготовок, як потрібно розкроїти першим способом</w:t>
      </w:r>
      <w:r w:rsidR="00761DB9" w:rsidRPr="00217603">
        <w:rPr>
          <w:rFonts w:eastAsiaTheme="minorEastAsia"/>
          <w:sz w:val="28"/>
          <w:szCs w:val="28"/>
        </w:rPr>
        <w:t>;</w:t>
      </w:r>
    </w:p>
    <w:p w:rsidR="00761DB9" w:rsidRPr="00217603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≥0</m:t>
        </m:r>
      </m:oMath>
      <w:r w:rsidR="00761DB9" w:rsidRPr="001D34B9">
        <w:rPr>
          <w:rFonts w:eastAsiaTheme="minorEastAsia"/>
          <w:b/>
          <w:sz w:val="28"/>
          <w:szCs w:val="28"/>
          <w:lang w:val="uk-UA"/>
        </w:rPr>
        <w:t xml:space="preserve"> </w:t>
      </w:r>
      <w:r w:rsidR="00761DB9">
        <w:rPr>
          <w:rFonts w:eastAsiaTheme="minorEastAsia"/>
          <w:b/>
          <w:sz w:val="28"/>
          <w:szCs w:val="28"/>
          <w:lang w:val="uk-UA"/>
        </w:rPr>
        <w:t xml:space="preserve">– </w:t>
      </w:r>
      <w:r w:rsidR="00761DB9">
        <w:rPr>
          <w:rFonts w:eastAsiaTheme="minorEastAsia"/>
          <w:sz w:val="28"/>
          <w:szCs w:val="28"/>
        </w:rPr>
        <w:t>к</w:t>
      </w:r>
      <w:r w:rsidR="00761DB9">
        <w:rPr>
          <w:rFonts w:eastAsiaTheme="minorEastAsia"/>
          <w:sz w:val="28"/>
          <w:szCs w:val="28"/>
          <w:lang w:val="uk-UA"/>
        </w:rPr>
        <w:t xml:space="preserve">ількість заготовок, як потрібно розкроїти </w:t>
      </w:r>
      <w:r w:rsidR="00761DB9">
        <w:rPr>
          <w:rFonts w:eastAsiaTheme="minorEastAsia"/>
          <w:sz w:val="28"/>
          <w:szCs w:val="28"/>
        </w:rPr>
        <w:t>другим</w:t>
      </w:r>
      <w:r w:rsidR="00761DB9">
        <w:rPr>
          <w:rFonts w:eastAsiaTheme="minorEastAsia"/>
          <w:sz w:val="28"/>
          <w:szCs w:val="28"/>
          <w:lang w:val="uk-UA"/>
        </w:rPr>
        <w:t xml:space="preserve"> способом</w:t>
      </w:r>
      <w:r w:rsidR="00761DB9" w:rsidRPr="00217603">
        <w:rPr>
          <w:rFonts w:eastAsiaTheme="minorEastAsia"/>
          <w:sz w:val="28"/>
          <w:szCs w:val="28"/>
        </w:rPr>
        <w:t>;</w:t>
      </w:r>
    </w:p>
    <w:p w:rsidR="00761DB9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≥0</m:t>
        </m:r>
      </m:oMath>
      <w:r w:rsidR="00761DB9" w:rsidRPr="00DD1988">
        <w:rPr>
          <w:rFonts w:eastAsiaTheme="minorEastAsia"/>
          <w:sz w:val="28"/>
          <w:szCs w:val="28"/>
          <w:lang w:val="uk-UA"/>
        </w:rPr>
        <w:t xml:space="preserve"> </w:t>
      </w:r>
      <w:r w:rsidR="00761DB9">
        <w:rPr>
          <w:rFonts w:eastAsiaTheme="minorEastAsia"/>
          <w:sz w:val="28"/>
          <w:szCs w:val="28"/>
          <w:lang w:val="uk-UA"/>
        </w:rPr>
        <w:t xml:space="preserve">– </w:t>
      </w:r>
      <w:r w:rsidR="00761DB9">
        <w:rPr>
          <w:rFonts w:eastAsiaTheme="minorEastAsia"/>
          <w:sz w:val="28"/>
          <w:szCs w:val="28"/>
        </w:rPr>
        <w:t>к</w:t>
      </w:r>
      <w:r w:rsidR="00761DB9">
        <w:rPr>
          <w:rFonts w:eastAsiaTheme="minorEastAsia"/>
          <w:sz w:val="28"/>
          <w:szCs w:val="28"/>
          <w:lang w:val="uk-UA"/>
        </w:rPr>
        <w:t>ількість заготовок, як потрібно розкроїти третім способом;</w:t>
      </w:r>
    </w:p>
    <w:p w:rsidR="00761DB9" w:rsidRPr="000E321A" w:rsidRDefault="001226C3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≥0</m:t>
        </m:r>
      </m:oMath>
      <w:r w:rsidR="00761DB9">
        <w:rPr>
          <w:rFonts w:eastAsiaTheme="minorEastAsia"/>
          <w:sz w:val="28"/>
          <w:szCs w:val="28"/>
          <w:lang w:val="uk-UA"/>
        </w:rPr>
        <w:t xml:space="preserve">– </w:t>
      </w:r>
      <w:r w:rsidR="00761DB9">
        <w:rPr>
          <w:rFonts w:eastAsiaTheme="minorEastAsia"/>
          <w:sz w:val="28"/>
          <w:szCs w:val="28"/>
        </w:rPr>
        <w:t>к</w:t>
      </w:r>
      <w:r w:rsidR="00761DB9">
        <w:rPr>
          <w:rFonts w:eastAsiaTheme="minorEastAsia"/>
          <w:sz w:val="28"/>
          <w:szCs w:val="28"/>
          <w:lang w:val="uk-UA"/>
        </w:rPr>
        <w:t>ількість заготовок, як потрібно розкроїти четвертим способом.</w:t>
      </w:r>
    </w:p>
    <w:p w:rsidR="00761DB9" w:rsidRPr="000E321A" w:rsidRDefault="00761DB9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  <w:lang w:val="uk-UA"/>
        </w:rPr>
      </w:pPr>
    </w:p>
    <w:p w:rsidR="00761DB9" w:rsidRPr="00632576" w:rsidRDefault="00761DB9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uk-UA"/>
        </w:rPr>
        <w:t>Тоді загальна математична модель матиме такий вигляд:</w:t>
      </w:r>
    </w:p>
    <w:p w:rsidR="00761DB9" w:rsidRPr="00977C56" w:rsidRDefault="00761DB9" w:rsidP="00751F39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F=36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+24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+24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+22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→min</m:t>
          </m:r>
        </m:oMath>
      </m:oMathPara>
    </w:p>
    <w:p w:rsidR="00761DB9" w:rsidRPr="00E55651" w:rsidRDefault="001226C3" w:rsidP="00751F39">
      <w:pPr>
        <w:spacing w:line="360" w:lineRule="auto"/>
        <w:ind w:firstLine="851"/>
        <w:contextualSpacing/>
        <w:jc w:val="center"/>
        <w:rPr>
          <w:sz w:val="28"/>
          <w:szCs w:val="28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≥8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≥10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≥14</m:t>
                </m:r>
              </m:e>
            </m:eqArr>
          </m:e>
        </m:d>
      </m:oMath>
      <w:r w:rsidR="00761DB9">
        <w:rPr>
          <w:rFonts w:eastAsiaTheme="minorEastAsia"/>
          <w:sz w:val="28"/>
          <w:szCs w:val="28"/>
          <w:lang w:val="uk-UA"/>
        </w:rPr>
        <w:t xml:space="preserve">  ;</w:t>
      </w:r>
    </w:p>
    <w:p w:rsidR="00761DB9" w:rsidRPr="00C04CB0" w:rsidRDefault="001226C3" w:rsidP="00751F39">
      <w:pPr>
        <w:spacing w:line="360" w:lineRule="auto"/>
        <w:ind w:firstLine="851"/>
        <w:contextualSpacing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≥0,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≥0,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≥0,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≥0</m:t>
        </m:r>
      </m:oMath>
      <w:r w:rsidR="00761DB9" w:rsidRPr="00C04CB0">
        <w:rPr>
          <w:sz w:val="28"/>
          <w:szCs w:val="28"/>
        </w:rPr>
        <w:t>.</w:t>
      </w:r>
    </w:p>
    <w:p w:rsidR="00761DB9" w:rsidRDefault="00761DB9" w:rsidP="00751F39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E55651">
        <w:rPr>
          <w:sz w:val="28"/>
          <w:szCs w:val="28"/>
        </w:rPr>
        <w:t>Дану економічну задачу будемо розв’язувати за допомогою симплекс-методу.</w:t>
      </w:r>
    </w:p>
    <w:p w:rsidR="00761DB9" w:rsidRDefault="00761DB9" w:rsidP="00751F39">
      <w:pPr>
        <w:spacing w:after="200"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761DB9" w:rsidRPr="00CB4C5D" w:rsidRDefault="00761DB9" w:rsidP="00A34737">
      <w:pPr>
        <w:pStyle w:val="1"/>
        <w:spacing w:line="360" w:lineRule="auto"/>
        <w:rPr>
          <w:lang w:val="uk-UA"/>
        </w:rPr>
      </w:pPr>
      <w:bookmarkStart w:id="22" w:name="_Toc515316062"/>
      <w:bookmarkStart w:id="23" w:name="_Toc515316636"/>
      <w:bookmarkStart w:id="24" w:name="_Toc483046514"/>
      <w:bookmarkStart w:id="25" w:name="_Toc9547236"/>
      <w:r w:rsidRPr="00CB4C5D">
        <w:rPr>
          <w:lang w:val="uk-UA"/>
        </w:rPr>
        <w:lastRenderedPageBreak/>
        <w:t>РОЗ</w:t>
      </w:r>
      <w:bookmarkStart w:id="26" w:name="_Toc444814940"/>
      <w:r w:rsidRPr="00CB4C5D">
        <w:rPr>
          <w:lang w:val="uk-UA"/>
        </w:rPr>
        <w:t>ДІЛ 3</w:t>
      </w:r>
      <w:bookmarkEnd w:id="22"/>
      <w:bookmarkEnd w:id="23"/>
      <w:bookmarkEnd w:id="24"/>
      <w:bookmarkEnd w:id="26"/>
      <w:r w:rsidR="00CB4C5D" w:rsidRPr="00CB4C5D">
        <w:rPr>
          <w:lang w:val="uk-UA"/>
        </w:rPr>
        <w:t xml:space="preserve"> </w:t>
      </w:r>
      <w:r w:rsidR="00CB4C5D" w:rsidRPr="00CB4C5D">
        <w:rPr>
          <w:lang w:val="uk-UA"/>
        </w:rPr>
        <w:br/>
        <w:t xml:space="preserve">РЕАЛІЗАЦІЯ </w:t>
      </w:r>
      <w:r w:rsidR="00751F39">
        <w:rPr>
          <w:lang w:val="uk-UA"/>
        </w:rPr>
        <w:t xml:space="preserve">ЗАДАЧІ НА РОЗКРІЙ </w:t>
      </w:r>
      <w:r w:rsidR="00CB4C5D" w:rsidRPr="00CB4C5D">
        <w:rPr>
          <w:lang w:val="uk-UA"/>
        </w:rPr>
        <w:t>СИМПЛЕКС-МЕТОДОМ</w:t>
      </w:r>
      <w:bookmarkEnd w:id="25"/>
    </w:p>
    <w:p w:rsidR="00761DB9" w:rsidRPr="00802D89" w:rsidRDefault="00761DB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802D89">
        <w:rPr>
          <w:sz w:val="28"/>
          <w:szCs w:val="28"/>
          <w:shd w:val="clear" w:color="auto" w:fill="FFFFFF"/>
        </w:rPr>
        <w:t>Ідея побудови </w:t>
      </w:r>
      <w:r w:rsidRPr="00802D89">
        <w:rPr>
          <w:rStyle w:val="af"/>
          <w:b w:val="0"/>
          <w:sz w:val="28"/>
          <w:szCs w:val="28"/>
          <w:shd w:val="clear" w:color="auto" w:fill="FFFFFF"/>
        </w:rPr>
        <w:t>розв'язку задачі лінійного програмування за симплекс</w:t>
      </w:r>
      <w:r w:rsidRPr="00802D89">
        <w:rPr>
          <w:rStyle w:val="af"/>
          <w:sz w:val="28"/>
          <w:szCs w:val="28"/>
          <w:shd w:val="clear" w:color="auto" w:fill="FFFFFF"/>
        </w:rPr>
        <w:t xml:space="preserve"> </w:t>
      </w:r>
      <w:r w:rsidRPr="00802D89">
        <w:rPr>
          <w:rStyle w:val="af"/>
          <w:b w:val="0"/>
          <w:sz w:val="28"/>
          <w:szCs w:val="28"/>
          <w:shd w:val="clear" w:color="auto" w:fill="FFFFFF"/>
        </w:rPr>
        <w:t>методом</w:t>
      </w:r>
      <w:r w:rsidRPr="00802D89">
        <w:rPr>
          <w:sz w:val="28"/>
          <w:szCs w:val="28"/>
          <w:shd w:val="clear" w:color="auto" w:fill="FFFFFF"/>
        </w:rPr>
        <w:t> полягає у переході від одного </w:t>
      </w:r>
      <w:r w:rsidRPr="00802D89">
        <w:rPr>
          <w:rStyle w:val="af"/>
          <w:b w:val="0"/>
          <w:sz w:val="28"/>
          <w:szCs w:val="28"/>
          <w:shd w:val="clear" w:color="auto" w:fill="FFFFFF"/>
        </w:rPr>
        <w:t>опорного плану</w:t>
      </w:r>
      <w:r w:rsidRPr="00802D89">
        <w:rPr>
          <w:sz w:val="28"/>
          <w:szCs w:val="28"/>
          <w:shd w:val="clear" w:color="auto" w:fill="FFFFFF"/>
        </w:rPr>
        <w:t> до іншого, при якому значення цільової функції збільшується. Перехід до іншого </w:t>
      </w:r>
      <w:r w:rsidRPr="00802D89">
        <w:rPr>
          <w:rStyle w:val="af"/>
          <w:b w:val="0"/>
          <w:sz w:val="28"/>
          <w:szCs w:val="28"/>
          <w:shd w:val="clear" w:color="auto" w:fill="FFFFFF"/>
        </w:rPr>
        <w:t>опорного плану</w:t>
      </w:r>
      <w:r w:rsidRPr="00802D89">
        <w:rPr>
          <w:b/>
          <w:sz w:val="28"/>
          <w:szCs w:val="28"/>
          <w:shd w:val="clear" w:color="auto" w:fill="FFFFFF"/>
        </w:rPr>
        <w:t> </w:t>
      </w:r>
      <w:r w:rsidRPr="00802D89">
        <w:rPr>
          <w:sz w:val="28"/>
          <w:szCs w:val="28"/>
          <w:shd w:val="clear" w:color="auto" w:fill="FFFFFF"/>
        </w:rPr>
        <w:t>можливий лише в тому випадку, якщо відомо, деякий, початковий план.</w:t>
      </w:r>
      <w:r w:rsidRPr="00802D89">
        <w:rPr>
          <w:sz w:val="28"/>
          <w:szCs w:val="28"/>
          <w:shd w:val="clear" w:color="auto" w:fill="FFFFFF"/>
          <w:lang w:val="uk-UA"/>
        </w:rPr>
        <w:t xml:space="preserve"> Для цього використаємо наступний алгоритм.</w:t>
      </w:r>
    </w:p>
    <w:p w:rsidR="00761DB9" w:rsidRPr="00DE183C" w:rsidRDefault="00761DB9" w:rsidP="00CB4C5D">
      <w:pPr>
        <w:spacing w:line="360" w:lineRule="auto"/>
        <w:ind w:firstLine="851"/>
        <w:contextualSpacing/>
        <w:jc w:val="both"/>
        <w:rPr>
          <w:spacing w:val="-3"/>
          <w:sz w:val="28"/>
          <w:szCs w:val="28"/>
          <w:lang w:val="uk-UA"/>
        </w:rPr>
      </w:pPr>
      <w:r w:rsidRPr="00DE183C">
        <w:rPr>
          <w:spacing w:val="-3"/>
          <w:sz w:val="28"/>
          <w:szCs w:val="28"/>
          <w:lang w:val="uk-UA"/>
        </w:rPr>
        <w:t>Алгоритм симплекс-методу:</w:t>
      </w:r>
    </w:p>
    <w:p w:rsidR="00761DB9" w:rsidRPr="00802D89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A04FA">
        <w:rPr>
          <w:spacing w:val="-3"/>
          <w:sz w:val="28"/>
          <w:szCs w:val="28"/>
        </w:rPr>
        <w:t xml:space="preserve"> </w:t>
      </w:r>
      <w:r w:rsidRPr="00802D89">
        <w:rPr>
          <w:spacing w:val="-3"/>
          <w:sz w:val="28"/>
          <w:szCs w:val="28"/>
        </w:rPr>
        <w:t xml:space="preserve">Для побудови початкового базисного плану </w:t>
      </w:r>
      <m:oMath>
        <m:sSup>
          <m:sSup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pacing w:val="-3"/>
                <w:sz w:val="28"/>
                <w:szCs w:val="28"/>
              </w:rPr>
              <m:t>0</m:t>
            </m:r>
          </m:sup>
        </m:sSup>
      </m:oMath>
      <w:r w:rsidRPr="00802D89">
        <w:rPr>
          <w:spacing w:val="-3"/>
          <w:sz w:val="28"/>
          <w:szCs w:val="28"/>
        </w:rPr>
        <w:t xml:space="preserve"> використовують таку ідею: при допомозі штучних кроків побудувати таку задачу, яка б була еквівалентна вихідній задачі, один із базисних розв’язків якої очевидний. Тому, щоб побудувати початковий базисний план для ЗЛП необхідно:</w:t>
      </w:r>
    </w:p>
    <w:p w:rsidR="00761DB9" w:rsidRPr="00802D89" w:rsidRDefault="00761DB9" w:rsidP="00CB4C5D">
      <w:pPr>
        <w:pStyle w:val="12"/>
        <w:numPr>
          <w:ilvl w:val="0"/>
          <w:numId w:val="1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</w:rPr>
        <w:t xml:space="preserve">Помножити на -1 ті умови із області </w:t>
      </w:r>
      <w:r w:rsidRPr="00802D89">
        <w:rPr>
          <w:spacing w:val="-3"/>
          <w:sz w:val="28"/>
          <w:szCs w:val="28"/>
          <w:lang w:val="en-US"/>
        </w:rPr>
        <w:t>R</w:t>
      </w:r>
      <w:r w:rsidRPr="00802D89">
        <w:rPr>
          <w:spacing w:val="-3"/>
          <w:sz w:val="28"/>
          <w:szCs w:val="28"/>
          <w:lang w:val="ru-RU"/>
        </w:rPr>
        <w:t xml:space="preserve">, для яких </w:t>
      </w:r>
      <w:r w:rsidRPr="00802D89">
        <w:rPr>
          <w:i/>
          <w:spacing w:val="-3"/>
          <w:sz w:val="28"/>
          <w:szCs w:val="28"/>
          <w:lang w:val="en-US"/>
        </w:rPr>
        <w:t>b</w:t>
      </w:r>
      <w:r w:rsidRPr="00802D89">
        <w:rPr>
          <w:i/>
          <w:spacing w:val="-3"/>
          <w:sz w:val="28"/>
          <w:szCs w:val="28"/>
          <w:vertAlign w:val="subscript"/>
          <w:lang w:val="en-US"/>
        </w:rPr>
        <w:t>i</w:t>
      </w:r>
      <w:r w:rsidRPr="00802D89">
        <w:rPr>
          <w:i/>
          <w:spacing w:val="-3"/>
          <w:sz w:val="28"/>
          <w:szCs w:val="28"/>
          <w:vertAlign w:val="subscript"/>
          <w:lang w:val="ru-RU"/>
        </w:rPr>
        <w:t xml:space="preserve"> </w:t>
      </w:r>
      <w:r w:rsidRPr="00802D89">
        <w:rPr>
          <w:spacing w:val="-3"/>
          <w:sz w:val="28"/>
          <w:szCs w:val="28"/>
          <w:lang w:val="ru-RU"/>
        </w:rPr>
        <w:t>&lt; 0;</w:t>
      </w:r>
    </w:p>
    <w:p w:rsidR="00761DB9" w:rsidRPr="00802D89" w:rsidRDefault="00761DB9" w:rsidP="00CB4C5D">
      <w:pPr>
        <w:pStyle w:val="12"/>
        <w:numPr>
          <w:ilvl w:val="0"/>
          <w:numId w:val="1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  <w:lang w:val="ru-RU"/>
        </w:rPr>
        <w:t>До умов типу «</w:t>
      </w:r>
      <m:oMath>
        <m:r>
          <w:rPr>
            <w:rFonts w:ascii="Cambria Math" w:hAnsi="Cambria Math"/>
            <w:spacing w:val="-3"/>
            <w:sz w:val="28"/>
            <w:szCs w:val="28"/>
            <w:lang w:val="ru-RU"/>
          </w:rPr>
          <m:t>≤</m:t>
        </m:r>
      </m:oMath>
      <w:r w:rsidRPr="00802D89">
        <w:rPr>
          <w:spacing w:val="-3"/>
          <w:sz w:val="28"/>
          <w:szCs w:val="28"/>
          <w:lang w:val="ru-RU"/>
        </w:rPr>
        <w:t xml:space="preserve">» додати доповнюючу змінну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</m:oMath>
      <w:r w:rsidRPr="00802D89">
        <w:rPr>
          <w:sz w:val="28"/>
          <w:szCs w:val="28"/>
          <w:shd w:val="clear" w:color="auto" w:fill="FFFFFF"/>
          <w:lang w:val="ru-RU"/>
        </w:rPr>
        <w:t>;</w:t>
      </w:r>
    </w:p>
    <w:p w:rsidR="00761DB9" w:rsidRPr="00802D89" w:rsidRDefault="00761DB9" w:rsidP="00CB4C5D">
      <w:pPr>
        <w:pStyle w:val="12"/>
        <w:numPr>
          <w:ilvl w:val="0"/>
          <w:numId w:val="1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  <w:lang w:val="ru-RU"/>
        </w:rPr>
        <w:t>До умов типу «</w:t>
      </w:r>
      <m:oMath>
        <m:r>
          <w:rPr>
            <w:rFonts w:ascii="Cambria Math" w:hAnsi="Cambria Math"/>
            <w:spacing w:val="-3"/>
            <w:sz w:val="28"/>
            <w:szCs w:val="28"/>
            <w:lang w:val="ru-RU"/>
          </w:rPr>
          <m:t>=</m:t>
        </m:r>
      </m:oMath>
      <w:r w:rsidRPr="00802D89">
        <w:rPr>
          <w:spacing w:val="-3"/>
          <w:sz w:val="28"/>
          <w:szCs w:val="28"/>
          <w:lang w:val="ru-RU"/>
        </w:rPr>
        <w:t xml:space="preserve">» додати  </w:t>
      </w:r>
      <w:r w:rsidRPr="00802D89">
        <w:rPr>
          <w:spacing w:val="-3"/>
          <w:sz w:val="28"/>
          <w:szCs w:val="28"/>
        </w:rPr>
        <w:t xml:space="preserve">щтучну </w:t>
      </w:r>
      <w:r w:rsidRPr="00802D89">
        <w:rPr>
          <w:spacing w:val="-3"/>
          <w:sz w:val="28"/>
          <w:szCs w:val="28"/>
          <w:lang w:val="ru-RU"/>
        </w:rPr>
        <w:t xml:space="preserve">змінну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</m:oMath>
      <w:r w:rsidRPr="00802D89">
        <w:rPr>
          <w:sz w:val="28"/>
          <w:szCs w:val="28"/>
          <w:shd w:val="clear" w:color="auto" w:fill="FFFFFF"/>
          <w:lang w:val="ru-RU"/>
        </w:rPr>
        <w:t>;</w:t>
      </w:r>
    </w:p>
    <w:p w:rsidR="00761DB9" w:rsidRPr="00802D89" w:rsidRDefault="00761DB9" w:rsidP="00CB4C5D">
      <w:pPr>
        <w:pStyle w:val="12"/>
        <w:numPr>
          <w:ilvl w:val="0"/>
          <w:numId w:val="1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  <w:lang w:val="ru-RU"/>
        </w:rPr>
        <w:t>До умов типу «</w:t>
      </w:r>
      <m:oMath>
        <m:r>
          <w:rPr>
            <w:rFonts w:ascii="Cambria Math" w:hAnsi="Cambria Math"/>
            <w:spacing w:val="-3"/>
            <w:sz w:val="28"/>
            <w:szCs w:val="28"/>
            <w:lang w:val="ru-RU"/>
          </w:rPr>
          <m:t>≥</m:t>
        </m:r>
      </m:oMath>
      <w:r w:rsidRPr="00802D89">
        <w:rPr>
          <w:spacing w:val="-3"/>
          <w:sz w:val="28"/>
          <w:szCs w:val="28"/>
          <w:lang w:val="ru-RU"/>
        </w:rPr>
        <w:t xml:space="preserve">» додати  </w:t>
      </w:r>
      <w:r w:rsidRPr="00802D89">
        <w:rPr>
          <w:b/>
          <w:spacing w:val="-3"/>
          <w:sz w:val="28"/>
          <w:szCs w:val="28"/>
          <w:lang w:val="ru-RU"/>
        </w:rPr>
        <w:t>-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</m:oMath>
      <w:r w:rsidRPr="00802D89">
        <w:rPr>
          <w:sz w:val="28"/>
          <w:szCs w:val="28"/>
          <w:shd w:val="clear" w:color="auto" w:fill="FFFFFF"/>
          <w:lang w:val="ru-RU"/>
        </w:rPr>
        <w:t>+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</m:oMath>
      <w:r w:rsidRPr="00802D89">
        <w:rPr>
          <w:sz w:val="28"/>
          <w:szCs w:val="28"/>
          <w:shd w:val="clear" w:color="auto" w:fill="FFFFFF"/>
          <w:lang w:val="ru-RU"/>
        </w:rPr>
        <w:t>.</w:t>
      </w:r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  <w:lang w:val="ru-RU"/>
        </w:rPr>
        <w:t>Опишемо переход в</w:t>
      </w:r>
      <w:r w:rsidRPr="00802D89">
        <w:rPr>
          <w:spacing w:val="-3"/>
          <w:sz w:val="28"/>
          <w:szCs w:val="28"/>
        </w:rPr>
        <w:t xml:space="preserve">ід </w:t>
      </w:r>
      <m:oMath>
        <m:sSup>
          <m:sSup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pacing w:val="-3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pacing w:val="-3"/>
            <w:sz w:val="28"/>
            <w:szCs w:val="28"/>
          </w:rPr>
          <m:t>→</m:t>
        </m:r>
        <m:sSup>
          <m:sSup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pacing w:val="-3"/>
                <w:sz w:val="28"/>
                <w:szCs w:val="28"/>
              </w:rPr>
              <m:t>1</m:t>
            </m:r>
          </m:sup>
        </m:sSup>
      </m:oMath>
      <w:r>
        <w:rPr>
          <w:spacing w:val="-3"/>
          <w:sz w:val="28"/>
          <w:szCs w:val="28"/>
        </w:rPr>
        <w:t>.</w:t>
      </w:r>
    </w:p>
    <w:p w:rsidR="00761DB9" w:rsidRPr="00802D89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A04FA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spacing w:val="-3"/>
          <w:sz w:val="28"/>
          <w:szCs w:val="28"/>
        </w:rPr>
        <w:t xml:space="preserve">Для кожного </w:t>
      </w:r>
      <w:r w:rsidRPr="00802D89">
        <w:rPr>
          <w:i/>
          <w:spacing w:val="-3"/>
          <w:sz w:val="28"/>
          <w:szCs w:val="28"/>
          <w:lang w:val="en-US"/>
        </w:rPr>
        <w:t>j</w:t>
      </w:r>
      <w:r w:rsidRPr="00802D89">
        <w:rPr>
          <w:spacing w:val="-3"/>
          <w:sz w:val="28"/>
          <w:szCs w:val="28"/>
        </w:rPr>
        <w:t xml:space="preserve"> (</w:t>
      </w:r>
      <w:r w:rsidRPr="00802D89">
        <w:rPr>
          <w:i/>
          <w:spacing w:val="-3"/>
          <w:sz w:val="28"/>
          <w:szCs w:val="28"/>
          <w:lang w:val="en-US"/>
        </w:rPr>
        <w:t>j</w:t>
      </w:r>
      <w:r w:rsidRPr="00802D89">
        <w:rPr>
          <w:spacing w:val="-3"/>
          <w:sz w:val="28"/>
          <w:szCs w:val="28"/>
        </w:rPr>
        <w:t xml:space="preserve">=1, </w:t>
      </w:r>
      <m:oMath>
        <m:acc>
          <m:accPr>
            <m:chr m:val="̅"/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pacing w:val="-3"/>
                <w:sz w:val="28"/>
                <w:szCs w:val="28"/>
              </w:rPr>
              <m:t>+</m:t>
            </m:r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n</m:t>
            </m:r>
          </m:e>
        </m:acc>
      </m:oMath>
      <w:r w:rsidRPr="00802D89">
        <w:rPr>
          <w:spacing w:val="-3"/>
          <w:sz w:val="28"/>
          <w:szCs w:val="28"/>
        </w:rPr>
        <w:t xml:space="preserve"> ) обчислюємо оцінку</w:t>
      </w:r>
      <w:r w:rsidRPr="00802D89">
        <w:rPr>
          <w:i/>
          <w:spacing w:val="-3"/>
          <w:sz w:val="28"/>
          <w:szCs w:val="28"/>
        </w:rPr>
        <w:t xml:space="preserve">: </w:t>
      </w:r>
      <w:r w:rsidRPr="00802D89">
        <w:rPr>
          <w:i/>
          <w:spacing w:val="-3"/>
          <w:sz w:val="28"/>
          <w:szCs w:val="28"/>
          <w:lang w:val="en-US"/>
        </w:rPr>
        <w:t>d</w:t>
      </w:r>
      <w:r w:rsidRPr="00802D89">
        <w:rPr>
          <w:i/>
          <w:spacing w:val="-3"/>
          <w:sz w:val="28"/>
          <w:szCs w:val="28"/>
          <w:vertAlign w:val="subscript"/>
          <w:lang w:val="en-US"/>
        </w:rPr>
        <w:t>j</w:t>
      </w:r>
      <w:r w:rsidRPr="00802D89">
        <w:rPr>
          <w:spacing w:val="-3"/>
          <w:sz w:val="28"/>
          <w:szCs w:val="28"/>
          <w:vertAlign w:val="superscript"/>
        </w:rPr>
        <w:t>0</w:t>
      </w:r>
      <w:r w:rsidRPr="00802D89">
        <w:rPr>
          <w:spacing w:val="-3"/>
          <w:sz w:val="28"/>
          <w:szCs w:val="28"/>
        </w:rPr>
        <w:t>=</w:t>
      </w:r>
      <m:oMath>
        <m:sSubSup>
          <m:sSubSup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</w:rPr>
              <m:t>В</m:t>
            </m:r>
          </m:sub>
          <m:sup>
            <m:r>
              <w:rPr>
                <w:rFonts w:ascii="Cambria Math" w:hAnsi="Cambria Math"/>
                <w:spacing w:val="-3"/>
                <w:sz w:val="28"/>
                <w:szCs w:val="28"/>
              </w:rPr>
              <m:t>Т</m:t>
            </m:r>
          </m:sup>
        </m:sSubSup>
        <m:sSup>
          <m:s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В</m:t>
            </m:r>
          </m:e>
          <m:sup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-1</m:t>
            </m:r>
          </m:sup>
        </m:sSup>
      </m:oMath>
      <w:r w:rsidRPr="00802D89">
        <w:rPr>
          <w:i/>
          <w:spacing w:val="-3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</w:rPr>
              <m:t>j</m:t>
            </m:r>
          </m:sub>
        </m:sSub>
      </m:oMath>
      <w:r w:rsidRPr="00802D89">
        <w:rPr>
          <w:b/>
          <w:spacing w:val="-3"/>
          <w:sz w:val="28"/>
          <w:szCs w:val="28"/>
        </w:rPr>
        <w:t>-</w:t>
      </w:r>
      <w:r w:rsidRPr="00802D89">
        <w:rPr>
          <w:i/>
          <w:spacing w:val="-3"/>
          <w:sz w:val="28"/>
          <w:szCs w:val="28"/>
          <w:lang w:val="en-US"/>
        </w:rPr>
        <w:t>c</w:t>
      </w:r>
      <w:r w:rsidRPr="00802D89">
        <w:rPr>
          <w:i/>
          <w:spacing w:val="-3"/>
          <w:sz w:val="28"/>
          <w:szCs w:val="28"/>
          <w:vertAlign w:val="subscript"/>
          <w:lang w:val="en-US"/>
        </w:rPr>
        <w:t>j</w:t>
      </w:r>
      <w:r w:rsidRPr="00802D89">
        <w:rPr>
          <w:spacing w:val="-3"/>
          <w:sz w:val="28"/>
          <w:szCs w:val="28"/>
        </w:rPr>
        <w:t>.</w:t>
      </w:r>
    </w:p>
    <w:p w:rsidR="00761DB9" w:rsidRPr="00802D89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A04FA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spacing w:val="-3"/>
          <w:sz w:val="28"/>
          <w:szCs w:val="28"/>
        </w:rPr>
        <w:t>Перевіряємо,</w:t>
      </w:r>
      <w:r>
        <w:rPr>
          <w:spacing w:val="-3"/>
          <w:sz w:val="28"/>
          <w:szCs w:val="28"/>
        </w:rPr>
        <w:t xml:space="preserve"> </w:t>
      </w:r>
      <w:r w:rsidRPr="00802D89">
        <w:rPr>
          <w:spacing w:val="-3"/>
          <w:sz w:val="28"/>
          <w:szCs w:val="28"/>
        </w:rPr>
        <w:t>чи</w:t>
      </w:r>
      <w:r w:rsidRPr="00802D89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i/>
          <w:spacing w:val="-3"/>
          <w:sz w:val="28"/>
          <w:szCs w:val="28"/>
          <w:lang w:val="en-US"/>
        </w:rPr>
        <w:t>d</w:t>
      </w:r>
      <w:r w:rsidRPr="00802D89">
        <w:rPr>
          <w:i/>
          <w:spacing w:val="-3"/>
          <w:sz w:val="28"/>
          <w:szCs w:val="28"/>
          <w:vertAlign w:val="subscript"/>
          <w:lang w:val="en-US"/>
        </w:rPr>
        <w:t>j</w:t>
      </w:r>
      <w:r w:rsidRPr="00802D89">
        <w:rPr>
          <w:spacing w:val="-3"/>
          <w:sz w:val="28"/>
          <w:szCs w:val="28"/>
          <w:vertAlign w:val="superscript"/>
        </w:rPr>
        <w:t>0</w:t>
      </w:r>
      <w:r w:rsidRPr="00802D89">
        <w:rPr>
          <w:spacing w:val="-3"/>
          <w:sz w:val="28"/>
          <w:szCs w:val="28"/>
        </w:rPr>
        <w:t xml:space="preserve"> </w:t>
      </w:r>
      <m:oMath>
        <m:r>
          <w:rPr>
            <w:rFonts w:ascii="Cambria Math" w:hAnsi="Cambria Math"/>
            <w:spacing w:val="-3"/>
            <w:sz w:val="28"/>
            <w:szCs w:val="28"/>
          </w:rPr>
          <m:t>≥0</m:t>
        </m:r>
      </m:oMath>
      <w:r w:rsidRPr="00802D89">
        <w:rPr>
          <w:spacing w:val="-3"/>
          <w:sz w:val="28"/>
          <w:szCs w:val="28"/>
        </w:rPr>
        <w:t xml:space="preserve">    </w:t>
      </w:r>
      <m:oMath>
        <m:r>
          <w:rPr>
            <w:rFonts w:ascii="Cambria Math" w:hAnsi="Cambria Math"/>
            <w:spacing w:val="-3"/>
            <w:sz w:val="28"/>
            <w:szCs w:val="28"/>
          </w:rPr>
          <m:t>⟶</m:t>
        </m:r>
      </m:oMath>
      <w:r w:rsidRPr="00802D89">
        <w:rPr>
          <w:spacing w:val="-3"/>
          <w:sz w:val="28"/>
          <w:szCs w:val="28"/>
        </w:rPr>
        <w:t xml:space="preserve"> так, пункт 4</w:t>
      </w:r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</w:rPr>
        <w:t xml:space="preserve">                                  </w:t>
      </w:r>
      <w:r>
        <w:rPr>
          <w:spacing w:val="-3"/>
          <w:sz w:val="28"/>
          <w:szCs w:val="28"/>
        </w:rPr>
        <w:t xml:space="preserve">            </w:t>
      </w:r>
      <w:r w:rsidRPr="00802D89">
        <w:rPr>
          <w:spacing w:val="-3"/>
          <w:sz w:val="28"/>
          <w:szCs w:val="28"/>
        </w:rPr>
        <w:t xml:space="preserve">  </w:t>
      </w:r>
      <w:r w:rsidRPr="00802D89">
        <w:rPr>
          <w:spacing w:val="-3"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/>
            <w:spacing w:val="-3"/>
            <w:sz w:val="28"/>
            <w:szCs w:val="28"/>
          </w:rPr>
          <m:t>⟶</m:t>
        </m:r>
      </m:oMath>
      <w:r w:rsidRPr="00802D89">
        <w:rPr>
          <w:spacing w:val="-3"/>
          <w:sz w:val="28"/>
          <w:szCs w:val="28"/>
        </w:rPr>
        <w:t xml:space="preserve"> ні, пункт 5</w:t>
      </w:r>
    </w:p>
    <w:p w:rsidR="00761DB9" w:rsidRPr="003F3E90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A04FA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spacing w:val="-3"/>
          <w:sz w:val="28"/>
          <w:szCs w:val="28"/>
        </w:rPr>
        <w:t xml:space="preserve">Перевіряємо, чи є в початковому базисному плані додатні значення </w:t>
      </w:r>
      <m:oMath>
        <m:sSubSup>
          <m:sSubSup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/>
                <w:spacing w:val="-3"/>
                <w:sz w:val="28"/>
                <w:szCs w:val="28"/>
              </w:rPr>
              <m:t>0</m:t>
            </m:r>
          </m:sup>
        </m:sSubSup>
      </m:oMath>
      <w:r w:rsidRPr="00802D89">
        <w:rPr>
          <w:spacing w:val="-3"/>
          <w:sz w:val="28"/>
          <w:szCs w:val="28"/>
        </w:rPr>
        <w:t>.</w:t>
      </w:r>
      <w:r w:rsidRPr="00802D89">
        <w:rPr>
          <w:spacing w:val="-3"/>
          <w:sz w:val="28"/>
          <w:szCs w:val="28"/>
          <w:lang w:val="ru-RU"/>
        </w:rPr>
        <w:t xml:space="preserve"> </w:t>
      </w:r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  <w:lang w:val="ru-RU"/>
        </w:rPr>
        <w:t xml:space="preserve">Якщо </w:t>
      </w:r>
      <m:oMath>
        <m:r>
          <w:rPr>
            <w:rFonts w:ascii="Cambria Math" w:hAnsi="Cambria Math"/>
            <w:spacing w:val="-3"/>
            <w:sz w:val="28"/>
            <w:szCs w:val="28"/>
            <w:lang w:val="ru-RU"/>
          </w:rPr>
          <m:t xml:space="preserve">∀i </m:t>
        </m:r>
        <m:sSubSup>
          <m:sSub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z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i</m:t>
            </m:r>
          </m:sub>
          <m:sup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0</m:t>
            </m:r>
          </m:sup>
        </m:sSubSup>
        <m:r>
          <w:rPr>
            <w:rFonts w:ascii="Cambria Math" w:hAnsi="Cambria Math"/>
            <w:spacing w:val="-3"/>
            <w:sz w:val="28"/>
            <w:szCs w:val="28"/>
            <w:lang w:val="ru-RU"/>
          </w:rPr>
          <m:t xml:space="preserve">=0, </m:t>
        </m:r>
        <m:r>
          <w:rPr>
            <w:rFonts w:ascii="Cambria Math" w:hAnsi="Cambria Math"/>
            <w:spacing w:val="-3"/>
            <w:sz w:val="28"/>
            <w:szCs w:val="28"/>
          </w:rPr>
          <m:t>то →</m:t>
        </m:r>
      </m:oMath>
      <w:r w:rsidRPr="00802D89">
        <w:rPr>
          <w:spacing w:val="-3"/>
          <w:sz w:val="28"/>
          <w:szCs w:val="28"/>
        </w:rPr>
        <w:t xml:space="preserve"> так, </w:t>
      </w:r>
      <m:oMath>
        <m:sSup>
          <m:sSup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pacing w:val="-3"/>
                <w:sz w:val="28"/>
                <w:szCs w:val="28"/>
              </w:rPr>
              <m:t>0</m:t>
            </m:r>
          </m:sup>
        </m:sSup>
      </m:oMath>
      <w:r w:rsidRPr="00802D89">
        <w:rPr>
          <w:spacing w:val="-3"/>
          <w:sz w:val="28"/>
          <w:szCs w:val="28"/>
        </w:rPr>
        <w:t xml:space="preserve"> оптимальний план</w:t>
      </w:r>
    </w:p>
    <w:p w:rsidR="00761DB9" w:rsidRPr="003F3E90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  <w:lang w:val="ru-RU"/>
        </w:rPr>
      </w:pPr>
      <w:r w:rsidRPr="00802D89">
        <w:rPr>
          <w:spacing w:val="-3"/>
          <w:sz w:val="28"/>
          <w:szCs w:val="28"/>
        </w:rPr>
        <w:t xml:space="preserve">                       </w:t>
      </w:r>
      <w:r>
        <w:rPr>
          <w:spacing w:val="-3"/>
          <w:sz w:val="28"/>
          <w:szCs w:val="28"/>
        </w:rPr>
        <w:t xml:space="preserve">         </w:t>
      </w:r>
      <w:r w:rsidRPr="00802D89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 </w:t>
      </w:r>
      <w:r w:rsidRPr="00802D89">
        <w:rPr>
          <w:spacing w:val="-3"/>
          <w:sz w:val="28"/>
          <w:szCs w:val="28"/>
        </w:rPr>
        <w:t xml:space="preserve"> </w:t>
      </w:r>
      <m:oMath>
        <m:r>
          <w:rPr>
            <w:rFonts w:ascii="Cambria Math" w:hAnsi="Cambria Math"/>
            <w:spacing w:val="-3"/>
            <w:sz w:val="28"/>
            <w:szCs w:val="28"/>
          </w:rPr>
          <m:t>→</m:t>
        </m:r>
      </m:oMath>
      <w:r w:rsidRPr="00802D89">
        <w:rPr>
          <w:spacing w:val="-3"/>
          <w:sz w:val="28"/>
          <w:szCs w:val="28"/>
        </w:rPr>
        <w:t xml:space="preserve"> ні,  </w:t>
      </w:r>
      <w:r w:rsidRPr="00802D89">
        <w:rPr>
          <w:spacing w:val="-3"/>
          <w:sz w:val="28"/>
          <w:szCs w:val="28"/>
          <w:lang w:val="en-US"/>
        </w:rPr>
        <w:t>R</w:t>
      </w:r>
      <m:oMath>
        <m:r>
          <w:rPr>
            <w:rFonts w:ascii="Cambria Math" w:hAnsi="Cambria Math"/>
            <w:spacing w:val="-3"/>
            <w:sz w:val="28"/>
            <w:szCs w:val="28"/>
            <w:lang w:val="ru-RU"/>
          </w:rPr>
          <m:t>≠∅</m:t>
        </m:r>
      </m:oMath>
    </w:p>
    <w:p w:rsidR="00761DB9" w:rsidRPr="00802D89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A04FA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spacing w:val="-3"/>
          <w:sz w:val="28"/>
          <w:szCs w:val="28"/>
          <w:lang w:val="ru-RU"/>
        </w:rPr>
        <w:t xml:space="preserve">Знаходимо </w:t>
      </w:r>
      <w:r w:rsidRPr="00802D89">
        <w:rPr>
          <w:spacing w:val="-3"/>
          <w:sz w:val="28"/>
          <w:szCs w:val="28"/>
          <w:lang w:val="en-US"/>
        </w:rPr>
        <w:t>min</w:t>
      </w:r>
      <m:oMath>
        <m:sSubSup>
          <m:sSub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 xml:space="preserve"> </m:t>
            </m:r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j</m:t>
            </m:r>
          </m:sub>
          <m:sup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0</m:t>
            </m:r>
          </m:sup>
        </m:sSubSup>
        <m:r>
          <w:rPr>
            <w:rFonts w:ascii="Cambria Math" w:hAnsi="Cambria Math"/>
            <w:spacing w:val="-3"/>
            <w:sz w:val="28"/>
            <w:szCs w:val="28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s</m:t>
            </m:r>
          </m:sub>
          <m:sup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0</m:t>
            </m:r>
          </m:sup>
        </m:sSubSup>
      </m:oMath>
      <w:r w:rsidRPr="00802D89">
        <w:rPr>
          <w:spacing w:val="-3"/>
          <w:sz w:val="28"/>
          <w:szCs w:val="28"/>
          <w:lang w:val="ru-RU"/>
        </w:rPr>
        <w:t xml:space="preserve">. Тоді </w:t>
      </w:r>
      <w:r w:rsidRPr="003F3E90">
        <w:rPr>
          <w:i/>
          <w:spacing w:val="-3"/>
          <w:sz w:val="28"/>
          <w:szCs w:val="28"/>
          <w:lang w:val="en-US"/>
        </w:rPr>
        <w:t>s</w:t>
      </w:r>
      <w:r w:rsidRPr="008A04FA">
        <w:rPr>
          <w:spacing w:val="-3"/>
          <w:sz w:val="28"/>
          <w:szCs w:val="28"/>
          <w:vertAlign w:val="subscript"/>
          <w:lang w:val="ru-RU"/>
        </w:rPr>
        <w:t>-товий</w:t>
      </w:r>
      <w:r w:rsidRPr="00802D89">
        <w:rPr>
          <w:spacing w:val="-3"/>
          <w:sz w:val="28"/>
          <w:szCs w:val="28"/>
          <w:lang w:val="ru-RU"/>
        </w:rPr>
        <w:t xml:space="preserve"> стовпець буде розв’язковим стовпцем, а змінну </w:t>
      </w:r>
      <w:r w:rsidRPr="00802D89">
        <w:rPr>
          <w:i/>
          <w:spacing w:val="-3"/>
          <w:sz w:val="28"/>
          <w:szCs w:val="28"/>
          <w:lang w:val="en-US"/>
        </w:rPr>
        <w:t>X</w:t>
      </w:r>
      <w:r w:rsidRPr="00802D89">
        <w:rPr>
          <w:i/>
          <w:spacing w:val="-3"/>
          <w:sz w:val="28"/>
          <w:szCs w:val="28"/>
          <w:vertAlign w:val="subscript"/>
          <w:lang w:val="en-US"/>
        </w:rPr>
        <w:t>s</w:t>
      </w:r>
      <w:r w:rsidRPr="00802D89">
        <w:rPr>
          <w:i/>
          <w:spacing w:val="-3"/>
          <w:sz w:val="28"/>
          <w:szCs w:val="28"/>
          <w:vertAlign w:val="subscript"/>
          <w:lang w:val="ru-RU"/>
        </w:rPr>
        <w:t xml:space="preserve">  </w:t>
      </w:r>
      <w:r w:rsidRPr="00802D89">
        <w:rPr>
          <w:spacing w:val="-3"/>
          <w:sz w:val="28"/>
          <w:szCs w:val="28"/>
          <w:lang w:val="en-US"/>
        </w:rPr>
        <w:t>c</w:t>
      </w:r>
      <w:r w:rsidRPr="00802D89">
        <w:rPr>
          <w:spacing w:val="-3"/>
          <w:sz w:val="28"/>
          <w:szCs w:val="28"/>
        </w:rPr>
        <w:t xml:space="preserve">лід ввести в базу. Так як значення цільової функції змінюється на величину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</w:rPr>
              <m:t xml:space="preserve">s </m:t>
            </m:r>
          </m:sub>
        </m:sSub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</w:rPr>
              <m:t>s</m:t>
            </m:r>
          </m:sub>
        </m:sSub>
      </m:oMath>
      <w:r w:rsidRPr="00802D89">
        <w:rPr>
          <w:spacing w:val="-3"/>
          <w:sz w:val="28"/>
          <w:szCs w:val="28"/>
        </w:rPr>
        <w:t>, за розв’язковий стовпець доцільно взяти той, якому відповідає найменша від’ємна від’ємна оцінка.</w:t>
      </w:r>
    </w:p>
    <w:p w:rsidR="00761DB9" w:rsidRPr="003F3E90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DC1CD0">
        <w:rPr>
          <w:spacing w:val="-3"/>
          <w:sz w:val="28"/>
          <w:szCs w:val="28"/>
        </w:rPr>
        <w:t xml:space="preserve"> </w:t>
      </w:r>
      <w:r w:rsidRPr="00802D89">
        <w:rPr>
          <w:spacing w:val="-3"/>
          <w:sz w:val="28"/>
          <w:szCs w:val="28"/>
        </w:rPr>
        <w:t xml:space="preserve">Нехай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pacing w:val="-3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pacing w:val="-3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pacing w:val="-3"/>
                        <w:sz w:val="28"/>
                        <w:szCs w:val="28"/>
                      </w:rPr>
                      <m:t>-1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pacing w:val="-3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3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8"/>
                        <w:szCs w:val="28"/>
                      </w:rPr>
                      <m:t>s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pacing w:val="-3"/>
                <w:sz w:val="28"/>
                <w:szCs w:val="28"/>
              </w:rPr>
              <m:t>i</m:t>
            </m:r>
          </m:sub>
        </m:sSub>
      </m:oMath>
      <w:r w:rsidRPr="00802D89">
        <w:rPr>
          <w:spacing w:val="-3"/>
          <w:sz w:val="28"/>
          <w:szCs w:val="28"/>
          <w:lang w:val="ru-RU"/>
        </w:rPr>
        <w:t>=</w:t>
      </w:r>
      <m:oMath>
        <m:sSubSup>
          <m:sSub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is</m:t>
            </m:r>
          </m:sub>
          <m:sup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0</m:t>
            </m:r>
          </m:sup>
        </m:sSubSup>
      </m:oMath>
      <w:r w:rsidRPr="00802D89">
        <w:rPr>
          <w:spacing w:val="-3"/>
          <w:sz w:val="28"/>
          <w:szCs w:val="28"/>
          <w:lang w:val="ru-RU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∀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i</m:t>
            </m:r>
          </m:sub>
        </m:sSub>
      </m:oMath>
      <w:r w:rsidRPr="00802D89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i/>
          <w:spacing w:val="-3"/>
          <w:sz w:val="28"/>
          <w:szCs w:val="28"/>
          <w:lang w:val="en-US"/>
        </w:rPr>
        <w:t>i</w:t>
      </w:r>
      <m:oMath>
        <m:r>
          <w:rPr>
            <w:rFonts w:ascii="Cambria Math" w:hAnsi="Cambria Math"/>
            <w:spacing w:val="-3"/>
            <w:sz w:val="28"/>
            <w:szCs w:val="28"/>
            <w:lang w:val="ru-RU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1,</m:t>
            </m:r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m</m:t>
            </m:r>
          </m:e>
        </m:acc>
      </m:oMath>
      <w:r w:rsidRPr="00802D89">
        <w:rPr>
          <w:i/>
          <w:spacing w:val="-3"/>
          <w:sz w:val="28"/>
          <w:szCs w:val="28"/>
          <w:lang w:val="ru-RU"/>
        </w:rPr>
        <w:t xml:space="preserve">, </w:t>
      </w:r>
      <w:r w:rsidRPr="00802D89">
        <w:rPr>
          <w:spacing w:val="-3"/>
          <w:sz w:val="28"/>
          <w:szCs w:val="28"/>
          <w:lang w:val="ru-RU"/>
        </w:rPr>
        <w:t>де</w:t>
      </w:r>
      <w:r w:rsidRPr="00802D89">
        <w:rPr>
          <w:i/>
          <w:spacing w:val="-3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λ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is</m:t>
            </m:r>
          </m:sub>
        </m:sSub>
      </m:oMath>
      <w:r w:rsidRPr="00802D89">
        <w:rPr>
          <w:i/>
          <w:spacing w:val="-3"/>
          <w:sz w:val="28"/>
          <w:szCs w:val="28"/>
          <w:lang w:val="ru-RU"/>
        </w:rPr>
        <w:t xml:space="preserve">  </w:t>
      </w:r>
      <w:r w:rsidRPr="00802D89">
        <w:rPr>
          <w:spacing w:val="-3"/>
          <w:sz w:val="28"/>
          <w:szCs w:val="28"/>
          <w:lang w:val="ru-RU"/>
        </w:rPr>
        <w:t xml:space="preserve">елемент розв’язкового стовпця. </w:t>
      </w:r>
      <w:r>
        <w:rPr>
          <w:spacing w:val="-3"/>
          <w:sz w:val="28"/>
          <w:szCs w:val="28"/>
          <w:lang w:val="ru-RU"/>
        </w:rPr>
        <w:t xml:space="preserve"> </w:t>
      </w:r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  <w:lang w:val="ru-RU"/>
        </w:rPr>
        <w:lastRenderedPageBreak/>
        <w:t xml:space="preserve">Якщо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λ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is</m:t>
            </m:r>
          </m:sub>
        </m:sSub>
      </m:oMath>
      <w:r w:rsidRPr="00802D89">
        <w:rPr>
          <w:i/>
          <w:spacing w:val="-3"/>
          <w:sz w:val="28"/>
          <w:szCs w:val="28"/>
          <w:lang w:val="ru-RU"/>
        </w:rPr>
        <w:t xml:space="preserve">  </w:t>
      </w:r>
      <m:oMath>
        <m:r>
          <w:rPr>
            <w:rFonts w:ascii="Cambria Math" w:hAnsi="Cambria Math"/>
            <w:spacing w:val="-3"/>
            <w:sz w:val="28"/>
            <w:szCs w:val="28"/>
            <w:lang w:val="ru-RU"/>
          </w:rPr>
          <m:t>≤0</m:t>
        </m:r>
      </m:oMath>
      <w:r w:rsidRPr="00802D89">
        <w:rPr>
          <w:i/>
          <w:spacing w:val="-3"/>
          <w:sz w:val="28"/>
          <w:szCs w:val="28"/>
          <w:lang w:val="ru-RU"/>
        </w:rPr>
        <w:t xml:space="preserve"> </w:t>
      </w:r>
      <w:r w:rsidRPr="00802D89">
        <w:rPr>
          <w:spacing w:val="-3"/>
          <w:sz w:val="28"/>
          <w:szCs w:val="28"/>
        </w:rPr>
        <w:t xml:space="preserve">для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∀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i</m:t>
            </m:r>
          </m:sub>
        </m:sSub>
      </m:oMath>
      <w:r w:rsidRPr="00802D89">
        <w:rPr>
          <w:spacing w:val="-3"/>
          <w:sz w:val="28"/>
          <w:szCs w:val="28"/>
          <w:lang w:val="ru-RU"/>
        </w:rPr>
        <w:t>, то лінійна форма вихідної задачі необмежена на множині планів, якщо напаки, переходимо до пункту 7.</w:t>
      </w:r>
    </w:p>
    <w:p w:rsidR="00761DB9" w:rsidRPr="00802D89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DC1CD0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spacing w:val="-3"/>
          <w:sz w:val="28"/>
          <w:szCs w:val="28"/>
        </w:rPr>
        <w:t xml:space="preserve">Нехай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-1</m:t>
                </m:r>
              </m:sup>
            </m:sSup>
            <m:r>
              <w:rPr>
                <w:rFonts w:ascii="Cambria Math" w:hAnsi="Cambria Math"/>
                <w:spacing w:val="-3"/>
                <w:sz w:val="28"/>
                <w:szCs w:val="28"/>
              </w:rPr>
              <m:t>b)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</w:rPr>
              <m:t>i</m:t>
            </m:r>
          </m:sub>
        </m:sSub>
      </m:oMath>
      <w:r w:rsidRPr="00802D89">
        <w:rPr>
          <w:spacing w:val="-3"/>
          <w:sz w:val="28"/>
          <w:szCs w:val="28"/>
          <w:lang w:val="en-US"/>
        </w:rPr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0</m:t>
            </m:r>
          </m:sup>
        </m:sSubSup>
      </m:oMath>
      <w:r w:rsidRPr="00802D89">
        <w:rPr>
          <w:spacing w:val="-3"/>
          <w:sz w:val="28"/>
          <w:szCs w:val="28"/>
          <w:lang w:val="en-US"/>
        </w:rPr>
        <w:t xml:space="preserve"> ,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∀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i</m:t>
            </m:r>
          </m:sub>
        </m:sSub>
      </m:oMath>
      <w:r w:rsidRPr="00802D89">
        <w:rPr>
          <w:spacing w:val="-3"/>
          <w:sz w:val="28"/>
          <w:szCs w:val="28"/>
          <w:lang w:val="en-US"/>
        </w:rPr>
        <w:t xml:space="preserve">  </w:t>
      </w:r>
      <w:r w:rsidRPr="00802D89">
        <w:rPr>
          <w:i/>
          <w:spacing w:val="-3"/>
          <w:sz w:val="28"/>
          <w:szCs w:val="28"/>
          <w:lang w:val="en-US"/>
        </w:rPr>
        <w:t>i</w:t>
      </w:r>
      <m:oMath>
        <m:r>
          <w:rPr>
            <w:rFonts w:ascii="Cambria Math" w:hAnsi="Cambria Math"/>
            <w:spacing w:val="-3"/>
            <w:sz w:val="28"/>
            <w:szCs w:val="28"/>
            <w:lang w:val="en-US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1,m</m:t>
            </m:r>
          </m:e>
        </m:acc>
      </m:oMath>
      <w:r w:rsidRPr="00802D89">
        <w:rPr>
          <w:i/>
          <w:spacing w:val="-3"/>
          <w:sz w:val="28"/>
          <w:szCs w:val="28"/>
          <w:lang w:val="en-US"/>
        </w:rPr>
        <w:t xml:space="preserve"> .</w:t>
      </w:r>
      <w:r w:rsidRPr="00802D89">
        <w:rPr>
          <w:spacing w:val="-3"/>
          <w:sz w:val="28"/>
          <w:szCs w:val="28"/>
          <w:lang w:val="en-US"/>
        </w:rPr>
        <w:t xml:space="preserve"> </w:t>
      </w:r>
      <w:r w:rsidRPr="003F3E90">
        <w:rPr>
          <w:spacing w:val="-3"/>
          <w:sz w:val="28"/>
          <w:szCs w:val="28"/>
          <w:lang w:val="ru-RU"/>
        </w:rPr>
        <w:t>Тод</w:t>
      </w:r>
      <w:r w:rsidRPr="003F3E90">
        <w:rPr>
          <w:spacing w:val="-3"/>
          <w:sz w:val="28"/>
          <w:szCs w:val="28"/>
        </w:rPr>
        <w:t xml:space="preserve">і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r</m:t>
            </m:r>
          </m:sub>
        </m:sSub>
        <m:r>
          <w:rPr>
            <w:rFonts w:ascii="Cambria Math" w:hAnsi="Cambria Math"/>
            <w:spacing w:val="-3"/>
            <w:sz w:val="28"/>
            <w:szCs w:val="28"/>
          </w:rPr>
          <m:t>=</m:t>
        </m:r>
        <m:func>
          <m:func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min</m:t>
                </m:r>
              </m:e>
              <m:lim>
                <m:sSubSup>
                  <m:sSubSupPr>
                    <m:ctrlPr>
                      <w:rPr>
                        <w:rFonts w:ascii="Cambria Math" w:hAnsi="Cambria Math"/>
                        <w:i/>
                        <w:spacing w:val="-3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pacing w:val="-3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pacing w:val="-3"/>
                        <w:sz w:val="28"/>
                        <w:szCs w:val="28"/>
                      </w:rPr>
                      <m:t>is</m:t>
                    </m:r>
                  </m:sub>
                  <m:sup>
                    <m:r>
                      <w:rPr>
                        <w:rFonts w:ascii="Cambria Math" w:hAnsi="Cambria Math"/>
                        <w:spacing w:val="-3"/>
                        <w:sz w:val="28"/>
                        <w:szCs w:val="28"/>
                      </w:rPr>
                      <m:t>0</m:t>
                    </m:r>
                  </m:sup>
                </m:sSubSup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&gt;0</m:t>
                </m:r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pacing w:val="-3"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pacing w:val="-3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pacing w:val="-3"/>
                            <w:sz w:val="28"/>
                            <w:szCs w:val="28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pacing w:val="-3"/>
                            <w:sz w:val="28"/>
                            <w:szCs w:val="28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pacing w:val="-3"/>
                            <w:sz w:val="28"/>
                            <w:szCs w:val="28"/>
                          </w:rPr>
                          <m:t>0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pacing w:val="-3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pacing w:val="-3"/>
                            <w:sz w:val="28"/>
                            <w:szCs w:val="2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spacing w:val="-3"/>
                            <w:sz w:val="28"/>
                            <w:szCs w:val="28"/>
                          </w:rPr>
                          <m:t>is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pacing w:val="-3"/>
                            <w:sz w:val="28"/>
                            <w:szCs w:val="28"/>
                          </w:rPr>
                          <m:t>0</m:t>
                        </m:r>
                      </m:sup>
                    </m:sSubSup>
                  </m:den>
                </m:f>
              </m:e>
            </m:d>
          </m:e>
        </m:func>
        <m:r>
          <w:rPr>
            <w:rFonts w:ascii="Cambria Math" w:hAnsi="Cambria Math"/>
            <w:spacing w:val="-3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r</m:t>
                </m:r>
              </m:sub>
              <m:sup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0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rs</m:t>
                </m:r>
              </m:sub>
              <m:sup>
                <m:r>
                  <w:rPr>
                    <w:rFonts w:ascii="Cambria Math" w:hAnsi="Cambria Math"/>
                    <w:spacing w:val="-3"/>
                    <w:sz w:val="28"/>
                    <w:szCs w:val="28"/>
                  </w:rPr>
                  <m:t>0</m:t>
                </m:r>
              </m:sup>
            </m:sSubSup>
          </m:den>
        </m:f>
      </m:oMath>
      <w:r w:rsidRPr="00802D89">
        <w:rPr>
          <w:spacing w:val="-3"/>
          <w:sz w:val="28"/>
          <w:szCs w:val="28"/>
          <w:lang w:val="ru-RU"/>
        </w:rPr>
        <w:t xml:space="preserve"> .</w:t>
      </w:r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i/>
          <w:spacing w:val="-3"/>
          <w:sz w:val="28"/>
          <w:szCs w:val="28"/>
        </w:rPr>
      </w:pPr>
      <w:r w:rsidRPr="00802D89">
        <w:rPr>
          <w:spacing w:val="-3"/>
          <w:sz w:val="28"/>
          <w:szCs w:val="28"/>
        </w:rPr>
        <w:t xml:space="preserve">Якщо мінімум досягається при </w:t>
      </w:r>
      <w:r w:rsidRPr="00802D89">
        <w:rPr>
          <w:i/>
          <w:spacing w:val="-3"/>
          <w:sz w:val="28"/>
          <w:szCs w:val="28"/>
          <w:lang w:val="en-US"/>
        </w:rPr>
        <w:t>i</w:t>
      </w:r>
      <w:r w:rsidRPr="00802D89">
        <w:rPr>
          <w:i/>
          <w:spacing w:val="-3"/>
          <w:sz w:val="28"/>
          <w:szCs w:val="28"/>
        </w:rPr>
        <w:t>=</w:t>
      </w:r>
      <w:r w:rsidRPr="00802D89">
        <w:rPr>
          <w:i/>
          <w:spacing w:val="-3"/>
          <w:sz w:val="28"/>
          <w:szCs w:val="28"/>
          <w:lang w:val="en-US"/>
        </w:rPr>
        <w:t>r</w:t>
      </w:r>
      <w:r w:rsidRPr="00802D89">
        <w:rPr>
          <w:i/>
          <w:spacing w:val="-3"/>
          <w:sz w:val="28"/>
          <w:szCs w:val="28"/>
        </w:rPr>
        <w:t xml:space="preserve">, </w:t>
      </w:r>
      <w:r w:rsidRPr="00802D89">
        <w:rPr>
          <w:spacing w:val="-3"/>
          <w:sz w:val="28"/>
          <w:szCs w:val="28"/>
        </w:rPr>
        <w:t xml:space="preserve">то це означає що </w:t>
      </w:r>
      <w:r w:rsidRPr="00802D89">
        <w:rPr>
          <w:i/>
          <w:spacing w:val="-3"/>
          <w:sz w:val="28"/>
          <w:szCs w:val="28"/>
          <w:lang w:val="en-US"/>
        </w:rPr>
        <w:t>r</w:t>
      </w:r>
      <w:r w:rsidRPr="00802D89">
        <w:rPr>
          <w:spacing w:val="-3"/>
          <w:sz w:val="28"/>
          <w:szCs w:val="28"/>
        </w:rPr>
        <w:t>- та змінні виводиться з числа базисних змінних (</w:t>
      </w:r>
      <w:r w:rsidRPr="00802D89">
        <w:rPr>
          <w:i/>
          <w:spacing w:val="-3"/>
          <w:sz w:val="28"/>
          <w:szCs w:val="28"/>
          <w:lang w:val="en-US"/>
        </w:rPr>
        <w:t>r</w:t>
      </w:r>
      <w:r w:rsidRPr="00802D89">
        <w:rPr>
          <w:spacing w:val="-3"/>
          <w:sz w:val="28"/>
          <w:szCs w:val="28"/>
        </w:rPr>
        <w:t xml:space="preserve">- та стрічка розв’язкова), а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rs</m:t>
            </m:r>
          </m:sub>
        </m:sSub>
        <m:r>
          <w:rPr>
            <w:rFonts w:ascii="Cambria Math" w:hAnsi="Cambria Math"/>
            <w:spacing w:val="-3"/>
            <w:sz w:val="28"/>
            <w:szCs w:val="28"/>
          </w:rPr>
          <m:t xml:space="preserve"> </m:t>
        </m:r>
      </m:oMath>
      <w:r w:rsidRPr="00802D89">
        <w:rPr>
          <w:spacing w:val="-3"/>
          <w:sz w:val="28"/>
          <w:szCs w:val="28"/>
        </w:rPr>
        <w:t>- розв’язковий елемент.</w:t>
      </w:r>
    </w:p>
    <w:p w:rsidR="00761DB9" w:rsidRPr="00802D89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DC1CD0">
        <w:rPr>
          <w:spacing w:val="-3"/>
          <w:sz w:val="28"/>
          <w:szCs w:val="28"/>
        </w:rPr>
        <w:t xml:space="preserve"> </w:t>
      </w:r>
      <w:r w:rsidRPr="00802D89">
        <w:rPr>
          <w:spacing w:val="-3"/>
          <w:sz w:val="28"/>
          <w:szCs w:val="28"/>
        </w:rPr>
        <w:t>Здійснюємо перехід до нового базисного плану за допомогою формул:</w:t>
      </w:r>
    </w:p>
    <w:p w:rsidR="00761DB9" w:rsidRPr="00802D89" w:rsidRDefault="001226C3" w:rsidP="00CB4C5D">
      <w:pPr>
        <w:pStyle w:val="12"/>
        <w:spacing w:line="360" w:lineRule="auto"/>
        <w:ind w:left="0" w:firstLine="851"/>
        <w:jc w:val="center"/>
        <w:rPr>
          <w:spacing w:val="-3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pacing w:val="-3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</w:rPr>
                        <m:t>1</m:t>
                      </m:r>
                    </m:sup>
                  </m:sSub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pacing w:val="-3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</w:rPr>
                        <m:t>0</m:t>
                      </m:r>
                    </m:sup>
                  </m:sSub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pacing w:val="-3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pacing w:val="-3"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  <w:lang w:val="en-US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0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pacing w:val="-3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is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0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pacing w:val="-3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rs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0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 xml:space="preserve">;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pacing w:val="-3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</w:rPr>
                        <m:t>∀</m:t>
                      </m:r>
                    </m:e>
                    <m:sub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ru-RU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 xml:space="preserve">  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>=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pacing w:val="-3"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</w:rPr>
                        <m:t>1,</m:t>
                      </m:r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 xml:space="preserve"> , 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>≠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 xml:space="preserve"> , 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pacing w:val="-3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  <w:lang w:val="en-US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  <w:spacing w:val="-3"/>
                          <w:sz w:val="28"/>
                          <w:szCs w:val="28"/>
                        </w:rPr>
                        <m:t>1</m:t>
                      </m:r>
                    </m:sup>
                  </m:sSub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pacing w:val="-3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pacing w:val="-3"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  <w:lang w:val="en-US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0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pacing w:val="-3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rs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pacing w:val="-3"/>
                              <w:sz w:val="28"/>
                              <w:szCs w:val="28"/>
                            </w:rPr>
                            <m:t>0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 xml:space="preserve">,   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</w:rPr>
                    <m:t xml:space="preserve"> .</m:t>
                  </m:r>
                </m:e>
              </m:eqArr>
            </m:e>
          </m:d>
        </m:oMath>
      </m:oMathPara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</w:rPr>
      </w:pPr>
    </w:p>
    <w:p w:rsidR="00761DB9" w:rsidRPr="00802D89" w:rsidRDefault="00751F3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  <w:t>Елементи матриці</w:t>
      </w:r>
      <w:r w:rsidR="00761DB9" w:rsidRPr="00802D89">
        <w:rPr>
          <w:spacing w:val="-3"/>
          <w:sz w:val="28"/>
          <w:szCs w:val="28"/>
          <w:lang w:val="ru-RU"/>
        </w:rPr>
        <w:t xml:space="preserve"> умов задач</w:t>
      </w:r>
      <w:r w:rsidR="00761DB9">
        <w:rPr>
          <w:spacing w:val="-3"/>
          <w:sz w:val="28"/>
          <w:szCs w:val="28"/>
          <w:lang w:val="ru-RU"/>
        </w:rPr>
        <w:t>і</w:t>
      </w:r>
      <w:r w:rsidR="00761DB9" w:rsidRPr="00802D89">
        <w:rPr>
          <w:spacing w:val="-3"/>
          <w:sz w:val="28"/>
          <w:szCs w:val="28"/>
          <w:lang w:val="ru-RU"/>
        </w:rPr>
        <w:t xml:space="preserve"> знаходимо так:</w:t>
      </w:r>
    </w:p>
    <w:p w:rsidR="00761DB9" w:rsidRPr="00627192" w:rsidRDefault="001226C3" w:rsidP="00CB4C5D">
      <w:pPr>
        <w:pStyle w:val="12"/>
        <w:spacing w:line="360" w:lineRule="auto"/>
        <w:ind w:left="0" w:firstLine="851"/>
        <w:jc w:val="both"/>
        <w:rPr>
          <w:i/>
          <w:spacing w:val="-3"/>
          <w:sz w:val="28"/>
          <w:szCs w:val="28"/>
          <w:lang w:val="en-US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λ</m:t>
              </m:r>
            </m:e>
            <m:sub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ij</m:t>
              </m:r>
            </m:sub>
            <m:sup>
              <m:r>
                <w:rPr>
                  <w:rFonts w:ascii="Cambria Math" w:hAnsi="Cambria Math"/>
                  <w:spacing w:val="-3"/>
                  <w:sz w:val="28"/>
                  <w:szCs w:val="28"/>
                  <w:lang w:val="ru-RU"/>
                </w:rPr>
                <m:t>1</m:t>
              </m:r>
            </m:sup>
          </m:sSubSup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λ</m:t>
              </m:r>
            </m:e>
            <m:sub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ij</m:t>
              </m:r>
            </m:sub>
            <m:sup>
              <m:r>
                <w:rPr>
                  <w:rFonts w:ascii="Cambria Math" w:hAnsi="Cambria Math"/>
                  <w:spacing w:val="-3"/>
                  <w:sz w:val="28"/>
                  <w:szCs w:val="28"/>
                  <w:lang w:val="ru-RU"/>
                </w:rPr>
                <m:t>0</m:t>
              </m:r>
            </m:sup>
          </m:sSubSup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is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rj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rs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</m:den>
          </m:f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 xml:space="preserve"> , ∀</m:t>
          </m:r>
          <m:r>
            <m:rPr>
              <m:sty m:val="p"/>
            </m:rPr>
            <w:rPr>
              <w:rFonts w:ascii="Cambria Math" w:hAnsi="Cambria Math"/>
              <w:spacing w:val="-3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>i</m:t>
          </m:r>
          <m:acc>
            <m:accPr>
              <m:chr m:val="̅"/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pacing w:val="-3"/>
                  <w:sz w:val="28"/>
                  <w:szCs w:val="28"/>
                </w:rPr>
                <m:t>=1,</m:t>
              </m:r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m</m:t>
              </m:r>
            </m:e>
          </m:acc>
          <m:r>
            <w:rPr>
              <w:rFonts w:ascii="Cambria Math" w:hAnsi="Cambria Math"/>
              <w:spacing w:val="-3"/>
              <w:sz w:val="28"/>
              <w:szCs w:val="28"/>
            </w:rPr>
            <m:t xml:space="preserve"> , </m:t>
          </m:r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>i</m:t>
          </m:r>
          <m:r>
            <w:rPr>
              <w:rFonts w:ascii="Cambria Math" w:hAnsi="Cambria Math"/>
              <w:spacing w:val="-3"/>
              <w:sz w:val="28"/>
              <w:szCs w:val="28"/>
            </w:rPr>
            <m:t>≠</m:t>
          </m:r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>r</m:t>
          </m:r>
          <m:r>
            <w:rPr>
              <w:rFonts w:ascii="Cambria Math" w:hAnsi="Cambria Math"/>
              <w:spacing w:val="-3"/>
              <w:sz w:val="28"/>
              <w:szCs w:val="28"/>
            </w:rPr>
            <m:t xml:space="preserve">, </m:t>
          </m:r>
          <m:r>
            <w:rPr>
              <w:rFonts w:ascii="Cambria Math" w:hAnsi="Cambria Math"/>
              <w:spacing w:val="-3"/>
              <w:sz w:val="28"/>
              <w:szCs w:val="28"/>
              <w:lang w:val="ru-RU"/>
            </w:rPr>
            <m:t>∀j</m:t>
          </m:r>
          <m:r>
            <m:rPr>
              <m:sty m:val="p"/>
            </m:rPr>
            <w:rPr>
              <w:rFonts w:ascii="Cambria Math" w:hAnsi="Cambria Math"/>
              <w:spacing w:val="-3"/>
              <w:sz w:val="28"/>
              <w:szCs w:val="28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pacing w:val="-3"/>
                  <w:sz w:val="28"/>
                  <w:szCs w:val="28"/>
                </w:rPr>
                <m:t>1,</m:t>
              </m:r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n</m:t>
              </m:r>
            </m:e>
          </m:acc>
          <m:r>
            <w:rPr>
              <w:rFonts w:ascii="Cambria Math" w:hAnsi="Cambria Math"/>
              <w:spacing w:val="-3"/>
              <w:sz w:val="28"/>
              <w:szCs w:val="28"/>
            </w:rPr>
            <m:t xml:space="preserve"> ,</m:t>
          </m:r>
        </m:oMath>
      </m:oMathPara>
    </w:p>
    <w:p w:rsidR="00761DB9" w:rsidRPr="00627192" w:rsidRDefault="001226C3" w:rsidP="00CB4C5D">
      <w:pPr>
        <w:pStyle w:val="12"/>
        <w:spacing w:line="360" w:lineRule="auto"/>
        <w:ind w:left="0" w:firstLine="851"/>
        <w:jc w:val="both"/>
        <w:rPr>
          <w:i/>
          <w:spacing w:val="-3"/>
          <w:sz w:val="28"/>
          <w:szCs w:val="28"/>
          <w:lang w:val="en-US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λ</m:t>
              </m:r>
            </m:e>
            <m:sub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rj</m:t>
              </m:r>
            </m:sub>
            <m:sup>
              <m:r>
                <w:rPr>
                  <w:rFonts w:ascii="Cambria Math" w:hAnsi="Cambria Math"/>
                  <w:spacing w:val="-3"/>
                  <w:sz w:val="28"/>
                  <w:szCs w:val="28"/>
                  <w:lang w:val="ru-RU"/>
                </w:rPr>
                <m:t>1</m:t>
              </m:r>
            </m:sup>
          </m:sSubSup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rj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rs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</m:den>
          </m:f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>, i=r,</m:t>
          </m:r>
          <m:r>
            <w:rPr>
              <w:rFonts w:ascii="Cambria Math" w:hAnsi="Cambria Math"/>
              <w:spacing w:val="-3"/>
              <w:sz w:val="28"/>
              <w:szCs w:val="28"/>
              <w:lang w:val="ru-RU"/>
            </w:rPr>
            <m:t xml:space="preserve"> ∀j</m:t>
          </m:r>
          <m:r>
            <m:rPr>
              <m:sty m:val="p"/>
            </m:rPr>
            <w:rPr>
              <w:rFonts w:ascii="Cambria Math" w:hAnsi="Cambria Math"/>
              <w:spacing w:val="-3"/>
              <w:sz w:val="28"/>
              <w:szCs w:val="28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pacing w:val="-3"/>
                  <w:sz w:val="28"/>
                  <w:szCs w:val="28"/>
                </w:rPr>
                <m:t>1,</m:t>
              </m:r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n</m:t>
              </m:r>
            </m:e>
          </m:acc>
          <m:r>
            <w:rPr>
              <w:rFonts w:ascii="Cambria Math" w:hAnsi="Cambria Math"/>
              <w:spacing w:val="-3"/>
              <w:sz w:val="28"/>
              <w:szCs w:val="28"/>
              <w:lang w:val="en-US"/>
            </w:rPr>
            <m:t xml:space="preserve"> .</m:t>
          </m:r>
        </m:oMath>
      </m:oMathPara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  <w:lang w:val="ru-RU"/>
        </w:rPr>
      </w:pPr>
      <w:r w:rsidRPr="00802D89">
        <w:rPr>
          <w:spacing w:val="-3"/>
          <w:sz w:val="28"/>
          <w:szCs w:val="28"/>
          <w:lang w:val="ru-RU"/>
        </w:rPr>
        <w:t>Значення лінійної форми в новому базисі запишеться:</w:t>
      </w:r>
    </w:p>
    <w:p w:rsidR="00761DB9" w:rsidRPr="00802D89" w:rsidRDefault="001226C3" w:rsidP="00CB4C5D">
      <w:pPr>
        <w:pStyle w:val="12"/>
        <w:spacing w:line="360" w:lineRule="auto"/>
        <w:ind w:left="0" w:firstLine="851"/>
        <w:jc w:val="center"/>
        <w:rPr>
          <w:spacing w:val="-3"/>
          <w:sz w:val="28"/>
          <w:szCs w:val="28"/>
          <w:lang w:val="ru-RU"/>
        </w:rPr>
      </w:pPr>
      <m:oMath>
        <m:sSup>
          <m:s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L</m:t>
            </m:r>
          </m:e>
          <m:sup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1</m:t>
            </m:r>
          </m:sup>
        </m:sSup>
        <m:r>
          <w:rPr>
            <w:rFonts w:ascii="Cambria Math" w:hAnsi="Cambria Math"/>
            <w:spacing w:val="-3"/>
            <w:sz w:val="28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L</m:t>
            </m:r>
          </m:e>
          <m:sup>
            <m:r>
              <w:rPr>
                <w:rFonts w:ascii="Cambria Math" w:hAnsi="Cambria Math"/>
                <w:spacing w:val="-3"/>
                <w:sz w:val="28"/>
                <w:szCs w:val="28"/>
                <w:lang w:val="ru-RU"/>
              </w:rPr>
              <m:t>0</m:t>
            </m:r>
          </m:sup>
        </m:sSup>
        <m:r>
          <w:rPr>
            <w:rFonts w:ascii="Cambria Math" w:hAnsi="Cambria Math"/>
            <w:spacing w:val="-3"/>
            <w:sz w:val="28"/>
            <w:szCs w:val="28"/>
            <w:lang w:val="ru-RU"/>
          </w:rPr>
          <m:t>-</m:t>
        </m:r>
        <m:f>
          <m:f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ru-RU"/>
                  </w:rPr>
                  <m:t>s</m:t>
                </m:r>
              </m:sub>
              <m:sup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ru-RU"/>
                  </w:rPr>
                  <m:t>0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ru-RU"/>
                  </w:rPr>
                  <m:t>β</m:t>
                </m:r>
              </m:e>
              <m:sub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ru-RU"/>
                  </w:rPr>
                  <m:t>r</m:t>
                </m:r>
              </m:sub>
              <m:sup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ru-RU"/>
                  </w:rPr>
                  <m:t>0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pacing w:val="-3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en-US"/>
                  </w:rPr>
                  <m:t>λ</m:t>
                </m:r>
              </m:e>
              <m:sub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en-US"/>
                  </w:rPr>
                  <m:t>rs</m:t>
                </m:r>
              </m:sub>
              <m:sup>
                <m:r>
                  <w:rPr>
                    <w:rFonts w:ascii="Cambria Math" w:hAnsi="Cambria Math"/>
                    <w:spacing w:val="-3"/>
                    <w:sz w:val="28"/>
                    <w:szCs w:val="28"/>
                    <w:lang w:val="ru-RU"/>
                  </w:rPr>
                  <m:t>0</m:t>
                </m:r>
              </m:sup>
            </m:sSubSup>
          </m:den>
        </m:f>
      </m:oMath>
      <w:r w:rsidR="00761DB9" w:rsidRPr="00802D89">
        <w:rPr>
          <w:spacing w:val="-3"/>
          <w:sz w:val="28"/>
          <w:szCs w:val="28"/>
          <w:lang w:val="ru-RU"/>
        </w:rPr>
        <w:t xml:space="preserve"> .</w:t>
      </w:r>
    </w:p>
    <w:p w:rsidR="00761DB9" w:rsidRPr="00802D89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pacing w:val="-3"/>
          <w:sz w:val="28"/>
          <w:szCs w:val="28"/>
        </w:rPr>
        <w:t>Елементи вектора оцінок шукаємо за формулами:</w:t>
      </w:r>
    </w:p>
    <w:p w:rsidR="00761DB9" w:rsidRPr="00802D89" w:rsidRDefault="001226C3" w:rsidP="00CB4C5D">
      <w:pPr>
        <w:pStyle w:val="12"/>
        <w:spacing w:line="360" w:lineRule="auto"/>
        <w:ind w:left="0" w:firstLine="851"/>
        <w:jc w:val="both"/>
        <w:rPr>
          <w:i/>
          <w:spacing w:val="-3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pacing w:val="-3"/>
                  <w:sz w:val="28"/>
                  <w:szCs w:val="28"/>
                </w:rPr>
                <m:t>j</m:t>
              </m:r>
            </m:sub>
            <m:sup>
              <m:r>
                <w:rPr>
                  <w:rFonts w:ascii="Cambria Math" w:hAnsi="Cambria Math"/>
                  <w:spacing w:val="-3"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hAnsi="Cambria Math"/>
              <w:spacing w:val="-3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pacing w:val="-3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pacing w:val="-3"/>
                  <w:sz w:val="28"/>
                  <w:szCs w:val="28"/>
                </w:rPr>
                <m:t>j</m:t>
              </m:r>
            </m:sub>
            <m:sup>
              <m:r>
                <w:rPr>
                  <w:rFonts w:ascii="Cambria Math" w:hAnsi="Cambria Math"/>
                  <w:spacing w:val="-3"/>
                  <w:sz w:val="28"/>
                  <w:szCs w:val="28"/>
                </w:rPr>
                <m:t>0</m:t>
              </m:r>
            </m:sup>
          </m:sSubSup>
          <m:r>
            <w:rPr>
              <w:rFonts w:ascii="Cambria Math" w:hAnsi="Cambria Math"/>
              <w:spacing w:val="-3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pacing w:val="-3"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rj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s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pacing w:val="-3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en-US"/>
                    </w:rPr>
                    <m:t>rs</m:t>
                  </m:r>
                </m:sub>
                <m:sup>
                  <m:r>
                    <w:rPr>
                      <w:rFonts w:ascii="Cambria Math" w:hAnsi="Cambria Math"/>
                      <w:spacing w:val="-3"/>
                      <w:sz w:val="28"/>
                      <w:szCs w:val="28"/>
                      <w:lang w:val="ru-RU"/>
                    </w:rPr>
                    <m:t>0</m:t>
                  </m:r>
                </m:sup>
              </m:sSubSup>
            </m:den>
          </m:f>
          <m:r>
            <w:rPr>
              <w:rFonts w:ascii="Cambria Math" w:hAnsi="Cambria Math"/>
              <w:spacing w:val="-3"/>
              <w:sz w:val="28"/>
              <w:szCs w:val="28"/>
            </w:rPr>
            <m:t xml:space="preserve"> .</m:t>
          </m:r>
        </m:oMath>
      </m:oMathPara>
    </w:p>
    <w:p w:rsidR="00761DB9" w:rsidRPr="00627192" w:rsidRDefault="00761DB9" w:rsidP="00CB4C5D">
      <w:pPr>
        <w:pStyle w:val="12"/>
        <w:numPr>
          <w:ilvl w:val="0"/>
          <w:numId w:val="2"/>
        </w:numPr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627192">
        <w:rPr>
          <w:spacing w:val="-3"/>
          <w:sz w:val="28"/>
          <w:szCs w:val="28"/>
          <w:lang w:val="ru-RU"/>
        </w:rPr>
        <w:t xml:space="preserve"> </w:t>
      </w:r>
      <w:r w:rsidRPr="00802D89">
        <w:rPr>
          <w:spacing w:val="-3"/>
          <w:sz w:val="28"/>
          <w:szCs w:val="28"/>
        </w:rPr>
        <w:t>Переходимо до пункту 3, збільшивши індекс ітерації на 1.</w:t>
      </w:r>
      <w:r w:rsidRPr="00452D71">
        <w:rPr>
          <w:spacing w:val="-3"/>
          <w:sz w:val="28"/>
          <w:szCs w:val="28"/>
          <w:lang w:val="ru-RU"/>
        </w:rPr>
        <w:t>[4]</w:t>
      </w:r>
    </w:p>
    <w:p w:rsidR="00761DB9" w:rsidRPr="00C14EA3" w:rsidRDefault="00761DB9" w:rsidP="00CB4C5D">
      <w:pPr>
        <w:pStyle w:val="12"/>
        <w:spacing w:line="360" w:lineRule="auto"/>
        <w:ind w:left="0" w:firstLine="851"/>
        <w:jc w:val="both"/>
        <w:rPr>
          <w:spacing w:val="-3"/>
          <w:sz w:val="28"/>
          <w:szCs w:val="28"/>
        </w:rPr>
      </w:pPr>
      <w:r w:rsidRPr="00802D89">
        <w:rPr>
          <w:sz w:val="28"/>
          <w:szCs w:val="28"/>
          <w:shd w:val="clear" w:color="auto" w:fill="FFFFFF"/>
        </w:rPr>
        <w:t xml:space="preserve">Для побудови початкового базисного плану перейдемо до системи рівнянь шляхом введення додаткових змінних </w:t>
      </w:r>
      <w:r>
        <w:rPr>
          <w:sz w:val="28"/>
          <w:szCs w:val="28"/>
          <w:shd w:val="clear" w:color="auto" w:fill="FFFFFF"/>
        </w:rPr>
        <w:t>(перехід до канонічної форми). У</w:t>
      </w:r>
      <w:r w:rsidRPr="00802D89">
        <w:rPr>
          <w:sz w:val="28"/>
          <w:szCs w:val="28"/>
          <w:shd w:val="clear" w:color="auto" w:fill="FFFFFF"/>
        </w:rPr>
        <w:t xml:space="preserve"> першій нерівності  в</w:t>
      </w:r>
      <w:r>
        <w:rPr>
          <w:sz w:val="28"/>
          <w:szCs w:val="28"/>
          <w:shd w:val="clear" w:color="auto" w:fill="FFFFFF"/>
        </w:rPr>
        <w:t xml:space="preserve">водимо базисні змінні </w:t>
      </w:r>
      <w:r>
        <w:rPr>
          <w:sz w:val="28"/>
          <w:szCs w:val="28"/>
          <w:shd w:val="clear" w:color="auto" w:fill="FFFFFF"/>
          <w:lang w:val="en-US"/>
        </w:rPr>
        <w:t>y</w:t>
      </w:r>
      <w:r w:rsidRPr="00F301F5">
        <w:rPr>
          <w:sz w:val="28"/>
          <w:szCs w:val="28"/>
          <w:shd w:val="clear" w:color="auto" w:fill="FFFFFF"/>
          <w:vertAlign w:val="subscript"/>
        </w:rPr>
        <w:t xml:space="preserve">1 </w:t>
      </w:r>
      <w:r w:rsidRPr="00F301F5">
        <w:rPr>
          <w:sz w:val="28"/>
          <w:szCs w:val="28"/>
          <w:shd w:val="clear" w:color="auto" w:fill="FFFFFF"/>
        </w:rPr>
        <w:t>та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 xml:space="preserve"> </m:t>
        </m:r>
      </m:oMath>
      <w:r>
        <w:rPr>
          <w:sz w:val="28"/>
          <w:szCs w:val="28"/>
          <w:shd w:val="clear" w:color="auto" w:fill="FFFFFF"/>
          <w:lang w:val="en-US"/>
        </w:rPr>
        <w:t>Z</w:t>
      </w:r>
      <w:r w:rsidRPr="00F301F5">
        <w:rPr>
          <w:sz w:val="28"/>
          <w:szCs w:val="28"/>
          <w:shd w:val="clear" w:color="auto" w:fill="FFFFFF"/>
          <w:vertAlign w:val="subscript"/>
        </w:rPr>
        <w:t>1</w:t>
      </w:r>
      <w:r>
        <w:rPr>
          <w:sz w:val="28"/>
          <w:szCs w:val="28"/>
          <w:shd w:val="clear" w:color="auto" w:fill="FFFFFF"/>
        </w:rPr>
        <w:t>, у</w:t>
      </w:r>
      <w:r w:rsidRPr="00802D89">
        <w:rPr>
          <w:sz w:val="28"/>
          <w:szCs w:val="28"/>
          <w:shd w:val="clear" w:color="auto" w:fill="FFFFFF"/>
        </w:rPr>
        <w:t xml:space="preserve"> другій нерівності вводимо </w:t>
      </w:r>
      <w:r>
        <w:rPr>
          <w:sz w:val="28"/>
          <w:szCs w:val="28"/>
          <w:shd w:val="clear" w:color="auto" w:fill="FFFFFF"/>
        </w:rPr>
        <w:t xml:space="preserve">базисні змінні </w:t>
      </w:r>
      <w:r>
        <w:rPr>
          <w:sz w:val="28"/>
          <w:szCs w:val="28"/>
          <w:shd w:val="clear" w:color="auto" w:fill="FFFFFF"/>
          <w:lang w:val="en-US"/>
        </w:rPr>
        <w:t>y</w:t>
      </w:r>
      <w:r>
        <w:rPr>
          <w:sz w:val="28"/>
          <w:szCs w:val="28"/>
          <w:shd w:val="clear" w:color="auto" w:fill="FFFFFF"/>
          <w:vertAlign w:val="subscript"/>
        </w:rPr>
        <w:t>2</w:t>
      </w:r>
      <w:r w:rsidRPr="00F301F5">
        <w:rPr>
          <w:sz w:val="28"/>
          <w:szCs w:val="28"/>
          <w:shd w:val="clear" w:color="auto" w:fill="FFFFFF"/>
          <w:vertAlign w:val="subscript"/>
        </w:rPr>
        <w:t xml:space="preserve"> </w:t>
      </w:r>
      <w:r w:rsidRPr="00F301F5">
        <w:rPr>
          <w:sz w:val="28"/>
          <w:szCs w:val="28"/>
          <w:shd w:val="clear" w:color="auto" w:fill="FFFFFF"/>
        </w:rPr>
        <w:t>та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 xml:space="preserve"> </m:t>
        </m:r>
      </m:oMath>
      <w:r>
        <w:rPr>
          <w:sz w:val="28"/>
          <w:szCs w:val="28"/>
          <w:shd w:val="clear" w:color="auto" w:fill="FFFFFF"/>
          <w:lang w:val="en-US"/>
        </w:rPr>
        <w:t>Z</w:t>
      </w:r>
      <w:r>
        <w:rPr>
          <w:sz w:val="28"/>
          <w:szCs w:val="28"/>
          <w:shd w:val="clear" w:color="auto" w:fill="FFFFFF"/>
          <w:vertAlign w:val="subscript"/>
        </w:rPr>
        <w:t>2</w:t>
      </w:r>
      <w:r>
        <w:rPr>
          <w:sz w:val="28"/>
          <w:szCs w:val="28"/>
          <w:shd w:val="clear" w:color="auto" w:fill="FFFFFF"/>
        </w:rPr>
        <w:t>, у</w:t>
      </w:r>
      <w:r w:rsidRPr="00802D89">
        <w:rPr>
          <w:sz w:val="28"/>
          <w:szCs w:val="28"/>
          <w:shd w:val="clear" w:color="auto" w:fill="FFFFFF"/>
        </w:rPr>
        <w:t xml:space="preserve"> третій нерівності вводимо </w:t>
      </w:r>
      <w:r>
        <w:rPr>
          <w:sz w:val="28"/>
          <w:szCs w:val="28"/>
          <w:shd w:val="clear" w:color="auto" w:fill="FFFFFF"/>
        </w:rPr>
        <w:t xml:space="preserve">базисні змінні </w:t>
      </w:r>
      <w:r>
        <w:rPr>
          <w:sz w:val="28"/>
          <w:szCs w:val="28"/>
          <w:shd w:val="clear" w:color="auto" w:fill="FFFFFF"/>
          <w:lang w:val="en-US"/>
        </w:rPr>
        <w:t>y</w:t>
      </w:r>
      <w:r>
        <w:rPr>
          <w:sz w:val="28"/>
          <w:szCs w:val="28"/>
          <w:shd w:val="clear" w:color="auto" w:fill="FFFFFF"/>
          <w:vertAlign w:val="subscript"/>
        </w:rPr>
        <w:t>3</w:t>
      </w:r>
      <w:r w:rsidRPr="00F301F5">
        <w:rPr>
          <w:sz w:val="28"/>
          <w:szCs w:val="28"/>
          <w:shd w:val="clear" w:color="auto" w:fill="FFFFFF"/>
          <w:vertAlign w:val="subscript"/>
        </w:rPr>
        <w:t xml:space="preserve"> </w:t>
      </w:r>
      <w:r w:rsidRPr="00F301F5">
        <w:rPr>
          <w:sz w:val="28"/>
          <w:szCs w:val="28"/>
          <w:shd w:val="clear" w:color="auto" w:fill="FFFFFF"/>
        </w:rPr>
        <w:t>та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 xml:space="preserve"> </m:t>
        </m:r>
      </m:oMath>
      <w:r>
        <w:rPr>
          <w:sz w:val="28"/>
          <w:szCs w:val="28"/>
          <w:shd w:val="clear" w:color="auto" w:fill="FFFFFF"/>
          <w:lang w:val="en-US"/>
        </w:rPr>
        <w:t>Z</w:t>
      </w:r>
      <w:r w:rsidRPr="00C14EA3">
        <w:rPr>
          <w:sz w:val="28"/>
          <w:szCs w:val="28"/>
          <w:shd w:val="clear" w:color="auto" w:fill="FFFFFF"/>
          <w:vertAlign w:val="subscript"/>
        </w:rPr>
        <w:t xml:space="preserve">3. </w:t>
      </w:r>
      <w:r>
        <w:rPr>
          <w:sz w:val="28"/>
          <w:szCs w:val="28"/>
          <w:shd w:val="clear" w:color="auto" w:fill="FFFFFF"/>
        </w:rPr>
        <w:t>Переводимо дослідження цільової функції з мінімуму на максимум домноживши її на -1.</w:t>
      </w:r>
    </w:p>
    <w:p w:rsidR="00761DB9" w:rsidRDefault="00761DB9" w:rsidP="00CB4C5D">
      <w:pPr>
        <w:pStyle w:val="12"/>
        <w:spacing w:line="360" w:lineRule="auto"/>
        <w:ind w:left="0"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D1108">
        <w:rPr>
          <w:color w:val="000000" w:themeColor="text1"/>
          <w:sz w:val="28"/>
          <w:szCs w:val="28"/>
          <w:shd w:val="clear" w:color="auto" w:fill="FFFFFF"/>
        </w:rPr>
        <w:lastRenderedPageBreak/>
        <w:t>Канонічна постановка вихідної задачі лінійного програмування матиме вигляд: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 </w:t>
      </w:r>
    </w:p>
    <w:p w:rsidR="00761DB9" w:rsidRPr="00EA1817" w:rsidRDefault="00761DB9" w:rsidP="00CB4C5D">
      <w:pPr>
        <w:spacing w:line="360" w:lineRule="auto"/>
        <w:ind w:firstLine="851"/>
        <w:jc w:val="center"/>
        <w:rPr>
          <w:rFonts w:eastAsia="Calibri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F=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-36x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-24x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-24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-22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-</m:t>
          </m:r>
        </m:oMath>
      </m:oMathPara>
    </w:p>
    <w:p w:rsidR="00761DB9" w:rsidRPr="00073FC0" w:rsidRDefault="001226C3" w:rsidP="00CB4C5D">
      <w:pPr>
        <w:spacing w:line="360" w:lineRule="auto"/>
        <w:ind w:firstLine="851"/>
        <w:jc w:val="center"/>
        <w:rPr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-MZ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→max</m:t>
          </m:r>
        </m:oMath>
      </m:oMathPara>
    </w:p>
    <w:p w:rsidR="00761DB9" w:rsidRPr="00336A58" w:rsidRDefault="001226C3" w:rsidP="00CB4C5D">
      <w:pPr>
        <w:spacing w:line="360" w:lineRule="auto"/>
        <w:ind w:firstLine="851"/>
        <w:jc w:val="center"/>
        <w:rPr>
          <w:sz w:val="28"/>
          <w:szCs w:val="28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=108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+2+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=208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=109</m:t>
                </m:r>
              </m:e>
            </m:eqArr>
          </m:e>
        </m:d>
      </m:oMath>
      <w:r w:rsidR="00761DB9">
        <w:rPr>
          <w:rFonts w:eastAsiaTheme="minorEastAsia"/>
          <w:sz w:val="28"/>
          <w:szCs w:val="28"/>
          <w:lang w:val="uk-UA"/>
        </w:rPr>
        <w:t xml:space="preserve">  </w:t>
      </w:r>
    </w:p>
    <w:p w:rsidR="00761DB9" w:rsidRPr="00802D89" w:rsidRDefault="00761DB9" w:rsidP="00CB4C5D">
      <w:pPr>
        <w:spacing w:line="360" w:lineRule="auto"/>
        <w:ind w:firstLine="851"/>
        <w:jc w:val="both"/>
        <w:rPr>
          <w:spacing w:val="-3"/>
          <w:sz w:val="28"/>
          <w:szCs w:val="28"/>
          <w:lang w:val="uk-UA"/>
        </w:rPr>
      </w:pPr>
      <w:r w:rsidRPr="00802D89">
        <w:rPr>
          <w:spacing w:val="-3"/>
          <w:sz w:val="28"/>
          <w:szCs w:val="28"/>
          <w:lang w:val="uk-UA"/>
        </w:rPr>
        <w:t xml:space="preserve">Матриця коефіцієнтів </w:t>
      </w:r>
      <w:r w:rsidRPr="00802D89">
        <w:rPr>
          <w:spacing w:val="-3"/>
          <w:position w:val="-14"/>
          <w:sz w:val="28"/>
          <w:szCs w:val="28"/>
        </w:rPr>
        <w:object w:dxaOrig="27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22" o:title=""/>
          </v:shape>
          <o:OLEObject Type="Embed" ProgID="Equation.3" ShapeID="_x0000_i1025" DrawAspect="Content" ObjectID="_1621710242" r:id="rId23"/>
        </w:object>
      </w:r>
      <w:r w:rsidRPr="00802D89">
        <w:rPr>
          <w:spacing w:val="-3"/>
          <w:sz w:val="28"/>
          <w:szCs w:val="28"/>
          <w:lang w:val="uk-UA"/>
        </w:rPr>
        <w:t xml:space="preserve"> цієї </w:t>
      </w:r>
      <w:r>
        <w:rPr>
          <w:spacing w:val="-3"/>
          <w:sz w:val="28"/>
          <w:szCs w:val="28"/>
          <w:lang w:val="uk-UA"/>
        </w:rPr>
        <w:t>системи має вигляд (таблиця 3</w:t>
      </w:r>
      <w:r w:rsidRPr="00802D89">
        <w:rPr>
          <w:spacing w:val="-3"/>
          <w:sz w:val="28"/>
          <w:szCs w:val="28"/>
          <w:lang w:val="uk-UA"/>
        </w:rPr>
        <w:t>.1):</w:t>
      </w:r>
    </w:p>
    <w:p w:rsidR="00761DB9" w:rsidRPr="00627192" w:rsidRDefault="00761DB9" w:rsidP="00761DB9">
      <w:pPr>
        <w:spacing w:line="360" w:lineRule="auto"/>
        <w:ind w:firstLine="709"/>
        <w:jc w:val="right"/>
        <w:rPr>
          <w:i/>
          <w:spacing w:val="-3"/>
          <w:sz w:val="28"/>
          <w:szCs w:val="28"/>
          <w:lang w:val="en-US"/>
        </w:rPr>
      </w:pPr>
      <w:r w:rsidRPr="00A3337A">
        <w:rPr>
          <w:i/>
          <w:spacing w:val="-3"/>
          <w:sz w:val="28"/>
          <w:szCs w:val="28"/>
          <w:lang w:val="uk-UA"/>
        </w:rPr>
        <w:t xml:space="preserve">Таблиця </w:t>
      </w:r>
      <w:r>
        <w:rPr>
          <w:i/>
          <w:spacing w:val="-3"/>
          <w:sz w:val="28"/>
          <w:szCs w:val="28"/>
          <w:lang w:val="uk-UA"/>
        </w:rPr>
        <w:t>3</w:t>
      </w:r>
      <w:r w:rsidRPr="00A3337A">
        <w:rPr>
          <w:i/>
          <w:spacing w:val="-3"/>
          <w:sz w:val="28"/>
          <w:szCs w:val="28"/>
          <w:lang w:val="uk-UA"/>
        </w:rPr>
        <w:t>.1</w:t>
      </w:r>
    </w:p>
    <w:p w:rsidR="00761DB9" w:rsidRPr="002B192F" w:rsidRDefault="00761DB9" w:rsidP="00761DB9">
      <w:pPr>
        <w:spacing w:line="360" w:lineRule="auto"/>
        <w:ind w:firstLine="709"/>
        <w:jc w:val="both"/>
        <w:rPr>
          <w:b/>
          <w:spacing w:val="-3"/>
          <w:sz w:val="28"/>
          <w:szCs w:val="28"/>
          <w:lang w:val="uk-UA"/>
        </w:rPr>
      </w:pPr>
      <w:r>
        <w:rPr>
          <w:b/>
          <w:spacing w:val="-3"/>
          <w:sz w:val="28"/>
          <w:szCs w:val="28"/>
          <w:lang w:val="uk-UA"/>
        </w:rPr>
        <w:t xml:space="preserve">                                  </w:t>
      </w:r>
      <w:r w:rsidRPr="002B192F">
        <w:rPr>
          <w:b/>
          <w:spacing w:val="-3"/>
          <w:sz w:val="28"/>
          <w:szCs w:val="28"/>
          <w:lang w:val="uk-UA"/>
        </w:rPr>
        <w:t xml:space="preserve">Матриця коефіцієнтів </w:t>
      </w:r>
      <w:r w:rsidRPr="002B192F">
        <w:rPr>
          <w:b/>
          <w:spacing w:val="-3"/>
          <w:position w:val="-14"/>
          <w:sz w:val="28"/>
          <w:szCs w:val="28"/>
        </w:rPr>
        <w:object w:dxaOrig="279" w:dyaOrig="380">
          <v:shape id="_x0000_i1026" type="#_x0000_t75" style="width:14.25pt;height:18.2pt" o:ole="">
            <v:imagedata r:id="rId22" o:title=""/>
          </v:shape>
          <o:OLEObject Type="Embed" ProgID="Equation.3" ShapeID="_x0000_i1026" DrawAspect="Content" ObjectID="_1621710243" r:id="rId24"/>
        </w:object>
      </w:r>
    </w:p>
    <w:tbl>
      <w:tblPr>
        <w:tblW w:w="7000" w:type="dxa"/>
        <w:jc w:val="center"/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761DB9" w:rsidRPr="001F6996" w:rsidTr="001C6644">
        <w:trPr>
          <w:trHeight w:val="3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E25797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uk-UA"/>
              </w:rPr>
            </w:pPr>
            <w:r>
              <w:rPr>
                <w:rFonts w:ascii="Calibri" w:hAnsi="Calibri"/>
                <w:color w:val="000000"/>
                <w:lang w:val="uk-UA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931C0B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931C0B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931C0B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-</w:t>
            </w:r>
            <w:r w:rsidRPr="001F6996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8834B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8834B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931C0B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</w:tr>
      <w:tr w:rsidR="00761DB9" w:rsidRPr="001F6996" w:rsidTr="001C6644">
        <w:trPr>
          <w:trHeight w:val="36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931C0B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931C0B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931C0B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-</w:t>
            </w:r>
            <w:r w:rsidRPr="001F6996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</w:tr>
      <w:tr w:rsidR="00761DB9" w:rsidRPr="001F6996" w:rsidTr="001C6644">
        <w:trPr>
          <w:trHeight w:val="36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F509F9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F509F9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F509F9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 w:rsidRPr="001F6996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F509F9" w:rsidRDefault="00E25797" w:rsidP="001C6644">
            <w:pPr>
              <w:spacing w:line="360" w:lineRule="auto"/>
              <w:jc w:val="right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-</w:t>
            </w:r>
            <w:r w:rsidRPr="001F6996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 w:rsidRPr="001F699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DB9" w:rsidRPr="001F6996" w:rsidRDefault="00761DB9" w:rsidP="001C6644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</w:tbl>
    <w:p w:rsidR="00761DB9" w:rsidRDefault="00761DB9" w:rsidP="00761DB9">
      <w:pPr>
        <w:spacing w:line="360" w:lineRule="auto"/>
        <w:ind w:firstLine="709"/>
        <w:contextualSpacing/>
        <w:jc w:val="both"/>
        <w:rPr>
          <w:spacing w:val="-3"/>
          <w:sz w:val="28"/>
          <w:szCs w:val="28"/>
          <w:lang w:val="en-US"/>
        </w:rPr>
      </w:pPr>
    </w:p>
    <w:p w:rsidR="00761DB9" w:rsidRPr="003B0CC8" w:rsidRDefault="00761DB9" w:rsidP="00CB4C5D">
      <w:pPr>
        <w:spacing w:line="360" w:lineRule="auto"/>
        <w:ind w:firstLine="851"/>
        <w:contextualSpacing/>
        <w:jc w:val="both"/>
        <w:rPr>
          <w:spacing w:val="-3"/>
          <w:sz w:val="28"/>
          <w:szCs w:val="28"/>
          <w:lang w:val="uk-UA"/>
        </w:rPr>
      </w:pPr>
      <w:r w:rsidRPr="003B0CC8">
        <w:rPr>
          <w:spacing w:val="-3"/>
          <w:sz w:val="28"/>
          <w:szCs w:val="28"/>
          <w:lang w:val="uk-UA"/>
        </w:rPr>
        <w:t xml:space="preserve">Базисні змінні </w:t>
      </w:r>
      <w:r w:rsidR="00E25797">
        <w:rPr>
          <w:spacing w:val="-3"/>
          <w:sz w:val="28"/>
          <w:szCs w:val="28"/>
          <w:lang w:val="uk-UA"/>
        </w:rPr>
        <w:t xml:space="preserve">- </w:t>
      </w:r>
      <w:r w:rsidRPr="003B0CC8">
        <w:rPr>
          <w:spacing w:val="-3"/>
          <w:sz w:val="28"/>
          <w:szCs w:val="28"/>
          <w:lang w:val="uk-UA"/>
        </w:rPr>
        <w:t xml:space="preserve">це змінні, які  входять тільки в одне рівняння системи обмежень і при цьому з одиничним коефіцієнтом. </w:t>
      </w:r>
    </w:p>
    <w:p w:rsidR="00761DB9" w:rsidRPr="00336A58" w:rsidRDefault="00761DB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3B0CC8">
        <w:rPr>
          <w:sz w:val="28"/>
          <w:szCs w:val="28"/>
          <w:shd w:val="clear" w:color="auto" w:fill="FFFFFF"/>
          <w:lang w:val="uk-UA"/>
        </w:rPr>
        <w:t>Розв’яжемо систему рівнянь відносно базисних змінних:</w:t>
      </w:r>
      <m:oMath>
        <m:r>
          <w:rPr>
            <w:rFonts w:ascii="Cambria Math" w:hAnsi="Cambria Math"/>
            <w:sz w:val="28"/>
            <w:szCs w:val="28"/>
            <w:shd w:val="clear" w:color="auto" w:fill="FFFFFF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1,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 xml:space="preserve">2, 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 xml:space="preserve">3,  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1,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2,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3,</m:t>
            </m:r>
          </m:sub>
        </m:sSub>
      </m:oMath>
      <w:r>
        <w:rPr>
          <w:rFonts w:eastAsiaTheme="minorEastAsia"/>
          <w:sz w:val="28"/>
          <w:szCs w:val="28"/>
          <w:shd w:val="clear" w:color="auto" w:fill="FFFFFF"/>
          <w:lang w:val="uk-UA"/>
        </w:rPr>
        <w:t xml:space="preserve">. </w:t>
      </w:r>
      <w:r w:rsidRPr="00336A58">
        <w:rPr>
          <w:rFonts w:eastAsiaTheme="minorEastAsia"/>
          <w:sz w:val="28"/>
          <w:szCs w:val="28"/>
          <w:shd w:val="clear" w:color="auto" w:fill="FFFFFF"/>
          <w:lang w:val="uk-UA"/>
        </w:rPr>
        <w:t xml:space="preserve">Для цього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Pr="00336A58">
        <w:rPr>
          <w:color w:val="000000" w:themeColor="text1"/>
          <w:sz w:val="28"/>
          <w:szCs w:val="28"/>
          <w:shd w:val="clear" w:color="auto" w:fill="FFFFFF"/>
          <w:lang w:val="uk-UA"/>
        </w:rPr>
        <w:t>апишемо початкову симп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лекс-таблицю задачі (таблиця 3</w:t>
      </w:r>
      <w:r w:rsidRPr="00336A5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.2). У першому стовпці </w:t>
      </w:r>
      <w:r w:rsidRPr="00336A58">
        <w:rPr>
          <w:i/>
          <w:sz w:val="28"/>
          <w:szCs w:val="28"/>
          <w:lang w:val="uk-UA"/>
        </w:rPr>
        <w:t>С</w:t>
      </w:r>
      <w:r w:rsidRPr="00336A58">
        <w:rPr>
          <w:i/>
          <w:sz w:val="28"/>
          <w:szCs w:val="28"/>
          <w:vertAlign w:val="superscript"/>
          <w:lang w:val="uk-UA"/>
        </w:rPr>
        <w:t>Б</w:t>
      </w:r>
      <w:r w:rsidRPr="00336A58">
        <w:rPr>
          <w:sz w:val="28"/>
          <w:szCs w:val="28"/>
          <w:lang w:val="uk-UA"/>
        </w:rPr>
        <w:t xml:space="preserve"> записуємо коефіцієнти цільової функції при базисних змінних.</w:t>
      </w:r>
    </w:p>
    <w:p w:rsidR="00761DB9" w:rsidRPr="00336A58" w:rsidRDefault="00761DB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336A58">
        <w:rPr>
          <w:sz w:val="28"/>
          <w:szCs w:val="28"/>
          <w:lang w:val="uk-UA"/>
        </w:rPr>
        <w:t xml:space="preserve">Другий стовпець </w:t>
      </w:r>
      <w:r w:rsidRPr="00336A58">
        <w:rPr>
          <w:i/>
          <w:sz w:val="28"/>
          <w:szCs w:val="28"/>
          <w:lang w:val="uk-UA" w:eastAsia="uk-UA"/>
        </w:rPr>
        <w:t>Х</w:t>
      </w:r>
      <w:r w:rsidRPr="00336A58">
        <w:rPr>
          <w:i/>
          <w:sz w:val="28"/>
          <w:szCs w:val="28"/>
          <w:vertAlign w:val="superscript"/>
          <w:lang w:val="uk-UA" w:eastAsia="uk-UA"/>
        </w:rPr>
        <w:t>Б</w:t>
      </w:r>
      <w:r w:rsidRPr="00336A58">
        <w:rPr>
          <w:sz w:val="28"/>
          <w:szCs w:val="28"/>
          <w:lang w:val="uk-UA" w:eastAsia="uk-UA"/>
        </w:rPr>
        <w:t xml:space="preserve"> містить змінні, які утворюють базисний розв’язок задачі.</w:t>
      </w:r>
    </w:p>
    <w:p w:rsidR="00761DB9" w:rsidRPr="00336A58" w:rsidRDefault="00761DB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336A58">
        <w:rPr>
          <w:sz w:val="28"/>
          <w:szCs w:val="28"/>
          <w:lang w:eastAsia="uk-UA"/>
        </w:rPr>
        <w:t xml:space="preserve">У </w:t>
      </w:r>
      <w:r w:rsidRPr="00336A58">
        <w:rPr>
          <w:sz w:val="28"/>
          <w:szCs w:val="28"/>
          <w:lang w:val="uk-UA" w:eastAsia="uk-UA"/>
        </w:rPr>
        <w:t>третьому стовпці записуємо вільні члени системи обмежень які відповідають базисним змінним.</w:t>
      </w:r>
    </w:p>
    <w:p w:rsidR="00761DB9" w:rsidRPr="00336A58" w:rsidRDefault="00761DB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336A58">
        <w:rPr>
          <w:sz w:val="28"/>
          <w:szCs w:val="28"/>
          <w:lang w:val="uk-UA" w:eastAsia="uk-UA"/>
        </w:rPr>
        <w:t>Наступні стовпці формують матрицю коефіцієнтів системи обмежень задачі лінійного програмування.</w:t>
      </w:r>
    </w:p>
    <w:p w:rsidR="00761DB9" w:rsidRDefault="00761DB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336A58">
        <w:rPr>
          <w:sz w:val="28"/>
          <w:szCs w:val="28"/>
          <w:lang w:val="uk-UA" w:eastAsia="uk-UA"/>
        </w:rPr>
        <w:t xml:space="preserve">Значення цільової функції, що відповідає поточному базисному розв’язку, знаходиться на перетині стовпця з елементами вільних членів та індексного рядка. </w:t>
      </w:r>
    </w:p>
    <w:p w:rsidR="00DE183C" w:rsidRDefault="00DE183C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</w:p>
    <w:p w:rsidR="00761DB9" w:rsidRPr="00DC22F5" w:rsidRDefault="00761DB9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DC22F5">
        <w:rPr>
          <w:sz w:val="28"/>
          <w:szCs w:val="28"/>
          <w:lang w:val="uk-UA" w:eastAsia="uk-UA"/>
        </w:rPr>
        <w:lastRenderedPageBreak/>
        <w:t>Елементи індексного рядка можна обчислити за формулою:</w:t>
      </w:r>
    </w:p>
    <w:p w:rsidR="00761DB9" w:rsidRDefault="00761DB9" w:rsidP="00CB4C5D">
      <w:pPr>
        <w:tabs>
          <w:tab w:val="center" w:pos="5173"/>
          <w:tab w:val="left" w:pos="7395"/>
        </w:tabs>
        <w:spacing w:line="360" w:lineRule="auto"/>
        <w:ind w:firstLine="851"/>
        <w:contextualSpacing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  <w:r w:rsidRPr="00DC22F5">
        <w:rPr>
          <w:position w:val="-24"/>
          <w:sz w:val="28"/>
          <w:szCs w:val="28"/>
          <w:lang w:val="uk-UA" w:eastAsia="uk-UA"/>
        </w:rPr>
        <w:object w:dxaOrig="3080" w:dyaOrig="620">
          <v:shape id="_x0000_i1027" type="#_x0000_t75" style="width:153.5pt;height:30.85pt" o:ole="">
            <v:imagedata r:id="rId25" o:title=""/>
          </v:shape>
          <o:OLEObject Type="Embed" ProgID="Equation.3" ShapeID="_x0000_i1027" DrawAspect="Content" ObjectID="_1621710244" r:id="rId26"/>
        </w:object>
      </w:r>
      <w:r w:rsidRPr="00DC22F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ab/>
      </w:r>
    </w:p>
    <w:p w:rsidR="00761DB9" w:rsidRDefault="00761DB9" w:rsidP="00761DB9">
      <w:pPr>
        <w:spacing w:line="360" w:lineRule="auto"/>
        <w:ind w:firstLine="708"/>
        <w:contextualSpacing/>
        <w:jc w:val="right"/>
        <w:rPr>
          <w:i/>
          <w:sz w:val="28"/>
          <w:szCs w:val="28"/>
          <w:shd w:val="clear" w:color="auto" w:fill="FFFFFF"/>
          <w:lang w:val="uk-UA"/>
        </w:rPr>
      </w:pPr>
      <w:r>
        <w:rPr>
          <w:i/>
          <w:sz w:val="28"/>
          <w:szCs w:val="28"/>
          <w:shd w:val="clear" w:color="auto" w:fill="FFFFFF"/>
          <w:lang w:val="uk-UA"/>
        </w:rPr>
        <w:t>Таблиця3</w:t>
      </w:r>
      <w:r w:rsidRPr="00304D59">
        <w:rPr>
          <w:i/>
          <w:sz w:val="28"/>
          <w:szCs w:val="28"/>
          <w:shd w:val="clear" w:color="auto" w:fill="FFFFFF"/>
          <w:lang w:val="uk-UA"/>
        </w:rPr>
        <w:t>.</w:t>
      </w:r>
      <w:r>
        <w:rPr>
          <w:i/>
          <w:sz w:val="28"/>
          <w:szCs w:val="28"/>
          <w:shd w:val="clear" w:color="auto" w:fill="FFFFFF"/>
          <w:lang w:val="uk-UA"/>
        </w:rPr>
        <w:t>2</w:t>
      </w:r>
    </w:p>
    <w:p w:rsidR="00761DB9" w:rsidRPr="002B192F" w:rsidRDefault="00761DB9" w:rsidP="00761DB9">
      <w:pPr>
        <w:spacing w:line="360" w:lineRule="auto"/>
        <w:ind w:firstLine="708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B192F">
        <w:rPr>
          <w:b/>
          <w:sz w:val="28"/>
          <w:szCs w:val="28"/>
          <w:shd w:val="clear" w:color="auto" w:fill="FFFFFF"/>
          <w:lang w:val="uk-UA"/>
        </w:rPr>
        <w:t>Симплексна таблиця для початкового базисного плану задачі</w:t>
      </w:r>
    </w:p>
    <w:tbl>
      <w:tblPr>
        <w:tblW w:w="8813" w:type="dxa"/>
        <w:jc w:val="center"/>
        <w:tblLook w:val="04A0" w:firstRow="1" w:lastRow="0" w:firstColumn="1" w:lastColumn="0" w:noHBand="0" w:noVBand="1"/>
      </w:tblPr>
      <w:tblGrid>
        <w:gridCol w:w="983"/>
        <w:gridCol w:w="639"/>
        <w:gridCol w:w="623"/>
        <w:gridCol w:w="837"/>
        <w:gridCol w:w="748"/>
        <w:gridCol w:w="748"/>
        <w:gridCol w:w="748"/>
        <w:gridCol w:w="748"/>
        <w:gridCol w:w="496"/>
        <w:gridCol w:w="496"/>
        <w:gridCol w:w="496"/>
        <w:gridCol w:w="496"/>
        <w:gridCol w:w="501"/>
        <w:gridCol w:w="501"/>
      </w:tblGrid>
      <w:tr w:rsidR="00761DB9" w:rsidRPr="00416F78" w:rsidTr="000F4CC9">
        <w:trPr>
          <w:trHeight w:val="354"/>
          <w:jc w:val="center"/>
        </w:trPr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№                   ітерації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C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  <w:r w:rsidRPr="00416F78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  <w:r w:rsidRPr="00416F78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C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DB9" w:rsidRPr="000F4CC9" w:rsidRDefault="00E56B0B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0F4CC9">
              <w:rPr>
                <w:color w:val="000000"/>
                <w:lang w:val="uk-UA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DB9" w:rsidRPr="000F4CC9" w:rsidRDefault="000F4CC9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DB9" w:rsidRPr="000F4CC9" w:rsidRDefault="000F4CC9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0F4CC9" w:rsidRDefault="000F4CC9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CF4CAA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CF4CAA">
              <w:rPr>
                <w:color w:val="000000"/>
                <w:lang w:val="en-US"/>
              </w:rPr>
              <w:t>-M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CF4CAA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CF4CAA">
              <w:rPr>
                <w:color w:val="000000"/>
                <w:lang w:val="en-US"/>
              </w:rPr>
              <w:t>-M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CF4CAA" w:rsidRDefault="00761DB9" w:rsidP="00661C2F">
            <w:pPr>
              <w:jc w:val="center"/>
              <w:rPr>
                <w:color w:val="000000"/>
              </w:rPr>
            </w:pPr>
            <w:r w:rsidRPr="00CF4CAA">
              <w:rPr>
                <w:color w:val="000000"/>
              </w:rPr>
              <w:t>-M</w:t>
            </w:r>
          </w:p>
        </w:tc>
      </w:tr>
      <w:tr w:rsidR="00761DB9" w:rsidRPr="00416F78" w:rsidTr="001C6644">
        <w:trPr>
          <w:trHeight w:val="539"/>
          <w:jc w:val="center"/>
        </w:trPr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b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y</w:t>
            </w:r>
            <w:r w:rsidRPr="00416F78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y</w:t>
            </w:r>
            <w:r w:rsidRPr="00416F78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y</w:t>
            </w:r>
            <w:r w:rsidRPr="00416F78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CF4CAA" w:rsidRDefault="001226C3" w:rsidP="00661C2F">
            <w:pPr>
              <w:jc w:val="center"/>
              <w:rPr>
                <w:b/>
                <w:bCs/>
                <w:i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CF4CAA" w:rsidRDefault="001226C3" w:rsidP="00661C2F">
            <w:pPr>
              <w:jc w:val="center"/>
              <w:rPr>
                <w:b/>
                <w:bCs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CF4CAA" w:rsidRDefault="001226C3" w:rsidP="00661C2F">
            <w:pPr>
              <w:jc w:val="center"/>
              <w:rPr>
                <w:b/>
                <w:bCs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3</m:t>
                    </m:r>
                  </m:sub>
                </m:sSub>
              </m:oMath>
            </m:oMathPara>
          </w:p>
        </w:tc>
      </w:tr>
      <w:tr w:rsidR="00761DB9" w:rsidRPr="00416F78" w:rsidTr="001C6644">
        <w:trPr>
          <w:trHeight w:val="38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1226C3" w:rsidP="00661C2F">
            <w:pPr>
              <w:jc w:val="center"/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1C6644" w:rsidRDefault="001C6644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1C6644" w:rsidRDefault="001C6644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726CBD" w:rsidRDefault="00761DB9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</w:tr>
      <w:tr w:rsidR="00761DB9" w:rsidRPr="00416F78" w:rsidTr="001C6644">
        <w:trPr>
          <w:trHeight w:val="385"/>
          <w:jc w:val="center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1226C3" w:rsidP="00661C2F">
            <w:pPr>
              <w:jc w:val="center"/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1C6644" w:rsidP="00661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726CBD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726CBD" w:rsidRDefault="00761DB9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</w:tr>
      <w:tr w:rsidR="00761DB9" w:rsidRPr="00416F78" w:rsidTr="001C6644">
        <w:trPr>
          <w:trHeight w:val="385"/>
          <w:jc w:val="center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1226C3" w:rsidP="00661C2F">
            <w:pPr>
              <w:jc w:val="center"/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726CBD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726CBD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84726E" w:rsidRDefault="001C6644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1DB9" w:rsidRPr="00726CBD" w:rsidRDefault="00761DB9" w:rsidP="00661C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</w:tr>
      <w:tr w:rsidR="00761DB9" w:rsidRPr="00416F78" w:rsidTr="00CB1D0B">
        <w:trPr>
          <w:trHeight w:val="724"/>
          <w:jc w:val="center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DB9" w:rsidRPr="00416F78" w:rsidRDefault="00761DB9" w:rsidP="00661C2F">
            <w:pPr>
              <w:jc w:val="center"/>
              <w:rPr>
                <w:color w:val="000000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661C2F" w:rsidRDefault="00661C2F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CB1D0B" w:rsidRDefault="00661C2F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-32М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DB9" w:rsidRPr="00661C2F" w:rsidRDefault="00E56B0B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-6М-3</w:t>
            </w:r>
            <w:r w:rsidR="00661C2F">
              <w:rPr>
                <w:color w:val="000000"/>
                <w:lang w:val="uk-UA"/>
              </w:rPr>
              <w:t>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DB9" w:rsidRPr="00661C2F" w:rsidRDefault="00661C2F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-6М-24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DB9" w:rsidRPr="00661C2F" w:rsidRDefault="00661C2F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-6М-24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1DB9" w:rsidRPr="00661C2F" w:rsidRDefault="00661C2F" w:rsidP="00661C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AD269F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AD269F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AD269F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AD269F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AD269F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DB9" w:rsidRPr="00AD269F" w:rsidRDefault="00761DB9" w:rsidP="00661C2F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M</w:t>
            </w:r>
          </w:p>
        </w:tc>
      </w:tr>
    </w:tbl>
    <w:p w:rsidR="00761DB9" w:rsidRDefault="00761DB9" w:rsidP="00761DB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661C2F" w:rsidRPr="00E55C83" w:rsidRDefault="00661C2F" w:rsidP="00CB4C5D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</w:rPr>
      </w:pPr>
      <w:r w:rsidRPr="003B0CC8">
        <w:rPr>
          <w:sz w:val="28"/>
          <w:szCs w:val="28"/>
          <w:lang w:val="uk-UA"/>
        </w:rPr>
        <w:t xml:space="preserve">Значення цільової функції при базисному розв’язку </w:t>
      </w:r>
      <w:r w:rsidRPr="003B0CC8">
        <w:rPr>
          <w:position w:val="-12"/>
          <w:sz w:val="28"/>
          <w:szCs w:val="28"/>
          <w:lang w:val="uk-UA"/>
        </w:rPr>
        <w:object w:dxaOrig="260" w:dyaOrig="360">
          <v:shape id="_x0000_i1028" type="#_x0000_t75" style="width:11.85pt;height:18.2pt" o:ole="">
            <v:imagedata r:id="rId27" o:title=""/>
          </v:shape>
          <o:OLEObject Type="Embed" ProgID="Equation.3" ShapeID="_x0000_i1028" DrawAspect="Content" ObjectID="_1621710245" r:id="rId28"/>
        </w:object>
      </w:r>
      <w:r w:rsidRPr="003B0CC8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uk-UA"/>
        </w:rPr>
        <w:t>= (-32М).</w:t>
      </w:r>
      <w:r w:rsidRPr="003B0CC8">
        <w:rPr>
          <w:sz w:val="28"/>
          <w:szCs w:val="28"/>
          <w:lang w:val="uk-UA"/>
        </w:rPr>
        <w:t xml:space="preserve"> </w:t>
      </w:r>
    </w:p>
    <w:p w:rsidR="00661C2F" w:rsidRDefault="00661C2F" w:rsidP="00CB4C5D">
      <w:pPr>
        <w:spacing w:line="360" w:lineRule="auto"/>
        <w:ind w:firstLine="851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E55C83">
        <w:rPr>
          <w:rFonts w:eastAsiaTheme="minorEastAsia"/>
          <w:sz w:val="28"/>
          <w:szCs w:val="28"/>
        </w:rPr>
        <w:t>Оскільки в індексному рядку містяться невід’ємні елементи, то даний план не є оптимальним, тому потрібно шукати сере</w:t>
      </w:r>
      <w:r>
        <w:rPr>
          <w:rFonts w:eastAsiaTheme="minorEastAsia"/>
          <w:sz w:val="28"/>
          <w:szCs w:val="28"/>
        </w:rPr>
        <w:t>д допустимих розв’язків кращий.</w:t>
      </w:r>
      <w:r w:rsidR="00751F39">
        <w:rPr>
          <w:rFonts w:eastAsiaTheme="minorEastAsia"/>
          <w:sz w:val="28"/>
          <w:szCs w:val="28"/>
          <w:lang w:val="uk-UA"/>
        </w:rPr>
        <w:t xml:space="preserve"> </w:t>
      </w:r>
      <w:r w:rsidRPr="00D463DF">
        <w:rPr>
          <w:sz w:val="28"/>
          <w:szCs w:val="28"/>
          <w:shd w:val="clear" w:color="auto" w:fill="FFFFFF"/>
          <w:lang w:val="uk-UA"/>
        </w:rPr>
        <w:t>Тому переходимо до основного алгоритму симплекс – методу</w:t>
      </w:r>
      <w:r w:rsidRPr="00D463DF">
        <w:rPr>
          <w:sz w:val="28"/>
          <w:szCs w:val="28"/>
          <w:shd w:val="clear" w:color="auto" w:fill="FFFFFF"/>
        </w:rPr>
        <w:t>.</w:t>
      </w:r>
      <w:r w:rsidRPr="00D463DF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661C2F" w:rsidRPr="00D463DF" w:rsidRDefault="00661C2F" w:rsidP="00CB4C5D">
      <w:pPr>
        <w:pStyle w:val="af0"/>
        <w:numPr>
          <w:ilvl w:val="0"/>
          <w:numId w:val="3"/>
        </w:numPr>
        <w:spacing w:after="0" w:line="360" w:lineRule="auto"/>
        <w:ind w:left="993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46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Пошук розв’язкового стовбця.</w:t>
      </w:r>
    </w:p>
    <w:p w:rsidR="00661C2F" w:rsidRPr="00D463DF" w:rsidRDefault="00661C2F" w:rsidP="00CB4C5D">
      <w:pPr>
        <w:spacing w:line="360" w:lineRule="auto"/>
        <w:ind w:firstLine="851"/>
        <w:contextualSpacing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D463DF">
        <w:rPr>
          <w:bCs/>
          <w:sz w:val="28"/>
          <w:szCs w:val="28"/>
          <w:shd w:val="clear" w:color="auto" w:fill="FFFFFF"/>
          <w:lang w:val="uk-UA"/>
        </w:rPr>
        <w:t>Вибираємо серед елементів індексного рядка найбільший по модулю серед від’ємних. Таким елементом буде</w:t>
      </w:r>
      <w:r>
        <w:rPr>
          <w:bCs/>
          <w:sz w:val="28"/>
          <w:szCs w:val="28"/>
          <w:shd w:val="clear" w:color="auto" w:fill="FFFFFF"/>
          <w:lang w:val="uk-UA"/>
        </w:rPr>
        <w:t xml:space="preserve"> (</w:t>
      </w:r>
      <m:oMath>
        <m:r>
          <w:rPr>
            <w:rFonts w:ascii="Cambria Math" w:hAnsi="Cambria Math"/>
            <w:color w:val="000000"/>
            <w:sz w:val="28"/>
            <w:szCs w:val="28"/>
          </w:rPr>
          <m:t>-6М-36</m:t>
        </m:r>
      </m:oMath>
      <w:r w:rsidRPr="00D463DF">
        <w:rPr>
          <w:bCs/>
          <w:sz w:val="28"/>
          <w:szCs w:val="28"/>
          <w:shd w:val="clear" w:color="auto" w:fill="FFFFFF"/>
          <w:lang w:val="uk-UA"/>
        </w:rPr>
        <w:t>). Це значення відповідає стовбцю</w:t>
      </w:r>
      <w:r>
        <w:rPr>
          <w:bCs/>
          <w:sz w:val="28"/>
          <w:szCs w:val="28"/>
          <w:shd w:val="clear" w:color="auto" w:fill="FFFFFF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1</m:t>
            </m:r>
          </m:sub>
        </m:sSub>
      </m:oMath>
      <w:r w:rsidRPr="00D463DF">
        <w:rPr>
          <w:bCs/>
          <w:sz w:val="28"/>
          <w:szCs w:val="28"/>
          <w:shd w:val="clear" w:color="auto" w:fill="FFFFFF"/>
          <w:lang w:val="uk-UA"/>
        </w:rPr>
        <w:t xml:space="preserve">. Отже він буде розв’язковим. </w:t>
      </w:r>
    </w:p>
    <w:p w:rsidR="00661C2F" w:rsidRPr="00D463DF" w:rsidRDefault="00661C2F" w:rsidP="00CB4C5D">
      <w:pPr>
        <w:pStyle w:val="af0"/>
        <w:numPr>
          <w:ilvl w:val="0"/>
          <w:numId w:val="3"/>
        </w:numPr>
        <w:spacing w:after="0" w:line="360" w:lineRule="auto"/>
        <w:ind w:left="993" w:firstLine="85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Пошук розв’язкового рядка</w:t>
      </w:r>
      <w:r w:rsidRPr="00D463D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661C2F" w:rsidRPr="00DC50D3" w:rsidRDefault="00661C2F" w:rsidP="00CB4C5D">
      <w:pPr>
        <w:spacing w:line="360" w:lineRule="auto"/>
        <w:ind w:firstLine="851"/>
        <w:contextualSpacing/>
        <w:jc w:val="both"/>
        <w:rPr>
          <w:bCs/>
          <w:sz w:val="28"/>
          <w:szCs w:val="28"/>
          <w:shd w:val="clear" w:color="auto" w:fill="FFFFFF"/>
        </w:rPr>
      </w:pPr>
      <w:r w:rsidRPr="00D463DF">
        <w:rPr>
          <w:bCs/>
          <w:sz w:val="28"/>
          <w:szCs w:val="28"/>
          <w:shd w:val="clear" w:color="auto" w:fill="FFFFFF"/>
          <w:lang w:val="uk-UA"/>
        </w:rPr>
        <w:t>Щоб вибрати розв’язковий рядок знаходимо найменше серед відношень вектора вільних членів до додатніх</w:t>
      </w:r>
      <w:r>
        <w:rPr>
          <w:bCs/>
          <w:sz w:val="28"/>
          <w:szCs w:val="28"/>
          <w:shd w:val="clear" w:color="auto" w:fill="FFFFFF"/>
          <w:lang w:val="uk-UA"/>
        </w:rPr>
        <w:t xml:space="preserve"> елементів розв’язкового рядка</w:t>
      </w:r>
      <w:r w:rsidRPr="00DC50D3">
        <w:rPr>
          <w:bCs/>
          <w:sz w:val="28"/>
          <w:szCs w:val="28"/>
          <w:shd w:val="clear" w:color="auto" w:fill="FFFFFF"/>
        </w:rPr>
        <w:t>:</w:t>
      </w:r>
    </w:p>
    <w:p w:rsidR="00661C2F" w:rsidRPr="00DC1CD0" w:rsidRDefault="00661C2F" w:rsidP="00CB4C5D">
      <w:pPr>
        <w:spacing w:line="360" w:lineRule="auto"/>
        <w:ind w:firstLine="851"/>
        <w:contextualSpacing/>
        <w:jc w:val="both"/>
        <w:rPr>
          <w:sz w:val="28"/>
          <w:szCs w:val="28"/>
          <w:shd w:val="clear" w:color="auto" w:fill="FFFFFF"/>
        </w:rPr>
      </w:pPr>
      <w:r w:rsidRPr="00D463DF">
        <w:rPr>
          <w:sz w:val="28"/>
          <w:szCs w:val="28"/>
          <w:shd w:val="clear" w:color="auto" w:fill="FFFFFF"/>
        </w:rPr>
        <w:t>min</w:t>
      </w:r>
      <w:r w:rsidRPr="00D463DF">
        <w:rPr>
          <w:sz w:val="28"/>
          <w:szCs w:val="28"/>
          <w:shd w:val="clear" w:color="auto" w:fill="FFFFFF"/>
          <w:lang w:val="uk-UA"/>
        </w:rPr>
        <w:t xml:space="preserve"> (</w:t>
      </w:r>
      <w:r>
        <w:rPr>
          <w:sz w:val="28"/>
          <w:szCs w:val="28"/>
          <w:shd w:val="clear" w:color="auto" w:fill="FFFFFF"/>
          <w:lang w:val="uk-UA"/>
        </w:rPr>
        <w:t>8/1 , 10/</w:t>
      </w:r>
      <w:r>
        <w:rPr>
          <w:sz w:val="28"/>
          <w:szCs w:val="28"/>
          <w:shd w:val="clear" w:color="auto" w:fill="FFFFFF"/>
        </w:rPr>
        <w:t>1</w:t>
      </w:r>
      <w:r w:rsidRPr="00D463DF">
        <w:rPr>
          <w:sz w:val="28"/>
          <w:szCs w:val="28"/>
          <w:shd w:val="clear" w:color="auto" w:fill="FFFFFF"/>
          <w:lang w:val="uk-UA"/>
        </w:rPr>
        <w:t xml:space="preserve"> , </w:t>
      </w:r>
      <w:r>
        <w:rPr>
          <w:sz w:val="28"/>
          <w:szCs w:val="28"/>
          <w:shd w:val="clear" w:color="auto" w:fill="FFFFFF"/>
          <w:lang w:val="uk-UA"/>
        </w:rPr>
        <w:t xml:space="preserve">14/4 </w:t>
      </w:r>
      <w:r w:rsidRPr="00E575FF">
        <w:rPr>
          <w:sz w:val="28"/>
          <w:szCs w:val="28"/>
          <w:shd w:val="clear" w:color="auto" w:fill="FFFFFF"/>
        </w:rPr>
        <w:t>)</w:t>
      </w:r>
      <w:r w:rsidRPr="00D463DF">
        <w:rPr>
          <w:sz w:val="28"/>
          <w:szCs w:val="28"/>
          <w:shd w:val="clear" w:color="auto" w:fill="FFFFFF"/>
          <w:lang w:val="uk-UA"/>
        </w:rPr>
        <w:t xml:space="preserve">= </w:t>
      </w:r>
      <w:r>
        <w:rPr>
          <w:sz w:val="28"/>
          <w:szCs w:val="28"/>
          <w:shd w:val="clear" w:color="auto" w:fill="FFFFFF"/>
          <w:lang w:val="uk-UA"/>
        </w:rPr>
        <w:t>3,5</w:t>
      </w:r>
      <w:r w:rsidRPr="00DC1CD0">
        <w:rPr>
          <w:sz w:val="28"/>
          <w:szCs w:val="28"/>
          <w:shd w:val="clear" w:color="auto" w:fill="FFFFFF"/>
        </w:rPr>
        <w:t>.</w:t>
      </w:r>
    </w:p>
    <w:p w:rsidR="00661C2F" w:rsidRDefault="00661C2F" w:rsidP="00CB4C5D">
      <w:pPr>
        <w:spacing w:line="360" w:lineRule="auto"/>
        <w:ind w:firstLine="851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D463DF">
        <w:rPr>
          <w:bCs/>
          <w:sz w:val="28"/>
          <w:szCs w:val="28"/>
          <w:shd w:val="clear" w:color="auto" w:fill="FFFFFF"/>
          <w:lang w:val="uk-UA"/>
        </w:rPr>
        <w:t>Отж</w:t>
      </w:r>
      <w:r>
        <w:rPr>
          <w:bCs/>
          <w:sz w:val="28"/>
          <w:szCs w:val="28"/>
          <w:shd w:val="clear" w:color="auto" w:fill="FFFFFF"/>
          <w:lang w:val="uk-UA"/>
        </w:rPr>
        <w:t>е, рядок, що відповідає змінній</w:t>
      </w:r>
      <w:r w:rsidRPr="00241495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3B212A">
        <w:rPr>
          <w:bCs/>
          <w:sz w:val="28"/>
          <w:szCs w:val="28"/>
          <w:shd w:val="clear" w:color="auto" w:fill="FFFFFF"/>
          <w:lang w:val="en-US"/>
        </w:rPr>
        <w:t>Z</w:t>
      </w:r>
      <w:r w:rsidR="003B212A">
        <w:rPr>
          <w:bCs/>
          <w:sz w:val="28"/>
          <w:szCs w:val="28"/>
          <w:shd w:val="clear" w:color="auto" w:fill="FFFFFF"/>
          <w:vertAlign w:val="subscript"/>
        </w:rPr>
        <w:t>3</w:t>
      </w:r>
      <w:r w:rsidRPr="00D463DF">
        <w:rPr>
          <w:sz w:val="28"/>
          <w:szCs w:val="28"/>
          <w:shd w:val="clear" w:color="auto" w:fill="FFFFFF"/>
          <w:vertAlign w:val="subscript"/>
          <w:lang w:val="uk-UA"/>
        </w:rPr>
        <w:t xml:space="preserve"> </w:t>
      </w:r>
      <w:r w:rsidRPr="00D463DF">
        <w:rPr>
          <w:sz w:val="28"/>
          <w:szCs w:val="28"/>
          <w:shd w:val="clear" w:color="auto" w:fill="FFFFFF"/>
          <w:lang w:val="uk-UA"/>
        </w:rPr>
        <w:t xml:space="preserve">є розв’язковим. Розв’язковим елементом є той, що знаходиться на перетині розв’язкового рядка і розв’язкового стовбця і дорівнює </w:t>
      </w:r>
      <w:r w:rsidR="00A34737">
        <w:rPr>
          <w:sz w:val="28"/>
          <w:szCs w:val="28"/>
          <w:shd w:val="clear" w:color="auto" w:fill="FFFFFF"/>
        </w:rPr>
        <w:t>3</w:t>
      </w:r>
      <w:r w:rsidRPr="00704D70">
        <w:rPr>
          <w:sz w:val="28"/>
          <w:szCs w:val="28"/>
          <w:shd w:val="clear" w:color="auto" w:fill="FFFFFF"/>
        </w:rPr>
        <w:t xml:space="preserve"> </w:t>
      </w:r>
      <w:r w:rsidRPr="00D463DF">
        <w:rPr>
          <w:sz w:val="28"/>
          <w:szCs w:val="28"/>
          <w:shd w:val="clear" w:color="auto" w:fill="FFFFFF"/>
          <w:lang w:val="uk-UA"/>
        </w:rPr>
        <w:t xml:space="preserve">(Таблиця </w:t>
      </w:r>
      <w:r>
        <w:rPr>
          <w:sz w:val="28"/>
          <w:szCs w:val="28"/>
          <w:shd w:val="clear" w:color="auto" w:fill="FFFFFF"/>
          <w:lang w:val="uk-UA"/>
        </w:rPr>
        <w:t>3.3</w:t>
      </w:r>
      <w:r w:rsidRPr="00D463DF">
        <w:rPr>
          <w:sz w:val="28"/>
          <w:szCs w:val="28"/>
          <w:shd w:val="clear" w:color="auto" w:fill="FFFFFF"/>
          <w:lang w:val="uk-UA"/>
        </w:rPr>
        <w:t xml:space="preserve">). </w:t>
      </w:r>
    </w:p>
    <w:p w:rsidR="00A073C2" w:rsidRDefault="00A073C2">
      <w:pPr>
        <w:spacing w:after="200" w:line="276" w:lineRule="auto"/>
        <w:rPr>
          <w:bCs/>
          <w:i/>
          <w:sz w:val="28"/>
          <w:szCs w:val="28"/>
          <w:shd w:val="clear" w:color="auto" w:fill="FFFFFF"/>
          <w:lang w:val="uk-UA"/>
        </w:rPr>
      </w:pPr>
      <w:r>
        <w:rPr>
          <w:bCs/>
          <w:i/>
          <w:sz w:val="28"/>
          <w:szCs w:val="28"/>
          <w:shd w:val="clear" w:color="auto" w:fill="FFFFFF"/>
          <w:lang w:val="uk-UA"/>
        </w:rPr>
        <w:br w:type="page"/>
      </w:r>
    </w:p>
    <w:p w:rsidR="00661C2F" w:rsidRPr="00661C2F" w:rsidRDefault="00661C2F" w:rsidP="00661C2F">
      <w:pPr>
        <w:spacing w:line="360" w:lineRule="auto"/>
        <w:jc w:val="right"/>
        <w:rPr>
          <w:bCs/>
          <w:i/>
          <w:sz w:val="28"/>
          <w:szCs w:val="28"/>
          <w:shd w:val="clear" w:color="auto" w:fill="FFFFFF"/>
          <w:lang w:val="uk-UA"/>
        </w:rPr>
      </w:pPr>
      <w:r w:rsidRPr="006A6970">
        <w:rPr>
          <w:bCs/>
          <w:i/>
          <w:sz w:val="28"/>
          <w:szCs w:val="28"/>
          <w:shd w:val="clear" w:color="auto" w:fill="FFFFFF"/>
          <w:lang w:val="uk-UA"/>
        </w:rPr>
        <w:lastRenderedPageBreak/>
        <w:t xml:space="preserve">Таблиця </w:t>
      </w:r>
      <w:r>
        <w:rPr>
          <w:bCs/>
          <w:i/>
          <w:sz w:val="28"/>
          <w:szCs w:val="28"/>
          <w:shd w:val="clear" w:color="auto" w:fill="FFFFFF"/>
          <w:lang w:val="uk-UA"/>
        </w:rPr>
        <w:t>3.3</w:t>
      </w:r>
    </w:p>
    <w:p w:rsidR="00661C2F" w:rsidRPr="00751F39" w:rsidRDefault="00661C2F" w:rsidP="00661C2F">
      <w:pPr>
        <w:spacing w:line="360" w:lineRule="auto"/>
        <w:jc w:val="center"/>
        <w:rPr>
          <w:bCs/>
          <w:sz w:val="28"/>
          <w:szCs w:val="28"/>
          <w:shd w:val="clear" w:color="auto" w:fill="FFFFFF"/>
          <w:lang w:val="uk-UA"/>
        </w:rPr>
      </w:pPr>
      <w:r w:rsidRPr="00751F39">
        <w:rPr>
          <w:bCs/>
          <w:sz w:val="28"/>
          <w:szCs w:val="28"/>
          <w:shd w:val="clear" w:color="auto" w:fill="FFFFFF"/>
          <w:lang w:val="uk-UA"/>
        </w:rPr>
        <w:t>Знаходження розв</w:t>
      </w:r>
      <w:r w:rsidRPr="00751F39">
        <w:rPr>
          <w:bCs/>
          <w:sz w:val="28"/>
          <w:szCs w:val="28"/>
          <w:shd w:val="clear" w:color="auto" w:fill="FFFFFF"/>
        </w:rPr>
        <w:t>’</w:t>
      </w:r>
      <w:r w:rsidRPr="00751F39">
        <w:rPr>
          <w:bCs/>
          <w:sz w:val="28"/>
          <w:szCs w:val="28"/>
          <w:shd w:val="clear" w:color="auto" w:fill="FFFFFF"/>
          <w:lang w:val="uk-UA"/>
        </w:rPr>
        <w:t>язкового елементу початкової симплексної таблиці</w:t>
      </w:r>
    </w:p>
    <w:tbl>
      <w:tblPr>
        <w:tblW w:w="9174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574"/>
        <w:gridCol w:w="718"/>
        <w:gridCol w:w="718"/>
        <w:gridCol w:w="861"/>
        <w:gridCol w:w="862"/>
        <w:gridCol w:w="861"/>
        <w:gridCol w:w="845"/>
        <w:gridCol w:w="502"/>
        <w:gridCol w:w="502"/>
        <w:gridCol w:w="502"/>
        <w:gridCol w:w="502"/>
        <w:gridCol w:w="507"/>
        <w:gridCol w:w="507"/>
      </w:tblGrid>
      <w:tr w:rsidR="00661C2F" w:rsidRPr="00416F78" w:rsidTr="00751F39">
        <w:trPr>
          <w:trHeight w:val="371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61C2F" w:rsidRPr="00416F78" w:rsidRDefault="00661C2F" w:rsidP="0014075C">
            <w:pPr>
              <w:ind w:left="113" w:right="113"/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№                   ітерації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C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  <w:r w:rsidRPr="00416F78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  <w:r w:rsidRPr="00416F78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C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661C2F" w:rsidRPr="000F4CC9" w:rsidRDefault="00E56B0B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661C2F">
              <w:rPr>
                <w:color w:val="000000"/>
                <w:lang w:val="uk-UA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C2F" w:rsidRPr="000F4CC9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C2F" w:rsidRPr="000F4CC9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0F4CC9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CF4CAA" w:rsidRDefault="00661C2F" w:rsidP="00E56B0B">
            <w:pPr>
              <w:jc w:val="center"/>
              <w:rPr>
                <w:color w:val="000000"/>
                <w:lang w:val="en-US"/>
              </w:rPr>
            </w:pPr>
            <w:r w:rsidRPr="00CF4CAA">
              <w:rPr>
                <w:color w:val="000000"/>
                <w:lang w:val="en-US"/>
              </w:rPr>
              <w:t>-M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CF4CAA" w:rsidRDefault="00661C2F" w:rsidP="00E56B0B">
            <w:pPr>
              <w:jc w:val="center"/>
              <w:rPr>
                <w:color w:val="000000"/>
                <w:lang w:val="en-US"/>
              </w:rPr>
            </w:pPr>
            <w:r w:rsidRPr="00CF4CAA">
              <w:rPr>
                <w:color w:val="000000"/>
                <w:lang w:val="en-US"/>
              </w:rPr>
              <w:t>-M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661C2F" w:rsidRPr="00CF4CAA" w:rsidRDefault="00661C2F" w:rsidP="00E56B0B">
            <w:pPr>
              <w:jc w:val="center"/>
              <w:rPr>
                <w:color w:val="000000"/>
              </w:rPr>
            </w:pPr>
            <w:r w:rsidRPr="00CF4CAA">
              <w:rPr>
                <w:color w:val="000000"/>
              </w:rPr>
              <w:t>-M</w:t>
            </w:r>
          </w:p>
        </w:tc>
      </w:tr>
      <w:tr w:rsidR="00661C2F" w:rsidRPr="00416F78" w:rsidTr="00751F39">
        <w:trPr>
          <w:trHeight w:val="565"/>
          <w:jc w:val="center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b</w:t>
            </w:r>
            <w:r w:rsidRPr="00416F78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x</w:t>
            </w:r>
            <w:r w:rsidRPr="00416F78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y</w:t>
            </w:r>
            <w:r w:rsidRPr="00416F78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y</w:t>
            </w:r>
            <w:r w:rsidRPr="00416F78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b/>
                <w:bCs/>
                <w:color w:val="000000"/>
              </w:rPr>
            </w:pPr>
            <w:r w:rsidRPr="00416F78">
              <w:rPr>
                <w:b/>
                <w:bCs/>
                <w:color w:val="000000"/>
              </w:rPr>
              <w:t>y</w:t>
            </w:r>
            <w:r w:rsidRPr="00416F78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C2F" w:rsidRPr="00CF4CAA" w:rsidRDefault="00751F39" w:rsidP="00E56B0B">
            <w:pPr>
              <w:jc w:val="center"/>
              <w:rPr>
                <w:b/>
                <w:bCs/>
                <w:i/>
                <w:color w:val="000000"/>
              </w:rPr>
            </w:pPr>
            <w:r w:rsidRPr="00751F39">
              <w:rPr>
                <w:color w:val="000000"/>
                <w:sz w:val="28"/>
                <w:szCs w:val="28"/>
                <w:lang w:val="en-GB"/>
              </w:rPr>
              <w:t>Z</w:t>
            </w:r>
            <w:r>
              <w:rPr>
                <w:color w:val="000000"/>
                <w:sz w:val="28"/>
                <w:szCs w:val="28"/>
                <w:vertAlign w:val="subscript"/>
                <w:lang w:val="en-GB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C2F" w:rsidRPr="00CF4CAA" w:rsidRDefault="00751F39" w:rsidP="00E56B0B">
            <w:pPr>
              <w:jc w:val="center"/>
              <w:rPr>
                <w:b/>
                <w:bCs/>
                <w:color w:val="000000"/>
              </w:rPr>
            </w:pPr>
            <w:r w:rsidRPr="00751F39">
              <w:rPr>
                <w:color w:val="000000"/>
                <w:sz w:val="28"/>
                <w:szCs w:val="28"/>
                <w:lang w:val="en-GB"/>
              </w:rPr>
              <w:t>Z</w:t>
            </w:r>
            <w:r>
              <w:rPr>
                <w:color w:val="000000"/>
                <w:sz w:val="28"/>
                <w:szCs w:val="28"/>
                <w:vertAlign w:val="subscript"/>
                <w:lang w:val="en-GB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661C2F" w:rsidRPr="00CF4CAA" w:rsidRDefault="00751F39" w:rsidP="00E56B0B">
            <w:pPr>
              <w:jc w:val="center"/>
              <w:rPr>
                <w:b/>
                <w:bCs/>
                <w:color w:val="000000"/>
              </w:rPr>
            </w:pPr>
            <w:r w:rsidRPr="00751F39">
              <w:rPr>
                <w:color w:val="000000"/>
                <w:sz w:val="28"/>
                <w:szCs w:val="28"/>
                <w:lang w:val="en-GB"/>
              </w:rPr>
              <w:t>Z</w:t>
            </w:r>
            <w:r w:rsidRPr="00751F39">
              <w:rPr>
                <w:color w:val="000000"/>
                <w:sz w:val="28"/>
                <w:szCs w:val="28"/>
                <w:vertAlign w:val="subscript"/>
                <w:lang w:val="en-GB"/>
              </w:rPr>
              <w:t>3</w:t>
            </w:r>
          </w:p>
        </w:tc>
      </w:tr>
      <w:tr w:rsidR="00661C2F" w:rsidRPr="00416F78" w:rsidTr="00751F39">
        <w:trPr>
          <w:trHeight w:val="403"/>
          <w:jc w:val="center"/>
        </w:trPr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-M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C2F" w:rsidRPr="00416F78" w:rsidRDefault="00751F39" w:rsidP="00E56B0B">
            <w:pPr>
              <w:jc w:val="center"/>
              <w:rPr>
                <w:color w:val="000000"/>
              </w:rPr>
            </w:pPr>
            <w:r w:rsidRPr="00751F39">
              <w:rPr>
                <w:color w:val="000000"/>
                <w:sz w:val="28"/>
                <w:szCs w:val="28"/>
                <w:lang w:val="en-GB"/>
              </w:rPr>
              <w:t>Z</w:t>
            </w:r>
            <w:r>
              <w:rPr>
                <w:color w:val="000000"/>
                <w:sz w:val="28"/>
                <w:szCs w:val="28"/>
                <w:vertAlign w:val="subscript"/>
                <w:lang w:val="en-GB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1C6644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1C6644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726CBD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bottom"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</w:p>
        </w:tc>
      </w:tr>
      <w:tr w:rsidR="00661C2F" w:rsidRPr="00416F78" w:rsidTr="00751F39">
        <w:trPr>
          <w:trHeight w:val="403"/>
          <w:jc w:val="center"/>
        </w:trPr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-M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C2F" w:rsidRPr="00416F78" w:rsidRDefault="00751F39" w:rsidP="00E56B0B">
            <w:pPr>
              <w:jc w:val="center"/>
              <w:rPr>
                <w:color w:val="000000"/>
              </w:rPr>
            </w:pPr>
            <w:r w:rsidRPr="00751F39">
              <w:rPr>
                <w:color w:val="000000"/>
                <w:sz w:val="28"/>
                <w:szCs w:val="28"/>
                <w:lang w:val="en-GB"/>
              </w:rPr>
              <w:t>Z</w:t>
            </w:r>
            <w:r>
              <w:rPr>
                <w:color w:val="000000"/>
                <w:sz w:val="28"/>
                <w:szCs w:val="28"/>
                <w:vertAlign w:val="subscript"/>
                <w:lang w:val="en-GB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726CBD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C2F" w:rsidRPr="00726CBD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bottom"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</w:p>
        </w:tc>
      </w:tr>
      <w:tr w:rsidR="0014075C" w:rsidRPr="00416F78" w:rsidTr="00751F39">
        <w:trPr>
          <w:trHeight w:val="403"/>
          <w:jc w:val="center"/>
        </w:trPr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M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751F39" w:rsidRDefault="00751F39" w:rsidP="00E56B0B">
            <w:pPr>
              <w:jc w:val="center"/>
              <w:rPr>
                <w:color w:val="000000"/>
                <w:sz w:val="28"/>
                <w:szCs w:val="28"/>
                <w:lang w:val="en-GB"/>
              </w:rPr>
            </w:pPr>
            <w:r w:rsidRPr="00751F39">
              <w:rPr>
                <w:color w:val="000000"/>
                <w:sz w:val="28"/>
                <w:szCs w:val="28"/>
                <w:lang w:val="en-GB"/>
              </w:rPr>
              <w:t>Z</w:t>
            </w:r>
            <w:r w:rsidRPr="00751F39">
              <w:rPr>
                <w:color w:val="000000"/>
                <w:sz w:val="28"/>
                <w:szCs w:val="28"/>
                <w:vertAlign w:val="subscript"/>
                <w:lang w:val="en-GB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726CBD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661C2F" w:rsidRPr="00726CBD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84726E" w:rsidRDefault="00661C2F" w:rsidP="00E56B0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bottom"/>
          </w:tcPr>
          <w:p w:rsidR="00661C2F" w:rsidRPr="00726CBD" w:rsidRDefault="00661C2F" w:rsidP="00E56B0B">
            <w:pPr>
              <w:jc w:val="center"/>
              <w:rPr>
                <w:color w:val="000000"/>
                <w:lang w:val="en-US"/>
              </w:rPr>
            </w:pPr>
          </w:p>
        </w:tc>
      </w:tr>
      <w:tr w:rsidR="00661C2F" w:rsidRPr="00416F78" w:rsidTr="00751F39">
        <w:trPr>
          <w:trHeight w:val="759"/>
          <w:jc w:val="center"/>
        </w:trPr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2F" w:rsidRPr="00416F78" w:rsidRDefault="00661C2F" w:rsidP="00E56B0B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661C2F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CB1D0B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-32М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661C2F" w:rsidRPr="00661C2F" w:rsidRDefault="00E56B0B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-6М-3</w:t>
            </w:r>
            <w:r w:rsidR="00661C2F">
              <w:rPr>
                <w:color w:val="000000"/>
                <w:lang w:val="uk-UA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C2F" w:rsidRPr="00661C2F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C2F" w:rsidRPr="00661C2F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-6М-24</w:t>
            </w:r>
          </w:p>
        </w:tc>
        <w:tc>
          <w:tcPr>
            <w:tcW w:w="84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C2F" w:rsidRPr="00661C2F" w:rsidRDefault="00661C2F" w:rsidP="00E56B0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-6М-22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AD269F" w:rsidRDefault="00661C2F" w:rsidP="00E56B0B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AD269F" w:rsidRDefault="00661C2F" w:rsidP="00E56B0B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AD269F" w:rsidRDefault="00661C2F" w:rsidP="00E56B0B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AD269F" w:rsidRDefault="00661C2F" w:rsidP="00E56B0B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M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C2F" w:rsidRPr="00AD269F" w:rsidRDefault="00661C2F" w:rsidP="00E56B0B">
            <w:pPr>
              <w:jc w:val="center"/>
              <w:rPr>
                <w:color w:val="000000"/>
                <w:lang w:val="en-US"/>
              </w:rPr>
            </w:pPr>
            <w:r w:rsidRPr="00AD269F">
              <w:rPr>
                <w:color w:val="000000"/>
                <w:lang w:val="en-US"/>
              </w:rPr>
              <w:t>M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661C2F" w:rsidRPr="00AD269F" w:rsidRDefault="00661C2F" w:rsidP="00E56B0B">
            <w:pPr>
              <w:jc w:val="center"/>
              <w:rPr>
                <w:color w:val="000000"/>
                <w:lang w:val="en-US"/>
              </w:rPr>
            </w:pPr>
          </w:p>
        </w:tc>
      </w:tr>
    </w:tbl>
    <w:p w:rsidR="00661C2F" w:rsidRDefault="00661C2F" w:rsidP="00751F39">
      <w:pPr>
        <w:spacing w:line="360" w:lineRule="auto"/>
        <w:contextualSpacing/>
        <w:jc w:val="both"/>
        <w:rPr>
          <w:sz w:val="28"/>
          <w:szCs w:val="28"/>
          <w:shd w:val="clear" w:color="auto" w:fill="FFFFFF"/>
          <w:lang w:val="uk-UA"/>
        </w:rPr>
      </w:pPr>
    </w:p>
    <w:p w:rsidR="00661C2F" w:rsidRPr="00AF593D" w:rsidRDefault="00661C2F" w:rsidP="00CB4C5D">
      <w:pPr>
        <w:spacing w:line="360" w:lineRule="auto"/>
        <w:ind w:firstLine="851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AF593D">
        <w:rPr>
          <w:sz w:val="28"/>
          <w:szCs w:val="28"/>
          <w:shd w:val="clear" w:color="auto" w:fill="FFFFFF"/>
          <w:lang w:val="uk-UA"/>
        </w:rPr>
        <w:t xml:space="preserve">Тепер змінну </w:t>
      </w: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3</m:t>
            </m:r>
          </m:sub>
        </m:sSub>
      </m:oMath>
      <w:r w:rsidRPr="00AF593D">
        <w:rPr>
          <w:sz w:val="28"/>
          <w:szCs w:val="28"/>
          <w:shd w:val="clear" w:color="auto" w:fill="FFFFFF"/>
          <w:lang w:val="uk-UA"/>
        </w:rPr>
        <w:t xml:space="preserve"> потрібно вивести з базису, а замість неї ввести</w:t>
      </w:r>
      <w:r w:rsidRPr="00241495">
        <w:rPr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</m:oMath>
      <w:r w:rsidRPr="00AF593D">
        <w:rPr>
          <w:sz w:val="28"/>
          <w:szCs w:val="28"/>
          <w:shd w:val="clear" w:color="auto" w:fill="FFFFFF"/>
          <w:vertAlign w:val="subscript"/>
          <w:lang w:val="uk-UA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>Наступним кроком буде перехід</w:t>
      </w:r>
      <w:r w:rsidRPr="00AF593D">
        <w:rPr>
          <w:sz w:val="28"/>
          <w:szCs w:val="28"/>
          <w:shd w:val="clear" w:color="auto" w:fill="FFFFFF"/>
          <w:lang w:val="uk-UA"/>
        </w:rPr>
        <w:t xml:space="preserve"> до наступної симплекс-таблиці. </w:t>
      </w:r>
    </w:p>
    <w:p w:rsidR="003B212A" w:rsidRPr="00AF593D" w:rsidRDefault="003B212A" w:rsidP="00CB4C5D">
      <w:pPr>
        <w:pStyle w:val="af0"/>
        <w:numPr>
          <w:ilvl w:val="0"/>
          <w:numId w:val="3"/>
        </w:numPr>
        <w:spacing w:after="0" w:line="360" w:lineRule="auto"/>
        <w:ind w:left="993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F59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Перехід до нового базисного плану.</w:t>
      </w:r>
    </w:p>
    <w:p w:rsidR="003B212A" w:rsidRPr="009979A0" w:rsidRDefault="003B212A" w:rsidP="00CB4C5D">
      <w:pPr>
        <w:spacing w:line="360" w:lineRule="auto"/>
        <w:ind w:firstLine="851"/>
        <w:contextualSpacing/>
        <w:jc w:val="both"/>
        <w:rPr>
          <w:rFonts w:eastAsiaTheme="minorEastAsia"/>
          <w:sz w:val="28"/>
          <w:szCs w:val="28"/>
          <w:shd w:val="clear" w:color="auto" w:fill="FFFFFF"/>
          <w:vertAlign w:val="subscript"/>
        </w:rPr>
      </w:pPr>
      <w:r w:rsidRPr="00AF593D">
        <w:rPr>
          <w:sz w:val="28"/>
          <w:szCs w:val="28"/>
          <w:shd w:val="clear" w:color="auto" w:fill="FFFFFF"/>
          <w:lang w:val="uk-UA"/>
        </w:rPr>
        <w:t>Ст</w:t>
      </w:r>
      <w:r>
        <w:rPr>
          <w:sz w:val="28"/>
          <w:szCs w:val="28"/>
          <w:shd w:val="clear" w:color="auto" w:fill="FFFFFF"/>
          <w:lang w:val="uk-UA"/>
        </w:rPr>
        <w:t>річка</w:t>
      </w:r>
      <w:r w:rsidRPr="00AF593D">
        <w:rPr>
          <w:sz w:val="28"/>
          <w:szCs w:val="28"/>
          <w:shd w:val="clear" w:color="auto" w:fill="FFFFFF"/>
          <w:lang w:val="uk-UA"/>
        </w:rPr>
        <w:t>, що відповідає змінній</w:t>
      </w:r>
      <w:r w:rsidRPr="00914204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lang w:val="uk-UA"/>
              </w:rPr>
              <m:t>1</m:t>
            </m:r>
          </m:sub>
        </m:sSub>
      </m:oMath>
      <w:r w:rsidRPr="00241495">
        <w:rPr>
          <w:sz w:val="36"/>
          <w:szCs w:val="28"/>
          <w:shd w:val="clear" w:color="auto" w:fill="FFFFFF"/>
        </w:rPr>
        <w:t> </w:t>
      </w:r>
      <w:r w:rsidRPr="00AF593D">
        <w:rPr>
          <w:sz w:val="28"/>
          <w:szCs w:val="28"/>
          <w:shd w:val="clear" w:color="auto" w:fill="FFFFFF"/>
          <w:lang w:val="uk-UA"/>
        </w:rPr>
        <w:t>в</w:t>
      </w:r>
      <w:r>
        <w:rPr>
          <w:sz w:val="28"/>
          <w:szCs w:val="28"/>
          <w:shd w:val="clear" w:color="auto" w:fill="FFFFFF"/>
          <w:lang w:val="uk-UA"/>
        </w:rPr>
        <w:t xml:space="preserve"> першому</w:t>
      </w:r>
      <w:r w:rsidRPr="00AF593D">
        <w:rPr>
          <w:sz w:val="28"/>
          <w:szCs w:val="28"/>
          <w:shd w:val="clear" w:color="auto" w:fill="FFFFFF"/>
          <w:lang w:val="uk-UA"/>
        </w:rPr>
        <w:t xml:space="preserve"> плані, отримана при діленні всіх елементів строки  </w:t>
      </w: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val="uk-UA"/>
              </w:rPr>
              <m:t>3</m:t>
            </m:r>
          </m:sub>
        </m:sSub>
      </m:oMath>
      <w:r w:rsidRPr="00AF593D">
        <w:rPr>
          <w:sz w:val="28"/>
          <w:szCs w:val="28"/>
          <w:shd w:val="clear" w:color="auto" w:fill="FFFFFF"/>
        </w:rPr>
        <w:t> </w:t>
      </w:r>
      <w:r w:rsidRPr="00AF593D">
        <w:rPr>
          <w:sz w:val="28"/>
          <w:szCs w:val="28"/>
          <w:shd w:val="clear" w:color="auto" w:fill="FFFFFF"/>
          <w:lang w:val="uk-UA"/>
        </w:rPr>
        <w:t>нульового плану на розв’язковий елемент</w:t>
      </w:r>
      <w:r w:rsidR="00A34737">
        <w:rPr>
          <w:sz w:val="28"/>
          <w:szCs w:val="28"/>
          <w:shd w:val="clear" w:color="auto" w:fill="FFFFFF"/>
          <w:lang w:val="uk-UA"/>
        </w:rPr>
        <w:t xml:space="preserve"> 3</w:t>
      </w:r>
      <w:r w:rsidRPr="00914204">
        <w:rPr>
          <w:sz w:val="28"/>
          <w:szCs w:val="28"/>
          <w:shd w:val="clear" w:color="auto" w:fill="FFFFFF"/>
          <w:lang w:val="uk-UA"/>
        </w:rPr>
        <w:t xml:space="preserve">. </w:t>
      </w:r>
      <w:r w:rsidRPr="00AF593D">
        <w:rPr>
          <w:sz w:val="28"/>
          <w:szCs w:val="28"/>
          <w:shd w:val="clear" w:color="auto" w:fill="FFFFFF"/>
          <w:lang w:val="uk-UA"/>
        </w:rPr>
        <w:t>На місці розв’язкового елемента отримуємо</w:t>
      </w:r>
      <w:r w:rsidRPr="00AF593D">
        <w:rPr>
          <w:sz w:val="28"/>
          <w:szCs w:val="28"/>
          <w:shd w:val="clear" w:color="auto" w:fill="FFFFFF"/>
        </w:rPr>
        <w:t xml:space="preserve"> 1. </w:t>
      </w:r>
      <w:r w:rsidR="00FE4D29">
        <w:rPr>
          <w:sz w:val="28"/>
          <w:szCs w:val="28"/>
          <w:shd w:val="clear" w:color="auto" w:fill="FFFFFF"/>
          <w:lang w:val="uk-UA"/>
        </w:rPr>
        <w:t>В</w:t>
      </w:r>
      <w:r w:rsidRPr="00AF593D">
        <w:rPr>
          <w:sz w:val="28"/>
          <w:szCs w:val="28"/>
          <w:shd w:val="clear" w:color="auto" w:fill="FFFFFF"/>
          <w:lang w:val="uk-UA"/>
        </w:rPr>
        <w:t xml:space="preserve"> інші клітинки стовбця</w:t>
      </w:r>
      <w:r w:rsidRPr="00AF593D">
        <w:rPr>
          <w:sz w:val="28"/>
          <w:szCs w:val="28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vertAlign w:val="subscript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vertAlign w:val="subscript"/>
              </w:rPr>
              <m:t>1</m:t>
            </m:r>
          </m:sub>
        </m:sSub>
      </m:oMath>
      <w:r>
        <w:rPr>
          <w:sz w:val="28"/>
          <w:szCs w:val="28"/>
          <w:shd w:val="clear" w:color="auto" w:fill="FFFFFF"/>
        </w:rPr>
        <w:t xml:space="preserve"> </w:t>
      </w:r>
      <w:r w:rsidRPr="00AF593D">
        <w:rPr>
          <w:sz w:val="28"/>
          <w:szCs w:val="28"/>
          <w:shd w:val="clear" w:color="auto" w:fill="FFFFFF"/>
          <w:lang w:val="uk-UA"/>
        </w:rPr>
        <w:t>записуємо нулі</w:t>
      </w:r>
      <w:r w:rsidRPr="00AF593D">
        <w:rPr>
          <w:sz w:val="28"/>
          <w:szCs w:val="28"/>
          <w:shd w:val="clear" w:color="auto" w:fill="FFFFFF"/>
        </w:rPr>
        <w:t>.</w:t>
      </w:r>
      <w:r w:rsidRPr="00AF593D">
        <w:rPr>
          <w:sz w:val="28"/>
          <w:szCs w:val="28"/>
          <w:shd w:val="clear" w:color="auto" w:fill="FFFFFF"/>
          <w:lang w:val="uk-UA"/>
        </w:rPr>
        <w:t xml:space="preserve"> Таким чином, в новому плані заповнені строка</w:t>
      </w:r>
      <w:r w:rsidRPr="00AF593D">
        <w:rPr>
          <w:sz w:val="28"/>
          <w:szCs w:val="28"/>
          <w:lang w:val="uk-UA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  <w:vertAlign w:val="subscript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FFFFF"/>
                <w:vertAlign w:val="subscript"/>
              </w:rPr>
              <m:t>1</m:t>
            </m:r>
          </m:sub>
        </m:sSub>
      </m:oMath>
      <w:r w:rsidRPr="00AF593D">
        <w:rPr>
          <w:sz w:val="28"/>
          <w:szCs w:val="28"/>
          <w:shd w:val="clear" w:color="auto" w:fill="FFFFFF"/>
        </w:rPr>
        <w:t> </w:t>
      </w:r>
      <w:r w:rsidRPr="00AF593D">
        <w:rPr>
          <w:sz w:val="28"/>
          <w:szCs w:val="28"/>
          <w:shd w:val="clear" w:color="auto" w:fill="FFFFFF"/>
          <w:lang w:val="uk-UA"/>
        </w:rPr>
        <w:t>і стовбець</w:t>
      </w:r>
      <w:r w:rsidRPr="001D6B25">
        <w:rPr>
          <w:sz w:val="28"/>
          <w:szCs w:val="28"/>
          <w:shd w:val="clear" w:color="auto" w:fill="FFFFFF"/>
        </w:rPr>
        <w:t>.</w:t>
      </w:r>
      <w:r w:rsidRPr="00AF593D">
        <w:rPr>
          <w:sz w:val="28"/>
          <w:szCs w:val="28"/>
          <w:shd w:val="clear" w:color="auto" w:fill="FFFFFF"/>
        </w:rPr>
        <w:t xml:space="preserve"> </w:t>
      </w:r>
      <w:r w:rsidRPr="00AF593D">
        <w:rPr>
          <w:sz w:val="28"/>
          <w:szCs w:val="28"/>
          <w:shd w:val="clear" w:color="auto" w:fill="FFFFFF"/>
          <w:lang w:val="uk-UA"/>
        </w:rPr>
        <w:t>Решта елементів нового плану разом з елементами індексної стрічки знаходимо</w:t>
      </w:r>
      <w:r w:rsidRPr="00E90CE5">
        <w:rPr>
          <w:sz w:val="28"/>
          <w:szCs w:val="28"/>
          <w:shd w:val="clear" w:color="auto" w:fill="FFFFFF"/>
          <w:lang w:val="uk-UA"/>
        </w:rPr>
        <w:t xml:space="preserve"> </w:t>
      </w:r>
      <w:r w:rsidRPr="00E90CE5"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>за попередньо згаданим алгоритмом.</w:t>
      </w:r>
    </w:p>
    <w:p w:rsidR="003B212A" w:rsidRDefault="003B212A" w:rsidP="00CB4C5D">
      <w:pPr>
        <w:spacing w:line="360" w:lineRule="auto"/>
        <w:ind w:firstLine="851"/>
        <w:contextualSpacing/>
        <w:jc w:val="both"/>
        <w:rPr>
          <w:spacing w:val="-3"/>
          <w:sz w:val="28"/>
          <w:szCs w:val="28"/>
          <w:lang w:val="en-US"/>
        </w:rPr>
      </w:pPr>
      <w:r>
        <w:rPr>
          <w:spacing w:val="-3"/>
          <w:sz w:val="28"/>
          <w:szCs w:val="28"/>
        </w:rPr>
        <w:t>Таким чином отримаємо нову симплекс-таблицю</w:t>
      </w:r>
      <w:r>
        <w:rPr>
          <w:spacing w:val="-3"/>
          <w:sz w:val="28"/>
          <w:szCs w:val="28"/>
          <w:lang w:val="uk-UA"/>
        </w:rPr>
        <w:t xml:space="preserve"> (Таблиця 3.4):</w:t>
      </w:r>
    </w:p>
    <w:p w:rsidR="00CB4C5D" w:rsidRDefault="00CB4C5D">
      <w:pPr>
        <w:spacing w:after="200" w:line="276" w:lineRule="auto"/>
        <w:rPr>
          <w:color w:val="000000" w:themeColor="text1"/>
          <w:sz w:val="28"/>
          <w:szCs w:val="28"/>
          <w:shd w:val="clear" w:color="auto" w:fill="FFFFFF"/>
          <w:lang w:val="en-US" w:eastAsia="uk-UA"/>
        </w:rPr>
      </w:pPr>
      <w:r>
        <w:rPr>
          <w:color w:val="000000" w:themeColor="text1"/>
          <w:sz w:val="28"/>
          <w:szCs w:val="28"/>
          <w:shd w:val="clear" w:color="auto" w:fill="FFFFFF"/>
          <w:lang w:val="en-US" w:eastAsia="uk-UA"/>
        </w:rPr>
        <w:br w:type="page"/>
      </w:r>
    </w:p>
    <w:p w:rsidR="003B212A" w:rsidRPr="00CB4C5D" w:rsidRDefault="003B212A" w:rsidP="00CB4C5D">
      <w:pPr>
        <w:spacing w:after="200" w:line="276" w:lineRule="auto"/>
        <w:jc w:val="right"/>
        <w:rPr>
          <w:color w:val="000000" w:themeColor="text1"/>
          <w:sz w:val="28"/>
          <w:szCs w:val="28"/>
          <w:shd w:val="clear" w:color="auto" w:fill="FFFFFF"/>
          <w:lang w:val="en-US" w:eastAsia="uk-UA"/>
        </w:rPr>
      </w:pPr>
      <w:r w:rsidRPr="00097279">
        <w:rPr>
          <w:i/>
          <w:spacing w:val="-3"/>
          <w:sz w:val="28"/>
          <w:szCs w:val="28"/>
          <w:lang w:val="uk-UA"/>
        </w:rPr>
        <w:lastRenderedPageBreak/>
        <w:t xml:space="preserve">Таблиця </w:t>
      </w:r>
      <w:r>
        <w:rPr>
          <w:i/>
          <w:spacing w:val="-3"/>
          <w:sz w:val="28"/>
          <w:szCs w:val="28"/>
          <w:lang w:val="uk-UA"/>
        </w:rPr>
        <w:t>3</w:t>
      </w:r>
      <w:r w:rsidRPr="00097279">
        <w:rPr>
          <w:i/>
          <w:spacing w:val="-3"/>
          <w:sz w:val="28"/>
          <w:szCs w:val="28"/>
          <w:lang w:val="uk-UA"/>
        </w:rPr>
        <w:t>.4</w:t>
      </w:r>
    </w:p>
    <w:p w:rsidR="003B212A" w:rsidRPr="00914204" w:rsidRDefault="003B212A" w:rsidP="003B212A">
      <w:pPr>
        <w:spacing w:line="360" w:lineRule="auto"/>
        <w:jc w:val="center"/>
        <w:rPr>
          <w:b/>
          <w:spacing w:val="-3"/>
          <w:sz w:val="28"/>
          <w:szCs w:val="28"/>
          <w:lang w:val="uk-UA"/>
        </w:rPr>
      </w:pPr>
      <w:r w:rsidRPr="00914204">
        <w:rPr>
          <w:b/>
          <w:spacing w:val="-3"/>
          <w:sz w:val="28"/>
          <w:szCs w:val="28"/>
          <w:lang w:val="uk-UA"/>
        </w:rPr>
        <w:t>Нова симплексна таблиця</w:t>
      </w:r>
    </w:p>
    <w:tbl>
      <w:tblPr>
        <w:tblW w:w="839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709"/>
        <w:gridCol w:w="709"/>
        <w:gridCol w:w="425"/>
        <w:gridCol w:w="567"/>
        <w:gridCol w:w="567"/>
        <w:gridCol w:w="850"/>
        <w:gridCol w:w="567"/>
        <w:gridCol w:w="567"/>
        <w:gridCol w:w="709"/>
        <w:gridCol w:w="425"/>
        <w:gridCol w:w="426"/>
        <w:gridCol w:w="599"/>
      </w:tblGrid>
      <w:tr w:rsidR="0014075C" w:rsidRPr="00CB4C5D" w:rsidTr="006F4A02">
        <w:trPr>
          <w:trHeight w:val="34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212A" w:rsidRPr="00CB4C5D" w:rsidRDefault="003B212A" w:rsidP="0014075C">
            <w:pPr>
              <w:ind w:left="113" w:right="113"/>
              <w:jc w:val="center"/>
              <w:rPr>
                <w:color w:val="000000"/>
                <w:lang w:val="en-US"/>
              </w:rPr>
            </w:pPr>
            <w:r w:rsidRPr="00CB4C5D">
              <w:rPr>
                <w:color w:val="000000"/>
                <w:lang w:val="en-US"/>
              </w:rPr>
              <w:t xml:space="preserve">№                   </w:t>
            </w:r>
            <w:r w:rsidRPr="005B22FF">
              <w:rPr>
                <w:color w:val="000000"/>
              </w:rPr>
              <w:t>ітерації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C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x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C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12A" w:rsidRPr="00BF5DD5" w:rsidRDefault="00E56B0B" w:rsidP="00D3525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</w:t>
            </w:r>
            <w:r w:rsidR="00BF5DD5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12A" w:rsidRPr="00BF5DD5" w:rsidRDefault="00BF5DD5" w:rsidP="00D3525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12A" w:rsidRPr="00BF5DD5" w:rsidRDefault="00BF5DD5" w:rsidP="00D3525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3B212A" w:rsidRPr="00BF5DD5" w:rsidRDefault="00BF5DD5" w:rsidP="00D3525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B4C5D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B4C5D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B4C5D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456DC" w:rsidRDefault="003B212A" w:rsidP="00D3525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456DC" w:rsidRDefault="003B212A" w:rsidP="00D3525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B4C5D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</w:tr>
      <w:tr w:rsidR="0014075C" w:rsidRPr="005B22FF" w:rsidTr="006F4A02">
        <w:trPr>
          <w:trHeight w:val="52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12A" w:rsidRPr="00CB4C5D" w:rsidRDefault="003B212A" w:rsidP="00E56B0B">
            <w:pPr>
              <w:rPr>
                <w:color w:val="000000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b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x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x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x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x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y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y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3B212A" w:rsidP="00D3525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4C5D">
              <w:rPr>
                <w:b/>
                <w:bCs/>
                <w:color w:val="000000"/>
                <w:lang w:val="en-US"/>
              </w:rPr>
              <w:t>y</w:t>
            </w:r>
            <w:r w:rsidRPr="00CB4C5D">
              <w:rPr>
                <w:b/>
                <w:bCs/>
                <w:color w:val="000000"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B4C5D" w:rsidRDefault="001226C3" w:rsidP="00D35258">
            <w:pPr>
              <w:jc w:val="center"/>
              <w:rPr>
                <w:b/>
                <w:bCs/>
                <w:i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2A" w:rsidRPr="00CF4CAA" w:rsidRDefault="001226C3" w:rsidP="00D35258">
            <w:pPr>
              <w:jc w:val="center"/>
              <w:rPr>
                <w:b/>
                <w:bCs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3B212A" w:rsidRPr="000015F5" w:rsidRDefault="003B212A" w:rsidP="00D35258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 w:rsidRPr="000015F5"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14075C" w:rsidRPr="005B22FF" w:rsidTr="006F4A02">
        <w:trPr>
          <w:trHeight w:val="56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58" w:rsidRPr="0014075C" w:rsidRDefault="0014075C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58" w:rsidRPr="005B22FF" w:rsidRDefault="00D35258" w:rsidP="00D352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58" w:rsidRPr="009E668A" w:rsidRDefault="00D35258" w:rsidP="00D35258">
            <w:pPr>
              <w:jc w:val="center"/>
              <w:rPr>
                <w:i/>
                <w:color w:val="000000"/>
                <w:sz w:val="28"/>
                <w:szCs w:val="28"/>
                <w:lang w:val="en-US"/>
              </w:rPr>
            </w:pPr>
            <w:r w:rsidRPr="009E668A">
              <w:rPr>
                <w:i/>
                <w:color w:val="000000"/>
                <w:sz w:val="28"/>
                <w:szCs w:val="28"/>
                <w:lang w:val="en-US"/>
              </w:rPr>
              <w:t>Z</w:t>
            </w:r>
            <w:r w:rsidRPr="009E668A">
              <w:rPr>
                <w:i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1C6644" w:rsidRDefault="00A57A0C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10/3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1C6644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84726E" w:rsidRDefault="00A57A0C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A57A0C" w:rsidRDefault="00A57A0C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:rsidR="00D35258" w:rsidRPr="0084726E" w:rsidRDefault="00A57A0C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  <w:lang w:val="uk-UA"/>
              </w:rPr>
              <w:t>(</w:t>
            </w:r>
            <w:r>
              <w:rPr>
                <w:color w:val="000000"/>
                <w:lang w:val="en-US"/>
              </w:rPr>
              <w:t>1/3</w:t>
            </w:r>
            <w:r>
              <w:rPr>
                <w:color w:val="000000"/>
                <w:lang w:val="uk-UA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A57A0C" w:rsidP="00D352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726CBD" w:rsidRDefault="00D35258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</w:p>
        </w:tc>
      </w:tr>
      <w:tr w:rsidR="00FA6549" w:rsidRPr="005B22FF" w:rsidTr="006F4A02">
        <w:trPr>
          <w:trHeight w:val="55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58" w:rsidRPr="005B22FF" w:rsidRDefault="00D35258" w:rsidP="00D35258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58" w:rsidRPr="00F5620B" w:rsidRDefault="00D35258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58" w:rsidRPr="009E668A" w:rsidRDefault="00D35258" w:rsidP="00D35258">
            <w:pPr>
              <w:jc w:val="center"/>
              <w:rPr>
                <w:color w:val="000000"/>
                <w:sz w:val="28"/>
                <w:szCs w:val="28"/>
                <w:vertAlign w:val="subscript"/>
                <w:lang w:val="en-US"/>
              </w:rPr>
            </w:pPr>
            <w:r w:rsidRPr="009E668A">
              <w:rPr>
                <w:color w:val="000000"/>
                <w:sz w:val="28"/>
                <w:szCs w:val="28"/>
                <w:lang w:val="en-US"/>
              </w:rPr>
              <w:t>Z</w:t>
            </w:r>
            <w:r w:rsidRPr="009E668A">
              <w:rPr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A57A0C" w:rsidP="00D352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2/3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726CBD" w:rsidRDefault="00D35258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84726E" w:rsidRDefault="00A57A0C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A57A0C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en-US"/>
              </w:rPr>
              <w:t>2</w:t>
            </w:r>
            <w:r w:rsidR="00A57A0C">
              <w:rPr>
                <w:color w:val="000000"/>
                <w:lang w:val="uk-UA"/>
              </w:rPr>
              <w:t>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:rsidR="00D35258" w:rsidRPr="0084726E" w:rsidRDefault="00A57A0C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  <w:lang w:val="uk-UA"/>
              </w:rPr>
              <w:t>(</w:t>
            </w:r>
            <w:r>
              <w:rPr>
                <w:color w:val="000000"/>
                <w:lang w:val="en-US"/>
              </w:rPr>
              <w:t>5/3)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</w:t>
            </w:r>
            <w:r w:rsidRPr="00416F78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A57A0C" w:rsidP="00D352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2/3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  <w:r w:rsidRPr="00416F78">
              <w:rPr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58" w:rsidRPr="00726CBD" w:rsidRDefault="00D35258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bottom"/>
          </w:tcPr>
          <w:p w:rsidR="00D35258" w:rsidRPr="00416F78" w:rsidRDefault="00D35258" w:rsidP="00D35258">
            <w:pPr>
              <w:jc w:val="center"/>
              <w:rPr>
                <w:color w:val="000000"/>
              </w:rPr>
            </w:pPr>
          </w:p>
        </w:tc>
      </w:tr>
      <w:tr w:rsidR="006F4A02" w:rsidRPr="005B22FF" w:rsidTr="006F4A02">
        <w:trPr>
          <w:trHeight w:val="56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58" w:rsidRPr="005B22FF" w:rsidRDefault="00D35258" w:rsidP="00D35258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35258" w:rsidRPr="00F5620B" w:rsidRDefault="00D35258" w:rsidP="00D352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35258" w:rsidRPr="003B212A" w:rsidRDefault="00D35258" w:rsidP="00D352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E668A">
              <w:rPr>
                <w:bCs/>
                <w:color w:val="000000"/>
                <w:sz w:val="28"/>
                <w:szCs w:val="28"/>
              </w:rPr>
              <w:t>X</w:t>
            </w:r>
            <w:r>
              <w:rPr>
                <w:bCs/>
                <w:color w:val="00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3B212A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14/3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3B212A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3B212A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2/3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6E083A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</w:tcPr>
          <w:p w:rsidR="00D35258" w:rsidRPr="003B212A" w:rsidRDefault="00A57A0C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A34737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A34737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A34737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-(1/3)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A34737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A34737" w:rsidRDefault="00D35258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D35258" w:rsidRPr="00A073C2" w:rsidRDefault="00D35258" w:rsidP="00D35258">
            <w:pPr>
              <w:jc w:val="center"/>
              <w:rPr>
                <w:color w:val="000000"/>
                <w:lang w:val="uk-UA"/>
              </w:rPr>
            </w:pPr>
          </w:p>
        </w:tc>
      </w:tr>
      <w:tr w:rsidR="0014075C" w:rsidRPr="005B22FF" w:rsidTr="006F4A02">
        <w:trPr>
          <w:cantSplit/>
          <w:trHeight w:val="1281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58" w:rsidRPr="005B22FF" w:rsidRDefault="00D35258" w:rsidP="00D35258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58" w:rsidRPr="005B22FF" w:rsidRDefault="00D35258" w:rsidP="00D3525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CB1D0B" w:rsidRDefault="00A57A0C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-4М+168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661C2F" w:rsidRDefault="00A57A0C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661C2F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-2</w:t>
            </w:r>
            <w:r w:rsidR="00A57A0C">
              <w:rPr>
                <w:color w:val="000000"/>
                <w:lang w:val="uk-UA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661C2F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-2М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D35258" w:rsidRPr="00661C2F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2М+26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435927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435927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523BC1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12-М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523BC1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58" w:rsidRPr="00523BC1" w:rsidRDefault="008035DA" w:rsidP="00D352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D35258" w:rsidRPr="00523BC1" w:rsidRDefault="00D35258" w:rsidP="00D35258">
            <w:pPr>
              <w:jc w:val="center"/>
              <w:rPr>
                <w:color w:val="000000"/>
                <w:lang w:val="uk-UA"/>
              </w:rPr>
            </w:pPr>
          </w:p>
        </w:tc>
      </w:tr>
    </w:tbl>
    <w:p w:rsidR="00661C2F" w:rsidRDefault="00661C2F" w:rsidP="00761DB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130881" w:rsidRPr="00AE726B" w:rsidRDefault="00130881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 w:eastAsia="uk-UA"/>
        </w:rPr>
      </w:pPr>
      <w:r w:rsidRPr="00AE726B"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>Наявність від</w:t>
      </w:r>
      <w:r w:rsidRPr="00AE726B">
        <w:rPr>
          <w:color w:val="000000" w:themeColor="text1"/>
          <w:sz w:val="28"/>
          <w:szCs w:val="28"/>
          <w:shd w:val="clear" w:color="auto" w:fill="FFFFFF"/>
          <w:lang w:eastAsia="uk-UA"/>
        </w:rPr>
        <w:t>’</w:t>
      </w:r>
      <w:r w:rsidRPr="00AE726B"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>ємних елементів в індексній стрічці вказує на те, що потрібно формувати нову симплекс</w:t>
      </w:r>
      <w:r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>-таблицю (таблиця 3</w:t>
      </w:r>
      <w:r w:rsidRPr="00AE726B"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.5). </w:t>
      </w:r>
    </w:p>
    <w:p w:rsidR="00130881" w:rsidRPr="00E80146" w:rsidRDefault="00130881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 w:eastAsia="uk-UA"/>
        </w:rPr>
      </w:pPr>
      <w:r w:rsidRPr="00AE726B"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>З такої ж причини, аналогічним чином, формуємо наступні симплекс-таблиці доки в індексній стрічці не будуть всі елементи додатні.</w:t>
      </w:r>
    </w:p>
    <w:p w:rsidR="00130881" w:rsidRDefault="00130881" w:rsidP="00130881">
      <w:pPr>
        <w:spacing w:line="360" w:lineRule="auto"/>
        <w:ind w:firstLine="709"/>
        <w:jc w:val="right"/>
        <w:rPr>
          <w:i/>
          <w:spacing w:val="-3"/>
          <w:sz w:val="28"/>
          <w:szCs w:val="28"/>
          <w:lang w:val="uk-UA"/>
        </w:rPr>
      </w:pPr>
      <w:r w:rsidRPr="00097279">
        <w:rPr>
          <w:i/>
          <w:spacing w:val="-3"/>
          <w:sz w:val="28"/>
          <w:szCs w:val="28"/>
          <w:lang w:val="uk-UA"/>
        </w:rPr>
        <w:t xml:space="preserve">Таблиця </w:t>
      </w:r>
      <w:r>
        <w:rPr>
          <w:i/>
          <w:spacing w:val="-3"/>
          <w:sz w:val="28"/>
          <w:szCs w:val="28"/>
          <w:lang w:val="uk-UA"/>
        </w:rPr>
        <w:t>3.</w:t>
      </w:r>
      <w:r w:rsidRPr="00097279">
        <w:rPr>
          <w:i/>
          <w:spacing w:val="-3"/>
          <w:sz w:val="28"/>
          <w:szCs w:val="28"/>
          <w:lang w:val="uk-UA"/>
        </w:rPr>
        <w:t>5</w:t>
      </w:r>
    </w:p>
    <w:p w:rsidR="00130881" w:rsidRPr="00914204" w:rsidRDefault="00130881" w:rsidP="00130881">
      <w:pPr>
        <w:spacing w:line="360" w:lineRule="auto"/>
        <w:ind w:firstLine="709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  <w:lang w:val="uk-UA"/>
        </w:rPr>
        <w:t>Знаходження оптимального розв</w:t>
      </w:r>
      <w:r>
        <w:rPr>
          <w:b/>
          <w:spacing w:val="-3"/>
          <w:sz w:val="28"/>
          <w:szCs w:val="28"/>
          <w:lang w:val="en-US"/>
        </w:rPr>
        <w:t>’</w:t>
      </w:r>
      <w:r>
        <w:rPr>
          <w:b/>
          <w:spacing w:val="-3"/>
          <w:sz w:val="28"/>
          <w:szCs w:val="28"/>
        </w:rPr>
        <w:t>язку ЗЛП</w:t>
      </w:r>
    </w:p>
    <w:tbl>
      <w:tblPr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709"/>
        <w:gridCol w:w="709"/>
        <w:gridCol w:w="708"/>
        <w:gridCol w:w="709"/>
        <w:gridCol w:w="851"/>
        <w:gridCol w:w="425"/>
        <w:gridCol w:w="425"/>
        <w:gridCol w:w="425"/>
        <w:gridCol w:w="851"/>
        <w:gridCol w:w="425"/>
        <w:gridCol w:w="425"/>
        <w:gridCol w:w="567"/>
      </w:tblGrid>
      <w:tr w:rsidR="00CC0A4E" w:rsidRPr="005B22FF" w:rsidTr="006F4A02">
        <w:trPr>
          <w:trHeight w:val="34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73C2" w:rsidRPr="005B22FF" w:rsidRDefault="00A073C2" w:rsidP="0014075C">
            <w:pPr>
              <w:ind w:left="113" w:right="113"/>
              <w:jc w:val="center"/>
              <w:rPr>
                <w:color w:val="000000"/>
              </w:rPr>
            </w:pPr>
            <w:r w:rsidRPr="005B22FF">
              <w:rPr>
                <w:color w:val="000000"/>
              </w:rPr>
              <w:t>№                   ітерації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771256" w:rsidRDefault="00523BC1" w:rsidP="0014075C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</w:t>
            </w:r>
            <w:r w:rsidR="00A073C2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073C2" w:rsidRPr="00771256" w:rsidRDefault="00A073C2" w:rsidP="0014075C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771256" w:rsidRDefault="00A073C2" w:rsidP="0014075C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771256" w:rsidRDefault="00A073C2" w:rsidP="0014075C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C456DC" w:rsidRDefault="00A073C2" w:rsidP="0014075C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C456DC" w:rsidRDefault="00A073C2" w:rsidP="0014075C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C456DC" w:rsidRDefault="00A073C2" w:rsidP="0014075C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C456DC" w:rsidRDefault="00A073C2" w:rsidP="0014075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C456DC" w:rsidRDefault="00A073C2" w:rsidP="0014075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A073C2" w:rsidRPr="00C456DC" w:rsidRDefault="00A073C2" w:rsidP="0014075C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-M</w:t>
            </w:r>
          </w:p>
        </w:tc>
      </w:tr>
      <w:tr w:rsidR="00CC0A4E" w:rsidRPr="005B22FF" w:rsidTr="006F4A02">
        <w:trPr>
          <w:trHeight w:val="71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b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CF4CAA" w:rsidRDefault="001226C3" w:rsidP="0014075C">
            <w:pPr>
              <w:jc w:val="center"/>
              <w:rPr>
                <w:b/>
                <w:bCs/>
                <w:i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CF4CAA" w:rsidRDefault="001226C3" w:rsidP="0014075C">
            <w:pPr>
              <w:jc w:val="center"/>
              <w:rPr>
                <w:b/>
                <w:bCs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:rsidR="00A073C2" w:rsidRPr="000015F5" w:rsidRDefault="00A073C2" w:rsidP="0014075C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 w:rsidRPr="000015F5"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B34A73" w:rsidRPr="005B22FF" w:rsidTr="006F4A02">
        <w:trPr>
          <w:trHeight w:val="56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FBE" w:rsidRPr="005B22FF" w:rsidRDefault="00F90FBE" w:rsidP="0014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90FBE" w:rsidRPr="005B22FF" w:rsidRDefault="00F90FBE" w:rsidP="0014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90FBE" w:rsidRPr="009E668A" w:rsidRDefault="00F90FBE" w:rsidP="0014075C">
            <w:pPr>
              <w:jc w:val="center"/>
              <w:rPr>
                <w:i/>
                <w:color w:val="000000"/>
                <w:sz w:val="28"/>
                <w:szCs w:val="28"/>
                <w:lang w:val="en-US"/>
              </w:rPr>
            </w:pPr>
            <w:r w:rsidRPr="009E668A">
              <w:rPr>
                <w:i/>
                <w:color w:val="000000"/>
                <w:sz w:val="28"/>
                <w:szCs w:val="28"/>
                <w:lang w:val="en-US"/>
              </w:rPr>
              <w:t>Z</w:t>
            </w:r>
            <w:r w:rsidRPr="009E668A">
              <w:rPr>
                <w:i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987B9A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55/6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987B9A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</w:tcPr>
          <w:p w:rsidR="00F90FBE" w:rsidRPr="006750D0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6750D0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3/2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F90FBE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6750D0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6750D0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FA6549" w:rsidRDefault="00FA6549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1/4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FA6549" w:rsidRDefault="00FA6549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F90FBE" w:rsidRPr="00FA6549" w:rsidRDefault="00FA6549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F90FBE" w:rsidRPr="00416F78" w:rsidRDefault="00F90FBE" w:rsidP="0014075C">
            <w:pPr>
              <w:jc w:val="center"/>
              <w:rPr>
                <w:color w:val="000000"/>
              </w:rPr>
            </w:pPr>
          </w:p>
        </w:tc>
      </w:tr>
      <w:tr w:rsidR="00CC0A4E" w:rsidRPr="005B22FF" w:rsidTr="006F4A02">
        <w:trPr>
          <w:trHeight w:val="55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F5620B" w:rsidRDefault="00A073C2" w:rsidP="0014075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1226C3" w:rsidP="0014075C">
            <w:pPr>
              <w:jc w:val="center"/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A7131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13/2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52344F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073C2" w:rsidRPr="00AA7131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-(45/2)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A7131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-(45/2)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A7131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C5FD2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C5FD2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C5FD2" w:rsidRDefault="00FA6549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1/4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FA6549" w:rsidRDefault="00FA6549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5B7076" w:rsidRDefault="00FA6549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073C2" w:rsidRPr="0014075C" w:rsidRDefault="00A073C2" w:rsidP="0014075C">
            <w:pPr>
              <w:jc w:val="center"/>
              <w:rPr>
                <w:color w:val="000000"/>
                <w:lang w:val="uk-UA"/>
              </w:rPr>
            </w:pPr>
          </w:p>
        </w:tc>
      </w:tr>
      <w:tr w:rsidR="00CC0A4E" w:rsidRPr="005B22FF" w:rsidTr="006F4A02">
        <w:trPr>
          <w:trHeight w:val="56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F5620B" w:rsidRDefault="00F90FBE" w:rsidP="0014075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23BC1" w:rsidRDefault="00523BC1" w:rsidP="0014075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en-GB"/>
              </w:rPr>
              <w:t>X</w:t>
            </w:r>
            <w:r w:rsidR="00F90FBE">
              <w:rPr>
                <w:bCs/>
                <w:color w:val="00000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A7131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7/2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52344F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073C2" w:rsidRPr="00AA7131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1/2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A7131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1/2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A7131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C5FD2" w:rsidRDefault="00D35258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C5FD2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C5FD2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-(1/4)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F90FBE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5B7076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073C2" w:rsidRPr="00F90FBE" w:rsidRDefault="00A073C2" w:rsidP="0014075C">
            <w:pPr>
              <w:jc w:val="center"/>
              <w:rPr>
                <w:color w:val="000000"/>
                <w:lang w:val="uk-UA"/>
              </w:rPr>
            </w:pPr>
          </w:p>
        </w:tc>
      </w:tr>
      <w:tr w:rsidR="006F4A02" w:rsidRPr="005B22FF" w:rsidTr="006F4A02">
        <w:trPr>
          <w:cantSplit/>
          <w:trHeight w:val="157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3C2" w:rsidRPr="005B22FF" w:rsidRDefault="00A073C2" w:rsidP="0014075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8541B6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(47/3)М+77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8541B6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-(39/2)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073C2" w:rsidRPr="008541B6" w:rsidRDefault="00B34A73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-21М-13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8541B6" w:rsidRDefault="00B34A73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-21М-13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8541B6" w:rsidRDefault="00F90FBE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8541B6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AC5FD2" w:rsidRDefault="006750D0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8541B6" w:rsidRDefault="00CC0A4E" w:rsidP="0014075C">
            <w:pPr>
              <w:jc w:val="center"/>
              <w:rPr>
                <w:color w:val="000000"/>
                <w:w w:val="90"/>
                <w:lang w:val="uk-UA"/>
              </w:rPr>
            </w:pPr>
            <w:r>
              <w:rPr>
                <w:color w:val="000000"/>
                <w:w w:val="90"/>
                <w:lang w:val="uk-UA"/>
              </w:rPr>
              <w:t>-(1/2)М+11/2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B34A73" w:rsidRDefault="00B34A73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3C2" w:rsidRPr="001705EB" w:rsidRDefault="00B34A73" w:rsidP="001407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textDirection w:val="tbRl"/>
            <w:vAlign w:val="center"/>
          </w:tcPr>
          <w:p w:rsidR="00A073C2" w:rsidRPr="005B22FF" w:rsidRDefault="00A073C2" w:rsidP="0014075C">
            <w:pPr>
              <w:ind w:left="113" w:right="113"/>
              <w:jc w:val="center"/>
              <w:rPr>
                <w:color w:val="000000"/>
              </w:rPr>
            </w:pPr>
          </w:p>
        </w:tc>
      </w:tr>
    </w:tbl>
    <w:p w:rsidR="006F4A02" w:rsidRDefault="006F4A02" w:rsidP="0014075C">
      <w:pPr>
        <w:jc w:val="center"/>
      </w:pPr>
    </w:p>
    <w:p w:rsidR="006F4A02" w:rsidRDefault="006F4A02" w:rsidP="0014075C">
      <w:pPr>
        <w:jc w:val="center"/>
      </w:pPr>
    </w:p>
    <w:p w:rsidR="00A60B61" w:rsidRDefault="00A60B61" w:rsidP="006F4A02">
      <w:pPr>
        <w:jc w:val="right"/>
        <w:rPr>
          <w:i/>
          <w:sz w:val="28"/>
          <w:szCs w:val="28"/>
          <w:lang w:val="uk-UA"/>
        </w:rPr>
      </w:pPr>
    </w:p>
    <w:p w:rsidR="006F4A02" w:rsidRDefault="006F4A02" w:rsidP="006F4A02">
      <w:pPr>
        <w:jc w:val="right"/>
        <w:rPr>
          <w:i/>
          <w:sz w:val="28"/>
          <w:szCs w:val="28"/>
          <w:lang w:val="uk-UA"/>
        </w:rPr>
      </w:pPr>
      <w:r w:rsidRPr="006F4A02">
        <w:rPr>
          <w:i/>
          <w:sz w:val="28"/>
          <w:szCs w:val="28"/>
          <w:lang w:val="uk-UA"/>
        </w:rPr>
        <w:t>Продовження таблиці 3.5</w:t>
      </w:r>
    </w:p>
    <w:p w:rsidR="006F4A02" w:rsidRPr="006F4A02" w:rsidRDefault="006F4A02" w:rsidP="006F4A02">
      <w:pPr>
        <w:jc w:val="right"/>
        <w:rPr>
          <w:i/>
          <w:sz w:val="28"/>
          <w:szCs w:val="28"/>
          <w:lang w:val="uk-UA"/>
        </w:rPr>
      </w:pPr>
    </w:p>
    <w:tbl>
      <w:tblPr>
        <w:tblW w:w="8955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607"/>
        <w:gridCol w:w="620"/>
        <w:gridCol w:w="1134"/>
        <w:gridCol w:w="709"/>
        <w:gridCol w:w="424"/>
        <w:gridCol w:w="710"/>
        <w:gridCol w:w="567"/>
        <w:gridCol w:w="708"/>
        <w:gridCol w:w="567"/>
        <w:gridCol w:w="851"/>
        <w:gridCol w:w="425"/>
        <w:gridCol w:w="425"/>
        <w:gridCol w:w="455"/>
      </w:tblGrid>
      <w:tr w:rsidR="00D47B98" w:rsidRPr="00C456DC" w:rsidTr="00FE4D29">
        <w:trPr>
          <w:trHeight w:val="345"/>
          <w:jc w:val="center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F4A02" w:rsidRPr="005B22FF" w:rsidRDefault="006F4A02" w:rsidP="006F4A02">
            <w:pPr>
              <w:ind w:left="113" w:right="113"/>
              <w:jc w:val="center"/>
              <w:rPr>
                <w:color w:val="000000"/>
              </w:rPr>
            </w:pPr>
            <w:r w:rsidRPr="005B22FF">
              <w:rPr>
                <w:color w:val="000000"/>
              </w:rPr>
              <w:t>№                   ітерації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771256" w:rsidRDefault="006F4A02" w:rsidP="006F4A0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771256" w:rsidRDefault="006F4A02" w:rsidP="006F4A0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771256" w:rsidRDefault="006F4A02" w:rsidP="006F4A0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771256" w:rsidRDefault="006F4A02" w:rsidP="006F4A0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C456DC" w:rsidRDefault="006F4A02" w:rsidP="006F4A02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F4A02" w:rsidRPr="00C456DC" w:rsidRDefault="006F4A02" w:rsidP="006F4A02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C456DC" w:rsidRDefault="006F4A02" w:rsidP="006F4A02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6F4A02" w:rsidRPr="00C456DC" w:rsidRDefault="006F4A02" w:rsidP="006F4A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C456DC" w:rsidRDefault="006F4A02" w:rsidP="006F4A0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F4A02" w:rsidRPr="00C456DC" w:rsidRDefault="006F4A02" w:rsidP="006F4A02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-M</w:t>
            </w:r>
          </w:p>
        </w:tc>
      </w:tr>
      <w:tr w:rsidR="00D47B98" w:rsidRPr="00CF4CAA" w:rsidTr="00FE4D29">
        <w:trPr>
          <w:trHeight w:val="525"/>
          <w:jc w:val="center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02" w:rsidRPr="005B22FF" w:rsidRDefault="006F4A02" w:rsidP="006F4A02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b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5B22FF" w:rsidRDefault="006F4A02" w:rsidP="006F4A02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6F4A02" w:rsidRPr="000015F5" w:rsidRDefault="006F4A02" w:rsidP="006F4A02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02" w:rsidRPr="00CF4CAA" w:rsidRDefault="001226C3" w:rsidP="006F4A02">
            <w:pPr>
              <w:jc w:val="center"/>
              <w:rPr>
                <w:b/>
                <w:bCs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F4A02" w:rsidRPr="000015F5" w:rsidRDefault="006F4A02" w:rsidP="006F4A02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 w:rsidRPr="000015F5"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E50419" w:rsidRPr="005B22FF" w:rsidTr="00FE4D29">
        <w:trPr>
          <w:trHeight w:val="563"/>
          <w:jc w:val="center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E50419" w:rsidRPr="005B22FF" w:rsidRDefault="00E50419" w:rsidP="006F4A02">
            <w:pPr>
              <w:jc w:val="center"/>
              <w:rPr>
                <w:color w:val="000000"/>
              </w:rPr>
            </w:pPr>
            <w:r>
              <w:br w:type="page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  <w:r w:rsidRPr="00E50419">
              <w:rPr>
                <w:color w:val="000000"/>
                <w:vertAlign w:val="subscript"/>
                <w:lang w:val="uk-U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55/9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(2/3)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CC0A4E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1/6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E50419" w:rsidRPr="008203C9" w:rsidRDefault="00E50419" w:rsidP="006F4A0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</w:p>
        </w:tc>
      </w:tr>
      <w:tr w:rsidR="00E50419" w:rsidRPr="00325BE5" w:rsidTr="00FE4D29">
        <w:trPr>
          <w:trHeight w:val="557"/>
          <w:jc w:val="center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F5620B" w:rsidRDefault="00E50419" w:rsidP="006F4A0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E50419" w:rsidRDefault="00E50419" w:rsidP="006F4A02">
            <w:pPr>
              <w:jc w:val="center"/>
              <w:rPr>
                <w:color w:val="000000"/>
                <w:lang w:val="en-GB"/>
              </w:rPr>
            </w:pPr>
            <w:r w:rsidRPr="00E50419">
              <w:rPr>
                <w:color w:val="000000"/>
                <w:sz w:val="28"/>
                <w:lang w:val="en-GB"/>
              </w:rPr>
              <w:t>Z</w:t>
            </w:r>
            <w:r w:rsidRPr="00E50419">
              <w:rPr>
                <w:color w:val="000000"/>
                <w:sz w:val="28"/>
                <w:vertAlign w:val="subscript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52344F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2679E6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43/2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2679E6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91/4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E50419" w:rsidRPr="008203C9" w:rsidRDefault="00E50419" w:rsidP="006F4A0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D47B98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E50419" w:rsidRPr="00325BE5" w:rsidRDefault="00E50419" w:rsidP="006F4A02">
            <w:pPr>
              <w:jc w:val="center"/>
              <w:rPr>
                <w:color w:val="000000"/>
                <w:lang w:val="en-US"/>
              </w:rPr>
            </w:pPr>
          </w:p>
        </w:tc>
      </w:tr>
      <w:tr w:rsidR="00E50419" w:rsidRPr="005B22FF" w:rsidTr="00FE4D29">
        <w:trPr>
          <w:trHeight w:val="565"/>
          <w:jc w:val="center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F5620B" w:rsidRDefault="00E50419" w:rsidP="006F4A0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523BC1" w:rsidRDefault="00E50419" w:rsidP="006F4A0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en-GB"/>
              </w:rPr>
              <w:t>X</w:t>
            </w:r>
            <w:r>
              <w:rPr>
                <w:bCs/>
                <w:color w:val="00000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2679E6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4/9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52344F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-(141/4)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2679E6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2679E6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2679E6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3/4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E50419" w:rsidRPr="008203C9" w:rsidRDefault="00E50419" w:rsidP="006F4A0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</w:p>
        </w:tc>
      </w:tr>
      <w:tr w:rsidR="00E50419" w:rsidRPr="005B22FF" w:rsidTr="00FE4D29">
        <w:trPr>
          <w:cantSplit/>
          <w:trHeight w:val="1074"/>
          <w:jc w:val="center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2679E6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1408/9+131М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D47B98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1479/2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D47B98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24М-528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D47B98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D47B98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E50419" w:rsidRPr="006F4A02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-(43/2)М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D47B98" w:rsidRDefault="00E50419" w:rsidP="006F4A02">
            <w:pPr>
              <w:jc w:val="center"/>
              <w:rPr>
                <w:color w:val="000000"/>
                <w:w w:val="90"/>
                <w:lang w:val="uk-UA"/>
              </w:rPr>
            </w:pPr>
            <w:r>
              <w:rPr>
                <w:color w:val="000000"/>
                <w:w w:val="90"/>
                <w:lang w:val="uk-UA"/>
              </w:rPr>
              <w:t>41/2-(91/4)М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E50419" w:rsidRPr="008203C9" w:rsidRDefault="00E50419" w:rsidP="006F4A0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419" w:rsidRPr="00D47B98" w:rsidRDefault="00E50419" w:rsidP="006F4A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E50419" w:rsidRPr="005B22FF" w:rsidRDefault="00E50419" w:rsidP="006F4A02">
            <w:pPr>
              <w:jc w:val="center"/>
              <w:rPr>
                <w:color w:val="000000"/>
              </w:rPr>
            </w:pPr>
          </w:p>
        </w:tc>
      </w:tr>
    </w:tbl>
    <w:p w:rsidR="00AC3C25" w:rsidRDefault="00AC3C25" w:rsidP="0014075C">
      <w:pPr>
        <w:jc w:val="center"/>
      </w:pPr>
    </w:p>
    <w:p w:rsidR="00740999" w:rsidRDefault="00740999" w:rsidP="0014075C">
      <w:pPr>
        <w:jc w:val="center"/>
      </w:pPr>
    </w:p>
    <w:p w:rsidR="00740999" w:rsidRDefault="00740999" w:rsidP="0014075C">
      <w:pPr>
        <w:jc w:val="center"/>
      </w:pPr>
    </w:p>
    <w:p w:rsidR="00740999" w:rsidRDefault="00740999" w:rsidP="0014075C">
      <w:pPr>
        <w:jc w:val="center"/>
      </w:pPr>
    </w:p>
    <w:tbl>
      <w:tblPr>
        <w:tblW w:w="8955" w:type="dxa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93"/>
        <w:gridCol w:w="518"/>
        <w:gridCol w:w="709"/>
        <w:gridCol w:w="850"/>
        <w:gridCol w:w="709"/>
        <w:gridCol w:w="567"/>
        <w:gridCol w:w="709"/>
        <w:gridCol w:w="709"/>
        <w:gridCol w:w="708"/>
        <w:gridCol w:w="567"/>
        <w:gridCol w:w="851"/>
        <w:gridCol w:w="425"/>
        <w:gridCol w:w="425"/>
        <w:gridCol w:w="455"/>
      </w:tblGrid>
      <w:tr w:rsidR="00AC3C25" w:rsidRPr="00C456DC" w:rsidTr="00751F39">
        <w:trPr>
          <w:trHeight w:val="345"/>
          <w:jc w:val="center"/>
        </w:trPr>
        <w:tc>
          <w:tcPr>
            <w:tcW w:w="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C25" w:rsidRPr="005B22FF" w:rsidRDefault="00AC3C25" w:rsidP="005F54BA">
            <w:pPr>
              <w:ind w:left="113" w:right="113"/>
              <w:jc w:val="center"/>
              <w:rPr>
                <w:color w:val="000000"/>
              </w:rPr>
            </w:pPr>
            <w:r w:rsidRPr="005B22FF">
              <w:rPr>
                <w:color w:val="000000"/>
              </w:rPr>
              <w:t>№                   ітерації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-M</w:t>
            </w:r>
          </w:p>
        </w:tc>
      </w:tr>
      <w:tr w:rsidR="00AC3C25" w:rsidRPr="000015F5" w:rsidTr="00751F39">
        <w:trPr>
          <w:trHeight w:val="525"/>
          <w:jc w:val="center"/>
        </w:trPr>
        <w:tc>
          <w:tcPr>
            <w:tcW w:w="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b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0015F5" w:rsidRDefault="00AC3C25" w:rsidP="005F54BA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CF4CAA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AC3C25" w:rsidRPr="000015F5" w:rsidRDefault="00AC3C25" w:rsidP="005F54BA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 w:rsidRPr="000015F5"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AC3C25" w:rsidRPr="005B22FF" w:rsidTr="00751F39">
        <w:trPr>
          <w:trHeight w:val="563"/>
          <w:jc w:val="center"/>
        </w:trPr>
        <w:tc>
          <w:tcPr>
            <w:tcW w:w="75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AC3C25" w:rsidRPr="005B22FF" w:rsidRDefault="00AC3C25" w:rsidP="005F54BA">
            <w:pPr>
              <w:jc w:val="center"/>
              <w:rPr>
                <w:color w:val="000000"/>
              </w:rPr>
            </w:pPr>
            <w:r>
              <w:br w:type="page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  <w:r w:rsidRPr="00E50419">
              <w:rPr>
                <w:color w:val="000000"/>
                <w:vertAlign w:val="subscript"/>
                <w:lang w:val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55/9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FE4D2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(2/3)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1/6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8203C9" w:rsidRDefault="00AC3C25" w:rsidP="005F54B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</w:tr>
      <w:tr w:rsidR="00AC3C25" w:rsidRPr="00325BE5" w:rsidTr="00751F39">
        <w:trPr>
          <w:trHeight w:val="563"/>
          <w:jc w:val="center"/>
        </w:trPr>
        <w:tc>
          <w:tcPr>
            <w:tcW w:w="7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F5620B" w:rsidRDefault="00AC3C25" w:rsidP="005F54B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У</w:t>
            </w:r>
            <w:r w:rsidRPr="00E50419">
              <w:rPr>
                <w:color w:val="000000"/>
                <w:sz w:val="28"/>
                <w:vertAlign w:val="subscript"/>
                <w:lang w:val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-(262/43)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2344F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FE4D29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-(48/43)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91/86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8203C9" w:rsidRDefault="00AC3C25" w:rsidP="005F54B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325BE5" w:rsidRDefault="00AC3C25" w:rsidP="005F54BA">
            <w:pPr>
              <w:jc w:val="center"/>
              <w:rPr>
                <w:color w:val="000000"/>
                <w:lang w:val="en-US"/>
              </w:rPr>
            </w:pPr>
          </w:p>
        </w:tc>
      </w:tr>
      <w:tr w:rsidR="00AC3C25" w:rsidRPr="005B22FF" w:rsidTr="00751F39">
        <w:trPr>
          <w:trHeight w:val="563"/>
          <w:jc w:val="center"/>
        </w:trPr>
        <w:tc>
          <w:tcPr>
            <w:tcW w:w="7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F5620B" w:rsidRDefault="00AC3C25" w:rsidP="005F54B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523BC1" w:rsidRDefault="00AC3C25" w:rsidP="005F54B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en-GB"/>
              </w:rPr>
              <w:t>X</w:t>
            </w:r>
            <w:r>
              <w:rPr>
                <w:bCs/>
                <w:color w:val="00000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4/9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52344F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-(141/86)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-48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-41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3/4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8203C9" w:rsidRDefault="00AC3C25" w:rsidP="005F54B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</w:tr>
      <w:tr w:rsidR="00AC3C25" w:rsidRPr="005B22FF" w:rsidTr="00751F39">
        <w:trPr>
          <w:trHeight w:val="563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36212/129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3/43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-(88/3)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w w:val="90"/>
                <w:lang w:val="en-GB"/>
              </w:rPr>
            </w:pPr>
            <w:r>
              <w:rPr>
                <w:color w:val="000000"/>
                <w:w w:val="9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066A6E" w:rsidRDefault="00AC3C25" w:rsidP="005F54BA">
            <w:pPr>
              <w:jc w:val="center"/>
              <w:rPr>
                <w:color w:val="FFFFFF" w:themeColor="background1"/>
                <w:lang w:val="uk-UA"/>
              </w:rPr>
            </w:pPr>
            <w:r w:rsidRPr="00066A6E">
              <w:rPr>
                <w:lang w:val="uk-UA"/>
              </w:rPr>
              <w:t>6</w:t>
            </w:r>
            <w:r>
              <w:rPr>
                <w:lang w:val="uk-UA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</w:tr>
    </w:tbl>
    <w:p w:rsidR="00AC3C25" w:rsidRDefault="00AC3C25" w:rsidP="0014075C">
      <w:pPr>
        <w:jc w:val="center"/>
      </w:pPr>
    </w:p>
    <w:p w:rsidR="00740999" w:rsidRDefault="00740999">
      <w:pPr>
        <w:spacing w:after="200" w:line="276" w:lineRule="auto"/>
      </w:pPr>
      <w:r>
        <w:br w:type="page"/>
      </w:r>
    </w:p>
    <w:p w:rsidR="00740999" w:rsidRDefault="00740999" w:rsidP="00740999">
      <w:pPr>
        <w:jc w:val="right"/>
        <w:rPr>
          <w:i/>
          <w:sz w:val="28"/>
          <w:szCs w:val="28"/>
          <w:lang w:val="uk-UA"/>
        </w:rPr>
      </w:pPr>
      <w:r w:rsidRPr="006F4A02">
        <w:rPr>
          <w:i/>
          <w:sz w:val="28"/>
          <w:szCs w:val="28"/>
          <w:lang w:val="uk-UA"/>
        </w:rPr>
        <w:lastRenderedPageBreak/>
        <w:t>Продовження таблиці 3.5</w:t>
      </w:r>
    </w:p>
    <w:p w:rsidR="00AC3C25" w:rsidRDefault="00AC3C25" w:rsidP="0014075C">
      <w:pPr>
        <w:jc w:val="center"/>
      </w:pPr>
    </w:p>
    <w:p w:rsidR="00740999" w:rsidRDefault="00740999" w:rsidP="0014075C">
      <w:pPr>
        <w:jc w:val="center"/>
      </w:pPr>
    </w:p>
    <w:tbl>
      <w:tblPr>
        <w:tblW w:w="8955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607"/>
        <w:gridCol w:w="762"/>
        <w:gridCol w:w="992"/>
        <w:gridCol w:w="709"/>
        <w:gridCol w:w="424"/>
        <w:gridCol w:w="710"/>
        <w:gridCol w:w="708"/>
        <w:gridCol w:w="567"/>
        <w:gridCol w:w="567"/>
        <w:gridCol w:w="851"/>
        <w:gridCol w:w="425"/>
        <w:gridCol w:w="425"/>
        <w:gridCol w:w="455"/>
      </w:tblGrid>
      <w:tr w:rsidR="00AC3C25" w:rsidRPr="00C456DC" w:rsidTr="00751F39">
        <w:trPr>
          <w:trHeight w:val="345"/>
          <w:jc w:val="center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C25" w:rsidRPr="005B22FF" w:rsidRDefault="00AC3C25" w:rsidP="005F54BA">
            <w:pPr>
              <w:ind w:left="113" w:right="113"/>
              <w:jc w:val="center"/>
              <w:rPr>
                <w:color w:val="000000"/>
              </w:rPr>
            </w:pPr>
            <w:r w:rsidRPr="005B22FF">
              <w:rPr>
                <w:color w:val="000000"/>
              </w:rPr>
              <w:t>№                   ітерації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71256" w:rsidRDefault="00AC3C25" w:rsidP="005F54B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AC3C25" w:rsidRPr="00C456DC" w:rsidRDefault="00AC3C25" w:rsidP="005F54BA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-M</w:t>
            </w:r>
          </w:p>
        </w:tc>
      </w:tr>
      <w:tr w:rsidR="00AC3C25" w:rsidRPr="000015F5" w:rsidTr="00751F39">
        <w:trPr>
          <w:trHeight w:val="525"/>
          <w:jc w:val="center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b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B22FF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0015F5" w:rsidRDefault="00AC3C25" w:rsidP="005F54BA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CF4CAA" w:rsidRDefault="00AC3C25" w:rsidP="005F54BA">
            <w:pPr>
              <w:jc w:val="center"/>
              <w:rPr>
                <w:b/>
                <w:bCs/>
                <w:color w:val="000000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AC3C25" w:rsidRPr="000015F5" w:rsidRDefault="00AC3C25" w:rsidP="005F54BA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 w:rsidRPr="000015F5"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AC3C25" w:rsidRPr="005B22FF" w:rsidTr="00751F39">
        <w:trPr>
          <w:trHeight w:val="563"/>
          <w:jc w:val="center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AC3C25" w:rsidRPr="005B22FF" w:rsidRDefault="00AC3C25" w:rsidP="005F54BA">
            <w:pPr>
              <w:jc w:val="center"/>
              <w:rPr>
                <w:color w:val="000000"/>
              </w:rPr>
            </w:pPr>
            <w:r>
              <w:br w:type="page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  <w:r w:rsidRPr="00E50419">
              <w:rPr>
                <w:color w:val="000000"/>
                <w:vertAlign w:val="subscript"/>
                <w:lang w:val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487/4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</w:tcPr>
          <w:p w:rsidR="00AC3C25" w:rsidRPr="00CC0A4E" w:rsidRDefault="00751F39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  <w:r w:rsidR="005E3174">
              <w:rPr>
                <w:color w:val="000000"/>
                <w:lang w:val="uk-UA"/>
              </w:rPr>
              <w:t>(109/3)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751F39" w:rsidRDefault="00751F39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751F39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  <w:r w:rsidR="00AC3C25">
              <w:rPr>
                <w:color w:val="000000"/>
                <w:lang w:val="uk-UA"/>
              </w:rPr>
              <w:t>(2/3)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CC0A4E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8203C9" w:rsidRDefault="00AC3C25" w:rsidP="005F54B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</w:tr>
      <w:tr w:rsidR="00AC3C25" w:rsidRPr="00325BE5" w:rsidTr="00751F39">
        <w:trPr>
          <w:trHeight w:val="557"/>
          <w:jc w:val="center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AC3C25" w:rsidRDefault="00AC3C25" w:rsidP="00AC3C25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E50419" w:rsidRDefault="00AC3C25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sz w:val="28"/>
                <w:lang w:val="uk-UA"/>
              </w:rPr>
              <w:t>У</w:t>
            </w:r>
            <w:r w:rsidRPr="00E50419">
              <w:rPr>
                <w:color w:val="000000"/>
                <w:sz w:val="28"/>
                <w:vertAlign w:val="subscript"/>
                <w:lang w:val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-(7802/1161)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2344F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1832/43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51F39" w:rsidRDefault="00751F39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8203C9" w:rsidRDefault="00AC3C25" w:rsidP="005F54B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325BE5" w:rsidRDefault="00AC3C25" w:rsidP="005F54BA">
            <w:pPr>
              <w:jc w:val="center"/>
              <w:rPr>
                <w:color w:val="000000"/>
                <w:lang w:val="en-US"/>
              </w:rPr>
            </w:pPr>
          </w:p>
        </w:tc>
      </w:tr>
      <w:tr w:rsidR="00AC3C25" w:rsidRPr="005B22FF" w:rsidTr="00751F39">
        <w:trPr>
          <w:trHeight w:val="565"/>
          <w:jc w:val="center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F5620B" w:rsidRDefault="00AC3C25" w:rsidP="005F54B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23BC1" w:rsidRDefault="00AC3C25" w:rsidP="005F54B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У</w:t>
            </w:r>
            <w:r>
              <w:rPr>
                <w:color w:val="000000"/>
                <w:sz w:val="28"/>
                <w:vertAlign w:val="sub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2679E6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16/27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52344F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-(1454/43)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51F39" w:rsidRDefault="00751F39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287/3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2679E6" w:rsidRDefault="00AC3C25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8203C9" w:rsidRDefault="00AC3C25" w:rsidP="005F54B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6F4A02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</w:tr>
      <w:tr w:rsidR="00AC3C25" w:rsidRPr="005B22FF" w:rsidTr="00751F39">
        <w:trPr>
          <w:cantSplit/>
          <w:trHeight w:val="1074"/>
          <w:jc w:val="center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2679E6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D47B98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AC3C25" w:rsidRPr="00D47B98" w:rsidRDefault="00751F39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en-GB"/>
              </w:rPr>
              <w:t>-</w:t>
            </w:r>
            <w:r w:rsidR="00740999">
              <w:rPr>
                <w:color w:val="000000"/>
                <w:lang w:val="uk-UA"/>
              </w:rPr>
              <w:t>896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751F39" w:rsidRDefault="00751F39" w:rsidP="005F54B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D47B98" w:rsidRDefault="00751F39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en-GB"/>
              </w:rPr>
              <w:t>-</w:t>
            </w:r>
            <w:r w:rsidR="00740999">
              <w:rPr>
                <w:color w:val="000000"/>
                <w:lang w:val="uk-UA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6F4A02" w:rsidRDefault="005E3174" w:rsidP="005F54B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w w:val="90"/>
                <w:lang w:val="uk-UA"/>
              </w:rPr>
            </w:pPr>
            <w:r>
              <w:rPr>
                <w:color w:val="000000"/>
                <w:w w:val="9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8203C9" w:rsidRDefault="00AC3C25" w:rsidP="005F54B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AC3C25" w:rsidRPr="00D47B98" w:rsidRDefault="00AC3C25" w:rsidP="005F54B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AC3C25" w:rsidRPr="005B22FF" w:rsidRDefault="00AC3C25" w:rsidP="005F54BA">
            <w:pPr>
              <w:jc w:val="center"/>
              <w:rPr>
                <w:color w:val="000000"/>
              </w:rPr>
            </w:pPr>
          </w:p>
        </w:tc>
      </w:tr>
    </w:tbl>
    <w:p w:rsidR="000D7602" w:rsidRDefault="000D7602" w:rsidP="0014075C">
      <w:pPr>
        <w:jc w:val="center"/>
      </w:pPr>
    </w:p>
    <w:tbl>
      <w:tblPr>
        <w:tblW w:w="8955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607"/>
        <w:gridCol w:w="762"/>
        <w:gridCol w:w="992"/>
        <w:gridCol w:w="850"/>
        <w:gridCol w:w="709"/>
        <w:gridCol w:w="425"/>
        <w:gridCol w:w="709"/>
        <w:gridCol w:w="851"/>
        <w:gridCol w:w="425"/>
        <w:gridCol w:w="567"/>
        <w:gridCol w:w="425"/>
        <w:gridCol w:w="425"/>
        <w:gridCol w:w="455"/>
      </w:tblGrid>
      <w:tr w:rsidR="00751F39" w:rsidRPr="00C456DC" w:rsidTr="00751F39">
        <w:trPr>
          <w:trHeight w:val="345"/>
          <w:jc w:val="center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F39" w:rsidRPr="005B22FF" w:rsidRDefault="00751F39" w:rsidP="00CB2DF9">
            <w:pPr>
              <w:ind w:left="113" w:right="113"/>
              <w:jc w:val="center"/>
              <w:rPr>
                <w:color w:val="000000"/>
              </w:rPr>
            </w:pPr>
            <w:r w:rsidRPr="005B22FF">
              <w:rPr>
                <w:color w:val="000000"/>
              </w:rPr>
              <w:t>№                   ітерації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771256" w:rsidRDefault="00751F39" w:rsidP="00CB2DF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771256" w:rsidRDefault="00751F39" w:rsidP="00CB2DF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771256" w:rsidRDefault="00751F39" w:rsidP="00CB2DF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771256" w:rsidRDefault="00751F39" w:rsidP="00CB2DF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C456DC" w:rsidRDefault="00751F39" w:rsidP="00CB2DF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C456DC" w:rsidRDefault="00751F39" w:rsidP="00CB2DF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C456DC" w:rsidRDefault="00751F39" w:rsidP="00CB2DF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C456DC" w:rsidRDefault="00751F39" w:rsidP="00CB2DF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C456DC" w:rsidRDefault="00751F39" w:rsidP="00CB2DF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751F39" w:rsidRPr="00C456DC" w:rsidRDefault="00751F39" w:rsidP="00CB2DF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-M</w:t>
            </w:r>
          </w:p>
        </w:tc>
      </w:tr>
      <w:tr w:rsidR="00751F39" w:rsidRPr="000015F5" w:rsidTr="00751F39">
        <w:trPr>
          <w:trHeight w:val="525"/>
          <w:jc w:val="center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b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B22FF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0015F5" w:rsidRDefault="00751F39" w:rsidP="00CB2DF9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CF4CAA" w:rsidRDefault="00751F39" w:rsidP="00CB2DF9">
            <w:pPr>
              <w:jc w:val="center"/>
              <w:rPr>
                <w:b/>
                <w:bCs/>
                <w:color w:val="000000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751F39" w:rsidRPr="000015F5" w:rsidRDefault="00751F39" w:rsidP="00CB2DF9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 w:rsidRPr="000015F5"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751F39" w:rsidRPr="005B22FF" w:rsidTr="00751F39">
        <w:trPr>
          <w:trHeight w:val="563"/>
          <w:jc w:val="center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751F39" w:rsidRPr="005B22FF" w:rsidRDefault="00751F39" w:rsidP="00CB2DF9">
            <w:pPr>
              <w:jc w:val="center"/>
              <w:rPr>
                <w:color w:val="000000"/>
              </w:rPr>
            </w:pPr>
            <w:r>
              <w:br w:type="page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CC0A4E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CC0A4E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  <w:r>
              <w:rPr>
                <w:color w:val="000000"/>
                <w:vertAlign w:val="sub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CC0A4E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1461/436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3/109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2/109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en-GB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CB2DF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</w:p>
        </w:tc>
      </w:tr>
      <w:tr w:rsidR="00751F39" w:rsidRPr="00325BE5" w:rsidTr="00751F39">
        <w:trPr>
          <w:trHeight w:val="557"/>
          <w:jc w:val="center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AC3C25" w:rsidRDefault="00751F39" w:rsidP="00CB2DF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E5041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sz w:val="28"/>
                <w:lang w:val="uk-UA"/>
              </w:rPr>
              <w:t>У</w:t>
            </w:r>
            <w:r w:rsidRPr="00E50419">
              <w:rPr>
                <w:color w:val="000000"/>
                <w:sz w:val="28"/>
                <w:vertAlign w:val="subscript"/>
                <w:lang w:val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14179132/126549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2344F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2679E6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2679E6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CB2DF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D47B98" w:rsidRDefault="00751F39" w:rsidP="00CB2DF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325BE5" w:rsidRDefault="00751F39" w:rsidP="00CB2DF9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1F39" w:rsidRPr="005B22FF" w:rsidTr="00751F39">
        <w:trPr>
          <w:trHeight w:val="565"/>
          <w:jc w:val="center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F5620B" w:rsidRDefault="00751F39" w:rsidP="00CB2DF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23BC1" w:rsidRDefault="00751F39" w:rsidP="00CB2D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У</w:t>
            </w:r>
            <w:r>
              <w:rPr>
                <w:color w:val="000000"/>
                <w:sz w:val="28"/>
                <w:vertAlign w:val="sub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2679E6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-(700040/2943)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52344F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-(3002/43)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2679E6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uk-UA"/>
              </w:rPr>
              <w:t>221/3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2679E6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2679E6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CB2DF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</w:p>
        </w:tc>
      </w:tr>
      <w:tr w:rsidR="00751F39" w:rsidRPr="005B22FF" w:rsidTr="00751F39">
        <w:trPr>
          <w:cantSplit/>
          <w:trHeight w:val="1074"/>
          <w:jc w:val="center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2679E6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8766/109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D47B98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-(2544/109)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D47B98" w:rsidRDefault="00751F39" w:rsidP="00751F3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751F39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D47B98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48/109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6F4A02" w:rsidRDefault="00751F39" w:rsidP="00CB2D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F39" w:rsidRPr="00D47B98" w:rsidRDefault="00751F39" w:rsidP="00CB2DF9">
            <w:pPr>
              <w:jc w:val="center"/>
              <w:rPr>
                <w:color w:val="000000"/>
                <w:w w:val="90"/>
                <w:lang w:val="uk-UA"/>
              </w:rPr>
            </w:pPr>
            <w:r>
              <w:rPr>
                <w:color w:val="000000"/>
                <w:w w:val="9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CB2DF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D47B98" w:rsidRDefault="00751F39" w:rsidP="00CB2DF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5B22FF" w:rsidRDefault="00751F39" w:rsidP="00CB2DF9">
            <w:pPr>
              <w:jc w:val="center"/>
              <w:rPr>
                <w:color w:val="000000"/>
              </w:rPr>
            </w:pPr>
          </w:p>
        </w:tc>
      </w:tr>
    </w:tbl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tbl>
      <w:tblPr>
        <w:tblpPr w:leftFromText="180" w:rightFromText="180" w:horzAnchor="margin" w:tblpY="570"/>
        <w:tblW w:w="8955" w:type="dxa"/>
        <w:tblLayout w:type="fixed"/>
        <w:tblLook w:val="04A0" w:firstRow="1" w:lastRow="0" w:firstColumn="1" w:lastColumn="0" w:noHBand="0" w:noVBand="1"/>
      </w:tblPr>
      <w:tblGrid>
        <w:gridCol w:w="753"/>
        <w:gridCol w:w="607"/>
        <w:gridCol w:w="762"/>
        <w:gridCol w:w="992"/>
        <w:gridCol w:w="709"/>
        <w:gridCol w:w="424"/>
        <w:gridCol w:w="710"/>
        <w:gridCol w:w="708"/>
        <w:gridCol w:w="567"/>
        <w:gridCol w:w="567"/>
        <w:gridCol w:w="851"/>
        <w:gridCol w:w="425"/>
        <w:gridCol w:w="425"/>
        <w:gridCol w:w="455"/>
      </w:tblGrid>
      <w:tr w:rsidR="00751F39" w:rsidRPr="00C456DC" w:rsidTr="00751F39">
        <w:trPr>
          <w:trHeight w:val="345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1F39" w:rsidRPr="005B22FF" w:rsidRDefault="00751F39" w:rsidP="00751F39">
            <w:pPr>
              <w:ind w:left="113" w:right="113"/>
              <w:jc w:val="center"/>
              <w:rPr>
                <w:color w:val="000000"/>
              </w:rPr>
            </w:pPr>
            <w:r w:rsidRPr="005B22FF">
              <w:rPr>
                <w:color w:val="000000"/>
              </w:rPr>
              <w:lastRenderedPageBreak/>
              <w:t>№                   ітерації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  <w:r w:rsidRPr="005B22FF">
              <w:rPr>
                <w:b/>
                <w:bCs/>
                <w:color w:val="000000"/>
                <w:vertAlign w:val="superscript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C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71256" w:rsidRDefault="00751F39" w:rsidP="00751F3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71256" w:rsidRDefault="00751F39" w:rsidP="00751F3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71256" w:rsidRDefault="00751F39" w:rsidP="00751F3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71256" w:rsidRDefault="00751F39" w:rsidP="00751F3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456DC" w:rsidRDefault="00751F39" w:rsidP="00751F3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456DC" w:rsidRDefault="00751F39" w:rsidP="00751F3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456DC" w:rsidRDefault="00751F39" w:rsidP="00751F3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C456DC" w:rsidRDefault="00751F39" w:rsidP="00751F3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C456DC" w:rsidRDefault="00751F39" w:rsidP="00751F3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56DC">
              <w:rPr>
                <w:color w:val="000000"/>
                <w:sz w:val="20"/>
                <w:szCs w:val="20"/>
                <w:lang w:val="en-US"/>
              </w:rPr>
              <w:t>-M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751F39" w:rsidRPr="00C456DC" w:rsidRDefault="00751F39" w:rsidP="00751F39">
            <w:pPr>
              <w:jc w:val="center"/>
              <w:rPr>
                <w:color w:val="000000"/>
                <w:sz w:val="20"/>
                <w:szCs w:val="20"/>
              </w:rPr>
            </w:pPr>
            <w:r w:rsidRPr="00C456DC">
              <w:rPr>
                <w:color w:val="000000"/>
                <w:sz w:val="20"/>
                <w:szCs w:val="20"/>
              </w:rPr>
              <w:t>-M</w:t>
            </w:r>
          </w:p>
        </w:tc>
      </w:tr>
      <w:tr w:rsidR="00751F39" w:rsidRPr="000015F5" w:rsidTr="00751F39">
        <w:trPr>
          <w:trHeight w:val="52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b</w:t>
            </w:r>
            <w:r w:rsidRPr="005B22FF">
              <w:rPr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x</w:t>
            </w:r>
            <w:r w:rsidRPr="005B22FF">
              <w:rPr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B22FF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5B22FF">
              <w:rPr>
                <w:b/>
                <w:bCs/>
                <w:color w:val="000000"/>
              </w:rPr>
              <w:t>y</w:t>
            </w:r>
            <w:r w:rsidRPr="005B22FF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0015F5" w:rsidRDefault="00751F39" w:rsidP="00751F39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CF4CAA" w:rsidRDefault="00751F39" w:rsidP="00751F39">
            <w:pPr>
              <w:jc w:val="center"/>
              <w:rPr>
                <w:b/>
                <w:bCs/>
                <w:color w:val="000000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751F39" w:rsidRPr="000015F5" w:rsidRDefault="00751F39" w:rsidP="00751F39">
            <w:pPr>
              <w:jc w:val="center"/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0015F5">
              <w:rPr>
                <w:bCs/>
                <w:color w:val="000000"/>
                <w:sz w:val="28"/>
                <w:szCs w:val="28"/>
                <w:lang w:val="en-US"/>
              </w:rPr>
              <w:t>Z</w:t>
            </w:r>
            <w:r w:rsidRPr="000015F5">
              <w:rPr>
                <w:bCs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751F39" w:rsidRPr="005B22FF" w:rsidTr="00751F39">
        <w:trPr>
          <w:trHeight w:val="563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39" w:rsidRPr="005B22FF" w:rsidRDefault="0095552D" w:rsidP="00751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751F39" w:rsidRPr="005B22FF" w:rsidRDefault="00751F39" w:rsidP="00751F39">
            <w:pPr>
              <w:jc w:val="center"/>
              <w:rPr>
                <w:color w:val="000000"/>
              </w:rPr>
            </w:pPr>
            <w:r>
              <w:br w:type="page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  <w:r>
              <w:rPr>
                <w:color w:val="000000"/>
                <w:vertAlign w:val="sub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53083/36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51F39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CC0A4E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751F3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</w:p>
        </w:tc>
      </w:tr>
      <w:tr w:rsidR="00751F39" w:rsidRPr="00325BE5" w:rsidTr="00751F39">
        <w:trPr>
          <w:trHeight w:val="557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AC3C25" w:rsidRDefault="00751F39" w:rsidP="00751F3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E50419" w:rsidRDefault="00751F39" w:rsidP="00751F39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sz w:val="28"/>
                <w:lang w:val="uk-UA"/>
              </w:rPr>
              <w:t>У</w:t>
            </w:r>
            <w:r w:rsidRPr="00E50419">
              <w:rPr>
                <w:color w:val="000000"/>
                <w:sz w:val="28"/>
                <w:vertAlign w:val="subscript"/>
                <w:lang w:val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14179132/126549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2344F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2679E6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51F39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2679E6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751F3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D47B98" w:rsidRDefault="00751F39" w:rsidP="00751F3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325BE5" w:rsidRDefault="00751F39" w:rsidP="00751F39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1F39" w:rsidRPr="005B22FF" w:rsidTr="00751F39">
        <w:trPr>
          <w:trHeight w:val="565"/>
        </w:trPr>
        <w:tc>
          <w:tcPr>
            <w:tcW w:w="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F5620B" w:rsidRDefault="00751F39" w:rsidP="00751F3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23BC1" w:rsidRDefault="00751F39" w:rsidP="00751F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У</w:t>
            </w:r>
            <w:r>
              <w:rPr>
                <w:color w:val="000000"/>
                <w:sz w:val="28"/>
                <w:vertAlign w:val="sub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2679E6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-(700040/2943)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52344F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-(1454/43)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2679E6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51F39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155/3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2679E6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2679E6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751F3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</w:p>
        </w:tc>
      </w:tr>
      <w:tr w:rsidR="00751F39" w:rsidRPr="005B22FF" w:rsidTr="00751F39">
        <w:trPr>
          <w:cantSplit/>
          <w:trHeight w:val="1074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Індексний рядок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2679E6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36722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D47B98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D47B98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751F39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D47B98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6F4A02" w:rsidRDefault="00751F39" w:rsidP="00751F3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1F39" w:rsidRPr="00D47B98" w:rsidRDefault="00751F39" w:rsidP="00751F39">
            <w:pPr>
              <w:jc w:val="center"/>
              <w:rPr>
                <w:color w:val="000000"/>
                <w:w w:val="90"/>
                <w:lang w:val="uk-UA"/>
              </w:rPr>
            </w:pPr>
            <w:r>
              <w:rPr>
                <w:color w:val="000000"/>
                <w:w w:val="90"/>
                <w:lang w:val="uk-U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8203C9" w:rsidRDefault="00751F39" w:rsidP="00751F3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:rsidR="00751F39" w:rsidRPr="00D47B98" w:rsidRDefault="00751F39" w:rsidP="00751F3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751F39" w:rsidRPr="005B22FF" w:rsidRDefault="00751F39" w:rsidP="00751F39">
            <w:pPr>
              <w:jc w:val="center"/>
              <w:rPr>
                <w:color w:val="000000"/>
              </w:rPr>
            </w:pPr>
          </w:p>
        </w:tc>
      </w:tr>
    </w:tbl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51F39" w:rsidRDefault="00751F39" w:rsidP="00751F39">
      <w:pPr>
        <w:jc w:val="right"/>
        <w:rPr>
          <w:i/>
          <w:sz w:val="28"/>
          <w:szCs w:val="28"/>
          <w:lang w:val="uk-UA"/>
        </w:rPr>
      </w:pPr>
      <w:r w:rsidRPr="006F4A02">
        <w:rPr>
          <w:i/>
          <w:sz w:val="28"/>
          <w:szCs w:val="28"/>
          <w:lang w:val="uk-UA"/>
        </w:rPr>
        <w:lastRenderedPageBreak/>
        <w:t>Продовження таблиці 3.5</w:t>
      </w:r>
    </w:p>
    <w:p w:rsidR="00751F39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F65D2" w:rsidRPr="002562DF" w:rsidRDefault="00751F39" w:rsidP="00CB4C5D">
      <w:pPr>
        <w:spacing w:line="360" w:lineRule="auto"/>
        <w:ind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На сьом</w:t>
      </w:r>
      <w:r w:rsidR="007F65D2">
        <w:rPr>
          <w:color w:val="000000" w:themeColor="text1"/>
          <w:sz w:val="28"/>
          <w:szCs w:val="28"/>
          <w:shd w:val="clear" w:color="auto" w:fill="FFFFFF"/>
          <w:lang w:val="uk-UA"/>
        </w:rPr>
        <w:t>ій ітерації</w:t>
      </w:r>
      <w:r w:rsidR="007F65D2" w:rsidRPr="002562D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всі елеме</w:t>
      </w:r>
      <w:r w:rsidR="00A60B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нти в індексній стрічці додатні. Отже </w:t>
      </w:r>
      <w:r w:rsidR="007F65D2" w:rsidRPr="002562D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цією таблицею пошук розв’язку завершується. Базисний розв’яз</w:t>
      </w:r>
      <w:r w:rsidR="00A60B61">
        <w:rPr>
          <w:color w:val="000000" w:themeColor="text1"/>
          <w:sz w:val="28"/>
          <w:szCs w:val="28"/>
          <w:shd w:val="clear" w:color="auto" w:fill="FFFFFF"/>
          <w:lang w:val="uk-UA"/>
        </w:rPr>
        <w:t>ок, що відповідає цій таблиці - оптимальний</w:t>
      </w:r>
      <w:r w:rsidR="007F65D2" w:rsidRPr="002562D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</w:p>
    <w:p w:rsidR="000D7602" w:rsidRPr="005F54BA" w:rsidRDefault="000D7602" w:rsidP="00CB4C5D">
      <w:pPr>
        <w:ind w:firstLine="851"/>
        <w:jc w:val="center"/>
        <w:rPr>
          <w:lang w:val="uk-UA"/>
        </w:rPr>
      </w:pPr>
    </w:p>
    <w:p w:rsidR="000D7602" w:rsidRPr="005F54BA" w:rsidRDefault="000D7602" w:rsidP="00CB4C5D">
      <w:pPr>
        <w:spacing w:line="360" w:lineRule="auto"/>
        <w:ind w:firstLine="851"/>
        <w:rPr>
          <w:rFonts w:eastAsiaTheme="minorEastAsia"/>
          <w:sz w:val="28"/>
          <w:szCs w:val="28"/>
          <w:lang w:val="uk-UA"/>
        </w:rPr>
      </w:pPr>
      <w:r w:rsidRPr="005F54BA">
        <w:rPr>
          <w:rFonts w:eastAsiaTheme="minorEastAsia"/>
          <w:sz w:val="28"/>
          <w:szCs w:val="28"/>
          <w:lang w:val="uk-UA"/>
        </w:rPr>
        <w:t>Оптимальний план матиме вигляд:</w:t>
      </w:r>
    </w:p>
    <w:p w:rsidR="000D7602" w:rsidRPr="007F65D2" w:rsidRDefault="001226C3" w:rsidP="00CB4C5D">
      <w:pPr>
        <w:spacing w:line="360" w:lineRule="auto"/>
        <w:ind w:firstLine="851"/>
        <w:contextualSpacing/>
        <w:jc w:val="both"/>
        <w:rPr>
          <w:rFonts w:eastAsiaTheme="minorEastAsia"/>
          <w:spacing w:val="-3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=0</m:t>
        </m:r>
      </m:oMath>
      <w:r w:rsidR="007F65D2" w:rsidRPr="007F65D2">
        <w:rPr>
          <w:rFonts w:eastAsiaTheme="minorEastAsia"/>
          <w:spacing w:val="-3"/>
          <w:sz w:val="28"/>
          <w:szCs w:val="28"/>
        </w:rPr>
        <w:t xml:space="preserve">; </w:t>
      </w:r>
      <w:r w:rsidR="007F65D2" w:rsidRPr="006D7D3B">
        <w:rPr>
          <w:rFonts w:eastAsiaTheme="minorEastAsia"/>
          <w:spacing w:val="-3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=0;</m:t>
        </m:r>
      </m:oMath>
      <w:r w:rsidR="007F65D2" w:rsidRPr="006D7D3B">
        <w:rPr>
          <w:rFonts w:eastAsiaTheme="minorEastAsia"/>
          <w:spacing w:val="-3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=1</m:t>
        </m:r>
      </m:oMath>
      <w:r w:rsidR="007F65D2" w:rsidRPr="006D7D3B">
        <w:rPr>
          <w:rFonts w:eastAsiaTheme="minorEastAsia"/>
          <w:i/>
          <w:spacing w:val="-3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=0</m:t>
        </m:r>
      </m:oMath>
      <w:r w:rsidR="007F65D2">
        <w:rPr>
          <w:rFonts w:eastAsiaTheme="minorEastAsia"/>
          <w:spacing w:val="-3"/>
          <w:sz w:val="28"/>
          <w:szCs w:val="28"/>
          <w:lang w:val="uk-UA"/>
        </w:rPr>
        <w:t>.</w:t>
      </w:r>
    </w:p>
    <w:p w:rsidR="000D7602" w:rsidRPr="007F65D2" w:rsidRDefault="000D7602" w:rsidP="00CB4C5D">
      <w:pPr>
        <w:spacing w:line="360" w:lineRule="auto"/>
        <w:ind w:firstLine="851"/>
        <w:rPr>
          <w:rFonts w:eastAsiaTheme="minorEastAsia"/>
          <w:sz w:val="28"/>
          <w:szCs w:val="28"/>
          <w:lang w:val="uk-UA"/>
        </w:rPr>
      </w:pPr>
      <w:r w:rsidRPr="00E55C83">
        <w:rPr>
          <w:rFonts w:eastAsiaTheme="minorEastAsia"/>
          <w:sz w:val="28"/>
          <w:szCs w:val="28"/>
        </w:rPr>
        <w:t>Цільова функція набуде такого вигляду:</w:t>
      </w:r>
    </w:p>
    <w:p w:rsidR="000D7602" w:rsidRPr="00E55C83" w:rsidRDefault="000D7602" w:rsidP="00CB4C5D">
      <w:pPr>
        <w:spacing w:line="360" w:lineRule="auto"/>
        <w:ind w:firstLine="851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D</m:t>
          </m:r>
          <m:r>
            <w:rPr>
              <w:rFonts w:ascii="Cambria Math" w:eastAsiaTheme="minorEastAsia" w:hAnsi="Cambria Math"/>
              <w:sz w:val="28"/>
              <w:szCs w:val="28"/>
            </w:rPr>
            <m:t>=0*36-0*24+1*24+0*22=24.</m:t>
          </m:r>
        </m:oMath>
      </m:oMathPara>
    </w:p>
    <w:p w:rsidR="00130881" w:rsidRPr="000D7602" w:rsidRDefault="00130881" w:rsidP="000D7602">
      <w:pPr>
        <w:spacing w:line="360" w:lineRule="auto"/>
        <w:rPr>
          <w:rFonts w:eastAsiaTheme="minorEastAsia"/>
          <w:sz w:val="28"/>
          <w:szCs w:val="28"/>
        </w:rPr>
      </w:pPr>
      <w:r>
        <w:br w:type="page"/>
      </w:r>
    </w:p>
    <w:p w:rsidR="009D64D7" w:rsidRPr="00CB4C5D" w:rsidRDefault="009D64D7" w:rsidP="003A0014">
      <w:pPr>
        <w:pStyle w:val="1"/>
        <w:rPr>
          <w:rStyle w:val="20"/>
          <w:rFonts w:ascii="Times New Roman" w:hAnsi="Times New Roman" w:cs="Times New Roman"/>
          <w:b w:val="0"/>
          <w:bCs w:val="0"/>
          <w:color w:val="auto"/>
          <w:sz w:val="28"/>
          <w:lang w:val="uk-UA"/>
        </w:rPr>
      </w:pPr>
      <w:bookmarkStart w:id="27" w:name="_Toc483046518"/>
      <w:bookmarkStart w:id="28" w:name="_Toc515316067"/>
      <w:bookmarkStart w:id="29" w:name="_Toc515316641"/>
      <w:bookmarkStart w:id="30" w:name="_Toc9547237"/>
      <w:r w:rsidRPr="00CB4C5D">
        <w:rPr>
          <w:rStyle w:val="20"/>
          <w:rFonts w:ascii="Times New Roman" w:hAnsi="Times New Roman" w:cs="Times New Roman"/>
          <w:b w:val="0"/>
          <w:color w:val="auto"/>
          <w:sz w:val="28"/>
          <w:lang w:val="uk-UA"/>
        </w:rPr>
        <w:lastRenderedPageBreak/>
        <w:t>ВИСНОВОК</w:t>
      </w:r>
      <w:bookmarkEnd w:id="27"/>
      <w:bookmarkEnd w:id="28"/>
      <w:bookmarkEnd w:id="29"/>
      <w:bookmarkEnd w:id="30"/>
    </w:p>
    <w:p w:rsidR="009D64D7" w:rsidRPr="003A0014" w:rsidRDefault="009D64D7" w:rsidP="003A0014">
      <w:pPr>
        <w:pStyle w:val="1"/>
        <w:rPr>
          <w:rFonts w:eastAsiaTheme="majorEastAsia"/>
          <w:lang w:val="uk-UA"/>
        </w:rPr>
      </w:pPr>
    </w:p>
    <w:p w:rsidR="009D64D7" w:rsidRPr="00422C47" w:rsidRDefault="00A60B61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 час </w:t>
      </w:r>
      <w:r w:rsidR="009D64D7">
        <w:rPr>
          <w:sz w:val="28"/>
          <w:szCs w:val="28"/>
          <w:lang w:val="uk-UA"/>
        </w:rPr>
        <w:t>написання курсової</w:t>
      </w:r>
      <w:r>
        <w:rPr>
          <w:sz w:val="28"/>
          <w:szCs w:val="28"/>
          <w:lang w:val="uk-UA"/>
        </w:rPr>
        <w:t xml:space="preserve"> роботи</w:t>
      </w:r>
      <w:r w:rsidR="00D47B98">
        <w:rPr>
          <w:sz w:val="28"/>
          <w:szCs w:val="28"/>
          <w:lang w:val="uk-UA"/>
        </w:rPr>
        <w:t>,</w:t>
      </w:r>
      <w:r w:rsidR="009D64D7" w:rsidRPr="00422C47">
        <w:rPr>
          <w:sz w:val="28"/>
          <w:szCs w:val="28"/>
          <w:lang w:val="uk-UA"/>
        </w:rPr>
        <w:t xml:space="preserve"> я </w:t>
      </w:r>
      <w:r w:rsidR="003A0014">
        <w:rPr>
          <w:sz w:val="28"/>
          <w:szCs w:val="28"/>
          <w:lang w:val="uk-UA"/>
        </w:rPr>
        <w:t>вик</w:t>
      </w:r>
      <w:r w:rsidR="00055AEA">
        <w:rPr>
          <w:sz w:val="28"/>
          <w:szCs w:val="28"/>
          <w:lang w:val="uk-UA"/>
        </w:rPr>
        <w:t>о</w:t>
      </w:r>
      <w:r w:rsidR="003A0014">
        <w:rPr>
          <w:sz w:val="28"/>
          <w:szCs w:val="28"/>
          <w:lang w:val="uk-UA"/>
        </w:rPr>
        <w:t>ристовувала</w:t>
      </w:r>
      <w:r w:rsidR="009D64D7">
        <w:rPr>
          <w:sz w:val="28"/>
          <w:szCs w:val="28"/>
          <w:lang w:val="uk-UA"/>
        </w:rPr>
        <w:t xml:space="preserve"> </w:t>
      </w:r>
      <w:r w:rsidR="009D64D7" w:rsidRPr="00422C47">
        <w:rPr>
          <w:sz w:val="28"/>
          <w:szCs w:val="28"/>
          <w:lang w:val="uk-UA"/>
        </w:rPr>
        <w:t>теоретичні і практичні навики у побудові економ</w:t>
      </w:r>
      <w:r>
        <w:rPr>
          <w:sz w:val="28"/>
          <w:szCs w:val="28"/>
          <w:lang w:val="uk-UA"/>
        </w:rPr>
        <w:t xml:space="preserve">іко-математичної моделі </w:t>
      </w:r>
      <w:r w:rsidR="009D64D7" w:rsidRPr="00422C47">
        <w:rPr>
          <w:sz w:val="28"/>
          <w:szCs w:val="28"/>
          <w:lang w:val="uk-UA"/>
        </w:rPr>
        <w:t xml:space="preserve">та застосування математичних методів в економіці, прийнятті науково-обґрунтованих ефективних рішень з метою отримання оптимального результату. </w:t>
      </w:r>
    </w:p>
    <w:p w:rsidR="009D64D7" w:rsidRPr="00422C47" w:rsidRDefault="009D64D7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422C47">
        <w:rPr>
          <w:sz w:val="28"/>
          <w:szCs w:val="28"/>
          <w:lang w:val="uk-UA"/>
        </w:rPr>
        <w:t>Отримані результати дозволяють зробити наступні висновки.</w:t>
      </w:r>
    </w:p>
    <w:p w:rsidR="009D64D7" w:rsidRPr="00422C47" w:rsidRDefault="009D64D7" w:rsidP="00CB4C5D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422C47">
        <w:rPr>
          <w:sz w:val="28"/>
          <w:szCs w:val="28"/>
          <w:lang w:val="uk-UA"/>
        </w:rPr>
        <w:t>Оптимальний план нашої задачі має вигляд :</w:t>
      </w:r>
    </w:p>
    <w:p w:rsidR="009D64D7" w:rsidRPr="00ED384B" w:rsidRDefault="001226C3" w:rsidP="00A60B61">
      <w:pPr>
        <w:spacing w:line="360" w:lineRule="auto"/>
        <w:ind w:firstLine="851"/>
        <w:contextualSpacing/>
        <w:jc w:val="both"/>
        <w:rPr>
          <w:rFonts w:eastAsiaTheme="minorEastAsia"/>
          <w:spacing w:val="-3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=0</m:t>
        </m:r>
      </m:oMath>
      <w:r w:rsidR="00A60B61" w:rsidRPr="00A60B61">
        <w:rPr>
          <w:rFonts w:eastAsiaTheme="minorEastAsia"/>
          <w:spacing w:val="-3"/>
          <w:sz w:val="28"/>
          <w:szCs w:val="28"/>
          <w:lang w:val="uk-UA"/>
        </w:rPr>
        <w:t xml:space="preserve">; </w:t>
      </w:r>
      <w:r w:rsidR="00A60B61" w:rsidRPr="006D7D3B">
        <w:rPr>
          <w:rFonts w:eastAsiaTheme="minorEastAsia"/>
          <w:spacing w:val="-3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=0;</m:t>
        </m:r>
      </m:oMath>
      <w:r w:rsidR="00A60B61" w:rsidRPr="006D7D3B">
        <w:rPr>
          <w:rFonts w:eastAsiaTheme="minorEastAsia"/>
          <w:spacing w:val="-3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=1</m:t>
        </m:r>
      </m:oMath>
      <w:r w:rsidR="00A60B61" w:rsidRPr="006D7D3B">
        <w:rPr>
          <w:rFonts w:eastAsiaTheme="minorEastAsia"/>
          <w:i/>
          <w:spacing w:val="-3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pacing w:val="-3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pacing w:val="-3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hAnsi="Cambria Math"/>
            <w:spacing w:val="-3"/>
            <w:sz w:val="28"/>
            <w:szCs w:val="28"/>
            <w:lang w:val="uk-UA"/>
          </w:rPr>
          <m:t>=0</m:t>
        </m:r>
      </m:oMath>
      <w:r w:rsidR="009D64D7" w:rsidRPr="00422C47">
        <w:rPr>
          <w:rFonts w:eastAsiaTheme="minorEastAsia"/>
          <w:spacing w:val="-3"/>
          <w:sz w:val="28"/>
          <w:szCs w:val="28"/>
          <w:lang w:val="uk-UA"/>
        </w:rPr>
        <w:t xml:space="preserve">, </w:t>
      </w:r>
      <w:r w:rsidR="009D64D7" w:rsidRPr="00422C47">
        <w:rPr>
          <w:sz w:val="28"/>
          <w:szCs w:val="28"/>
          <w:lang w:val="uk-UA"/>
        </w:rPr>
        <w:t>а м</w:t>
      </w:r>
      <w:r w:rsidR="009D64D7">
        <w:rPr>
          <w:sz w:val="28"/>
          <w:szCs w:val="28"/>
          <w:lang w:val="uk-UA"/>
        </w:rPr>
        <w:t>інімальна кількість відходів, отриманих</w:t>
      </w:r>
      <w:r w:rsidR="009D64D7" w:rsidRPr="00422C47">
        <w:rPr>
          <w:sz w:val="28"/>
          <w:szCs w:val="28"/>
          <w:lang w:val="uk-UA"/>
        </w:rPr>
        <w:t xml:space="preserve"> від виробництва </w:t>
      </w:r>
      <w:r w:rsidR="009D64D7">
        <w:rPr>
          <w:sz w:val="28"/>
          <w:szCs w:val="28"/>
          <w:lang w:val="uk-UA"/>
        </w:rPr>
        <w:t>трьох</w:t>
      </w:r>
      <w:r w:rsidR="009D64D7" w:rsidRPr="00422C47">
        <w:rPr>
          <w:sz w:val="28"/>
          <w:szCs w:val="28"/>
          <w:lang w:val="uk-UA"/>
        </w:rPr>
        <w:t xml:space="preserve"> видів деталей</w:t>
      </w:r>
      <w:r w:rsidR="009D64D7" w:rsidRPr="00677AA2">
        <w:rPr>
          <w:sz w:val="28"/>
          <w:szCs w:val="28"/>
          <w:lang w:val="uk-UA"/>
        </w:rPr>
        <w:t xml:space="preserve"> </w:t>
      </w:r>
      <w:r w:rsidR="009D64D7">
        <w:rPr>
          <w:sz w:val="28"/>
          <w:szCs w:val="28"/>
          <w:lang w:val="uk-UA"/>
        </w:rPr>
        <w:t>та виконання планового завдання</w:t>
      </w:r>
      <w:r w:rsidR="009D64D7" w:rsidRPr="00422C47">
        <w:rPr>
          <w:sz w:val="28"/>
          <w:szCs w:val="28"/>
          <w:lang w:val="uk-UA"/>
        </w:rPr>
        <w:t xml:space="preserve">, дорівнює </w:t>
      </w:r>
      <m:oMath>
        <m:sSub>
          <m:sSubPr>
            <m:ctrlPr>
              <w:rPr>
                <w:rFonts w:ascii="Cambria Math" w:eastAsiaTheme="minorEastAsia" w:hAnsi="Cambria Math"/>
                <w:i/>
                <w:spacing w:val="-3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pacing w:val="-3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/>
                <w:spacing w:val="-3"/>
                <w:sz w:val="28"/>
                <w:szCs w:val="28"/>
                <w:lang w:val="uk-UA"/>
              </w:rPr>
              <m:t>min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shd w:val="clear" w:color="auto" w:fill="FFFFFF"/>
            <w:lang w:val="uk-UA"/>
          </w:rPr>
          <m:t>=</m:t>
        </m:r>
        <m:r>
          <w:rPr>
            <w:rFonts w:ascii="Cambria Math" w:eastAsiaTheme="minorEastAsia" w:hAnsi="Cambria Math"/>
            <w:sz w:val="28"/>
            <w:szCs w:val="28"/>
            <w:lang w:val="uk-UA"/>
          </w:rPr>
          <m:t>24</m:t>
        </m:r>
      </m:oMath>
      <w:r w:rsidR="009D64D7" w:rsidRPr="00ED384B">
        <w:rPr>
          <w:sz w:val="28"/>
          <w:szCs w:val="28"/>
          <w:lang w:val="uk-UA"/>
        </w:rPr>
        <w:t>.</w:t>
      </w:r>
      <w:r w:rsidR="00A60B61">
        <w:rPr>
          <w:sz w:val="28"/>
          <w:szCs w:val="28"/>
          <w:lang w:val="uk-UA"/>
        </w:rPr>
        <w:t xml:space="preserve"> На основі </w:t>
      </w:r>
      <w:r w:rsidR="009D64D7">
        <w:rPr>
          <w:sz w:val="28"/>
          <w:szCs w:val="28"/>
          <w:lang w:val="uk-UA"/>
        </w:rPr>
        <w:t xml:space="preserve">цих результатів ми можемо зробити висновок, що виконуючи планове завдання ми виготовляємо три види деталей з листів трансформаторної сталі, яку можемо розкроїти чотирма способами та </w:t>
      </w:r>
      <w:r w:rsidR="00A60B61">
        <w:rPr>
          <w:sz w:val="28"/>
          <w:szCs w:val="28"/>
          <w:lang w:val="uk-UA"/>
        </w:rPr>
        <w:t xml:space="preserve">отримати чотири набори деталей. </w:t>
      </w:r>
    </w:p>
    <w:p w:rsidR="009D64D7" w:rsidRPr="00422C47" w:rsidRDefault="009D64D7" w:rsidP="00CB4C5D">
      <w:pPr>
        <w:spacing w:line="360" w:lineRule="auto"/>
        <w:ind w:firstLine="851"/>
        <w:contextualSpacing/>
        <w:jc w:val="both"/>
        <w:rPr>
          <w:sz w:val="28"/>
          <w:szCs w:val="28"/>
          <w:vertAlign w:val="subscript"/>
          <w:lang w:val="uk-UA"/>
        </w:rPr>
        <w:sectPr w:rsidR="009D64D7" w:rsidRPr="00422C47" w:rsidSect="000463C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422C47">
        <w:rPr>
          <w:sz w:val="28"/>
          <w:szCs w:val="28"/>
          <w:lang w:val="uk-UA"/>
        </w:rPr>
        <w:t xml:space="preserve">Отже, в результаті проведеної роботи , </w:t>
      </w:r>
      <w:r>
        <w:rPr>
          <w:sz w:val="28"/>
          <w:szCs w:val="28"/>
          <w:lang w:val="uk-UA"/>
        </w:rPr>
        <w:t>м</w:t>
      </w:r>
      <w:r w:rsidR="00055AEA">
        <w:rPr>
          <w:sz w:val="28"/>
          <w:szCs w:val="28"/>
          <w:lang w:val="uk-UA"/>
        </w:rPr>
        <w:t>ожна зробити висновок, щ</w:t>
      </w:r>
      <w:r>
        <w:rPr>
          <w:sz w:val="28"/>
          <w:szCs w:val="28"/>
          <w:lang w:val="uk-UA"/>
        </w:rPr>
        <w:t xml:space="preserve">о фірмі варто виготовляти деталі шляхом розкрою заготовок </w:t>
      </w:r>
      <w:r w:rsidR="0059666F">
        <w:rPr>
          <w:sz w:val="28"/>
          <w:szCs w:val="28"/>
          <w:lang w:val="uk-UA"/>
        </w:rPr>
        <w:t>лише третім способом</w:t>
      </w:r>
      <w:r>
        <w:rPr>
          <w:sz w:val="28"/>
          <w:szCs w:val="28"/>
          <w:lang w:val="uk-UA"/>
        </w:rPr>
        <w:t xml:space="preserve">, а </w:t>
      </w:r>
      <w:r w:rsidR="0059666F">
        <w:rPr>
          <w:sz w:val="28"/>
          <w:szCs w:val="28"/>
          <w:lang w:val="uk-UA"/>
        </w:rPr>
        <w:t>інші -</w:t>
      </w:r>
      <w:r>
        <w:rPr>
          <w:sz w:val="28"/>
          <w:szCs w:val="28"/>
          <w:lang w:val="uk-UA"/>
        </w:rPr>
        <w:t xml:space="preserve"> не використовувати відповідно д</w:t>
      </w:r>
      <w:r w:rsidR="00CB4C5D">
        <w:rPr>
          <w:sz w:val="28"/>
          <w:szCs w:val="28"/>
          <w:lang w:val="uk-UA"/>
        </w:rPr>
        <w:t>о отриманого оптимального плану</w:t>
      </w:r>
      <w:r w:rsidR="00A60B61">
        <w:rPr>
          <w:sz w:val="28"/>
          <w:szCs w:val="28"/>
          <w:lang w:val="uk-UA"/>
        </w:rPr>
        <w:t>.</w:t>
      </w:r>
    </w:p>
    <w:p w:rsidR="009D64D7" w:rsidRDefault="009D64D7" w:rsidP="009D64D7">
      <w:pPr>
        <w:rPr>
          <w:sz w:val="28"/>
          <w:szCs w:val="28"/>
          <w:lang w:val="uk-UA"/>
        </w:rPr>
      </w:pPr>
    </w:p>
    <w:p w:rsidR="009D64D7" w:rsidRPr="00A60B61" w:rsidRDefault="009D64D7" w:rsidP="00A60B61">
      <w:pPr>
        <w:pStyle w:val="1"/>
        <w:spacing w:line="360" w:lineRule="auto"/>
        <w:rPr>
          <w:szCs w:val="28"/>
          <w:shd w:val="clear" w:color="auto" w:fill="FFFFFF"/>
          <w:lang w:val="uk-UA"/>
        </w:rPr>
      </w:pPr>
      <w:bookmarkStart w:id="31" w:name="_Toc483046519"/>
      <w:bookmarkStart w:id="32" w:name="_Toc515316068"/>
      <w:bookmarkStart w:id="33" w:name="_Toc515316642"/>
      <w:bookmarkStart w:id="34" w:name="_Toc9547238"/>
      <w:r w:rsidRPr="003A0014">
        <w:rPr>
          <w:szCs w:val="28"/>
          <w:shd w:val="clear" w:color="auto" w:fill="FFFFFF"/>
          <w:lang w:val="uk-UA"/>
        </w:rPr>
        <w:t>СПИСОК ВИКОРИСТАН</w:t>
      </w:r>
      <w:bookmarkEnd w:id="31"/>
      <w:r w:rsidRPr="003A0014">
        <w:rPr>
          <w:szCs w:val="28"/>
          <w:shd w:val="clear" w:color="auto" w:fill="FFFFFF"/>
          <w:lang w:val="uk-UA"/>
        </w:rPr>
        <w:t>ИХ ДЖЕРЕЛ</w:t>
      </w:r>
      <w:bookmarkEnd w:id="32"/>
      <w:bookmarkEnd w:id="33"/>
      <w:bookmarkEnd w:id="34"/>
    </w:p>
    <w:p w:rsidR="009D64D7" w:rsidRPr="000C40B6" w:rsidRDefault="009D64D7" w:rsidP="000C40B6">
      <w:pPr>
        <w:pStyle w:val="3"/>
        <w:numPr>
          <w:ilvl w:val="0"/>
          <w:numId w:val="4"/>
        </w:numP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r w:rsidRPr="000C40B6">
        <w:rPr>
          <w:sz w:val="28"/>
          <w:szCs w:val="28"/>
        </w:rPr>
        <w:t>Артим-Дрогомирецька З. Б. Дослідження операцій. Частина І: навч.-метод. посібник / М. В. Негрей, З. Б. Артим-Дрогомирецька / Львів: ЛНУ ім. І.Франка, 2014. – 312 с.</w:t>
      </w:r>
    </w:p>
    <w:p w:rsidR="009D64D7" w:rsidRPr="000C40B6" w:rsidRDefault="009D64D7" w:rsidP="000C40B6">
      <w:pPr>
        <w:pStyle w:val="3"/>
        <w:numPr>
          <w:ilvl w:val="0"/>
          <w:numId w:val="4"/>
        </w:numP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r w:rsidRPr="000C40B6">
        <w:rPr>
          <w:sz w:val="28"/>
          <w:szCs w:val="28"/>
        </w:rPr>
        <w:t>Вовк В. М. Місія економічної кібернетики в управлінні економічними процесами / В. М. Вовк // Моделювання економічних систем : теорія, методика, практика і досвід : монографія / За ред. С. В. Коляденко. – Вінниця : ПП Балюк І. Б., 2012. – 400 с.</w:t>
      </w:r>
    </w:p>
    <w:p w:rsidR="009D64D7" w:rsidRPr="000C40B6" w:rsidRDefault="009D64D7" w:rsidP="000C40B6">
      <w:pPr>
        <w:pStyle w:val="22"/>
        <w:numPr>
          <w:ilvl w:val="0"/>
          <w:numId w:val="4"/>
        </w:numP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r w:rsidRPr="000C40B6">
        <w:rPr>
          <w:sz w:val="28"/>
          <w:szCs w:val="28"/>
        </w:rPr>
        <w:t xml:space="preserve">Вовк В.М. Оптимізаційні моделі економіки: навчальний посібник / В. М. Вовк, Л. М. Зомчак. – Львів : ВЦ ЛНУ </w:t>
      </w:r>
      <w:r w:rsidR="000C40B6" w:rsidRPr="000C40B6">
        <w:rPr>
          <w:sz w:val="28"/>
          <w:szCs w:val="28"/>
        </w:rPr>
        <w:t>імені Івана Франка, 2013. – 318</w:t>
      </w:r>
      <w:r w:rsidRPr="000C40B6">
        <w:rPr>
          <w:sz w:val="28"/>
          <w:szCs w:val="28"/>
        </w:rPr>
        <w:t>с.</w:t>
      </w:r>
    </w:p>
    <w:p w:rsidR="009D64D7" w:rsidRPr="000C40B6" w:rsidRDefault="009D64D7" w:rsidP="000C40B6">
      <w:pPr>
        <w:pStyle w:val="3"/>
        <w:numPr>
          <w:ilvl w:val="0"/>
          <w:numId w:val="4"/>
        </w:numP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r w:rsidRPr="000C40B6">
        <w:rPr>
          <w:sz w:val="28"/>
          <w:szCs w:val="28"/>
        </w:rPr>
        <w:t>Дацко М.В. Оптимізаційні методи і моделі : Практикум. / В.Б. Антонів, М.В. Дацко. – Львів, Видавничий центр ЛНУ імені Івана Франка, 2012. – 116 с.</w:t>
      </w:r>
    </w:p>
    <w:p w:rsidR="009D64D7" w:rsidRPr="000C40B6" w:rsidRDefault="009D64D7" w:rsidP="000C40B6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0" w:firstLine="851"/>
        <w:jc w:val="both"/>
        <w:rPr>
          <w:sz w:val="28"/>
          <w:szCs w:val="28"/>
          <w:lang w:val="uk-UA" w:eastAsia="uk-UA"/>
        </w:rPr>
      </w:pPr>
      <w:r w:rsidRPr="000C40B6">
        <w:rPr>
          <w:sz w:val="28"/>
          <w:szCs w:val="28"/>
          <w:lang w:val="uk-UA" w:eastAsia="uk-UA"/>
        </w:rPr>
        <w:t>ДСТУ EN 10107:2009 Лист із штаба з електротехнічної сталі текстуровані у стані повного оброблення. Технічні умови постачання (EN 10107:2005, IDT).</w:t>
      </w:r>
    </w:p>
    <w:p w:rsidR="009D64D7" w:rsidRPr="000C40B6" w:rsidRDefault="009D64D7" w:rsidP="000C40B6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0" w:firstLine="851"/>
        <w:jc w:val="both"/>
        <w:rPr>
          <w:sz w:val="28"/>
          <w:szCs w:val="28"/>
          <w:lang w:val="uk-UA" w:eastAsia="uk-UA"/>
        </w:rPr>
      </w:pPr>
      <w:r w:rsidRPr="000C40B6">
        <w:rPr>
          <w:sz w:val="28"/>
          <w:szCs w:val="28"/>
          <w:lang w:val="uk-UA" w:eastAsia="uk-UA"/>
        </w:rPr>
        <w:t xml:space="preserve">Б.Б. Діомідов, Н. С. Литовченко </w:t>
      </w:r>
      <w:r w:rsidR="00533B40" w:rsidRPr="000C40B6">
        <w:rPr>
          <w:sz w:val="28"/>
          <w:szCs w:val="28"/>
          <w:lang w:val="uk-UA" w:eastAsia="uk-UA"/>
        </w:rPr>
        <w:t>Технологія прокатного виробництва: навчальний посібник.  – Москва, видавництво «Металургія», 1979.-488с.</w:t>
      </w:r>
    </w:p>
    <w:p w:rsidR="00533B40" w:rsidRPr="000C40B6" w:rsidRDefault="00533B40" w:rsidP="000C40B6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0" w:firstLine="851"/>
        <w:jc w:val="both"/>
        <w:rPr>
          <w:sz w:val="28"/>
          <w:szCs w:val="28"/>
          <w:lang w:val="uk-UA" w:eastAsia="uk-UA"/>
        </w:rPr>
      </w:pPr>
      <w:r w:rsidRPr="000C40B6">
        <w:rPr>
          <w:sz w:val="28"/>
          <w:szCs w:val="28"/>
          <w:lang w:val="uk-UA" w:eastAsia="uk-UA"/>
        </w:rPr>
        <w:t xml:space="preserve">Магнітопровід </w:t>
      </w:r>
      <w:r w:rsidRPr="000C40B6">
        <w:rPr>
          <w:sz w:val="28"/>
          <w:szCs w:val="28"/>
          <w:lang w:eastAsia="uk-UA"/>
        </w:rPr>
        <w:t>[</w:t>
      </w:r>
      <w:r w:rsidRPr="000C40B6">
        <w:rPr>
          <w:sz w:val="28"/>
          <w:szCs w:val="28"/>
          <w:lang w:val="uk-UA" w:eastAsia="uk-UA"/>
        </w:rPr>
        <w:t>Електронний ресурс</w:t>
      </w:r>
      <w:r w:rsidRPr="000C40B6">
        <w:rPr>
          <w:sz w:val="28"/>
          <w:szCs w:val="28"/>
          <w:lang w:eastAsia="uk-UA"/>
        </w:rPr>
        <w:t>]</w:t>
      </w:r>
      <w:r w:rsidRPr="000C40B6">
        <w:rPr>
          <w:sz w:val="28"/>
          <w:szCs w:val="28"/>
          <w:lang w:val="uk-UA" w:eastAsia="uk-UA"/>
        </w:rPr>
        <w:t>. Режим доступу:</w:t>
      </w:r>
    </w:p>
    <w:p w:rsidR="00533B40" w:rsidRPr="000C40B6" w:rsidRDefault="001226C3" w:rsidP="000C40B6">
      <w:pPr>
        <w:shd w:val="clear" w:color="auto" w:fill="FFFFFF"/>
        <w:spacing w:before="100" w:beforeAutospacing="1" w:after="24" w:line="360" w:lineRule="auto"/>
        <w:ind w:firstLine="851"/>
        <w:jc w:val="both"/>
        <w:rPr>
          <w:sz w:val="28"/>
          <w:szCs w:val="28"/>
          <w:lang w:val="uk-UA"/>
        </w:rPr>
      </w:pPr>
      <w:hyperlink r:id="rId29" w:history="1">
        <w:r w:rsidR="00533B40" w:rsidRPr="000C40B6">
          <w:rPr>
            <w:rStyle w:val="aa"/>
            <w:color w:val="auto"/>
            <w:sz w:val="28"/>
            <w:szCs w:val="28"/>
          </w:rPr>
          <w:t>https</w:t>
        </w:r>
        <w:r w:rsidR="00533B40" w:rsidRPr="000C40B6">
          <w:rPr>
            <w:rStyle w:val="aa"/>
            <w:color w:val="auto"/>
            <w:sz w:val="28"/>
            <w:szCs w:val="28"/>
            <w:lang w:val="uk-UA"/>
          </w:rPr>
          <w:t>://</w:t>
        </w:r>
        <w:r w:rsidR="00533B40" w:rsidRPr="000C40B6">
          <w:rPr>
            <w:rStyle w:val="aa"/>
            <w:color w:val="auto"/>
            <w:sz w:val="28"/>
            <w:szCs w:val="28"/>
          </w:rPr>
          <w:t>uk</w:t>
        </w:r>
        <w:r w:rsidR="00533B40" w:rsidRPr="000C40B6">
          <w:rPr>
            <w:rStyle w:val="aa"/>
            <w:color w:val="auto"/>
            <w:sz w:val="28"/>
            <w:szCs w:val="28"/>
            <w:lang w:val="uk-UA"/>
          </w:rPr>
          <w:t>.</w:t>
        </w:r>
        <w:r w:rsidR="00533B40" w:rsidRPr="000C40B6">
          <w:rPr>
            <w:rStyle w:val="aa"/>
            <w:color w:val="auto"/>
            <w:sz w:val="28"/>
            <w:szCs w:val="28"/>
          </w:rPr>
          <w:t>wikipedia</w:t>
        </w:r>
        <w:r w:rsidR="00533B40" w:rsidRPr="000C40B6">
          <w:rPr>
            <w:rStyle w:val="aa"/>
            <w:color w:val="auto"/>
            <w:sz w:val="28"/>
            <w:szCs w:val="28"/>
            <w:lang w:val="uk-UA"/>
          </w:rPr>
          <w:t>.</w:t>
        </w:r>
        <w:r w:rsidR="00533B40" w:rsidRPr="000C40B6">
          <w:rPr>
            <w:rStyle w:val="aa"/>
            <w:color w:val="auto"/>
            <w:sz w:val="28"/>
            <w:szCs w:val="28"/>
          </w:rPr>
          <w:t>org</w:t>
        </w:r>
        <w:r w:rsidR="00533B40" w:rsidRPr="000C40B6">
          <w:rPr>
            <w:rStyle w:val="aa"/>
            <w:color w:val="auto"/>
            <w:sz w:val="28"/>
            <w:szCs w:val="28"/>
            <w:lang w:val="uk-UA"/>
          </w:rPr>
          <w:t>/</w:t>
        </w:r>
        <w:r w:rsidR="00533B40" w:rsidRPr="000C40B6">
          <w:rPr>
            <w:rStyle w:val="aa"/>
            <w:color w:val="auto"/>
            <w:sz w:val="28"/>
            <w:szCs w:val="28"/>
          </w:rPr>
          <w:t>wiki</w:t>
        </w:r>
        <w:r w:rsidR="00533B40" w:rsidRPr="000C40B6">
          <w:rPr>
            <w:rStyle w:val="aa"/>
            <w:color w:val="auto"/>
            <w:sz w:val="28"/>
            <w:szCs w:val="28"/>
            <w:lang w:val="uk-UA"/>
          </w:rPr>
          <w:t>/</w:t>
        </w:r>
      </w:hyperlink>
    </w:p>
    <w:p w:rsidR="00533B40" w:rsidRPr="000C40B6" w:rsidRDefault="00533B40" w:rsidP="000C40B6">
      <w:pPr>
        <w:pStyle w:val="af0"/>
        <w:numPr>
          <w:ilvl w:val="0"/>
          <w:numId w:val="4"/>
        </w:numPr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40B6">
        <w:rPr>
          <w:rFonts w:ascii="Times New Roman" w:hAnsi="Times New Roman" w:cs="Times New Roman"/>
          <w:sz w:val="28"/>
          <w:szCs w:val="28"/>
          <w:shd w:val="clear" w:color="auto" w:fill="FFFFFF"/>
        </w:rPr>
        <w:t>Оптимальний розкрій матеріалів [Електронний ресурс]. Режим доступу:</w:t>
      </w:r>
      <w:r w:rsidR="000C40B6" w:rsidRPr="000C40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30" w:history="1"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https://studfiles.net/preview/5163126/page:2/</w:t>
        </w:r>
      </w:hyperlink>
      <w:r w:rsidRPr="000C4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B40" w:rsidRPr="000C40B6" w:rsidRDefault="00533B40" w:rsidP="000C40B6">
      <w:pPr>
        <w:pStyle w:val="af0"/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40B6">
        <w:rPr>
          <w:rFonts w:ascii="Times New Roman" w:hAnsi="Times New Roman" w:cs="Times New Roman"/>
          <w:sz w:val="28"/>
          <w:szCs w:val="28"/>
          <w:lang w:val="uk-UA"/>
        </w:rPr>
        <w:t xml:space="preserve">Будова магнітопровода </w:t>
      </w:r>
      <w:r w:rsidRPr="000C40B6">
        <w:rPr>
          <w:rFonts w:ascii="Times New Roman" w:hAnsi="Times New Roman" w:cs="Times New Roman"/>
          <w:sz w:val="28"/>
          <w:szCs w:val="28"/>
        </w:rPr>
        <w:t>[</w:t>
      </w:r>
      <w:r w:rsidRPr="000C40B6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0C40B6">
        <w:rPr>
          <w:rFonts w:ascii="Times New Roman" w:hAnsi="Times New Roman" w:cs="Times New Roman"/>
          <w:sz w:val="28"/>
          <w:szCs w:val="28"/>
        </w:rPr>
        <w:t>]</w:t>
      </w:r>
      <w:r w:rsidRPr="000C40B6">
        <w:rPr>
          <w:rFonts w:ascii="Times New Roman" w:hAnsi="Times New Roman" w:cs="Times New Roman"/>
          <w:sz w:val="28"/>
          <w:szCs w:val="28"/>
          <w:lang w:val="uk-UA"/>
        </w:rPr>
        <w:t>. Режим доступу:</w:t>
      </w:r>
    </w:p>
    <w:p w:rsidR="00533B40" w:rsidRPr="000C40B6" w:rsidRDefault="001226C3" w:rsidP="000C40B6">
      <w:pPr>
        <w:pStyle w:val="af0"/>
        <w:shd w:val="clear" w:color="auto" w:fill="FFFFFF"/>
        <w:spacing w:before="100" w:beforeAutospacing="1" w:after="24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533B40"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https://lektsii.org/2-954.html</w:t>
        </w:r>
      </w:hyperlink>
    </w:p>
    <w:p w:rsidR="003A0014" w:rsidRPr="000C40B6" w:rsidRDefault="003A0014" w:rsidP="000C40B6">
      <w:pPr>
        <w:pStyle w:val="af0"/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40B6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Оптимальний розкрій металів </w:t>
      </w:r>
      <w:r w:rsidRPr="000C40B6">
        <w:rPr>
          <w:rFonts w:ascii="Times New Roman" w:hAnsi="Times New Roman" w:cs="Times New Roman"/>
          <w:sz w:val="28"/>
          <w:szCs w:val="28"/>
        </w:rPr>
        <w:t>[</w:t>
      </w:r>
      <w:r w:rsidRPr="000C40B6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0C40B6">
        <w:rPr>
          <w:rFonts w:ascii="Times New Roman" w:hAnsi="Times New Roman" w:cs="Times New Roman"/>
          <w:sz w:val="28"/>
          <w:szCs w:val="28"/>
        </w:rPr>
        <w:t>]</w:t>
      </w:r>
      <w:r w:rsidRPr="000C40B6">
        <w:rPr>
          <w:rFonts w:ascii="Times New Roman" w:hAnsi="Times New Roman" w:cs="Times New Roman"/>
          <w:sz w:val="28"/>
          <w:szCs w:val="28"/>
          <w:lang w:val="uk-UA"/>
        </w:rPr>
        <w:t>. Режим доступу:</w:t>
      </w:r>
      <w:r w:rsidR="000C40B6" w:rsidRPr="000C4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2" w:history="1"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studfiles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net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preview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/5163126/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page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:2/</w:t>
        </w:r>
      </w:hyperlink>
    </w:p>
    <w:p w:rsidR="00533B40" w:rsidRPr="000C40B6" w:rsidRDefault="003A0014" w:rsidP="000C40B6">
      <w:pPr>
        <w:pStyle w:val="af0"/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40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Особливості виробництва трансформаторної сталі</w:t>
      </w:r>
      <w:r w:rsidRPr="000C40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0C40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Pr="000C40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Електронний ресурс</w:t>
      </w:r>
      <w:r w:rsidRPr="000C40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D11081" w:rsidRPr="000C40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 Режим доступу:</w:t>
      </w:r>
      <w:r w:rsidR="000C40B6" w:rsidRPr="000C40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hyperlink r:id="rId33" w:history="1"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bibliograph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com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spravochnik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-179-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prokat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metalla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/142.</w:t>
        </w:r>
        <w:r w:rsidRPr="000C40B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htm</w:t>
        </w:r>
      </w:hyperlink>
    </w:p>
    <w:p w:rsidR="00761DB9" w:rsidRPr="000C40B6" w:rsidRDefault="00761DB9" w:rsidP="000C40B6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</w:p>
    <w:p w:rsidR="00AB665E" w:rsidRPr="000C40B6" w:rsidRDefault="00AB665E" w:rsidP="000C40B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sectPr w:rsidR="00AB665E" w:rsidRPr="000C40B6" w:rsidSect="00A20F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6C3" w:rsidRDefault="001226C3" w:rsidP="00A2128F">
      <w:r>
        <w:separator/>
      </w:r>
    </w:p>
  </w:endnote>
  <w:endnote w:type="continuationSeparator" w:id="0">
    <w:p w:rsidR="001226C3" w:rsidRDefault="001226C3" w:rsidP="00A2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6C3" w:rsidRDefault="001226C3" w:rsidP="00A2128F">
      <w:r>
        <w:separator/>
      </w:r>
    </w:p>
  </w:footnote>
  <w:footnote w:type="continuationSeparator" w:id="0">
    <w:p w:rsidR="001226C3" w:rsidRDefault="001226C3" w:rsidP="00A21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CE" w:rsidRDefault="000463CE" w:rsidP="00884FA7">
    <w:pPr>
      <w:pStyle w:val="a5"/>
      <w:jc w:val="right"/>
    </w:pPr>
    <w: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CE" w:rsidRDefault="000463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C42FD"/>
    <w:multiLevelType w:val="hybridMultilevel"/>
    <w:tmpl w:val="CFBC1CF6"/>
    <w:lvl w:ilvl="0" w:tplc="119AB9A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6AEF1820"/>
    <w:multiLevelType w:val="hybridMultilevel"/>
    <w:tmpl w:val="5D781962"/>
    <w:lvl w:ilvl="0" w:tplc="04190017">
      <w:start w:val="1"/>
      <w:numFmt w:val="lowerLetter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6B2A7BD5"/>
    <w:multiLevelType w:val="hybridMultilevel"/>
    <w:tmpl w:val="9A68F8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04E10"/>
    <w:multiLevelType w:val="multilevel"/>
    <w:tmpl w:val="159E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791438"/>
    <w:multiLevelType w:val="multilevel"/>
    <w:tmpl w:val="8ADE0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4B9"/>
    <w:rsid w:val="00027927"/>
    <w:rsid w:val="000463CE"/>
    <w:rsid w:val="00047D18"/>
    <w:rsid w:val="00055AEA"/>
    <w:rsid w:val="00066A6E"/>
    <w:rsid w:val="00095128"/>
    <w:rsid w:val="000C40B6"/>
    <w:rsid w:val="000D7602"/>
    <w:rsid w:val="000F4CC9"/>
    <w:rsid w:val="001226C3"/>
    <w:rsid w:val="00130881"/>
    <w:rsid w:val="00132A0F"/>
    <w:rsid w:val="0014075C"/>
    <w:rsid w:val="001705EB"/>
    <w:rsid w:val="001B6EB5"/>
    <w:rsid w:val="001C6077"/>
    <w:rsid w:val="001C6644"/>
    <w:rsid w:val="00222D27"/>
    <w:rsid w:val="002679E6"/>
    <w:rsid w:val="00273179"/>
    <w:rsid w:val="002B0C33"/>
    <w:rsid w:val="003369F4"/>
    <w:rsid w:val="00337BF2"/>
    <w:rsid w:val="00364C0E"/>
    <w:rsid w:val="003A0014"/>
    <w:rsid w:val="003B212A"/>
    <w:rsid w:val="00435927"/>
    <w:rsid w:val="00474FE5"/>
    <w:rsid w:val="00523BC1"/>
    <w:rsid w:val="00533B40"/>
    <w:rsid w:val="00553683"/>
    <w:rsid w:val="0059666F"/>
    <w:rsid w:val="005B7076"/>
    <w:rsid w:val="005E3174"/>
    <w:rsid w:val="005F54BA"/>
    <w:rsid w:val="00635209"/>
    <w:rsid w:val="00643B28"/>
    <w:rsid w:val="00661C2F"/>
    <w:rsid w:val="006750D0"/>
    <w:rsid w:val="006858B5"/>
    <w:rsid w:val="006C4410"/>
    <w:rsid w:val="006D731E"/>
    <w:rsid w:val="006F1C73"/>
    <w:rsid w:val="006F4A02"/>
    <w:rsid w:val="00732B7A"/>
    <w:rsid w:val="00740999"/>
    <w:rsid w:val="00745CAA"/>
    <w:rsid w:val="00751F39"/>
    <w:rsid w:val="00761DB9"/>
    <w:rsid w:val="00771256"/>
    <w:rsid w:val="007862E7"/>
    <w:rsid w:val="007E4839"/>
    <w:rsid w:val="007F65D2"/>
    <w:rsid w:val="008035DA"/>
    <w:rsid w:val="008541B6"/>
    <w:rsid w:val="0086754F"/>
    <w:rsid w:val="00873AD7"/>
    <w:rsid w:val="00883612"/>
    <w:rsid w:val="00884FA7"/>
    <w:rsid w:val="00885F13"/>
    <w:rsid w:val="00892641"/>
    <w:rsid w:val="008E6C5E"/>
    <w:rsid w:val="0095552D"/>
    <w:rsid w:val="0097691F"/>
    <w:rsid w:val="00987B9A"/>
    <w:rsid w:val="009D64D7"/>
    <w:rsid w:val="00A018BD"/>
    <w:rsid w:val="00A073C2"/>
    <w:rsid w:val="00A20F18"/>
    <w:rsid w:val="00A2128F"/>
    <w:rsid w:val="00A2383D"/>
    <w:rsid w:val="00A244B9"/>
    <w:rsid w:val="00A34737"/>
    <w:rsid w:val="00A57A0C"/>
    <w:rsid w:val="00A60B61"/>
    <w:rsid w:val="00AA7131"/>
    <w:rsid w:val="00AB665E"/>
    <w:rsid w:val="00AC3C25"/>
    <w:rsid w:val="00AC5FD2"/>
    <w:rsid w:val="00AE10D4"/>
    <w:rsid w:val="00AE511A"/>
    <w:rsid w:val="00B245B1"/>
    <w:rsid w:val="00B34A73"/>
    <w:rsid w:val="00B46564"/>
    <w:rsid w:val="00B56C39"/>
    <w:rsid w:val="00B62B45"/>
    <w:rsid w:val="00BF5DD5"/>
    <w:rsid w:val="00BF6118"/>
    <w:rsid w:val="00C024E1"/>
    <w:rsid w:val="00C05963"/>
    <w:rsid w:val="00CB1D0B"/>
    <w:rsid w:val="00CB4C5D"/>
    <w:rsid w:val="00CC0A4E"/>
    <w:rsid w:val="00D11081"/>
    <w:rsid w:val="00D1570C"/>
    <w:rsid w:val="00D35258"/>
    <w:rsid w:val="00D45F11"/>
    <w:rsid w:val="00D47B98"/>
    <w:rsid w:val="00D549ED"/>
    <w:rsid w:val="00D63985"/>
    <w:rsid w:val="00D714F3"/>
    <w:rsid w:val="00D818AF"/>
    <w:rsid w:val="00D85441"/>
    <w:rsid w:val="00DE183C"/>
    <w:rsid w:val="00E25797"/>
    <w:rsid w:val="00E37418"/>
    <w:rsid w:val="00E50419"/>
    <w:rsid w:val="00E56B0B"/>
    <w:rsid w:val="00EB08D3"/>
    <w:rsid w:val="00EF2336"/>
    <w:rsid w:val="00EF566D"/>
    <w:rsid w:val="00F90FBE"/>
    <w:rsid w:val="00FA6549"/>
    <w:rsid w:val="00FB74AF"/>
    <w:rsid w:val="00FE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DF7FA2-23DE-4AE6-A11C-A3F45D0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44B9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3369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44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A244B9"/>
    <w:pPr>
      <w:spacing w:after="120"/>
      <w:ind w:left="283"/>
    </w:pPr>
    <w:rPr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A244B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244B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4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69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BF61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F61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BF6118"/>
    <w:rPr>
      <w:i/>
      <w:iCs/>
    </w:rPr>
  </w:style>
  <w:style w:type="character" w:styleId="aa">
    <w:name w:val="Hyperlink"/>
    <w:basedOn w:val="a0"/>
    <w:uiPriority w:val="99"/>
    <w:unhideWhenUsed/>
    <w:rsid w:val="00BF6118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BF6118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BF6118"/>
    <w:pPr>
      <w:tabs>
        <w:tab w:val="right" w:leader="dot" w:pos="9628"/>
      </w:tabs>
      <w:spacing w:after="100" w:line="360" w:lineRule="auto"/>
      <w:ind w:left="142" w:firstLine="142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BF6118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BF6118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A2128F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21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61DB9"/>
    <w:pPr>
      <w:ind w:left="720"/>
      <w:contextualSpacing/>
    </w:pPr>
    <w:rPr>
      <w:rFonts w:eastAsia="Calibri"/>
      <w:lang w:val="uk-UA" w:eastAsia="uk-UA"/>
    </w:rPr>
  </w:style>
  <w:style w:type="character" w:styleId="af">
    <w:name w:val="Strong"/>
    <w:basedOn w:val="a0"/>
    <w:uiPriority w:val="22"/>
    <w:qFormat/>
    <w:rsid w:val="00761DB9"/>
    <w:rPr>
      <w:b/>
      <w:bCs/>
    </w:rPr>
  </w:style>
  <w:style w:type="paragraph" w:styleId="af0">
    <w:name w:val="List Paragraph"/>
    <w:basedOn w:val="a"/>
    <w:uiPriority w:val="34"/>
    <w:qFormat/>
    <w:rsid w:val="00661C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Placeholder Text"/>
    <w:basedOn w:val="a0"/>
    <w:uiPriority w:val="99"/>
    <w:semiHidden/>
    <w:rsid w:val="003B212A"/>
    <w:rPr>
      <w:color w:val="808080"/>
    </w:rPr>
  </w:style>
  <w:style w:type="paragraph" w:styleId="af2">
    <w:name w:val="No Spacing"/>
    <w:uiPriority w:val="1"/>
    <w:qFormat/>
    <w:rsid w:val="00B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9D64D7"/>
    <w:pPr>
      <w:ind w:left="720"/>
      <w:contextualSpacing/>
    </w:pPr>
    <w:rPr>
      <w:rFonts w:eastAsia="Calibri"/>
      <w:lang w:val="uk-UA" w:eastAsia="uk-UA"/>
    </w:rPr>
  </w:style>
  <w:style w:type="paragraph" w:customStyle="1" w:styleId="3">
    <w:name w:val="Абзац списка3"/>
    <w:basedOn w:val="a"/>
    <w:rsid w:val="009D64D7"/>
    <w:pPr>
      <w:ind w:left="720"/>
      <w:contextualSpacing/>
    </w:pPr>
    <w:rPr>
      <w:rFonts w:eastAsia="Calibri"/>
      <w:lang w:val="uk-UA" w:eastAsia="uk-UA"/>
    </w:rPr>
  </w:style>
  <w:style w:type="paragraph" w:customStyle="1" w:styleId="p135">
    <w:name w:val="p135"/>
    <w:basedOn w:val="a"/>
    <w:rsid w:val="00A018BD"/>
    <w:pPr>
      <w:spacing w:before="100" w:beforeAutospacing="1" w:after="100" w:afterAutospacing="1"/>
    </w:pPr>
    <w:rPr>
      <w:lang w:val="uk-UA" w:eastAsia="uk-UA"/>
    </w:rPr>
  </w:style>
  <w:style w:type="character" w:customStyle="1" w:styleId="ft68">
    <w:name w:val="ft68"/>
    <w:basedOn w:val="a0"/>
    <w:rsid w:val="00A018BD"/>
  </w:style>
  <w:style w:type="paragraph" w:customStyle="1" w:styleId="p8">
    <w:name w:val="p8"/>
    <w:basedOn w:val="a"/>
    <w:rsid w:val="00A018BD"/>
    <w:pPr>
      <w:spacing w:before="100" w:beforeAutospacing="1" w:after="100" w:afterAutospacing="1"/>
    </w:pPr>
    <w:rPr>
      <w:lang w:val="uk-UA" w:eastAsia="uk-UA"/>
    </w:rPr>
  </w:style>
  <w:style w:type="paragraph" w:styleId="af3">
    <w:name w:val="Balloon Text"/>
    <w:basedOn w:val="a"/>
    <w:link w:val="af4"/>
    <w:uiPriority w:val="99"/>
    <w:semiHidden/>
    <w:unhideWhenUsed/>
    <w:rsid w:val="001B6EB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B6EB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Стиль1"/>
    <w:basedOn w:val="a3"/>
    <w:link w:val="14"/>
    <w:qFormat/>
    <w:rsid w:val="007862E7"/>
    <w:pPr>
      <w:ind w:right="-1"/>
    </w:pPr>
    <w:rPr>
      <w:sz w:val="28"/>
      <w:szCs w:val="28"/>
      <w:u w:val="single"/>
    </w:rPr>
  </w:style>
  <w:style w:type="paragraph" w:customStyle="1" w:styleId="western">
    <w:name w:val="western"/>
    <w:basedOn w:val="a"/>
    <w:rsid w:val="00873AD7"/>
    <w:pPr>
      <w:spacing w:before="100" w:beforeAutospacing="1" w:after="100" w:afterAutospacing="1"/>
    </w:pPr>
    <w:rPr>
      <w:lang w:val="uk-UA" w:eastAsia="uk-UA"/>
    </w:rPr>
  </w:style>
  <w:style w:type="character" w:customStyle="1" w:styleId="14">
    <w:name w:val="Стиль1 Знак"/>
    <w:basedOn w:val="a4"/>
    <w:link w:val="13"/>
    <w:rsid w:val="007862E7"/>
    <w:rPr>
      <w:rFonts w:ascii="Times New Roman" w:eastAsia="Times New Roman" w:hAnsi="Times New Roman" w:cs="Times New Roman"/>
      <w:sz w:val="28"/>
      <w:szCs w:val="28"/>
      <w:u w:val="single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k.wikipedia.org/wiki/%D0%9A%D0%BE%D0%B5%D1%80%D1%86%D0%B8%D1%82%D0%B8%D0%B2%D0%BD%D0%B0_%D1%81%D0%B8%D0%BB%D0%B0" TargetMode="External"/><Relationship Id="rId18" Type="http://schemas.openxmlformats.org/officeDocument/2006/relationships/image" Target="media/image4.png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yperlink" Target="http://ua-referat.com/%D0%9F%D1%80%D0%BE%D1%86%D0%B5%D1%81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90%D0%BB%D1%8E%D0%BC%D1%96%D0%BD%D1%96%D0%B9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6.wmf"/><Relationship Id="rId33" Type="http://schemas.openxmlformats.org/officeDocument/2006/relationships/hyperlink" Target="http://bibliograph.com.ua/spravochnik-179-prokat-metalla/142.ht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://ua-referat.com/%D0%92%D1%96%D0%B4%D0%BF%D0%BE%D0%B2%D1%96%D0%B4%D1%8C" TargetMode="External"/><Relationship Id="rId29" Type="http://schemas.openxmlformats.org/officeDocument/2006/relationships/hyperlink" Target="https://uk.wikipedia.org/wiki/%D0%9C%D0%B0%D0%B3%D0%BD%D1%96%D1%82%D0%BE%D0%BF%D1%80%D0%BE%D0%B2%D1%96%D0%B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95%D0%BB%D0%B5%D0%BA%D1%82%D1%80%D0%B8%D1%87%D0%BD%D0%B8%D0%B9_%D0%BE%D0%BF%D1%96%D1%80" TargetMode="External"/><Relationship Id="rId24" Type="http://schemas.openxmlformats.org/officeDocument/2006/relationships/oleObject" Target="embeddings/oleObject2.bin"/><Relationship Id="rId32" Type="http://schemas.openxmlformats.org/officeDocument/2006/relationships/hyperlink" Target="https://studfiles.net/preview/5163126/page: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2%D1%96%D0%B4%D0%BF%D0%B0%D0%BB%D1%8E%D0%B2%D0%B0%D0%BD%D0%BD%D1%8F_%D1%81%D1%82%D0%B0%D0%BB%D1%96" TargetMode="External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4.bin"/><Relationship Id="rId10" Type="http://schemas.openxmlformats.org/officeDocument/2006/relationships/header" Target="header2.xml"/><Relationship Id="rId19" Type="http://schemas.openxmlformats.org/officeDocument/2006/relationships/hyperlink" Target="http://ua-referat.com/%D0%9F%D1%80%D0%BE%D0%B3%D1%80%D0%B0%D0%BC%D1%83%D0%B2%D0%B0%D0%BD%D0%BD%D1%8F" TargetMode="External"/><Relationship Id="rId31" Type="http://schemas.openxmlformats.org/officeDocument/2006/relationships/hyperlink" Target="https://lektsii.org/2-954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k.wikipedia.org/wiki/%D0%9C%D0%B5%D1%85%D0%B0%D0%BD%D1%96%D1%87%D0%BD%D1%96_%D0%B2%D0%BB%D0%B0%D1%81%D1%82%D0%B8%D0%B2%D0%BE%D1%81%D1%82%D1%96_%D0%BC%D0%B0%D1%82%D0%B5%D1%80%D1%96%D0%B0%D0%BB%D1%83" TargetMode="External"/><Relationship Id="rId22" Type="http://schemas.openxmlformats.org/officeDocument/2006/relationships/image" Target="media/image5.wmf"/><Relationship Id="rId27" Type="http://schemas.openxmlformats.org/officeDocument/2006/relationships/image" Target="media/image7.wmf"/><Relationship Id="rId30" Type="http://schemas.openxmlformats.org/officeDocument/2006/relationships/hyperlink" Target="https://studfiles.net/preview/5163126/page:2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C456-6232-4209-9607-8967E08E4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32</Pages>
  <Words>22378</Words>
  <Characters>12756</Characters>
  <Application>Microsoft Office Word</Application>
  <DocSecurity>0</DocSecurity>
  <Lines>106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35064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Windows User</cp:lastModifiedBy>
  <cp:revision>7</cp:revision>
  <cp:lastPrinted>2019-05-23T22:02:00Z</cp:lastPrinted>
  <dcterms:created xsi:type="dcterms:W3CDTF">2019-05-21T02:48:00Z</dcterms:created>
  <dcterms:modified xsi:type="dcterms:W3CDTF">2019-06-10T19:18:00Z</dcterms:modified>
</cp:coreProperties>
</file>