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60C" w:rsidRDefault="000420AA" w:rsidP="000420AA">
      <w:pPr>
        <w:jc w:val="center"/>
        <w:rPr>
          <w:b/>
          <w:sz w:val="32"/>
          <w:szCs w:val="32"/>
        </w:rPr>
      </w:pPr>
      <w:r w:rsidRPr="000420AA">
        <w:rPr>
          <w:b/>
          <w:sz w:val="32"/>
          <w:szCs w:val="32"/>
        </w:rPr>
        <w:t>КОЖЗАМ МЕБЕЛЬНЫЙ</w:t>
      </w:r>
    </w:p>
    <w:p w:rsidR="003F6E99" w:rsidRPr="003F6E99" w:rsidRDefault="003F6E99" w:rsidP="00BC2979">
      <w:pPr>
        <w:jc w:val="both"/>
        <w:rPr>
          <w:b/>
          <w:sz w:val="28"/>
          <w:szCs w:val="28"/>
        </w:rPr>
      </w:pPr>
      <w:bookmarkStart w:id="0" w:name="_GoBack"/>
      <w:proofErr w:type="spellStart"/>
      <w:r w:rsidRPr="003F6E99">
        <w:rPr>
          <w:b/>
          <w:sz w:val="28"/>
          <w:szCs w:val="28"/>
        </w:rPr>
        <w:t>Кожзам</w:t>
      </w:r>
      <w:proofErr w:type="spellEnd"/>
      <w:r w:rsidRPr="003F6E99">
        <w:rPr>
          <w:b/>
          <w:sz w:val="28"/>
          <w:szCs w:val="28"/>
        </w:rPr>
        <w:t xml:space="preserve"> – доступная альтернатива.</w:t>
      </w:r>
    </w:p>
    <w:p w:rsidR="000420AA" w:rsidRDefault="000420AA" w:rsidP="00BC2979">
      <w:pPr>
        <w:jc w:val="both"/>
      </w:pPr>
      <w:r>
        <w:t xml:space="preserve">Мягкая мебель, обитая кожей, смотрится </w:t>
      </w:r>
      <w:r w:rsidR="003F6E99">
        <w:t>роскошно и элитно</w:t>
      </w:r>
      <w:r>
        <w:t xml:space="preserve">. Однако </w:t>
      </w:r>
      <w:r w:rsidR="0004106F">
        <w:t>одним из недостатков</w:t>
      </w:r>
      <w:r>
        <w:t xml:space="preserve"> этого материала является его существенная дороговизна. Именно поэтому и была изобретена доступная и качественная альтернатива натуральному обивочному материалу – искусственная кожа. </w:t>
      </w:r>
    </w:p>
    <w:p w:rsidR="000420AA" w:rsidRDefault="000420AA" w:rsidP="00BC2979">
      <w:pPr>
        <w:jc w:val="both"/>
      </w:pPr>
      <w:r>
        <w:t>Современные методы производства мебельного кожзама (дермантина, эко-кожи) позволяют добиться таких</w:t>
      </w:r>
      <w:r w:rsidR="003F6E99">
        <w:t xml:space="preserve"> его</w:t>
      </w:r>
      <w:r>
        <w:t xml:space="preserve"> характеристик, которые мало </w:t>
      </w:r>
      <w:r w:rsidR="0004106F">
        <w:t>чем уступают натуральной коже.  Д</w:t>
      </w:r>
      <w:r>
        <w:t>аже визуально эти два материала порой сложно отличить и специалисту.</w:t>
      </w:r>
    </w:p>
    <w:p w:rsidR="000420AA" w:rsidRDefault="000420AA" w:rsidP="00BC2979">
      <w:pPr>
        <w:jc w:val="both"/>
      </w:pPr>
      <w:r>
        <w:t xml:space="preserve">В интернет-магазине </w:t>
      </w:r>
      <w:r w:rsidRPr="00B544CA">
        <w:t>«</w:t>
      </w:r>
      <w:r w:rsidRPr="00B544CA">
        <w:rPr>
          <w:lang w:val="en-US"/>
        </w:rPr>
        <w:t>I</w:t>
      </w:r>
      <w:r w:rsidRPr="00B544CA">
        <w:t>ntstyle»</w:t>
      </w:r>
      <w:r>
        <w:t xml:space="preserve"> Вы </w:t>
      </w:r>
      <w:r w:rsidR="0004106F">
        <w:t>можете приобрести эко-кожу, которая обладает такими преимуществами:</w:t>
      </w:r>
    </w:p>
    <w:p w:rsidR="0004106F" w:rsidRDefault="0004106F" w:rsidP="00BC2979">
      <w:pPr>
        <w:pStyle w:val="a4"/>
        <w:numPr>
          <w:ilvl w:val="0"/>
          <w:numId w:val="1"/>
        </w:numPr>
        <w:jc w:val="both"/>
      </w:pPr>
      <w:r>
        <w:t>прочная и стойкая к повреждениям, растяжению;</w:t>
      </w:r>
    </w:p>
    <w:p w:rsidR="0004106F" w:rsidRDefault="0004106F" w:rsidP="00BC2979">
      <w:pPr>
        <w:pStyle w:val="a4"/>
        <w:numPr>
          <w:ilvl w:val="0"/>
          <w:numId w:val="1"/>
        </w:numPr>
        <w:jc w:val="both"/>
      </w:pPr>
      <w:r>
        <w:t>эластичная – способна принимать форму мебели, не образовывая грубых складок;</w:t>
      </w:r>
    </w:p>
    <w:p w:rsidR="0004106F" w:rsidRDefault="0004106F" w:rsidP="00BC2979">
      <w:pPr>
        <w:pStyle w:val="a4"/>
        <w:numPr>
          <w:ilvl w:val="0"/>
          <w:numId w:val="1"/>
        </w:numPr>
        <w:jc w:val="both"/>
      </w:pPr>
      <w:r>
        <w:t>огне-, водо- и грязеустойчива;</w:t>
      </w:r>
    </w:p>
    <w:p w:rsidR="0004106F" w:rsidRDefault="0004106F" w:rsidP="00BC2979">
      <w:pPr>
        <w:pStyle w:val="a4"/>
        <w:numPr>
          <w:ilvl w:val="0"/>
          <w:numId w:val="1"/>
        </w:numPr>
        <w:jc w:val="both"/>
      </w:pPr>
      <w:r>
        <w:t>замечательно очищается от загрязнений, возможно даже использовать для этого абразивные вещества;</w:t>
      </w:r>
    </w:p>
    <w:p w:rsidR="0004106F" w:rsidRDefault="0004106F" w:rsidP="00BC2979">
      <w:pPr>
        <w:pStyle w:val="a4"/>
        <w:numPr>
          <w:ilvl w:val="0"/>
          <w:numId w:val="1"/>
        </w:numPr>
        <w:jc w:val="both"/>
      </w:pPr>
      <w:r>
        <w:t>гипоаллергенна</w:t>
      </w:r>
      <w:r w:rsidR="002A0FE7">
        <w:t xml:space="preserve"> и безопас</w:t>
      </w:r>
      <w:r>
        <w:t>н</w:t>
      </w:r>
      <w:r w:rsidR="002A0FE7">
        <w:t>а</w:t>
      </w:r>
      <w:r>
        <w:t xml:space="preserve"> для человека;</w:t>
      </w:r>
    </w:p>
    <w:p w:rsidR="0004106F" w:rsidRDefault="0004106F" w:rsidP="00BC2979">
      <w:pPr>
        <w:pStyle w:val="a4"/>
        <w:numPr>
          <w:ilvl w:val="0"/>
          <w:numId w:val="1"/>
        </w:numPr>
        <w:jc w:val="both"/>
      </w:pPr>
      <w:r>
        <w:t xml:space="preserve">относительно невысокая </w:t>
      </w:r>
      <w:r w:rsidR="003F6E99">
        <w:t xml:space="preserve">по </w:t>
      </w:r>
      <w:r>
        <w:t>стоимост</w:t>
      </w:r>
      <w:r w:rsidR="003F6E99">
        <w:t>и</w:t>
      </w:r>
      <w:r>
        <w:t>.</w:t>
      </w:r>
    </w:p>
    <w:p w:rsidR="003F6E99" w:rsidRDefault="0004106F" w:rsidP="00BC2979">
      <w:pPr>
        <w:jc w:val="both"/>
      </w:pPr>
      <w:r>
        <w:t xml:space="preserve">Объединяя в себе лучшие качества натуральных и искусственных материалов, кожзаменитель для мебели стал безусловным лидером на </w:t>
      </w:r>
      <w:r w:rsidR="002A0FE7">
        <w:t xml:space="preserve">современном </w:t>
      </w:r>
      <w:r>
        <w:t>рынке.</w:t>
      </w:r>
    </w:p>
    <w:p w:rsidR="0004106F" w:rsidRDefault="0004106F" w:rsidP="00BC2979">
      <w:pPr>
        <w:jc w:val="both"/>
      </w:pPr>
      <w:r>
        <w:t xml:space="preserve">В онлайн-магазине нашей компании предоставлены варианты с очень достоверной имитацией фактур натуральной кожи. </w:t>
      </w:r>
      <w:r w:rsidR="002A0FE7">
        <w:t xml:space="preserve">Новейшие </w:t>
      </w:r>
      <w:r>
        <w:t>методы обработки мебельных материалов также позво</w:t>
      </w:r>
      <w:r w:rsidR="002A0FE7">
        <w:t>ляют создавать различные тиснен</w:t>
      </w:r>
      <w:r>
        <w:t>ые узоры, глянцевые и матовые поверхности, которые смотрятся в интерьере очень эффектно. Широкий ассортимент  расцветок кожзама мебельного</w:t>
      </w:r>
      <w:r w:rsidR="002A0FE7">
        <w:t xml:space="preserve"> удиви</w:t>
      </w:r>
      <w:r>
        <w:t>т даже самого требовательного клиента.</w:t>
      </w:r>
    </w:p>
    <w:p w:rsidR="003F6E99" w:rsidRPr="003F6E99" w:rsidRDefault="003F6E99" w:rsidP="00BC2979">
      <w:pPr>
        <w:jc w:val="both"/>
        <w:rPr>
          <w:b/>
          <w:sz w:val="28"/>
          <w:szCs w:val="28"/>
        </w:rPr>
      </w:pPr>
      <w:r w:rsidRPr="003F6E99">
        <w:rPr>
          <w:b/>
          <w:sz w:val="28"/>
          <w:szCs w:val="28"/>
        </w:rPr>
        <w:t xml:space="preserve">Искусственная кожа </w:t>
      </w:r>
      <w:r w:rsidR="00DB1CD1">
        <w:rPr>
          <w:b/>
          <w:sz w:val="28"/>
          <w:szCs w:val="28"/>
        </w:rPr>
        <w:t xml:space="preserve"> - </w:t>
      </w:r>
      <w:r w:rsidRPr="003F6E99">
        <w:rPr>
          <w:b/>
          <w:sz w:val="28"/>
          <w:szCs w:val="28"/>
        </w:rPr>
        <w:t>оптом и  розницу.</w:t>
      </w:r>
    </w:p>
    <w:p w:rsidR="002A0FE7" w:rsidRDefault="002A0FE7" w:rsidP="00BC2979">
      <w:pPr>
        <w:jc w:val="both"/>
      </w:pPr>
      <w:r>
        <w:t xml:space="preserve">Большой выбор </w:t>
      </w:r>
      <w:r>
        <w:t>тканей, кожзаменителя и фурнитуры для мебели Вы найдете на страницах нашего каталога. У нас возможно купить искусственную кожу оптом и в розницу от 1 метра погонного.</w:t>
      </w:r>
      <w:r>
        <w:t xml:space="preserve"> </w:t>
      </w:r>
    </w:p>
    <w:p w:rsidR="0004106F" w:rsidRDefault="002A0FE7" w:rsidP="00BC2979">
      <w:pPr>
        <w:jc w:val="both"/>
      </w:pPr>
      <w:r>
        <w:t xml:space="preserve">Интернет-магазин </w:t>
      </w:r>
      <w:r w:rsidRPr="00B544CA">
        <w:t>«</w:t>
      </w:r>
      <w:r w:rsidRPr="00B544CA">
        <w:rPr>
          <w:lang w:val="en-US"/>
        </w:rPr>
        <w:t>I</w:t>
      </w:r>
      <w:r w:rsidRPr="00B544CA">
        <w:t>ntstyle»</w:t>
      </w:r>
      <w:r>
        <w:t xml:space="preserve"> </w:t>
      </w:r>
      <w:r>
        <w:t>предлагает к</w:t>
      </w:r>
      <w:r w:rsidR="0004106F">
        <w:t xml:space="preserve">упить </w:t>
      </w:r>
      <w:proofErr w:type="spellStart"/>
      <w:r w:rsidR="0004106F">
        <w:t>кожзам</w:t>
      </w:r>
      <w:proofErr w:type="spellEnd"/>
      <w:r w:rsidR="0004106F">
        <w:t xml:space="preserve"> в Киеве и других городах Украины</w:t>
      </w:r>
      <w:r w:rsidR="00DB1CD1">
        <w:t>,</w:t>
      </w:r>
      <w:r>
        <w:t xml:space="preserve"> не выходя из дома. Наш онлайн сервис позволяет менеджерам быстро обрабатывать заявки и в кратчайшие сроки доставлять покупки в любой регион страны.</w:t>
      </w:r>
    </w:p>
    <w:p w:rsidR="002A0FE7" w:rsidRDefault="002A0FE7" w:rsidP="00BC2979">
      <w:pPr>
        <w:jc w:val="both"/>
      </w:pPr>
      <w:r>
        <w:t xml:space="preserve">Мы поможем </w:t>
      </w:r>
      <w:r w:rsidR="003F6E99">
        <w:t xml:space="preserve">существенно </w:t>
      </w:r>
      <w:r>
        <w:t>преобразить старую мебель или создать новую</w:t>
      </w:r>
      <w:r w:rsidR="003F6E99">
        <w:t>. Она станет</w:t>
      </w:r>
      <w:r>
        <w:t xml:space="preserve"> л</w:t>
      </w:r>
      <w:r w:rsidR="003F6E99">
        <w:t>юбимой деталью Вашего интерьера, которая подарит ощущение комфорта</w:t>
      </w:r>
      <w:r>
        <w:t xml:space="preserve"> и у</w:t>
      </w:r>
      <w:r w:rsidR="003F6E99">
        <w:t>юта</w:t>
      </w:r>
      <w:r>
        <w:t xml:space="preserve"> дома или в офисе.</w:t>
      </w:r>
    </w:p>
    <w:p w:rsidR="00DB1CD1" w:rsidRDefault="00DB1CD1" w:rsidP="00BC2979">
      <w:pPr>
        <w:jc w:val="both"/>
      </w:pPr>
    </w:p>
    <w:bookmarkEnd w:id="0"/>
    <w:p w:rsidR="00DB1CD1" w:rsidRDefault="00DB1CD1" w:rsidP="0004106F">
      <w:r>
        <w:rPr>
          <w:noProof/>
          <w:lang w:eastAsia="ru-RU"/>
        </w:rPr>
        <w:lastRenderedPageBreak/>
        <w:drawing>
          <wp:inline distT="0" distB="0" distL="0" distR="0" wp14:anchorId="5FB7335A" wp14:editId="5940DA34">
            <wp:extent cx="6677025" cy="375371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73458" cy="3751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FE7" w:rsidRPr="000420AA" w:rsidRDefault="002A0FE7" w:rsidP="0004106F"/>
    <w:sectPr w:rsidR="002A0FE7" w:rsidRPr="00042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40E25"/>
    <w:multiLevelType w:val="hybridMultilevel"/>
    <w:tmpl w:val="BA6EB8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0AA"/>
    <w:rsid w:val="0004106F"/>
    <w:rsid w:val="000420AA"/>
    <w:rsid w:val="002A0FE7"/>
    <w:rsid w:val="003F6E99"/>
    <w:rsid w:val="004E41F5"/>
    <w:rsid w:val="00705654"/>
    <w:rsid w:val="00BC2979"/>
    <w:rsid w:val="00D0160C"/>
    <w:rsid w:val="00DB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41F5"/>
    <w:rPr>
      <w:b/>
      <w:bCs/>
    </w:rPr>
  </w:style>
  <w:style w:type="paragraph" w:styleId="a4">
    <w:name w:val="List Paragraph"/>
    <w:basedOn w:val="a"/>
    <w:uiPriority w:val="34"/>
    <w:qFormat/>
    <w:rsid w:val="004E41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B1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1C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41F5"/>
    <w:rPr>
      <w:b/>
      <w:bCs/>
    </w:rPr>
  </w:style>
  <w:style w:type="paragraph" w:styleId="a4">
    <w:name w:val="List Paragraph"/>
    <w:basedOn w:val="a"/>
    <w:uiPriority w:val="34"/>
    <w:qFormat/>
    <w:rsid w:val="004E41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B1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1C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2</Pages>
  <Words>305</Words>
  <Characters>1839</Characters>
  <Application>Microsoft Office Word</Application>
  <DocSecurity>0</DocSecurity>
  <Lines>34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2015-05-25T10:43:00Z</dcterms:created>
  <dcterms:modified xsi:type="dcterms:W3CDTF">2015-05-25T22:00:00Z</dcterms:modified>
</cp:coreProperties>
</file>