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F3" w:rsidRPr="00E137F3" w:rsidRDefault="00E137F3" w:rsidP="00E137F3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val="en-US" w:eastAsia="ru-RU"/>
        </w:rPr>
      </w:pPr>
      <w:r w:rsidRPr="00E137F3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Масло</w:t>
      </w:r>
      <w:r w:rsidRPr="00E137F3">
        <w:rPr>
          <w:rFonts w:ascii="Arial" w:eastAsia="Times New Roman" w:hAnsi="Arial" w:cs="Arial"/>
          <w:color w:val="000000"/>
          <w:kern w:val="36"/>
          <w:sz w:val="42"/>
          <w:szCs w:val="42"/>
          <w:lang w:val="en-US" w:eastAsia="ru-RU"/>
        </w:rPr>
        <w:t xml:space="preserve"> LIQUI MOLY Top Tec 4200 Diesel 5W30</w:t>
      </w:r>
    </w:p>
    <w:p w:rsidR="00E07415" w:rsidRPr="000F486D" w:rsidRDefault="00E07415" w:rsidP="004D2CB0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4D2CB0" w:rsidRDefault="00E07415" w:rsidP="004D2CB0">
      <w:pPr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val="uk-UA" w:eastAsia="ru-RU"/>
        </w:rPr>
      </w:pPr>
      <w:r w:rsidRPr="00CB5717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val="en-US" w:eastAsia="ru-RU"/>
        </w:rPr>
        <w:t xml:space="preserve"> </w:t>
      </w:r>
      <w:r w:rsidR="00AD3766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ru-RU"/>
        </w:rPr>
        <w:t>«</w:t>
      </w:r>
      <w:r w:rsidR="00363437" w:rsidRPr="00AD3766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ru-RU"/>
        </w:rPr>
        <w:t>Самое лучшее масло – то, о котором вспоминаеш</w:t>
      </w:r>
      <w:r w:rsidR="004D2CB0" w:rsidRPr="00AD3766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val="uk-UA" w:eastAsia="ru-RU"/>
        </w:rPr>
        <w:t>ь раз в несколько лет.</w:t>
      </w:r>
      <w:r w:rsidR="00AD3766"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val="uk-UA" w:eastAsia="ru-RU"/>
        </w:rPr>
        <w:t>»</w:t>
      </w:r>
    </w:p>
    <w:p w:rsidR="00D91348" w:rsidRDefault="00AD3766" w:rsidP="00D91348">
      <w:pPr>
        <w:shd w:val="clear" w:color="auto" w:fill="FFFFFF"/>
        <w:spacing w:line="300" w:lineRule="atLeast"/>
        <w:jc w:val="right"/>
        <w:textAlignment w:val="baseline"/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val="uk-UA" w:eastAsia="ru-RU"/>
        </w:rPr>
        <w:t>Оп</w:t>
      </w:r>
      <w:r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ru-RU"/>
        </w:rPr>
        <w:t>ытный автомобилист.</w:t>
      </w:r>
    </w:p>
    <w:p w:rsidR="00E137F3" w:rsidRDefault="00D91348" w:rsidP="00D91348">
      <w:pPr>
        <w:shd w:val="clear" w:color="auto" w:fill="FFFFFF"/>
        <w:spacing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ru-RU"/>
        </w:rPr>
        <w:t xml:space="preserve">  </w:t>
      </w:r>
      <w:r w:rsidR="00AD3766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</w:t>
      </w:r>
      <w:r w:rsidR="004D2CB0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Одно из таких масел - 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LIQUI MOLY 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Top Tec 4200 Diese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l 5W30 разработано для 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B57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моторов</w:t>
      </w:r>
      <w:r w:rsidR="00E93626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="00E93626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дизтопли</w:t>
      </w:r>
      <w:r w:rsidR="00CB5717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ве</w:t>
      </w:r>
      <w:proofErr w:type="spellEnd"/>
      <w:r w:rsidR="00CB57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газе. В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ажная черта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продукта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полная 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кологичность и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совместимо</w:t>
      </w:r>
      <w:r w:rsidR="009B38EC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сть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системой</w:t>
      </w:r>
      <w:r w:rsidR="00CB57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ликвидации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выхлопов. М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оторное масло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имеет серных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фосфорных и хлорных добавок.</w:t>
      </w:r>
    </w:p>
    <w:p w:rsidR="000F486D" w:rsidRPr="00E137F3" w:rsidRDefault="000F486D" w:rsidP="00D91348">
      <w:pPr>
        <w:shd w:val="clear" w:color="auto" w:fill="FFFFFF"/>
        <w:spacing w:line="300" w:lineRule="atLeast"/>
        <w:jc w:val="both"/>
        <w:textAlignment w:val="baseline"/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0D0D0D" w:themeColor="text1" w:themeTint="F2"/>
          <w:sz w:val="24"/>
          <w:szCs w:val="24"/>
          <w:lang w:eastAsia="ru-RU"/>
        </w:rPr>
        <w:t xml:space="preserve">                                          </w:t>
      </w:r>
      <w:r>
        <w:rPr>
          <w:rFonts w:ascii="Arial" w:eastAsia="Times New Roman" w:hAnsi="Arial" w:cs="Arial"/>
          <w:i/>
          <w:noProof/>
          <w:color w:val="0D0D0D" w:themeColor="text1" w:themeTint="F2"/>
          <w:sz w:val="24"/>
          <w:szCs w:val="24"/>
          <w:lang w:eastAsia="ru-RU"/>
        </w:rPr>
        <w:drawing>
          <wp:inline distT="0" distB="0" distL="0" distR="0">
            <wp:extent cx="1962150" cy="234252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0ecf37-29d7-11e4-bfa5-0015175582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557" cy="235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86D" w:rsidRDefault="000F486D" w:rsidP="000F486D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Масло без </w:t>
      </w:r>
      <w:r w:rsidR="00CB571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добавления серных и фосфорных добавок</w:t>
      </w:r>
    </w:p>
    <w:p w:rsidR="000F486D" w:rsidRPr="000F486D" w:rsidRDefault="000F486D" w:rsidP="000F486D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137F3" w:rsidRDefault="009B38EC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 продукте</w:t>
      </w:r>
    </w:p>
    <w:p w:rsidR="00E07415" w:rsidRDefault="00E07415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E137F3" w:rsidRPr="00E137F3" w:rsidRDefault="00D91348" w:rsidP="00675DEE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Данное масло</w:t>
      </w:r>
      <w:r w:rsidR="00C317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C3172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HC</w:t>
      </w:r>
      <w:r w:rsidR="00C317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синтетическое. Ин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ыми словами, основа</w:t>
      </w:r>
      <w:r w:rsidR="004D2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масла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сделана</w:t>
      </w:r>
      <w:r w:rsidR="00AD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уникальным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способом</w:t>
      </w:r>
      <w:r w:rsidR="00AD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применением гидрокрекинга или глубокой перера</w:t>
      </w:r>
      <w:r w:rsidR="00655D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ботки. В конце процесса получаем чистую основу, которая по 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свойств</w:t>
      </w:r>
      <w:r w:rsidR="00AD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 похожая на настоящую с</w:t>
      </w:r>
      <w:r w:rsidR="00C317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интетику. Плюс качественные присадки</w:t>
      </w:r>
      <w:r w:rsidR="00AD37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получим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высококлассное изделие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137F3" w:rsidRPr="00E137F3" w:rsidRDefault="00AD3766" w:rsidP="00675DEE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D91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5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Смазочное масло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хорошо</w:t>
      </w:r>
      <w:r w:rsidR="00675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прокачивается, имеет свойс</w:t>
      </w:r>
      <w:r w:rsidR="00655D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="00675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</w:t>
      </w:r>
      <w:r w:rsidR="00675DEE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очистки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675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Равномерно</w:t>
      </w:r>
      <w:r w:rsidR="00C317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="00675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стабильно смазывает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675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 самим надёжно защищая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двигатель </w:t>
      </w:r>
      <w:r w:rsidR="00675D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износа.</w:t>
      </w:r>
    </w:p>
    <w:p w:rsidR="00E137F3" w:rsidRDefault="009B38EC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Где применить? </w:t>
      </w:r>
    </w:p>
    <w:p w:rsidR="00675DEE" w:rsidRPr="00E137F3" w:rsidRDefault="00675DEE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E137F3" w:rsidRPr="00E137F3" w:rsidRDefault="00675DEE" w:rsidP="00E137F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1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LIQUI MOLY 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Top Tec 4200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3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разработано для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двигателей с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сажевыми фильтрами,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 может использоваться без них. Менять можно </w:t>
      </w:r>
      <w:r w:rsidR="00E137F3"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30 до 50 тыс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яч километров. А если вы используете автомобиль не постоянно, то можно и раз в несколько лет.</w:t>
      </w:r>
    </w:p>
    <w:p w:rsidR="00E137F3" w:rsidRPr="00E137F3" w:rsidRDefault="00675DEE" w:rsidP="00E137F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D91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074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 заслужил доверие таких авто</w:t>
      </w:r>
      <w:r w:rsidR="00655D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074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гигантов как Рено, Фиат, Ауди, БМВ и другие.</w:t>
      </w:r>
    </w:p>
    <w:p w:rsidR="000F486D" w:rsidRDefault="000F486D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0F486D" w:rsidRDefault="000F486D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0F486D" w:rsidRDefault="000F486D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E137F3" w:rsidRPr="00E137F3" w:rsidRDefault="00B00E99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Х</w:t>
      </w:r>
      <w:r w:rsidR="00E137F3" w:rsidRPr="00E137F3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арактеристики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101"/>
        <w:gridCol w:w="2773"/>
        <w:gridCol w:w="1368"/>
        <w:gridCol w:w="2338"/>
      </w:tblGrid>
      <w:tr w:rsidR="00B00E99" w:rsidRPr="00E137F3" w:rsidTr="00E137F3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37F3" w:rsidRPr="00E137F3" w:rsidRDefault="005744FA" w:rsidP="00E13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Проверка</w:t>
            </w:r>
            <w:r w:rsidR="00E137F3" w:rsidRPr="00E137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E137F3" w:rsidRPr="00E137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(ASTM)</w:t>
            </w:r>
            <w:r w:rsidR="00166F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166F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din)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137F3" w:rsidRPr="00E137F3" w:rsidTr="00E137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5744FA" w:rsidRDefault="00E137F3" w:rsidP="005744F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574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Вязкост</w:t>
            </w:r>
            <w:r w:rsidR="005744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5744FA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5744FA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sae</w:t>
            </w:r>
            <w:r w:rsidR="00E137F3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J300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5744FA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5w</w:t>
            </w:r>
            <w:r w:rsidR="00E137F3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5744FA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Кинематика вязкости</w:t>
            </w:r>
            <w:r w:rsidR="00E137F3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0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E137F3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40°C</w:t>
            </w:r>
            <w:r w:rsidR="00B00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51562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мм²/сек</w:t>
            </w: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B00E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Кинемати</w:t>
            </w:r>
            <w:r w:rsidR="005744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 вязкости</w:t>
            </w:r>
            <w:r w:rsidR="00B00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00E99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100°C</w:t>
            </w:r>
            <w:r w:rsidR="00B00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51562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мм²/сек</w:t>
            </w: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166FF0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Густота</w:t>
            </w:r>
            <w:r w:rsidR="005744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E137F3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15°C</w:t>
            </w:r>
            <w:r w:rsidR="005744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51757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0.855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г/см³</w:t>
            </w: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CB5717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Вязкость (индикатор</w:t>
            </w:r>
            <w:r w:rsidR="00166F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646F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ИСО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2909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CB5717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</w:t>
            </w:r>
            <w:r w:rsidR="005744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щелочи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646F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ИСО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3771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CB5717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мг KOH/Г</w:t>
            </w: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HTHS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5744FA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cec</w:t>
            </w:r>
            <w:r w:rsidR="00E137F3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CL-23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C31728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5744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Па/</w:t>
            </w:r>
            <w:r w:rsidR="00E137F3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ек</w:t>
            </w:r>
          </w:p>
        </w:tc>
      </w:tr>
      <w:tr w:rsidR="00E137F3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695D25" w:rsidP="00166F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Температурный уровень</w:t>
            </w: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5744FA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166F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оспламенение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646F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ИСО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2592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°C</w:t>
            </w:r>
          </w:p>
        </w:tc>
      </w:tr>
      <w:tr w:rsidR="00B00E99" w:rsidRPr="00E137F3" w:rsidTr="00E137F3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5744FA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166F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атвердение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646F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ИСО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3016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7F3" w:rsidRPr="00E137F3" w:rsidRDefault="00E137F3" w:rsidP="00E137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°C</w:t>
            </w:r>
          </w:p>
        </w:tc>
      </w:tr>
    </w:tbl>
    <w:p w:rsidR="00E07415" w:rsidRDefault="00E07415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55DC7" w:rsidTr="00055DC7">
        <w:tc>
          <w:tcPr>
            <w:tcW w:w="4672" w:type="dxa"/>
          </w:tcPr>
          <w:p w:rsidR="00055DC7" w:rsidRPr="00055DC7" w:rsidRDefault="005744FA" w:rsidP="00055DC7">
            <w:pPr>
              <w:shd w:val="clear" w:color="auto" w:fill="FFFFFF"/>
              <w:spacing w:line="435" w:lineRule="atLeast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Допуск</w:t>
            </w:r>
          </w:p>
        </w:tc>
        <w:tc>
          <w:tcPr>
            <w:tcW w:w="4673" w:type="dxa"/>
          </w:tcPr>
          <w:p w:rsidR="00055DC7" w:rsidRPr="00055DC7" w:rsidRDefault="005744FA" w:rsidP="00055DC7">
            <w:pPr>
              <w:shd w:val="clear" w:color="auto" w:fill="FFFFFF"/>
              <w:spacing w:after="22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Соотношение</w:t>
            </w:r>
          </w:p>
        </w:tc>
      </w:tr>
      <w:tr w:rsidR="00055DC7" w:rsidTr="00055DC7">
        <w:tc>
          <w:tcPr>
            <w:tcW w:w="4672" w:type="dxa"/>
          </w:tcPr>
          <w:p w:rsidR="00055DC7" w:rsidRPr="00A94CB9" w:rsidRDefault="00646F9C" w:rsidP="002462F6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европ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производителей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автомобилей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c</w:t>
            </w:r>
            <w:r w:rsidR="00A94CB9" w:rsidRPr="00A94CB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73" w:type="dxa"/>
          </w:tcPr>
          <w:p w:rsidR="002462F6" w:rsidRPr="002462F6" w:rsidRDefault="002462F6" w:rsidP="00646F9C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API -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cf</w:t>
            </w:r>
          </w:p>
        </w:tc>
      </w:tr>
      <w:tr w:rsidR="00055DC7" w:rsidTr="00055DC7">
        <w:tc>
          <w:tcPr>
            <w:tcW w:w="4672" w:type="dxa"/>
          </w:tcPr>
          <w:p w:rsidR="00055DC7" w:rsidRPr="00A94CB9" w:rsidRDefault="00810CAD" w:rsidP="002462F6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БМВ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Long</w:t>
            </w:r>
            <w:proofErr w:type="spellEnd"/>
            <w:r w:rsidR="00695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life</w:t>
            </w:r>
            <w:proofErr w:type="spellEnd"/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A94CB9" w:rsidRPr="00A94CB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04</w:t>
            </w:r>
          </w:p>
        </w:tc>
        <w:tc>
          <w:tcPr>
            <w:tcW w:w="4673" w:type="dxa"/>
          </w:tcPr>
          <w:p w:rsidR="00055DC7" w:rsidRPr="00646F9C" w:rsidRDefault="00646F9C" w:rsidP="002462F6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bdr w:val="none" w:sz="0" w:space="0" w:color="auto" w:frame="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европ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производителей автомобилей 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B4-B5-</w:t>
            </w:r>
            <w:r w:rsidR="00A94CB9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C2</w:t>
            </w:r>
          </w:p>
        </w:tc>
      </w:tr>
      <w:tr w:rsidR="00055DC7" w:rsidTr="00055DC7">
        <w:tc>
          <w:tcPr>
            <w:tcW w:w="4672" w:type="dxa"/>
          </w:tcPr>
          <w:p w:rsidR="00055DC7" w:rsidRPr="00A94CB9" w:rsidRDefault="002462F6" w:rsidP="002462F6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MB -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229/</w:t>
            </w:r>
            <w:r w:rsidR="00A94CB9" w:rsidRPr="00A94CB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51</w:t>
            </w:r>
          </w:p>
        </w:tc>
        <w:tc>
          <w:tcPr>
            <w:tcW w:w="4673" w:type="dxa"/>
          </w:tcPr>
          <w:p w:rsidR="00055DC7" w:rsidRPr="00A94CB9" w:rsidRDefault="00810CAD" w:rsidP="002462F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БМВ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Long</w:t>
            </w:r>
            <w:proofErr w:type="spellEnd"/>
            <w:r w:rsid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life</w:t>
            </w:r>
            <w:proofErr w:type="spellEnd"/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="00A94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</w:tr>
      <w:tr w:rsidR="00055DC7" w:rsidTr="00055DC7">
        <w:tc>
          <w:tcPr>
            <w:tcW w:w="4672" w:type="dxa"/>
          </w:tcPr>
          <w:p w:rsidR="00055DC7" w:rsidRPr="00A94CB9" w:rsidRDefault="00646F9C" w:rsidP="002462F6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Порше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</w:t>
            </w:r>
            <w:r w:rsidR="00A94CB9" w:rsidRPr="00A94CB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4673" w:type="dxa"/>
          </w:tcPr>
          <w:p w:rsidR="00055DC7" w:rsidRPr="00A94CB9" w:rsidRDefault="00810CAD" w:rsidP="002462F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Фиат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9.55535/</w:t>
            </w:r>
            <w:r w:rsidR="00A94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</w:t>
            </w:r>
          </w:p>
        </w:tc>
      </w:tr>
      <w:tr w:rsidR="00055DC7" w:rsidTr="00055DC7">
        <w:tc>
          <w:tcPr>
            <w:tcW w:w="4672" w:type="dxa"/>
          </w:tcPr>
          <w:p w:rsidR="00055DC7" w:rsidRPr="00A94CB9" w:rsidRDefault="00E93626" w:rsidP="002462F6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Фолькс</w:t>
            </w:r>
            <w:r w:rsidR="00810CAD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ваген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507/</w:t>
            </w:r>
            <w:r w:rsidR="00A94CB9" w:rsidRPr="00A94CB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00</w:t>
            </w:r>
          </w:p>
        </w:tc>
        <w:tc>
          <w:tcPr>
            <w:tcW w:w="4673" w:type="dxa"/>
          </w:tcPr>
          <w:p w:rsidR="00055DC7" w:rsidRPr="00A94CB9" w:rsidRDefault="002462F6" w:rsidP="002462F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MB -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229/</w:t>
            </w:r>
            <w:r w:rsidR="00A94C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55DC7" w:rsidTr="00055DC7">
        <w:tc>
          <w:tcPr>
            <w:tcW w:w="4672" w:type="dxa"/>
          </w:tcPr>
          <w:p w:rsidR="00055DC7" w:rsidRDefault="00055DC7" w:rsidP="002462F6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</w:pPr>
          </w:p>
        </w:tc>
        <w:tc>
          <w:tcPr>
            <w:tcW w:w="4673" w:type="dxa"/>
          </w:tcPr>
          <w:p w:rsidR="00055DC7" w:rsidRPr="00646F9C" w:rsidRDefault="002462F6" w:rsidP="002462F6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PSA - </w:t>
            </w:r>
            <w:r w:rsidR="00A94CB9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B</w:t>
            </w:r>
            <w:r w:rsidR="00646F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4CB9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71 </w:t>
            </w:r>
            <w:r w:rsidR="00D51875" w:rsidRPr="00646F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A94CB9" w:rsidRPr="00E137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2290</w:t>
            </w:r>
            <w:r w:rsidR="00D51875" w:rsidRPr="00646F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94CB9" w:rsidRPr="00695D25" w:rsidTr="00055DC7">
        <w:tc>
          <w:tcPr>
            <w:tcW w:w="4672" w:type="dxa"/>
          </w:tcPr>
          <w:p w:rsidR="00A94CB9" w:rsidRDefault="00A94CB9" w:rsidP="00E137F3">
            <w:pPr>
              <w:spacing w:line="435" w:lineRule="atLeast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</w:pPr>
          </w:p>
        </w:tc>
        <w:tc>
          <w:tcPr>
            <w:tcW w:w="4673" w:type="dxa"/>
          </w:tcPr>
          <w:p w:rsidR="00A94CB9" w:rsidRPr="00695D25" w:rsidRDefault="00E93626" w:rsidP="002462F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Фолькс</w:t>
            </w:r>
            <w:r w:rsidR="00810CAD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ваген</w:t>
            </w:r>
            <w:r w:rsidR="002462F6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166FF0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505</w:t>
            </w:r>
            <w:r w:rsidR="00D51875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00-505</w:t>
            </w:r>
            <w:r w:rsidR="00166FF0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  <w:r w:rsidR="00D51875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01-506</w:t>
            </w:r>
            <w:r w:rsidR="00166FF0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 00-506</w:t>
            </w:r>
            <w:r w:rsidR="00695D25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(Исключение</w:t>
            </w:r>
            <w:r w:rsidR="00D51875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1875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r</w:t>
            </w:r>
            <w:r w:rsidR="00A94CB9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und</w:t>
            </w:r>
            <w:r w:rsidR="002462F6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62F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v</w:t>
            </w:r>
            <w:r w:rsid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двигателей до </w:t>
            </w:r>
            <w:r w:rsidR="00D51875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6-</w:t>
            </w:r>
            <w:r w:rsidR="00A94CB9" w:rsidRPr="0069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2006)</w:t>
            </w:r>
          </w:p>
        </w:tc>
      </w:tr>
    </w:tbl>
    <w:p w:rsidR="00055DC7" w:rsidRPr="00695D25" w:rsidRDefault="00055DC7" w:rsidP="00E137F3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0F486D" w:rsidRDefault="000F486D" w:rsidP="00A94C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</w:pPr>
    </w:p>
    <w:p w:rsidR="000F486D" w:rsidRDefault="000F486D" w:rsidP="00A94C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</w:pPr>
    </w:p>
    <w:p w:rsidR="000F486D" w:rsidRDefault="000F486D" w:rsidP="00A94C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</w:pPr>
    </w:p>
    <w:p w:rsidR="00E137F3" w:rsidRDefault="00B00E99" w:rsidP="00A94C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</w:pP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  <w:t>Емкость</w:t>
      </w:r>
      <w:proofErr w:type="spellEnd"/>
      <w:r w:rsidR="00810CAD"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  <w:t xml:space="preserve"> </w:t>
      </w:r>
      <w:proofErr w:type="spellStart"/>
      <w:r w:rsidR="00810CAD"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  <w:t>дан</w:t>
      </w:r>
      <w:r w:rsidR="00E93626"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  <w:t>н</w:t>
      </w:r>
      <w:r w:rsidR="00810CAD"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  <w:t>ого</w:t>
      </w:r>
      <w:proofErr w:type="spellEnd"/>
      <w:r w:rsidR="00810CAD"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  <w:t xml:space="preserve"> масла</w:t>
      </w:r>
    </w:p>
    <w:p w:rsidR="00695D25" w:rsidRDefault="00695D25" w:rsidP="00A94C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</w:pPr>
    </w:p>
    <w:p w:rsidR="00E07415" w:rsidRDefault="00695D25" w:rsidP="00695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Оно выпускается в таре по 1, 5, 60 и 205 литров</w:t>
      </w:r>
    </w:p>
    <w:p w:rsidR="00695D25" w:rsidRPr="00695D25" w:rsidRDefault="00695D25" w:rsidP="00695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94CB9" w:rsidRPr="00A94CB9" w:rsidRDefault="00E137F3" w:rsidP="00A94CB9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uk-UA" w:eastAsia="ru-RU"/>
        </w:rPr>
      </w:pPr>
      <w:r w:rsidRPr="00E137F3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Преимущества</w:t>
      </w:r>
      <w:r w:rsidR="00A94CB9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val="uk-UA" w:eastAsia="ru-RU"/>
        </w:rPr>
        <w:t xml:space="preserve"> продукта</w:t>
      </w:r>
    </w:p>
    <w:p w:rsidR="00A94CB9" w:rsidRPr="00E137F3" w:rsidRDefault="00A94CB9" w:rsidP="00A94CB9">
      <w:pPr>
        <w:shd w:val="clear" w:color="auto" w:fill="FFFFFF"/>
        <w:spacing w:after="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E137F3" w:rsidRPr="00E137F3" w:rsidRDefault="00E93626" w:rsidP="00A94CB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быстрое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прокачивание</w:t>
      </w:r>
      <w:proofErr w:type="spellEnd"/>
    </w:p>
    <w:p w:rsidR="00E137F3" w:rsidRPr="00E137F3" w:rsidRDefault="00A94CB9" w:rsidP="00A94CB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пуск двигателя</w:t>
      </w:r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зимой – не проблема</w:t>
      </w:r>
    </w:p>
    <w:p w:rsidR="00E137F3" w:rsidRPr="00E137F3" w:rsidRDefault="00A94CB9" w:rsidP="00A94CB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повышает износостойкость</w:t>
      </w:r>
    </w:p>
    <w:p w:rsidR="00E137F3" w:rsidRPr="00E137F3" w:rsidRDefault="00810CAD" w:rsidP="00A94CB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экономия горючего</w:t>
      </w:r>
    </w:p>
    <w:p w:rsidR="00E137F3" w:rsidRPr="00E137F3" w:rsidRDefault="00810CAD" w:rsidP="00A94CB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безопасность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для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окружающей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сред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</w:p>
    <w:p w:rsidR="00E137F3" w:rsidRDefault="00A94CB9" w:rsidP="00A94CB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замедляет процесс старения деталей</w:t>
      </w:r>
    </w:p>
    <w:p w:rsidR="00E137F3" w:rsidRDefault="00A94CB9" w:rsidP="00A94CB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C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D518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сочайшее качество </w:t>
      </w:r>
      <w:r w:rsidRPr="00A94C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очистки</w:t>
      </w:r>
      <w:r w:rsidR="00D91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810CAD" w:rsidRDefault="00810CAD" w:rsidP="00810CAD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1348" w:rsidRPr="00E137F3" w:rsidRDefault="00D51875" w:rsidP="00D913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810C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Недостатки?</w:t>
      </w:r>
      <w:r w:rsidR="00E936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Тут это специализация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масла. Оно подходит для двигателей дизеля и бензина</w:t>
      </w:r>
      <w:r w:rsidR="00E936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но для небольшого количества</w:t>
      </w:r>
      <w:r w:rsidR="00D91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</w:t>
      </w:r>
      <w:r w:rsidR="00E936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видов</w:t>
      </w:r>
      <w:r w:rsidR="00D913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137F3" w:rsidRPr="00E137F3" w:rsidRDefault="00E137F3" w:rsidP="00A94CB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37F3" w:rsidRPr="00E137F3" w:rsidRDefault="00E137F3" w:rsidP="00E137F3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7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6779B" w:rsidRDefault="0056779B">
      <w:bookmarkStart w:id="0" w:name="_GoBack"/>
      <w:bookmarkEnd w:id="0"/>
    </w:p>
    <w:sectPr w:rsidR="0056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E76"/>
    <w:multiLevelType w:val="multilevel"/>
    <w:tmpl w:val="E88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43A"/>
    <w:multiLevelType w:val="hybridMultilevel"/>
    <w:tmpl w:val="C5E09A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43A3B"/>
    <w:multiLevelType w:val="multilevel"/>
    <w:tmpl w:val="B7385F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66E07"/>
    <w:multiLevelType w:val="multilevel"/>
    <w:tmpl w:val="935C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C7512"/>
    <w:multiLevelType w:val="multilevel"/>
    <w:tmpl w:val="FAB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60D92"/>
    <w:multiLevelType w:val="multilevel"/>
    <w:tmpl w:val="922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7465F"/>
    <w:multiLevelType w:val="multilevel"/>
    <w:tmpl w:val="E16A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7131BE"/>
    <w:multiLevelType w:val="multilevel"/>
    <w:tmpl w:val="1B78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77"/>
    <w:rsid w:val="00055DC7"/>
    <w:rsid w:val="000F486D"/>
    <w:rsid w:val="00166FF0"/>
    <w:rsid w:val="002462F6"/>
    <w:rsid w:val="00363437"/>
    <w:rsid w:val="004D2CB0"/>
    <w:rsid w:val="0056779B"/>
    <w:rsid w:val="005744FA"/>
    <w:rsid w:val="00646F9C"/>
    <w:rsid w:val="00655D4C"/>
    <w:rsid w:val="00675DEE"/>
    <w:rsid w:val="00692C77"/>
    <w:rsid w:val="00695D25"/>
    <w:rsid w:val="00810CAD"/>
    <w:rsid w:val="009B38EC"/>
    <w:rsid w:val="009E21D9"/>
    <w:rsid w:val="00A94CB9"/>
    <w:rsid w:val="00AD3766"/>
    <w:rsid w:val="00B00E99"/>
    <w:rsid w:val="00C31728"/>
    <w:rsid w:val="00CB5717"/>
    <w:rsid w:val="00D51875"/>
    <w:rsid w:val="00D91348"/>
    <w:rsid w:val="00E07415"/>
    <w:rsid w:val="00E137F3"/>
    <w:rsid w:val="00E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0FAC"/>
  <w15:chartTrackingRefBased/>
  <w15:docId w15:val="{3E953EB4-6682-4C01-8196-D9D500EB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070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192A8-ECFD-44E9-B064-0AF06DC2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2019-12-03T11:49:00Z</dcterms:created>
  <dcterms:modified xsi:type="dcterms:W3CDTF">2019-12-04T11:13:00Z</dcterms:modified>
</cp:coreProperties>
</file>