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960D9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>Сегодня компьютер плотно вошел в жизнь человека. Люди часто полностью используют ресурсы машины, нуждаются в ремонте или в обновлении. Нередко они начинают замечать, что любимое средство развлечений или работы с трудом удовлетворяет их пожелания или зависает, ведет себя не так, как обычно. Просмотр Диспетчера задач в подобных обстоятельствах может указывать на полное использование ресурсов. Бывает, что есть признаки поломки, или пользователь планирует задействовать мощные и сложные программы. Тогда человеку необходимо получить сведения об имеющихся модулях, типе или объеме памяти. Потому, что, например, нужно оставить часть имеющихся, а другие заменить новыми.  Желательно менять на изделия того же производителя с аналогичными характеристиками. В связи с этим надо подчеркнуть, что есть несколько способов ознакомиться с конфигурацией ОЗУ на ПК.</w:t>
      </w:r>
    </w:p>
    <w:p w14:paraId="6D954BEE" w14:textId="77777777" w:rsidR="00337765" w:rsidRPr="00337765" w:rsidRDefault="00337765" w:rsidP="00337765">
      <w:pPr>
        <w:keepNext/>
        <w:keepLines/>
        <w:autoSpaceDE w:val="0"/>
        <w:autoSpaceDN w:val="0"/>
        <w:adjustRightInd w:val="0"/>
        <w:spacing w:before="40" w:after="0" w:line="252" w:lineRule="auto"/>
        <w:outlineLvl w:val="1"/>
        <w:rPr>
          <w:rFonts w:ascii="Calibri Light" w:hAnsi="Calibri Light" w:cs="Calibri Light"/>
          <w:color w:val="2E74B5"/>
          <w:sz w:val="26"/>
          <w:szCs w:val="26"/>
        </w:rPr>
      </w:pPr>
      <w:r w:rsidRPr="00337765">
        <w:rPr>
          <w:rFonts w:ascii="Calibri Light" w:hAnsi="Calibri Light" w:cs="Calibri Light"/>
          <w:color w:val="2E74B5"/>
          <w:sz w:val="26"/>
          <w:szCs w:val="26"/>
        </w:rPr>
        <w:t>Как узнать какая память стоит на компьютере? Способ 1. Разборка корпуса</w:t>
      </w:r>
    </w:p>
    <w:p w14:paraId="138EE745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>Допустим, что устройство не запускается. И владелец или ремонтник предполагает возможную проблему в одном из модулей. Он хочет попробовать поставить другой. Добавляемый должен быть совместим с оставшимися. Если на ПК нет гарантии, то необходимо действовать в такой последовательности:</w:t>
      </w:r>
    </w:p>
    <w:p w14:paraId="6C4AF4A4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Отключите его от электропитания;</w:t>
      </w:r>
    </w:p>
    <w:p w14:paraId="129828B9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Снимите корпус. Для этого обычно понадобится отвертка;</w:t>
      </w:r>
    </w:p>
    <w:p w14:paraId="725EFF78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Отложите все открученные болты в одно место. Тогда они не потеряются. Болты, подходящие для корпусов, тяжело найти в продаже;</w:t>
      </w:r>
    </w:p>
    <w:p w14:paraId="417B9CA0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Найдите ОЗУ на плате. Они стоят вертикально и по форме похожи на небольшие линейки (см. фото);</w:t>
      </w:r>
    </w:p>
    <w:p w14:paraId="3E346DAF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Если есть мешающие кабели, отключите их. Но, запомните или запишите, к каким разъемам, и к чему они были подключены;</w:t>
      </w:r>
    </w:p>
    <w:p w14:paraId="7C6097F4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Отсоедините их от платы, нажимая пальцами на крепители до щелчка;</w:t>
      </w:r>
    </w:p>
    <w:p w14:paraId="20B2737D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 xml:space="preserve"> Прочитайте необходимую информацию с наклейки.</w:t>
      </w:r>
    </w:p>
    <w:p w14:paraId="79054205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14:paraId="59C2C22F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System" w:hAnsi="System" w:cs="System"/>
          <w:b/>
          <w:bCs/>
          <w:noProof/>
          <w:sz w:val="20"/>
          <w:szCs w:val="20"/>
          <w:lang w:eastAsia="ru-RU"/>
        </w:rPr>
        <w:drawing>
          <wp:inline distT="0" distB="0" distL="0" distR="0" wp14:anchorId="5AE030B4" wp14:editId="65B94B78">
            <wp:extent cx="4010025" cy="2428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7565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14:paraId="69C461E1" w14:textId="77777777" w:rsidR="00337765" w:rsidRPr="00337765" w:rsidRDefault="00337765" w:rsidP="00337765">
      <w:pPr>
        <w:keepNext/>
        <w:keepLines/>
        <w:autoSpaceDE w:val="0"/>
        <w:autoSpaceDN w:val="0"/>
        <w:adjustRightInd w:val="0"/>
        <w:spacing w:before="40" w:after="0" w:line="252" w:lineRule="auto"/>
        <w:outlineLvl w:val="1"/>
        <w:rPr>
          <w:rFonts w:ascii="Calibri" w:hAnsi="Calibri" w:cs="Calibri"/>
          <w:color w:val="2E74B5"/>
          <w:sz w:val="26"/>
          <w:szCs w:val="26"/>
        </w:rPr>
      </w:pPr>
      <w:r w:rsidRPr="00337765">
        <w:rPr>
          <w:rFonts w:ascii="Calibri Light" w:hAnsi="Calibri Light" w:cs="Calibri Light"/>
          <w:color w:val="2E74B5"/>
          <w:sz w:val="26"/>
          <w:szCs w:val="26"/>
        </w:rPr>
        <w:lastRenderedPageBreak/>
        <w:t xml:space="preserve">Способ 2. </w:t>
      </w:r>
      <w:proofErr w:type="spellStart"/>
      <w:r w:rsidRPr="00337765">
        <w:rPr>
          <w:rFonts w:ascii="Calibri Light" w:hAnsi="Calibri Light" w:cs="Calibri Light"/>
          <w:color w:val="2E74B5"/>
          <w:sz w:val="26"/>
          <w:szCs w:val="26"/>
        </w:rPr>
        <w:t>Memtest</w:t>
      </w:r>
      <w:proofErr w:type="spellEnd"/>
    </w:p>
    <w:p w14:paraId="2DEBEBCD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>Это средство применяется, если ПК запускается, но не загружается операционная система.  Она предназначена для поиска возможных дефектов рассматриваемых устройств и считывает данные.  Используйте утилиту так:</w:t>
      </w:r>
    </w:p>
    <w:p w14:paraId="4EC1E300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1.</w:t>
      </w:r>
      <w:r w:rsidRPr="00337765">
        <w:rPr>
          <w:rFonts w:ascii="Calibri" w:hAnsi="Calibri" w:cs="Calibri"/>
        </w:rPr>
        <w:tab/>
        <w:t xml:space="preserve">Заходите на </w:t>
      </w:r>
      <w:hyperlink r:id="rId5" w:history="1">
        <w:r w:rsidRPr="00337765">
          <w:rPr>
            <w:rFonts w:ascii="Calibri" w:hAnsi="Calibri" w:cs="Calibri"/>
            <w:color w:val="0563C1"/>
            <w:u w:val="single"/>
          </w:rPr>
          <w:t>эту</w:t>
        </w:r>
      </w:hyperlink>
      <w:r w:rsidRPr="00337765">
        <w:rPr>
          <w:rFonts w:ascii="Calibri" w:hAnsi="Calibri" w:cs="Calibri"/>
        </w:rPr>
        <w:t xml:space="preserve"> страницу;</w:t>
      </w:r>
    </w:p>
    <w:p w14:paraId="7F2E546F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2.</w:t>
      </w:r>
      <w:r w:rsidRPr="00337765">
        <w:rPr>
          <w:rFonts w:ascii="Calibri" w:hAnsi="Calibri" w:cs="Calibri"/>
        </w:rPr>
        <w:tab/>
        <w:t>Загрузите образ для создания загрузочного СD или флешки. Здесь описывается работа с компакт-диском;</w:t>
      </w:r>
    </w:p>
    <w:p w14:paraId="2F6A1392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3.</w:t>
      </w:r>
      <w:r w:rsidRPr="00337765">
        <w:rPr>
          <w:rFonts w:ascii="Calibri" w:hAnsi="Calibri" w:cs="Calibri"/>
        </w:rPr>
        <w:tab/>
        <w:t>Запишите скачанный файл при помощи программы записи. Пользуйтесь опцией «записать образ» или аналогичной, предусмотренной ей;</w:t>
      </w:r>
    </w:p>
    <w:p w14:paraId="137D9B96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4.</w:t>
      </w:r>
      <w:r w:rsidRPr="00337765">
        <w:rPr>
          <w:rFonts w:ascii="Calibri" w:hAnsi="Calibri" w:cs="Calibri"/>
        </w:rPr>
        <w:tab/>
        <w:t>Оставьте диск в приводе;</w:t>
      </w:r>
    </w:p>
    <w:p w14:paraId="54C69146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5.</w:t>
      </w:r>
      <w:r w:rsidRPr="00337765">
        <w:rPr>
          <w:rFonts w:ascii="Calibri" w:hAnsi="Calibri" w:cs="Calibri"/>
        </w:rPr>
        <w:tab/>
        <w:t>Перезагрузитесь;</w:t>
      </w:r>
    </w:p>
    <w:p w14:paraId="60C004B7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6.</w:t>
      </w:r>
      <w:r w:rsidRPr="00337765">
        <w:rPr>
          <w:rFonts w:ascii="Calibri" w:hAnsi="Calibri" w:cs="Calibri"/>
        </w:rPr>
        <w:tab/>
        <w:t>Если известно, что привод для дисков загружается первым, то переходите к пункту 12;</w:t>
      </w:r>
    </w:p>
    <w:p w14:paraId="4181DBF6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7.</w:t>
      </w:r>
      <w:r w:rsidRPr="00337765">
        <w:rPr>
          <w:rFonts w:ascii="Calibri" w:hAnsi="Calibri" w:cs="Calibri"/>
        </w:rPr>
        <w:tab/>
        <w:t>Зайдите в настройки BIOS, следуя инструкциям на экране;</w:t>
      </w:r>
    </w:p>
    <w:p w14:paraId="2DE05365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8.</w:t>
      </w:r>
      <w:r w:rsidRPr="00337765">
        <w:rPr>
          <w:rFonts w:ascii="Calibri" w:hAnsi="Calibri" w:cs="Calibri"/>
        </w:rPr>
        <w:tab/>
        <w:t>Нажимайте стрелки на клавиатуре, зайдите в раздел Boot;</w:t>
      </w:r>
    </w:p>
    <w:p w14:paraId="11EC1A2B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  <w:lang w:val="en-US"/>
        </w:rPr>
      </w:pPr>
      <w:r w:rsidRPr="00337765">
        <w:rPr>
          <w:rFonts w:ascii="Calibri" w:hAnsi="Calibri" w:cs="Calibri"/>
          <w:lang w:val="en-US"/>
        </w:rPr>
        <w:t>9.</w:t>
      </w:r>
      <w:r w:rsidRPr="00337765">
        <w:rPr>
          <w:rFonts w:ascii="Calibri" w:hAnsi="Calibri" w:cs="Calibri"/>
          <w:lang w:val="en-US"/>
        </w:rPr>
        <w:tab/>
        <w:t xml:space="preserve"> </w:t>
      </w:r>
      <w:r w:rsidRPr="00337765">
        <w:rPr>
          <w:rFonts w:ascii="Calibri" w:hAnsi="Calibri" w:cs="Calibri"/>
        </w:rPr>
        <w:t>Продвигайтесь</w:t>
      </w:r>
      <w:r w:rsidRPr="00337765">
        <w:rPr>
          <w:rFonts w:ascii="Calibri" w:hAnsi="Calibri" w:cs="Calibri"/>
          <w:lang w:val="en-US"/>
        </w:rPr>
        <w:t xml:space="preserve"> </w:t>
      </w:r>
      <w:r w:rsidRPr="00337765">
        <w:rPr>
          <w:rFonts w:ascii="Calibri" w:hAnsi="Calibri" w:cs="Calibri"/>
        </w:rPr>
        <w:t>к</w:t>
      </w:r>
      <w:r w:rsidRPr="00337765">
        <w:rPr>
          <w:rFonts w:ascii="Calibri" w:hAnsi="Calibri" w:cs="Calibri"/>
          <w:lang w:val="en-US"/>
        </w:rPr>
        <w:t xml:space="preserve"> </w:t>
      </w:r>
      <w:r w:rsidRPr="00337765">
        <w:rPr>
          <w:rFonts w:ascii="Calibri" w:hAnsi="Calibri" w:cs="Calibri"/>
        </w:rPr>
        <w:t>пункту</w:t>
      </w:r>
      <w:r w:rsidRPr="00337765">
        <w:rPr>
          <w:rFonts w:ascii="Calibri" w:hAnsi="Calibri" w:cs="Calibri"/>
          <w:lang w:val="en-US"/>
        </w:rPr>
        <w:t xml:space="preserve"> Boot device </w:t>
      </w:r>
      <w:proofErr w:type="gramStart"/>
      <w:r w:rsidRPr="00337765">
        <w:rPr>
          <w:rFonts w:ascii="Calibri" w:hAnsi="Calibri" w:cs="Calibri"/>
          <w:lang w:val="en-US"/>
        </w:rPr>
        <w:t>priority;</w:t>
      </w:r>
      <w:proofErr w:type="gramEnd"/>
    </w:p>
    <w:p w14:paraId="29B49A3F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10.</w:t>
      </w:r>
      <w:r w:rsidRPr="00337765">
        <w:rPr>
          <w:rFonts w:ascii="Calibri" w:hAnsi="Calibri" w:cs="Calibri"/>
        </w:rPr>
        <w:tab/>
        <w:t>Ставьте привод первым в очереди;</w:t>
      </w:r>
    </w:p>
    <w:p w14:paraId="108E2653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11.</w:t>
      </w:r>
      <w:r w:rsidRPr="00337765">
        <w:rPr>
          <w:rFonts w:ascii="Calibri" w:hAnsi="Calibri" w:cs="Calibri"/>
        </w:rPr>
        <w:tab/>
        <w:t xml:space="preserve">Снова перезагружайтесь. Если </w:t>
      </w:r>
      <w:proofErr w:type="spellStart"/>
      <w:r w:rsidRPr="00337765">
        <w:rPr>
          <w:rFonts w:ascii="Calibri" w:hAnsi="Calibri" w:cs="Calibri"/>
        </w:rPr>
        <w:t>bios</w:t>
      </w:r>
      <w:proofErr w:type="spellEnd"/>
      <w:r w:rsidRPr="00337765">
        <w:rPr>
          <w:rFonts w:ascii="Calibri" w:hAnsi="Calibri" w:cs="Calibri"/>
        </w:rPr>
        <w:t xml:space="preserve"> UEFI, то порядок загрузки может </w:t>
      </w:r>
      <w:proofErr w:type="gramStart"/>
      <w:r w:rsidRPr="00337765">
        <w:rPr>
          <w:rFonts w:ascii="Calibri" w:hAnsi="Calibri" w:cs="Calibri"/>
        </w:rPr>
        <w:t>появится</w:t>
      </w:r>
      <w:proofErr w:type="gramEnd"/>
      <w:r w:rsidRPr="00337765">
        <w:rPr>
          <w:rFonts w:ascii="Calibri" w:hAnsi="Calibri" w:cs="Calibri"/>
        </w:rPr>
        <w:t xml:space="preserve"> сразу, и можно кликать мышью;</w:t>
      </w:r>
    </w:p>
    <w:p w14:paraId="386103E9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ind w:left="927" w:hanging="360"/>
        <w:rPr>
          <w:rFonts w:ascii="Calibri" w:hAnsi="Calibri" w:cs="Calibri"/>
        </w:rPr>
      </w:pPr>
      <w:r w:rsidRPr="00337765">
        <w:rPr>
          <w:rFonts w:ascii="Calibri" w:hAnsi="Calibri" w:cs="Calibri"/>
        </w:rPr>
        <w:t>12.</w:t>
      </w:r>
      <w:r w:rsidRPr="00337765">
        <w:rPr>
          <w:rFonts w:ascii="Calibri" w:hAnsi="Calibri" w:cs="Calibri"/>
        </w:rPr>
        <w:tab/>
      </w:r>
      <w:proofErr w:type="spellStart"/>
      <w:r w:rsidRPr="00337765">
        <w:rPr>
          <w:rFonts w:ascii="Calibri" w:hAnsi="Calibri" w:cs="Calibri"/>
        </w:rPr>
        <w:t>Memtest</w:t>
      </w:r>
      <w:proofErr w:type="spellEnd"/>
      <w:r w:rsidRPr="00337765">
        <w:rPr>
          <w:rFonts w:ascii="Calibri" w:hAnsi="Calibri" w:cs="Calibri"/>
        </w:rPr>
        <w:t xml:space="preserve"> начнет работать самостоятельно, проводя тесты на выявление ошибок, и покажет нужные данные.</w:t>
      </w:r>
    </w:p>
    <w:p w14:paraId="7CDFDF9A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 xml:space="preserve">В примере на рисунке видно, что сканируется модуль памяти от фирмы Kingston, типа DDR-2, емкостью 2048 </w:t>
      </w:r>
      <w:proofErr w:type="spellStart"/>
      <w:r w:rsidRPr="00337765">
        <w:rPr>
          <w:rFonts w:ascii="Calibri" w:hAnsi="Calibri" w:cs="Calibri"/>
        </w:rPr>
        <w:t>Mb</w:t>
      </w:r>
      <w:proofErr w:type="spellEnd"/>
      <w:r w:rsidRPr="00337765">
        <w:rPr>
          <w:rFonts w:ascii="Calibri" w:hAnsi="Calibri" w:cs="Calibri"/>
        </w:rPr>
        <w:t>.</w:t>
      </w:r>
    </w:p>
    <w:p w14:paraId="33920E9B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/>
        <w:rPr>
          <w:rFonts w:ascii="Calibri" w:hAnsi="Calibri" w:cs="Calibri"/>
        </w:rPr>
      </w:pPr>
    </w:p>
    <w:p w14:paraId="05472D4C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/>
        <w:rPr>
          <w:rFonts w:ascii="Calibri" w:hAnsi="Calibri" w:cs="Calibri"/>
        </w:rPr>
      </w:pPr>
      <w:r w:rsidRPr="00337765">
        <w:rPr>
          <w:rFonts w:ascii="System" w:hAnsi="System" w:cs="System"/>
          <w:b/>
          <w:bCs/>
          <w:noProof/>
          <w:sz w:val="20"/>
          <w:szCs w:val="20"/>
          <w:lang w:eastAsia="ru-RU"/>
        </w:rPr>
        <w:drawing>
          <wp:inline distT="0" distB="0" distL="0" distR="0" wp14:anchorId="109131E2" wp14:editId="2D33652C">
            <wp:extent cx="5924550" cy="3867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800C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14:paraId="4CBA121E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lastRenderedPageBreak/>
        <w:t xml:space="preserve">Также описанное или иное диагностические средство может входит в состав различных загрузочных </w:t>
      </w:r>
      <w:proofErr w:type="spellStart"/>
      <w:r w:rsidRPr="00337765">
        <w:rPr>
          <w:rFonts w:ascii="Calibri" w:hAnsi="Calibri" w:cs="Calibri"/>
        </w:rPr>
        <w:t>cd</w:t>
      </w:r>
      <w:proofErr w:type="spellEnd"/>
      <w:r w:rsidRPr="00337765">
        <w:rPr>
          <w:rFonts w:ascii="Calibri" w:hAnsi="Calibri" w:cs="Calibri"/>
        </w:rPr>
        <w:t xml:space="preserve">, распространяемых через Интернет. Иногда они называются Live </w:t>
      </w:r>
      <w:proofErr w:type="spellStart"/>
      <w:r w:rsidRPr="00337765">
        <w:rPr>
          <w:rFonts w:ascii="Calibri" w:hAnsi="Calibri" w:cs="Calibri"/>
        </w:rPr>
        <w:t>cd</w:t>
      </w:r>
      <w:proofErr w:type="spellEnd"/>
      <w:r w:rsidRPr="00337765">
        <w:rPr>
          <w:rFonts w:ascii="Calibri" w:hAnsi="Calibri" w:cs="Calibri"/>
        </w:rPr>
        <w:t xml:space="preserve">. Они запускаются подобно </w:t>
      </w:r>
      <w:proofErr w:type="spellStart"/>
      <w:r w:rsidRPr="00337765">
        <w:rPr>
          <w:rFonts w:ascii="Calibri" w:hAnsi="Calibri" w:cs="Calibri"/>
        </w:rPr>
        <w:t>Mentestу</w:t>
      </w:r>
      <w:proofErr w:type="spellEnd"/>
      <w:r w:rsidRPr="00337765">
        <w:rPr>
          <w:rFonts w:ascii="Calibri" w:hAnsi="Calibri" w:cs="Calibri"/>
        </w:rPr>
        <w:t>, но у них свое меню и настройки.</w:t>
      </w:r>
    </w:p>
    <w:p w14:paraId="1955E6DC" w14:textId="77777777" w:rsidR="00337765" w:rsidRPr="00337765" w:rsidRDefault="00337765" w:rsidP="00337765">
      <w:pPr>
        <w:keepNext/>
        <w:keepLines/>
        <w:autoSpaceDE w:val="0"/>
        <w:autoSpaceDN w:val="0"/>
        <w:adjustRightInd w:val="0"/>
        <w:spacing w:before="40" w:after="0" w:line="252" w:lineRule="auto"/>
        <w:outlineLvl w:val="1"/>
        <w:rPr>
          <w:rFonts w:ascii="Calibri Light" w:hAnsi="Calibri Light" w:cs="Calibri Light"/>
          <w:color w:val="2E74B5"/>
          <w:sz w:val="26"/>
          <w:szCs w:val="26"/>
        </w:rPr>
      </w:pPr>
      <w:r w:rsidRPr="00337765">
        <w:rPr>
          <w:rFonts w:ascii="Calibri Light" w:hAnsi="Calibri Light" w:cs="Calibri Light"/>
          <w:color w:val="2E74B5"/>
          <w:sz w:val="26"/>
          <w:szCs w:val="26"/>
        </w:rPr>
        <w:t xml:space="preserve">Способ 3. Работа в Windows </w:t>
      </w:r>
    </w:p>
    <w:p w14:paraId="0F865739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>Размышляя</w:t>
      </w:r>
      <w:r w:rsidRPr="00337765">
        <w:rPr>
          <w:rFonts w:ascii="Calibri" w:hAnsi="Calibri" w:cs="Calibri"/>
          <w:b/>
          <w:bCs/>
        </w:rPr>
        <w:t>, как узнать, какая оперативная память стоит на компьютере,</w:t>
      </w:r>
      <w:r w:rsidRPr="00337765">
        <w:rPr>
          <w:rFonts w:ascii="Calibri" w:hAnsi="Calibri" w:cs="Calibri"/>
        </w:rPr>
        <w:t xml:space="preserve"> стоит обратить взор на стандартные возможности. Опции, предоставляемые системой Windows, наиболее удобны, но они позволяют узнать, только объём.  Для написания статьи использовалась Windows 7 Максимальная. Существуют как минимум 2 простых метода. Начнем с самого элементарного. </w:t>
      </w:r>
    </w:p>
    <w:p w14:paraId="2FCCDC42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 xml:space="preserve">Нужно кликнуть правой кнопкой мыши на значок Мой компьютер на рабочем столе. Затем нажимается надпись Свойства.  Появляется примерно такое Окно. </w:t>
      </w:r>
    </w:p>
    <w:p w14:paraId="612A8C71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System" w:hAnsi="System" w:cs="System"/>
          <w:b/>
          <w:bCs/>
          <w:noProof/>
          <w:sz w:val="20"/>
          <w:szCs w:val="20"/>
          <w:lang w:eastAsia="ru-RU"/>
        </w:rPr>
        <w:drawing>
          <wp:inline distT="0" distB="0" distL="0" distR="0" wp14:anchorId="27BD1A0F" wp14:editId="1C9D7975">
            <wp:extent cx="5924550" cy="421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BB4B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14:paraId="0BD009D6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 xml:space="preserve">В нашем случае емкость ОЗУ составляет 8 Гб.  </w:t>
      </w:r>
    </w:p>
    <w:p w14:paraId="47160533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>При зависании или крайне медленной работе, проблемах с открытием окна, вызывается Диспетчер задач, путем нажатия комбинации клавиш Ctrl-Alt-</w:t>
      </w:r>
      <w:proofErr w:type="spellStart"/>
      <w:r w:rsidRPr="00337765">
        <w:rPr>
          <w:rFonts w:ascii="Calibri" w:hAnsi="Calibri" w:cs="Calibri"/>
        </w:rPr>
        <w:t>Del</w:t>
      </w:r>
      <w:proofErr w:type="spellEnd"/>
      <w:r w:rsidRPr="00337765">
        <w:rPr>
          <w:rFonts w:ascii="Calibri" w:hAnsi="Calibri" w:cs="Calibri"/>
        </w:rPr>
        <w:t xml:space="preserve">.  Переходим к команде Запустить Диспетчер задач. На вкладке Быстродействие будет информация про общий объем, объем кэшированной и доступной памяти. </w:t>
      </w:r>
    </w:p>
    <w:p w14:paraId="32D240AE" w14:textId="77777777" w:rsidR="00337765" w:rsidRPr="00337765" w:rsidRDefault="00337765" w:rsidP="00337765">
      <w:pPr>
        <w:keepNext/>
        <w:keepLines/>
        <w:autoSpaceDE w:val="0"/>
        <w:autoSpaceDN w:val="0"/>
        <w:adjustRightInd w:val="0"/>
        <w:spacing w:before="40" w:after="0" w:line="252" w:lineRule="auto"/>
        <w:outlineLvl w:val="1"/>
        <w:rPr>
          <w:rFonts w:ascii="Calibri Light" w:hAnsi="Calibri Light" w:cs="Calibri Light"/>
          <w:color w:val="2E74B5"/>
          <w:sz w:val="26"/>
          <w:szCs w:val="26"/>
        </w:rPr>
      </w:pPr>
      <w:r w:rsidRPr="00337765">
        <w:rPr>
          <w:rFonts w:ascii="Calibri Light" w:hAnsi="Calibri Light" w:cs="Calibri Light"/>
          <w:color w:val="2E74B5"/>
          <w:sz w:val="26"/>
          <w:szCs w:val="26"/>
        </w:rPr>
        <w:t>Способ 4. Специальные программы</w:t>
      </w:r>
    </w:p>
    <w:p w14:paraId="4708342B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 xml:space="preserve">Как видим, получить сведения из операционной системы проще простого.   А что делать, если желательно знать не только, сколько гигабайт ОЗУ установлено, но и детальную информацию о них, не вскрывая корпус? Для этого предусмотрены другие пути. Современное оборудование снабжено </w:t>
      </w:r>
      <w:r w:rsidRPr="00337765">
        <w:rPr>
          <w:rFonts w:ascii="Calibri" w:hAnsi="Calibri" w:cs="Calibri"/>
        </w:rPr>
        <w:lastRenderedPageBreak/>
        <w:t>функция SPD (</w:t>
      </w:r>
      <w:proofErr w:type="spellStart"/>
      <w:r w:rsidRPr="00337765">
        <w:rPr>
          <w:rFonts w:ascii="Calibri" w:hAnsi="Calibri" w:cs="Calibri"/>
        </w:rPr>
        <w:t>serial</w:t>
      </w:r>
      <w:proofErr w:type="spellEnd"/>
      <w:r w:rsidRPr="00337765">
        <w:rPr>
          <w:rFonts w:ascii="Calibri" w:hAnsi="Calibri" w:cs="Calibri"/>
        </w:rPr>
        <w:t xml:space="preserve"> </w:t>
      </w:r>
      <w:proofErr w:type="spellStart"/>
      <w:r w:rsidRPr="00337765">
        <w:rPr>
          <w:rFonts w:ascii="Calibri" w:hAnsi="Calibri" w:cs="Calibri"/>
        </w:rPr>
        <w:t>presence</w:t>
      </w:r>
      <w:proofErr w:type="spellEnd"/>
      <w:r w:rsidRPr="00337765">
        <w:rPr>
          <w:rFonts w:ascii="Calibri" w:hAnsi="Calibri" w:cs="Calibri"/>
        </w:rPr>
        <w:t xml:space="preserve"> </w:t>
      </w:r>
      <w:proofErr w:type="spellStart"/>
      <w:r w:rsidRPr="00337765">
        <w:rPr>
          <w:rFonts w:ascii="Calibri" w:hAnsi="Calibri" w:cs="Calibri"/>
        </w:rPr>
        <w:t>detect</w:t>
      </w:r>
      <w:proofErr w:type="spellEnd"/>
      <w:r w:rsidRPr="00337765">
        <w:rPr>
          <w:rFonts w:ascii="Calibri" w:hAnsi="Calibri" w:cs="Calibri"/>
        </w:rPr>
        <w:t xml:space="preserve">). Она позволяет ПК или ноутбуку, ЭВМ считывать данные про запоминающие устройства.  К таким данным относится вид, емкость, различные параметры. </w:t>
      </w:r>
    </w:p>
    <w:p w14:paraId="20C6311C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 xml:space="preserve">Для извлечения информации из SPD следует воспользоваться специальным софтом. Рассмотрим бесплатную утилиту </w:t>
      </w:r>
      <w:proofErr w:type="spellStart"/>
      <w:r w:rsidRPr="00337765">
        <w:rPr>
          <w:rFonts w:ascii="Calibri" w:hAnsi="Calibri" w:cs="Calibri"/>
        </w:rPr>
        <w:t>Passmark</w:t>
      </w:r>
      <w:proofErr w:type="spellEnd"/>
      <w:r w:rsidRPr="00337765">
        <w:rPr>
          <w:rFonts w:ascii="Calibri" w:hAnsi="Calibri" w:cs="Calibri"/>
        </w:rPr>
        <w:t xml:space="preserve"> </w:t>
      </w:r>
      <w:proofErr w:type="spellStart"/>
      <w:r w:rsidRPr="00337765">
        <w:rPr>
          <w:rFonts w:ascii="Calibri" w:hAnsi="Calibri" w:cs="Calibri"/>
        </w:rPr>
        <w:t>Rammon</w:t>
      </w:r>
      <w:proofErr w:type="spellEnd"/>
      <w:r w:rsidRPr="00337765">
        <w:rPr>
          <w:rFonts w:ascii="Calibri" w:hAnsi="Calibri" w:cs="Calibri"/>
        </w:rPr>
        <w:t xml:space="preserve">. Она бесплатна для личного пользования. Организации придется заплатить 15 долларов США. Её разрабатывала та же фирма, что и </w:t>
      </w:r>
      <w:proofErr w:type="spellStart"/>
      <w:r w:rsidRPr="00337765">
        <w:rPr>
          <w:rFonts w:ascii="Calibri" w:hAnsi="Calibri" w:cs="Calibri"/>
        </w:rPr>
        <w:t>Memtest</w:t>
      </w:r>
      <w:proofErr w:type="spellEnd"/>
      <w:r w:rsidRPr="00337765">
        <w:rPr>
          <w:rFonts w:ascii="Calibri" w:hAnsi="Calibri" w:cs="Calibri"/>
        </w:rPr>
        <w:t xml:space="preserve">.  Посетите </w:t>
      </w:r>
      <w:hyperlink r:id="rId8" w:history="1">
        <w:r w:rsidRPr="00337765">
          <w:rPr>
            <w:rFonts w:ascii="Calibri" w:hAnsi="Calibri" w:cs="Calibri"/>
            <w:color w:val="0563C1"/>
            <w:u w:val="single"/>
          </w:rPr>
          <w:t>данную</w:t>
        </w:r>
      </w:hyperlink>
      <w:r w:rsidRPr="00337765">
        <w:rPr>
          <w:rFonts w:ascii="Calibri" w:hAnsi="Calibri" w:cs="Calibri"/>
        </w:rPr>
        <w:t xml:space="preserve"> страницу и скачайте. Распакуйте архив и установите по простым инструкциям на экране.</w:t>
      </w:r>
    </w:p>
    <w:p w14:paraId="6E56D0B1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>Чтобы получить сведения, просто запустите программу. Пользователь увидит примерно такое окно.</w:t>
      </w:r>
    </w:p>
    <w:p w14:paraId="1391081F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37765">
        <w:rPr>
          <w:rFonts w:ascii="System" w:hAnsi="System" w:cs="System"/>
          <w:b/>
          <w:bCs/>
          <w:noProof/>
          <w:sz w:val="20"/>
          <w:szCs w:val="20"/>
          <w:lang w:eastAsia="ru-RU"/>
        </w:rPr>
        <w:drawing>
          <wp:inline distT="0" distB="0" distL="0" distR="0" wp14:anchorId="60494655" wp14:editId="761C19FF">
            <wp:extent cx="5934075" cy="5095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13D71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ACEEA05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>Из программы узнают о;</w:t>
      </w:r>
    </w:p>
    <w:p w14:paraId="1EF4B715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типе RAM;</w:t>
      </w:r>
    </w:p>
    <w:p w14:paraId="2D205E72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количестве гигабайт;</w:t>
      </w:r>
    </w:p>
    <w:p w14:paraId="4DD40FA2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производителе;</w:t>
      </w:r>
    </w:p>
    <w:p w14:paraId="5B6899FC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наличии в магазине Amazon. Это актуально для зарубежных потребителей или в случае редких товаров;</w:t>
      </w:r>
    </w:p>
    <w:p w14:paraId="56E8341C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наличии регистрации;</w:t>
      </w:r>
    </w:p>
    <w:p w14:paraId="2523EEAA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присутствии функции коррекции ошибок ECC;</w:t>
      </w:r>
    </w:p>
    <w:p w14:paraId="6E87B716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lastRenderedPageBreak/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дате производства;</w:t>
      </w:r>
    </w:p>
    <w:p w14:paraId="6787C432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версии модуля;</w:t>
      </w:r>
    </w:p>
    <w:p w14:paraId="5E7EA015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его серийном номере;</w:t>
      </w:r>
    </w:p>
    <w:p w14:paraId="3AD03160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количестве адресных битов;</w:t>
      </w:r>
    </w:p>
    <w:p w14:paraId="6003115B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 xml:space="preserve"> ширине устройства и шины;</w:t>
      </w:r>
    </w:p>
    <w:p w14:paraId="70BDB5F5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напряжении;</w:t>
      </w:r>
    </w:p>
    <w:p w14:paraId="38FA7968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максимальных частотах таймингов;</w:t>
      </w:r>
    </w:p>
    <w:p w14:paraId="7C1058EE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иных особенностях.</w:t>
      </w:r>
    </w:p>
    <w:p w14:paraId="1A308D9C" w14:textId="77777777" w:rsidR="00337765" w:rsidRPr="00337765" w:rsidRDefault="00337765" w:rsidP="00337765">
      <w:pPr>
        <w:keepNext/>
        <w:keepLines/>
        <w:autoSpaceDE w:val="0"/>
        <w:autoSpaceDN w:val="0"/>
        <w:adjustRightInd w:val="0"/>
        <w:spacing w:before="40" w:after="0" w:line="252" w:lineRule="auto"/>
        <w:outlineLvl w:val="1"/>
        <w:rPr>
          <w:rFonts w:ascii="Calibri Light" w:hAnsi="Calibri Light" w:cs="Calibri Light"/>
          <w:color w:val="2E74B5"/>
          <w:sz w:val="26"/>
          <w:szCs w:val="26"/>
        </w:rPr>
      </w:pPr>
      <w:r w:rsidRPr="00337765">
        <w:rPr>
          <w:rFonts w:ascii="Calibri Light" w:hAnsi="Calibri Light" w:cs="Calibri Light"/>
          <w:color w:val="2E74B5"/>
          <w:sz w:val="26"/>
          <w:szCs w:val="26"/>
        </w:rPr>
        <w:t>Рекомендации</w:t>
      </w:r>
    </w:p>
    <w:p w14:paraId="53B569EB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>всегда храните чеки со сведениями о купленном ОЗУ, так как в противном случае, если комплектующие выйдут из строя, будет необходимо снять корпус и поставить на место;</w:t>
      </w:r>
    </w:p>
    <w:p w14:paraId="71AD4AD0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 xml:space="preserve">всегда храните Live </w:t>
      </w:r>
      <w:proofErr w:type="spellStart"/>
      <w:r w:rsidRPr="00337765">
        <w:rPr>
          <w:rFonts w:ascii="Calibri" w:hAnsi="Calibri" w:cs="Calibri"/>
        </w:rPr>
        <w:t>cd</w:t>
      </w:r>
      <w:proofErr w:type="spellEnd"/>
      <w:r w:rsidRPr="00337765">
        <w:rPr>
          <w:rFonts w:ascii="Calibri" w:hAnsi="Calibri" w:cs="Calibri"/>
        </w:rPr>
        <w:t xml:space="preserve"> или диски </w:t>
      </w:r>
      <w:proofErr w:type="spellStart"/>
      <w:r w:rsidRPr="00337765">
        <w:rPr>
          <w:rFonts w:ascii="Calibri" w:hAnsi="Calibri" w:cs="Calibri"/>
        </w:rPr>
        <w:t>Memtest</w:t>
      </w:r>
      <w:proofErr w:type="spellEnd"/>
      <w:r w:rsidRPr="00337765">
        <w:rPr>
          <w:rFonts w:ascii="Calibri" w:hAnsi="Calibri" w:cs="Calibri"/>
        </w:rPr>
        <w:t xml:space="preserve"> на случай неисправностей техники;</w:t>
      </w:r>
    </w:p>
    <w:p w14:paraId="201C03BA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ind w:left="720" w:hanging="360"/>
        <w:rPr>
          <w:rFonts w:ascii="Calibri" w:hAnsi="Calibri" w:cs="Calibri"/>
        </w:rPr>
      </w:pPr>
      <w:r w:rsidRPr="00337765">
        <w:rPr>
          <w:rFonts w:ascii="Symbol" w:hAnsi="Symbol" w:cs="Symbol"/>
        </w:rPr>
        <w:t></w:t>
      </w:r>
      <w:r w:rsidRPr="00337765">
        <w:rPr>
          <w:rFonts w:ascii="Symbol" w:hAnsi="Symbol" w:cs="Symbol"/>
        </w:rPr>
        <w:tab/>
      </w:r>
      <w:r w:rsidRPr="00337765">
        <w:rPr>
          <w:rFonts w:ascii="Calibri" w:hAnsi="Calibri" w:cs="Calibri"/>
        </w:rPr>
        <w:t xml:space="preserve">пользуйтесь </w:t>
      </w:r>
      <w:proofErr w:type="spellStart"/>
      <w:r w:rsidRPr="00337765">
        <w:rPr>
          <w:rFonts w:ascii="Calibri" w:hAnsi="Calibri" w:cs="Calibri"/>
        </w:rPr>
        <w:t>RAMmon</w:t>
      </w:r>
      <w:proofErr w:type="spellEnd"/>
      <w:r w:rsidRPr="00337765">
        <w:rPr>
          <w:rFonts w:ascii="Calibri" w:hAnsi="Calibri" w:cs="Calibri"/>
        </w:rPr>
        <w:t xml:space="preserve"> или иным удобным софтом.</w:t>
      </w:r>
    </w:p>
    <w:p w14:paraId="6DC7BB47" w14:textId="77777777" w:rsidR="00337765" w:rsidRPr="00337765" w:rsidRDefault="00337765" w:rsidP="00337765">
      <w:pPr>
        <w:keepNext/>
        <w:keepLines/>
        <w:autoSpaceDE w:val="0"/>
        <w:autoSpaceDN w:val="0"/>
        <w:adjustRightInd w:val="0"/>
        <w:spacing w:before="40" w:after="0" w:line="252" w:lineRule="auto"/>
        <w:outlineLvl w:val="1"/>
        <w:rPr>
          <w:rFonts w:ascii="Calibri Light" w:hAnsi="Calibri Light" w:cs="Calibri Light"/>
          <w:color w:val="2E74B5"/>
          <w:sz w:val="26"/>
          <w:szCs w:val="26"/>
        </w:rPr>
      </w:pPr>
      <w:r w:rsidRPr="00337765">
        <w:rPr>
          <w:rFonts w:ascii="Calibri Light" w:hAnsi="Calibri Light" w:cs="Calibri Light"/>
          <w:color w:val="2E74B5"/>
          <w:sz w:val="26"/>
          <w:szCs w:val="26"/>
        </w:rPr>
        <w:t>Заключение</w:t>
      </w:r>
    </w:p>
    <w:p w14:paraId="2268824A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337765">
        <w:rPr>
          <w:rFonts w:ascii="Calibri" w:hAnsi="Calibri" w:cs="Calibri"/>
        </w:rPr>
        <w:t xml:space="preserve">Выбор путей получения информации о модулях достаточно велик. Оптимальный вариант зависит от необходимых сведений и ситуации.  Но, наилучшим вариантом с точки зрения оперативности, удобства и детальности следует считать специальный софт. Он поможет пользователю изучить не только основные характеристики, определить производителя и модель, но и покажет все, что известно о его девайсе в удобном и наглядном виде.  В ситуации ремонта рассматриваемой техники все это изучается, только после снятия корпуса. Если не работает или отсутствует операционная система, то разобраться поможет </w:t>
      </w:r>
      <w:proofErr w:type="spellStart"/>
      <w:r w:rsidRPr="00337765">
        <w:rPr>
          <w:rFonts w:ascii="Calibri" w:hAnsi="Calibri" w:cs="Calibri"/>
        </w:rPr>
        <w:t>Mentest</w:t>
      </w:r>
      <w:proofErr w:type="spellEnd"/>
      <w:r w:rsidRPr="00337765">
        <w:rPr>
          <w:rFonts w:ascii="Calibri" w:hAnsi="Calibri" w:cs="Calibri"/>
        </w:rPr>
        <w:t xml:space="preserve">.  Если думать о том, </w:t>
      </w:r>
      <w:r w:rsidRPr="00337765">
        <w:rPr>
          <w:rFonts w:ascii="Calibri" w:hAnsi="Calibri" w:cs="Calibri"/>
          <w:b/>
          <w:bCs/>
        </w:rPr>
        <w:t>как узнать</w:t>
      </w:r>
      <w:r w:rsidRPr="00337765">
        <w:rPr>
          <w:rFonts w:ascii="Calibri" w:hAnsi="Calibri" w:cs="Calibri"/>
        </w:rPr>
        <w:t xml:space="preserve"> емкость, вид и вообще, </w:t>
      </w:r>
      <w:r w:rsidRPr="00337765">
        <w:rPr>
          <w:rFonts w:ascii="Calibri" w:hAnsi="Calibri" w:cs="Calibri"/>
          <w:b/>
          <w:bCs/>
        </w:rPr>
        <w:t>какая память стоит на компьютере</w:t>
      </w:r>
      <w:r w:rsidRPr="00337765">
        <w:rPr>
          <w:rFonts w:ascii="Calibri" w:hAnsi="Calibri" w:cs="Calibri"/>
        </w:rPr>
        <w:t xml:space="preserve">, нужно рассмотреть все описанные возможности. </w:t>
      </w:r>
    </w:p>
    <w:p w14:paraId="1E5B0F27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14:paraId="2660FC79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14:paraId="71C2755C" w14:textId="77777777" w:rsidR="00337765" w:rsidRPr="00337765" w:rsidRDefault="00337765" w:rsidP="00337765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14:paraId="4C1D4E98" w14:textId="77777777" w:rsidR="00337765" w:rsidRPr="00337765" w:rsidRDefault="00337765" w:rsidP="00337765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14:paraId="1B5D06F2" w14:textId="77777777" w:rsidR="001775F3" w:rsidRDefault="001775F3"/>
    <w:sectPr w:rsidR="001775F3" w:rsidSect="00623C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stem">
    <w:altName w:val="Calibri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65"/>
    <w:rsid w:val="001775F3"/>
    <w:rsid w:val="00337765"/>
    <w:rsid w:val="00512C3B"/>
    <w:rsid w:val="00DE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9271"/>
  <w15:chartTrackingRefBased/>
  <w15:docId w15:val="{81CD6E67-48F3-469B-8EA5-C89F0828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ssmark.com/products/rammon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memtest86.com/download.ht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александр гусев</cp:lastModifiedBy>
  <cp:revision>2</cp:revision>
  <dcterms:created xsi:type="dcterms:W3CDTF">2023-01-30T21:39:00Z</dcterms:created>
  <dcterms:modified xsi:type="dcterms:W3CDTF">2023-01-30T21:39:00Z</dcterms:modified>
</cp:coreProperties>
</file>