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E1" w:rsidRPr="00384FF8" w:rsidRDefault="00A840E7" w:rsidP="002131B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4FF8">
        <w:rPr>
          <w:rFonts w:ascii="Times New Roman" w:hAnsi="Times New Roman" w:cs="Times New Roman"/>
          <w:b/>
          <w:sz w:val="40"/>
          <w:szCs w:val="40"/>
        </w:rPr>
        <w:t>Как правильно оценить собственную</w:t>
      </w:r>
      <w:r w:rsidR="002E5AE1" w:rsidRPr="00384FF8">
        <w:rPr>
          <w:rFonts w:ascii="Times New Roman" w:hAnsi="Times New Roman" w:cs="Times New Roman"/>
          <w:b/>
          <w:sz w:val="40"/>
          <w:szCs w:val="40"/>
        </w:rPr>
        <w:t xml:space="preserve"> квартиру</w:t>
      </w:r>
      <w:r w:rsidR="002131BF" w:rsidRPr="00384FF8">
        <w:rPr>
          <w:rFonts w:ascii="Times New Roman" w:hAnsi="Times New Roman" w:cs="Times New Roman"/>
          <w:b/>
          <w:sz w:val="40"/>
          <w:szCs w:val="40"/>
        </w:rPr>
        <w:t xml:space="preserve"> и не остаться в проигрыше</w:t>
      </w:r>
      <w:r w:rsidR="0000479A" w:rsidRPr="00384FF8">
        <w:rPr>
          <w:rFonts w:ascii="Times New Roman" w:hAnsi="Times New Roman" w:cs="Times New Roman"/>
          <w:b/>
          <w:sz w:val="40"/>
          <w:szCs w:val="40"/>
        </w:rPr>
        <w:t>?</w:t>
      </w:r>
    </w:p>
    <w:p w:rsidR="002131BF" w:rsidRDefault="002131BF" w:rsidP="002131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5AE1" w:rsidRDefault="002E5AE1" w:rsidP="002131B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9E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</w:t>
      </w:r>
      <w:r w:rsidR="00A840E7">
        <w:rPr>
          <w:rFonts w:ascii="Times New Roman" w:hAnsi="Times New Roman" w:cs="Times New Roman"/>
          <w:sz w:val="28"/>
          <w:szCs w:val="28"/>
          <w:shd w:val="clear" w:color="auto" w:fill="FFFFFF"/>
        </w:rPr>
        <w:t>ьная оценка недвижимости – успешная сделка</w:t>
      </w:r>
      <w:r w:rsidRPr="00A34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ажно грамотно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подойти к решению</w:t>
      </w:r>
      <w:r w:rsidRPr="00A34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есть правильно оценить </w:t>
      </w:r>
      <w:r w:rsidRPr="00A349ED">
        <w:rPr>
          <w:rFonts w:ascii="Times New Roman" w:hAnsi="Times New Roman" w:cs="Times New Roman"/>
          <w:sz w:val="28"/>
          <w:szCs w:val="28"/>
          <w:shd w:val="clear" w:color="auto" w:fill="FFFFFF"/>
        </w:rPr>
        <w:t>недвижи</w:t>
      </w:r>
      <w:r w:rsidR="00AC4023">
        <w:rPr>
          <w:rFonts w:ascii="Times New Roman" w:hAnsi="Times New Roman" w:cs="Times New Roman"/>
          <w:sz w:val="28"/>
          <w:szCs w:val="28"/>
          <w:shd w:val="clear" w:color="auto" w:fill="FFFFFF"/>
        </w:rPr>
        <w:t>мость. От этого зависит продажа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потраченное время и финансовые</w:t>
      </w:r>
      <w:r w:rsidRPr="00A34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потери.</w:t>
      </w:r>
    </w:p>
    <w:p w:rsidR="002E5AE1" w:rsidRDefault="002E5AE1" w:rsidP="002131B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Оценка квартиры нужна для того, чтобы продать её как минимум по рыночной стоимости (цена, по к</w:t>
      </w:r>
      <w:r w:rsidR="00AC4023">
        <w:rPr>
          <w:rFonts w:ascii="Times New Roman" w:hAnsi="Times New Roman" w:cs="Times New Roman"/>
          <w:sz w:val="28"/>
          <w:szCs w:val="28"/>
          <w:shd w:val="clear" w:color="auto" w:fill="FFFFFF"/>
        </w:rPr>
        <w:t>оторой квартира будет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продана).</w:t>
      </w:r>
    </w:p>
    <w:p w:rsidR="002E5AE1" w:rsidRDefault="002E5AE1" w:rsidP="002131B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оценки жилплощади можно воспользов</w:t>
      </w:r>
      <w:r w:rsidR="00C74EB8">
        <w:rPr>
          <w:rFonts w:ascii="Times New Roman" w:hAnsi="Times New Roman" w:cs="Times New Roman"/>
          <w:sz w:val="28"/>
          <w:szCs w:val="28"/>
          <w:shd w:val="clear" w:color="auto" w:fill="FFFFFF"/>
        </w:rPr>
        <w:t>аться услугами рие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лтора. Однако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ему не стоит слепо доверять, так как он заинтересован продать жильё как можно быстрее и не всегда, как можно дороже. А быстрая продажа, как правило, это продажа по цене, ниже рыночной. </w:t>
      </w:r>
    </w:p>
    <w:p w:rsidR="002E5AE1" w:rsidRDefault="002E5AE1" w:rsidP="002131B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Поэтому, чтоб не остаться в проигрыше, важно самостоятельно разобраться в процедуре оценки и правильно её провес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131BF" w:rsidRDefault="002131BF" w:rsidP="002131B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AE1" w:rsidRPr="0000479A" w:rsidRDefault="002131BF" w:rsidP="002131BF">
      <w:pPr>
        <w:spacing w:line="36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047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Факторы, влияющие на оценку недвижимости</w:t>
      </w:r>
      <w:r w:rsidRPr="0000479A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49ED">
        <w:rPr>
          <w:rFonts w:ascii="Times New Roman" w:hAnsi="Times New Roman" w:cs="Times New Roman"/>
          <w:sz w:val="28"/>
          <w:szCs w:val="28"/>
        </w:rPr>
        <w:t>Удалённость от метро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лифта.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Этажность дома и этаж, на котором ра</w:t>
      </w:r>
      <w:r w:rsidR="002131B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положена квартира.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постройки здания.</w:t>
      </w:r>
    </w:p>
    <w:p w:rsidR="002E5AE1" w:rsidRDefault="002131BF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Материал, из которого построен</w:t>
      </w:r>
      <w:r w:rsidR="002E5AE1">
        <w:rPr>
          <w:rFonts w:ascii="Times New Roman" w:hAnsi="Times New Roman" w:cs="Times New Roman"/>
          <w:sz w:val="28"/>
          <w:szCs w:val="28"/>
        </w:rPr>
        <w:t xml:space="preserve"> дом.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и развитость инфраструктуры</w:t>
      </w:r>
      <w:r w:rsidR="002131BF">
        <w:rPr>
          <w:rFonts w:ascii="Times New Roman" w:hAnsi="Times New Roman" w:cs="Times New Roman"/>
          <w:sz w:val="28"/>
          <w:szCs w:val="28"/>
        </w:rPr>
        <w:t>.</w:t>
      </w:r>
    </w:p>
    <w:p w:rsidR="002E5AE1" w:rsidRDefault="002E5AE1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Планировка и площадь квартиры.</w:t>
      </w:r>
    </w:p>
    <w:p w:rsidR="002131BF" w:rsidRDefault="002131BF" w:rsidP="002131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недвижимости на момент оценки.</w:t>
      </w:r>
    </w:p>
    <w:p w:rsidR="002131BF" w:rsidRDefault="002131BF" w:rsidP="002131BF">
      <w:pPr>
        <w:pStyle w:val="a4"/>
        <w:spacing w:line="36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2131BF" w:rsidRPr="0000479A" w:rsidRDefault="002131BF" w:rsidP="002131BF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131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0479A">
        <w:rPr>
          <w:rFonts w:ascii="Times New Roman" w:hAnsi="Times New Roman" w:cs="Times New Roman"/>
          <w:b/>
          <w:sz w:val="32"/>
          <w:szCs w:val="32"/>
        </w:rPr>
        <w:t>Как проводится оценка?</w:t>
      </w:r>
    </w:p>
    <w:p w:rsidR="002E5AE1" w:rsidRPr="002131BF" w:rsidRDefault="002131BF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Делается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сравнительный анализ. В интернете много информационных ресурсов, на которых размещаются предложения объектов недвижимости.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Отыскав идентичные продаваемой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квартире варианты, посмотрите, какова стоимость 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ного квадратного метра. Умножаем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её на общую площадь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квартиры и получаем примерную стоимость.  </w:t>
      </w:r>
    </w:p>
    <w:p w:rsidR="00384FF8" w:rsidRPr="002131BF" w:rsidRDefault="002131BF" w:rsidP="00384FF8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Прозвоните по объектам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ижимости, с которыми сравнивается квартира, чтоб убедиться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их реальности. Бывает так, что квартиру продали, а из базы не удалили. Посмотрите, как давно продают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 сравниваемые объекты. Однако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такой анализ позволяет получить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олько приблизительную стоимость (окончательная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цена 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опр</w:t>
      </w:r>
      <w:r w:rsidR="00A20C62">
        <w:rPr>
          <w:rFonts w:ascii="Times New Roman" w:hAnsi="Times New Roman" w:cs="Times New Roman"/>
          <w:sz w:val="28"/>
          <w:szCs w:val="28"/>
          <w:shd w:val="clear" w:color="auto" w:fill="FFFFFF"/>
        </w:rPr>
        <w:t>еделит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только 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B82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продаже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квартиры)</w:t>
      </w:r>
      <w:r w:rsidR="002E5AE1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. Сравните её с недавно проданными объектами и сопоставьте полученные цифры, так как уже проданные квартиры точнее отображают потребности рынка. Помните об этом, делать оценку собственной жилплощади.</w:t>
      </w:r>
    </w:p>
    <w:p w:rsidR="002E5AE1" w:rsidRPr="002131BF" w:rsidRDefault="002E5AE1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На специальных сайтах</w:t>
      </w:r>
      <w:r w:rsidR="002131BF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интернете, таких как</w:t>
      </w:r>
      <w:r w:rsidR="002131BF" w:rsidRPr="002131B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131BF" w:rsidRPr="002131B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https://realt.by</w:t>
        </w:r>
      </w:hyperlink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131BF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31B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131B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https://www.gks.ru</w:t>
        </w:r>
      </w:hyperlink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31B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131B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https://www.restate.ru</w:t>
        </w:r>
      </w:hyperlink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дополнительно сравнить полученную цену с индексами стоимости квадратного ме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тра. Для каждого города они разные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. Так, зная общую площадь квартиры и среднюю стоимость квадратного метра в домах нужной категории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нужном райо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получаем приблизительную оценку продаваемой жилплощади.</w:t>
      </w:r>
    </w:p>
    <w:p w:rsidR="00DC7D7B" w:rsidRDefault="00DC7D7B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самостоятельно сделать это сложно, можно заказать её у оценочной компании. Стоимость развёрнутой оценки составляет в среднем 3—10 тыс. рублей. Но даже цена оценщика не гарантирует точное угадывание рынка. Правильную цену можно узнать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начав тестировать рынок, а именно, продавать недвижим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ость. Ведь каждый продавец сам определяет стартовую цену, с которой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начинает продавать.</w:t>
      </w:r>
    </w:p>
    <w:p w:rsidR="002131BF" w:rsidRPr="002131BF" w:rsidRDefault="002131BF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D7B" w:rsidRPr="0000479A" w:rsidRDefault="00DC7D7B" w:rsidP="002131BF">
      <w:pPr>
        <w:spacing w:line="360" w:lineRule="auto"/>
        <w:ind w:left="142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047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 не ошибиться в цене?</w:t>
      </w:r>
    </w:p>
    <w:p w:rsidR="00DC7D7B" w:rsidRDefault="002131BF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Итак, определили стоимость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квартиры сравнительным методом, проверили её на индикаторах средней стоимости за квадратный метр. Далее, чтоб не ошибиться с ценой накиньте 5% к стоимости и начинайте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продавать. Поместите объявление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прессе, на популярных сайтах недвижимости и ждите звонков. Если реальных звонков и просмотр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квартиры будет мало, то цену 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 снизить. В данном случае владелец жилья решает сам, как быстро он хочет продать. Быстро и дёшево либо дорого, но долго.</w:t>
      </w:r>
    </w:p>
    <w:p w:rsidR="002131BF" w:rsidRPr="002131BF" w:rsidRDefault="002131BF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7D7B" w:rsidRPr="0000479A" w:rsidRDefault="00DC7D7B" w:rsidP="002131BF">
      <w:pPr>
        <w:spacing w:line="360" w:lineRule="auto"/>
        <w:ind w:left="142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047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 понять, что расчёт был верным?</w:t>
      </w:r>
    </w:p>
    <w:p w:rsidR="002131BF" w:rsidRDefault="009D0A65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Заинтересованность 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недвижимости оценивается 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числу желающих посмотреть 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квартиру и возможно приобрести.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после выставления квартиры на продажу поступает большое количество звонков и предложений посмотреть недвижимость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то, скорее всего, недвижимость недооценена. В этом случае следует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чуть-чуть повыси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ть цену.</w:t>
      </w:r>
      <w:r w:rsidR="00DC7D7B"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И наоборот, если звонков и просмотров нет — цена завышена.</w:t>
      </w:r>
    </w:p>
    <w:p w:rsidR="002131BF" w:rsidRPr="002131BF" w:rsidRDefault="002131BF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0A65" w:rsidRPr="0000479A" w:rsidRDefault="002131BF" w:rsidP="002131BF">
      <w:pPr>
        <w:spacing w:line="360" w:lineRule="auto"/>
        <w:ind w:left="142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047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Какой следует вывод?</w:t>
      </w:r>
    </w:p>
    <w:p w:rsidR="009D0A65" w:rsidRPr="002131BF" w:rsidRDefault="009D0A65" w:rsidP="002131BF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Невозможно со 100%-ой гарантией быть уверенным 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в правильности расчёта цены на недвижимость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. Точную цену даёт только рынок. Лишь в процессе продажи будет поня</w:t>
      </w:r>
      <w:r w:rsid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>тно, насколько верно была составлена</w:t>
      </w:r>
      <w:r w:rsidRPr="00213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оценка. Важно максимально точно провести оценку, чтоб выйти на рынок со стартовой ценой, не ниже рыночной, чтоб не проиграть на продаже квартиры.  </w:t>
      </w:r>
    </w:p>
    <w:p w:rsidR="002E5AE1" w:rsidRPr="00A349ED" w:rsidRDefault="002E5AE1" w:rsidP="002E5AE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062951" w:rsidRDefault="00062951"/>
    <w:sectPr w:rsidR="00062951" w:rsidSect="0006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303CA"/>
    <w:multiLevelType w:val="hybridMultilevel"/>
    <w:tmpl w:val="E50ED48E"/>
    <w:lvl w:ilvl="0" w:tplc="0324B63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5AE1"/>
    <w:rsid w:val="0000479A"/>
    <w:rsid w:val="00062951"/>
    <w:rsid w:val="002131BF"/>
    <w:rsid w:val="002E5AE1"/>
    <w:rsid w:val="00384FF8"/>
    <w:rsid w:val="00626AC2"/>
    <w:rsid w:val="00716F1A"/>
    <w:rsid w:val="00872453"/>
    <w:rsid w:val="009D0A65"/>
    <w:rsid w:val="00A20C62"/>
    <w:rsid w:val="00A840E7"/>
    <w:rsid w:val="00AC4023"/>
    <w:rsid w:val="00B82E01"/>
    <w:rsid w:val="00C74EB8"/>
    <w:rsid w:val="00DC7D7B"/>
    <w:rsid w:val="00EA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A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5AE1"/>
    <w:pPr>
      <w:ind w:left="720"/>
      <w:contextualSpacing/>
    </w:pPr>
  </w:style>
  <w:style w:type="character" w:customStyle="1" w:styleId="resulturldomain">
    <w:name w:val="result__url__domain"/>
    <w:basedOn w:val="a0"/>
    <w:rsid w:val="00213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tat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ks.ru" TargetMode="External"/><Relationship Id="rId5" Type="http://schemas.openxmlformats.org/officeDocument/2006/relationships/hyperlink" Target="https://realt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2020-03-19T07:53:00Z</dcterms:created>
  <dcterms:modified xsi:type="dcterms:W3CDTF">2020-03-22T12:19:00Z</dcterms:modified>
</cp:coreProperties>
</file>