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FED36" w14:textId="77777777" w:rsidR="008F346C" w:rsidRDefault="008F346C" w:rsidP="008F346C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Топ-5 малоизвестных, но достойных внимания мест Берлина</w:t>
      </w:r>
    </w:p>
    <w:p w14:paraId="40DBD6FB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Берлин может быть очень интересным местом для туристов. И, если не брать во внимание основные туристические достопримечательности, столица Германии может по-настоящему завораживать.</w:t>
      </w:r>
    </w:p>
    <w:p w14:paraId="4CD33506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5DA60450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Рейхстага, Берлинская стена и Бранденбургские ворота – это те места, которые из года в год посещают миллионы туристов. Они, несомненно, являются визитной карточкой города. Но не только они достойны внимания. Город с такой богатой историей и разнообразием культур намного интереснее.</w:t>
      </w:r>
    </w:p>
    <w:p w14:paraId="450068CC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3BC13DFD" w14:textId="77777777" w:rsidR="008F346C" w:rsidRDefault="008F346C" w:rsidP="008F346C">
      <w:pPr>
        <w:ind w:left="720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чем же может удивлять неизвестный Берлин?</w:t>
      </w:r>
    </w:p>
    <w:p w14:paraId="7F73F19E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1E092B05" w14:textId="77777777" w:rsidR="008F346C" w:rsidRDefault="008F346C" w:rsidP="008F346C">
      <w:pPr>
        <w:ind w:firstLine="283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Парк Сады мира</w:t>
      </w:r>
    </w:p>
    <w:p w14:paraId="60C41297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5D0A1866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районе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Марцан-Хеллерсдорф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расположился великолепный парк. Здесь есть тематические сады разных стран мира. В них можно познакомиться с культурой и особенностями Японии, Китая, Италии, Кореи, Бали. Кроме того, в парке есть тематический христианский сад и лабиринт. Больше всего это место подходит для созерцания и единения с природой. И здесь действительно есть что посмотреть.</w:t>
      </w:r>
    </w:p>
    <w:p w14:paraId="6756F052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Добираться до парка удобно любым маршрутом, так как в нем есть четыре входа. Центральный –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Blumberger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Damm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44. И еще три – с улиц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Eisenacher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Straße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Eingang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Süd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Tälchenbrücke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14:paraId="0D4E6FE1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1526C868" w14:textId="77777777" w:rsidR="008F346C" w:rsidRDefault="008F346C" w:rsidP="008F346C">
      <w:pPr>
        <w:ind w:firstLine="283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Олимпийская деревня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Elstal</w:t>
      </w:r>
      <w:proofErr w:type="spellEnd"/>
    </w:p>
    <w:p w14:paraId="0BE30411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F1FC231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Деревню построили в преддверии Олимпийских игр 1936 года. Но это было лишь началом ее богатой истории. Во времена Второй мировой войны деревня стала учебным лагерем нацистов. А после победы союзных войск в деревне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Elstal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разместились военные СССР. Только в начале девяностых годов прошлого века деревня опустела.</w:t>
      </w:r>
    </w:p>
    <w:p w14:paraId="20698641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Теперь это очень интересное и своеобразное место, которое обязательно стоит посетить. Именно здесь можно прочувствовать настоящий дух прошлого и эту невероятную атмосферу.</w:t>
      </w:r>
    </w:p>
    <w:p w14:paraId="0B5024CA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Найти деревню не станет слишком сложной задачей: практически из любой точки Берлина можно доехать автобусом.</w:t>
      </w:r>
    </w:p>
    <w:p w14:paraId="1C9FFD33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0C160A0" w14:textId="77777777" w:rsidR="008F346C" w:rsidRDefault="008F346C" w:rsidP="008F346C">
      <w:pPr>
        <w:ind w:firstLine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Покинутая станция электрички</w:t>
      </w:r>
    </w:p>
    <w:p w14:paraId="55A49E75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275FE185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Teufelsberg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уже успела стать излюбленной туристической точкой. Это заброшенная база, собранная из мусора и завалов времен «Холодной войны». Но нам интересна не столько сама гора, сколько станция электрички, заброшенная примерно с тех же времен. Она выглядит будто место для съемок постапокалиптической ленты. Сложно представить себе место более атмосферное.</w:t>
      </w:r>
    </w:p>
    <w:p w14:paraId="245B7E30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найти станцию, нужно сначала попасть на территорию самого парка. А далее, как настоящие исследователи, пробраться в потаенные уголки этих мест.</w:t>
      </w:r>
    </w:p>
    <w:p w14:paraId="6504CD3A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Лучше всего до парка добираться на собственном или арендованном автомобиле. Но и общественный транспорт ходит регулярно. </w:t>
      </w:r>
    </w:p>
    <w:p w14:paraId="04422974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93CF285" w14:textId="77777777" w:rsidR="008F346C" w:rsidRDefault="008F346C" w:rsidP="008F346C">
      <w:pPr>
        <w:ind w:firstLine="283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4. Бывший аэропорт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Tempelhof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</w:p>
    <w:p w14:paraId="3230DF0A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7E94CE4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Воздушные ворота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Tempelhof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заработали в начале двадцатых годов прошлого века. В середине семидесятых аэропорт закрылся на несколько лет, но потом возобновил работу. В 2008 году власти города закрыли его окончательно, и даже хотели продать в частную собственность. Но горожане выступили против такой инициативы, и аэропорт превратился в огромный парк отдыха. </w:t>
      </w:r>
    </w:p>
    <w:p w14:paraId="6C377A87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Сами берлинцы обожают отдыхать здесь. И это отличная возможность понаблюдать за жизнью и культурой местных жителей. Территория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Tempelhof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огромна, так что передвигаться лучше на велосипедах или самокатах. Прокат есть в самом парке.</w:t>
      </w:r>
    </w:p>
    <w:p w14:paraId="2764739F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очень необычное место. Здесь часто проходят различные фестивали, посетить которые просто необходимо.</w:t>
      </w:r>
    </w:p>
    <w:p w14:paraId="53B467DD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4B015F9A" w14:textId="77777777" w:rsidR="008F346C" w:rsidRDefault="008F346C" w:rsidP="008F346C">
      <w:pPr>
        <w:ind w:firstLine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Пивоварня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Eschenbrau</w:t>
      </w:r>
      <w:proofErr w:type="spellEnd"/>
    </w:p>
    <w:p w14:paraId="0EBD7A61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160C9024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И, конечно же, какой Берлин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крафтового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пива. Небольшая пивоварня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Eschenbrau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разместилась в одном из двориков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Wedding</w:t>
      </w:r>
      <w:proofErr w:type="spellEnd"/>
      <w:r>
        <w:rPr>
          <w:rFonts w:ascii="Times New Roman" w:hAnsi="Times New Roman" w:cs="Times New Roman"/>
          <w:sz w:val="24"/>
          <w:szCs w:val="24"/>
        </w:rPr>
        <w:t>. Это излюбленное место берлинцев. Столики и лавочки стоят под открытым небом. Везде шум и гам. Здесь можно попробовать более двадцати сортов авторского пива и закусить вкуснейшими пирогами с луком и беконом. Это и есть настоящий живой город.</w:t>
      </w:r>
    </w:p>
    <w:p w14:paraId="7B0271B1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наверняка найти этот дворик, лучше воспользоваться услугами такси. Если есть желание попутно познакомиться с городом поближе – то пешая прогулка будет в самый раз. А навигатор в смартфоне поможет найти верный путь.</w:t>
      </w:r>
    </w:p>
    <w:p w14:paraId="27D0917B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0769F108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Берлин невероятен. В воздухе чувствуется свобода и настоящая жизнь. А для знакомства с прекрасным вовсе не обязательно посещать музеи. Город и есть огромная достопримечательность. Улицы манят своими граффити, запахами вкусной еды и своеобразной атмосферой.</w:t>
      </w:r>
    </w:p>
    <w:p w14:paraId="06506F1D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</w:p>
    <w:p w14:paraId="56C36FA5" w14:textId="77777777" w:rsidR="008F346C" w:rsidRDefault="008F346C" w:rsidP="008F346C">
      <w:pPr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Побывав здесь однажды, невозможно не влюбиться в этот город. Он способен удивлять и открывать свои грани всем, кто искренне того пожелает.</w:t>
      </w:r>
    </w:p>
    <w:p w14:paraId="0784BFA3" w14:textId="77777777" w:rsidR="00324A2A" w:rsidRDefault="00324A2A">
      <w:bookmarkStart w:id="0" w:name="_GoBack"/>
      <w:bookmarkEnd w:id="0"/>
    </w:p>
    <w:sectPr w:rsidR="0032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C5"/>
    <w:rsid w:val="00324A2A"/>
    <w:rsid w:val="008F346C"/>
    <w:rsid w:val="00B8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42C81-414F-47B3-8DA9-601EDE8C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46C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8F346C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4">
    <w:name w:val="Подзаголовок Знак"/>
    <w:basedOn w:val="a0"/>
    <w:link w:val="a3"/>
    <w:uiPriority w:val="11"/>
    <w:rsid w:val="008F346C"/>
    <w:rPr>
      <w:rFonts w:ascii="Arial" w:eastAsia="Arial" w:hAnsi="Arial" w:cs="Arial"/>
      <w:color w:val="666666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2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</dc:creator>
  <cp:keywords/>
  <dc:description/>
  <cp:lastModifiedBy>Демо</cp:lastModifiedBy>
  <cp:revision>2</cp:revision>
  <dcterms:created xsi:type="dcterms:W3CDTF">2019-11-01T09:28:00Z</dcterms:created>
  <dcterms:modified xsi:type="dcterms:W3CDTF">2019-11-01T09:29:00Z</dcterms:modified>
</cp:coreProperties>
</file>