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6B" w:rsidRPr="00E8247D" w:rsidRDefault="0058766B" w:rsidP="0058766B">
      <w:pPr>
        <w:rPr>
          <w:rFonts w:ascii="Times New Roman" w:hAnsi="Times New Roman" w:cs="Times New Roman"/>
          <w:b/>
          <w:sz w:val="28"/>
          <w:szCs w:val="28"/>
        </w:rPr>
      </w:pPr>
      <w:r w:rsidRPr="00E8247D">
        <w:rPr>
          <w:rFonts w:ascii="Times New Roman" w:hAnsi="Times New Roman" w:cs="Times New Roman"/>
          <w:b/>
          <w:sz w:val="28"/>
          <w:szCs w:val="28"/>
        </w:rPr>
        <w:t>(</w:t>
      </w:r>
      <w:r w:rsidRPr="00B649DF">
        <w:rPr>
          <w:rFonts w:ascii="Times New Roman" w:hAnsi="Times New Roman" w:cs="Times New Roman"/>
          <w:b/>
          <w:sz w:val="28"/>
          <w:szCs w:val="28"/>
          <w:lang w:val="en-US"/>
        </w:rPr>
        <w:t>RU</w:t>
      </w:r>
      <w:r w:rsidRPr="00E8247D">
        <w:rPr>
          <w:rFonts w:ascii="Times New Roman" w:hAnsi="Times New Roman" w:cs="Times New Roman"/>
          <w:b/>
          <w:sz w:val="28"/>
          <w:szCs w:val="28"/>
        </w:rPr>
        <w:t>-</w:t>
      </w:r>
      <w:r w:rsidRPr="00B649DF">
        <w:rPr>
          <w:rFonts w:ascii="Times New Roman" w:hAnsi="Times New Roman" w:cs="Times New Roman"/>
          <w:b/>
          <w:sz w:val="28"/>
          <w:szCs w:val="28"/>
          <w:lang w:val="en-US"/>
        </w:rPr>
        <w:t>EN</w:t>
      </w:r>
      <w:r w:rsidRPr="00E8247D">
        <w:rPr>
          <w:rFonts w:ascii="Times New Roman" w:hAnsi="Times New Roman" w:cs="Times New Roman"/>
          <w:b/>
          <w:sz w:val="28"/>
          <w:szCs w:val="28"/>
        </w:rPr>
        <w:t>)</w:t>
      </w:r>
    </w:p>
    <w:p w:rsidR="0058766B" w:rsidRPr="00E8247D" w:rsidRDefault="0058766B" w:rsidP="0058766B">
      <w:pPr>
        <w:rPr>
          <w:rFonts w:ascii="Times New Roman" w:hAnsi="Times New Roman" w:cs="Times New Roman"/>
          <w:b/>
          <w:sz w:val="28"/>
          <w:szCs w:val="28"/>
        </w:rPr>
      </w:pPr>
      <w:r w:rsidRPr="00B649DF">
        <w:rPr>
          <w:rFonts w:ascii="Times New Roman" w:eastAsia="Times New Roman" w:hAnsi="Times New Roman" w:cs="Times New Roman"/>
          <w:color w:val="000000"/>
          <w:sz w:val="28"/>
          <w:szCs w:val="28"/>
          <w:lang w:eastAsia="ru-RU"/>
        </w:rPr>
        <w:t xml:space="preserve">1. Три балтийские страны, Латвия, Литва и Эстония стали в один ряд с реальными претендентами на вступление в Европейский Союз после того, как 12 июня премьер-министры этих бывших советских республик подписали с Евросоюзом ассоциированные соглашения. 2. Кабинет министров Грузии отклонил проект бюджета страны на первый блок следующего года, мотивируя свое решение тем, что самая большая статья расходов на оборону в 5 раз превышала ассигнование на социальные нужды и развитие культуры. 3. Хорошая погода не способствует высокой активности избирателей, поэтому большинство аналитиков и наблюдателей настроены пессимистично.4. Израиль объявил о прекращении вывода своих войск из сектора Газа, поскольку палестинская сторона не выполняет своих обязательств по мирному соглашению, подписанному на прошлой неделе в Брюсселе. 5. Если США добьются создания зоны свободной торговли, то Латинская Америка станет крупнейшим рынком для американских товаров. 6. Президент Аргентины выступает против планов быстрого формирования зоны свободной торговли, поскольку считает, что экономика его страны не будет к этому готова. 7. Сегодня Франция провела очередное ядерное испытание в южной части Тихого океана, что вызвало волну протеста во всем мире. 8. Несмотря на заверения палестинских и израильских представителей о близости заключения окончательного соглашения по проблеме </w:t>
      </w:r>
      <w:proofErr w:type="spellStart"/>
      <w:r w:rsidRPr="00B649DF">
        <w:rPr>
          <w:rFonts w:ascii="Times New Roman" w:eastAsia="Times New Roman" w:hAnsi="Times New Roman" w:cs="Times New Roman"/>
          <w:color w:val="000000"/>
          <w:sz w:val="28"/>
          <w:szCs w:val="28"/>
          <w:lang w:val="uk-UA" w:eastAsia="ru-RU"/>
        </w:rPr>
        <w:t>самоу</w:t>
      </w:r>
      <w:bookmarkStart w:id="0" w:name="_GoBack"/>
      <w:bookmarkEnd w:id="0"/>
      <w:r w:rsidRPr="00B649DF">
        <w:rPr>
          <w:rFonts w:ascii="Times New Roman" w:eastAsia="Times New Roman" w:hAnsi="Times New Roman" w:cs="Times New Roman"/>
          <w:color w:val="000000"/>
          <w:sz w:val="28"/>
          <w:szCs w:val="28"/>
          <w:lang w:val="uk-UA" w:eastAsia="ru-RU"/>
        </w:rPr>
        <w:t>правления</w:t>
      </w:r>
      <w:proofErr w:type="spellEnd"/>
      <w:r w:rsidRPr="00B649DF">
        <w:rPr>
          <w:rFonts w:ascii="Times New Roman" w:eastAsia="Times New Roman" w:hAnsi="Times New Roman" w:cs="Times New Roman"/>
          <w:color w:val="000000"/>
          <w:sz w:val="28"/>
          <w:szCs w:val="28"/>
          <w:lang w:eastAsia="ru-RU"/>
        </w:rPr>
        <w:t xml:space="preserve"> палестинцев в Секторе Газа и на западном берегу реки Иордан, обстановка там обостряется. 9. Крупная автокатастрофа произошла в Китае. 21 человек погиб и более 50 получили ранения. Это случилось на участке горной дороги, как полагают, в результате тумана. 10. Помощник госсекретаря США заявила, что, несмотря на соглашение, заключенное в прошлом месяце, много албанских беженцев не решаются возвращаться в родные дома, опасаясь сербского правительства.</w:t>
      </w:r>
    </w:p>
    <w:p w:rsidR="0058766B" w:rsidRPr="0058766B" w:rsidRDefault="0058766B" w:rsidP="0058766B">
      <w:pPr>
        <w:shd w:val="clear" w:color="auto" w:fill="FFFFFF"/>
        <w:spacing w:after="0" w:line="240" w:lineRule="auto"/>
        <w:rPr>
          <w:rFonts w:ascii="Times New Roman" w:eastAsia="Times New Roman" w:hAnsi="Times New Roman" w:cs="Times New Roman"/>
          <w:color w:val="000000"/>
          <w:sz w:val="28"/>
          <w:szCs w:val="28"/>
          <w:lang w:val="en-US" w:eastAsia="ru-RU"/>
        </w:rPr>
      </w:pPr>
      <w:r w:rsidRPr="00B649DF">
        <w:rPr>
          <w:rFonts w:ascii="Times New Roman" w:eastAsia="Times New Roman" w:hAnsi="Times New Roman" w:cs="Times New Roman"/>
          <w:color w:val="000000"/>
          <w:sz w:val="28"/>
          <w:szCs w:val="28"/>
          <w:lang w:val="en-US" w:eastAsia="ru-RU"/>
        </w:rPr>
        <w:t xml:space="preserve">1. The three Baltic countries, Latvia, Lithuania and Estonia, had become to be on a par with real candidates for enrolling to the European Union after the prime ministers of these former Soviet republics signed associate agreements with the European Union on June 12. </w:t>
      </w:r>
      <w:r w:rsidRPr="00B649DF">
        <w:rPr>
          <w:rFonts w:ascii="Times New Roman" w:eastAsia="Times New Roman" w:hAnsi="Times New Roman" w:cs="Times New Roman"/>
          <w:color w:val="000000"/>
          <w:sz w:val="28"/>
          <w:szCs w:val="28"/>
          <w:lang w:val="en-US" w:eastAsia="ru-RU"/>
        </w:rPr>
        <w:br/>
        <w:t xml:space="preserve">2. The Cabinet of Ministers of Georgia rejected the monetary draft of the country for the first quarter of next year, proving his decision that the largest expense item of defense was 5 times exaggerated the appropriation for social needs and cultural development. </w:t>
      </w:r>
      <w:r w:rsidRPr="00B649DF">
        <w:rPr>
          <w:rFonts w:ascii="Times New Roman" w:eastAsia="Times New Roman" w:hAnsi="Times New Roman" w:cs="Times New Roman"/>
          <w:color w:val="000000"/>
          <w:sz w:val="28"/>
          <w:szCs w:val="28"/>
          <w:lang w:val="en-US" w:eastAsia="ru-RU"/>
        </w:rPr>
        <w:br/>
        <w:t xml:space="preserve">3. Good weather does not contribute to high voter turnout, that is why most analysts and observers are pessimistic. </w:t>
      </w:r>
      <w:r w:rsidRPr="00B649DF">
        <w:rPr>
          <w:rFonts w:ascii="Times New Roman" w:eastAsia="Times New Roman" w:hAnsi="Times New Roman" w:cs="Times New Roman"/>
          <w:color w:val="000000"/>
          <w:sz w:val="28"/>
          <w:szCs w:val="28"/>
          <w:lang w:val="en-US" w:eastAsia="ru-RU"/>
        </w:rPr>
        <w:br/>
        <w:t xml:space="preserve">4. Israel declared stopping the withdrawal of its troops from Gaza Strip, as the Palestinian side failed to fulfill its obligations of peace treaty signed last week in Brussels. </w:t>
      </w:r>
      <w:r w:rsidRPr="00B649DF">
        <w:rPr>
          <w:rFonts w:ascii="Times New Roman" w:eastAsia="Times New Roman" w:hAnsi="Times New Roman" w:cs="Times New Roman"/>
          <w:color w:val="000000"/>
          <w:sz w:val="28"/>
          <w:szCs w:val="28"/>
          <w:lang w:val="en-US" w:eastAsia="ru-RU"/>
        </w:rPr>
        <w:br/>
        <w:t xml:space="preserve">5. If the United States manages to create a free trade area, Latin America will </w:t>
      </w:r>
      <w:r w:rsidRPr="00B649DF">
        <w:rPr>
          <w:rFonts w:ascii="Times New Roman" w:eastAsia="Times New Roman" w:hAnsi="Times New Roman" w:cs="Times New Roman"/>
          <w:color w:val="000000"/>
          <w:sz w:val="28"/>
          <w:szCs w:val="28"/>
          <w:lang w:val="en-US" w:eastAsia="ru-RU"/>
        </w:rPr>
        <w:lastRenderedPageBreak/>
        <w:t xml:space="preserve">become the largest market for US goods. </w:t>
      </w:r>
      <w:r w:rsidRPr="00B649DF">
        <w:rPr>
          <w:rFonts w:ascii="Times New Roman" w:eastAsia="Times New Roman" w:hAnsi="Times New Roman" w:cs="Times New Roman"/>
          <w:color w:val="000000"/>
          <w:sz w:val="28"/>
          <w:szCs w:val="28"/>
          <w:lang w:val="en-US" w:eastAsia="ru-RU"/>
        </w:rPr>
        <w:br/>
        <w:t xml:space="preserve">6. The President of Argentina opposes plans to develop a free trade area as soon as possible because he believes that his country's economy will not be ready. </w:t>
      </w:r>
      <w:r w:rsidRPr="00B649DF">
        <w:rPr>
          <w:rFonts w:ascii="Times New Roman" w:eastAsia="Times New Roman" w:hAnsi="Times New Roman" w:cs="Times New Roman"/>
          <w:color w:val="000000"/>
          <w:sz w:val="28"/>
          <w:szCs w:val="28"/>
          <w:lang w:val="en-US" w:eastAsia="ru-RU"/>
        </w:rPr>
        <w:br/>
        <w:t xml:space="preserve">7. Today, France conducted another nuclear test in the South Pacific, which led to a wave of protest across the world. </w:t>
      </w:r>
      <w:r w:rsidRPr="00B649DF">
        <w:rPr>
          <w:rFonts w:ascii="Times New Roman" w:eastAsia="Times New Roman" w:hAnsi="Times New Roman" w:cs="Times New Roman"/>
          <w:color w:val="000000"/>
          <w:sz w:val="28"/>
          <w:szCs w:val="28"/>
          <w:lang w:val="en-US" w:eastAsia="ru-RU"/>
        </w:rPr>
        <w:br/>
        <w:t xml:space="preserve">8. Despite affirmation of Palestinian and Israeli representatives about the closeness of concluding a final Palestinian self-government agreement in the Gaza Strip and on the western bank of the Jordan River, the things there are heating up. </w:t>
      </w:r>
      <w:r w:rsidRPr="00B649DF">
        <w:rPr>
          <w:rFonts w:ascii="Times New Roman" w:eastAsia="Times New Roman" w:hAnsi="Times New Roman" w:cs="Times New Roman"/>
          <w:color w:val="000000"/>
          <w:sz w:val="28"/>
          <w:szCs w:val="28"/>
          <w:lang w:val="en-US" w:eastAsia="ru-RU"/>
        </w:rPr>
        <w:br/>
        <w:t xml:space="preserve">9. A major car accident happened in China. The crash claimed 21 lives and 50 people were injured. It is believed it was due to the fog and It happened at a stretch of mountain road. </w:t>
      </w:r>
      <w:r w:rsidRPr="00B649DF">
        <w:rPr>
          <w:rFonts w:ascii="Times New Roman" w:eastAsia="Times New Roman" w:hAnsi="Times New Roman" w:cs="Times New Roman"/>
          <w:color w:val="000000"/>
          <w:sz w:val="28"/>
          <w:szCs w:val="28"/>
          <w:lang w:val="en-US" w:eastAsia="ru-RU"/>
        </w:rPr>
        <w:br/>
        <w:t>10. The US Assistant Secretary of State stated that, despite the agreement reached last month, many Albanian refugees don’t dare to return to their homes, fearing the Serbian authority</w:t>
      </w:r>
      <w:r w:rsidRPr="0058766B">
        <w:rPr>
          <w:rFonts w:ascii="Times New Roman" w:eastAsia="Times New Roman" w:hAnsi="Times New Roman" w:cs="Times New Roman"/>
          <w:color w:val="000000"/>
          <w:sz w:val="28"/>
          <w:szCs w:val="28"/>
          <w:lang w:val="en-US" w:eastAsia="ru-RU"/>
        </w:rPr>
        <w:t>.</w:t>
      </w:r>
    </w:p>
    <w:p w:rsidR="00F87BC2" w:rsidRPr="0058766B" w:rsidRDefault="0058766B">
      <w:pPr>
        <w:rPr>
          <w:lang w:val="en-US"/>
        </w:rPr>
      </w:pPr>
    </w:p>
    <w:sectPr w:rsidR="00F87BC2" w:rsidRPr="00587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7E"/>
    <w:rsid w:val="00047B7E"/>
    <w:rsid w:val="002B3B34"/>
    <w:rsid w:val="0058766B"/>
    <w:rsid w:val="00A3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DC2F"/>
  <w15:chartTrackingRefBased/>
  <w15:docId w15:val="{EC07E49D-5F3A-44B7-B090-95AB6B19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2020-04-27T13:37:00Z</dcterms:created>
  <dcterms:modified xsi:type="dcterms:W3CDTF">2020-04-27T13:38:00Z</dcterms:modified>
</cp:coreProperties>
</file>