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Зразки перекладів (преміум-рівень)</w:t>
      </w:r>
    </w:p>
    <w:p>
      <w:pPr>
        <w:pStyle w:val="Heading1"/>
      </w:pPr>
      <w:r>
        <w:t>🔥 Художній переклад — приклад преміум-рівня</w:t>
      </w:r>
    </w:p>
    <w:p>
      <w:r>
        <w:t>Оригінал (англійська):</w:t>
      </w:r>
    </w:p>
    <w:p>
      <w:r>
        <w:t>The city never slept, but it wasn’t alive either. It breathed smog and neon, exhaled sirens and silence. In every alleyway, a story waited to be told — but few had the time to listen.</w:t>
      </w:r>
    </w:p>
    <w:p>
      <w:r>
        <w:t>Переклад (українська):</w:t>
      </w:r>
    </w:p>
    <w:p>
      <w:r>
        <w:t>Місто ніколи не спало — але й не жило насправді. Воно вдихало смог і неон, видихало сирени й тишу. У кожному провулку причаїлася історія — та часу на слухання майже ні в кого не було.</w:t>
      </w:r>
    </w:p>
    <w:p>
      <w:r>
        <w:t>🎯 Особливості перекладу:</w:t>
      </w:r>
    </w:p>
    <w:p>
      <w:r>
        <w:t>• Збережено атмосферу нуару.</w:t>
      </w:r>
    </w:p>
    <w:p>
      <w:r>
        <w:t>• Адаптовано синтаксис для ритму української мови.</w:t>
      </w:r>
    </w:p>
    <w:p>
      <w:r>
        <w:t>• Передано метафоричність без прямого калькування.</w:t>
      </w:r>
    </w:p>
    <w:p>
      <w:r>
        <w:t>⸻</w:t>
      </w:r>
    </w:p>
    <w:p>
      <w:pPr>
        <w:pStyle w:val="Heading1"/>
      </w:pPr>
      <w:r>
        <w:t>🧠 Публіцистичний переклад (стиль The Guardian / The Atlantic)</w:t>
      </w:r>
    </w:p>
    <w:p>
      <w:r>
        <w:t>Оригінал (англійська):</w:t>
      </w:r>
    </w:p>
    <w:p>
      <w:r>
        <w:t>Democracy is not a machine that runs on its own. It must be nourished, debated, questioned — even protected from itself.</w:t>
      </w:r>
    </w:p>
    <w:p>
      <w:r>
        <w:t>Переклад (українська):</w:t>
      </w:r>
    </w:p>
    <w:p>
      <w:r>
        <w:t>Демократія — не механізм, що працює сам собою. Її потрібно живити, піддавати дискусії, ставити під сумнів — і навіть захищати від самої себе.</w:t>
      </w:r>
    </w:p>
    <w:p>
      <w:r>
        <w:t>🎯 Особливості перекладу:</w:t>
      </w:r>
    </w:p>
    <w:p>
      <w:r>
        <w:t>• Утримано аналітичний, публіцистичний стиль.</w:t>
      </w:r>
    </w:p>
    <w:p>
      <w:r>
        <w:t>• Синтаксис наближено до політичної публіцистики українською.</w:t>
      </w:r>
    </w:p>
    <w:p>
      <w:r>
        <w:t>• Використано точну лексику без надмірного патосу.</w:t>
      </w:r>
    </w:p>
    <w:p>
      <w:r>
        <w:t>⸻</w:t>
      </w:r>
    </w:p>
    <w:p>
      <w:pPr>
        <w:pStyle w:val="Heading1"/>
      </w:pPr>
      <w:r>
        <w:t>🔬 Науково-популярний переклад</w:t>
      </w:r>
    </w:p>
    <w:p>
      <w:r>
        <w:t>Оригінал (англійська):</w:t>
      </w:r>
    </w:p>
    <w:p>
      <w:r>
        <w:t>Unlike classical physics, quantum mechanics does not predict exact outcomes. Instead, it offers probabilities — a strange yet fundamental truth of our universe.</w:t>
      </w:r>
    </w:p>
    <w:p>
      <w:r>
        <w:t>Переклад (українська):</w:t>
      </w:r>
    </w:p>
    <w:p>
      <w:r>
        <w:t>На відміну від класичної фізики, квантова механіка не передбачає точних результатів. Вона оперує ймовірностями — дивна, але фундаментальна істина нашого Всесвіту.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