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17" w:rsidRPr="00700917" w:rsidRDefault="00700917" w:rsidP="00700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совместных экспериментов </w:t>
      </w:r>
      <w:r w:rsidRPr="007009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 воспроизве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70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химические процессы,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которых является появление</w:t>
      </w:r>
      <w:r w:rsidRPr="0070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которых возможно зарождение жизни.</w:t>
      </w:r>
    </w:p>
    <w:p w:rsidR="00AA3E66" w:rsidRPr="00700917" w:rsidRDefault="00700917" w:rsidP="00700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в разное время ученые из разных стран проводили подобные опыты и получали очень оптимистичные результаты. Были смоделированы условия космоса с его жестким излучением</w:t>
      </w:r>
      <w:r w:rsidR="008E7C9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пониженной температурой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повышенной радиацией</w:t>
      </w:r>
      <w:r w:rsidR="008E7C94">
        <w:rPr>
          <w:rFonts w:ascii="Times New Roman" w:eastAsia="Times New Roman" w:hAnsi="Times New Roman" w:cs="Times New Roman"/>
          <w:sz w:val="24"/>
          <w:szCs w:val="24"/>
          <w:lang w:eastAsia="ru-RU"/>
        </w:rPr>
        <w:t>. Части метеоритов облучались в ускорителях элементарных частиц с такой же интенсивностью, как это происходило бы в межзвездном пространстве. В ходе опытов происходили изменения строения молекул исходного вещества и были получены различные органические соединения. Из возникших простых соединений при контакте с водой могут возникать более сложные органические соединения, которые уже будут строительным материалом для</w:t>
      </w:r>
      <w:r w:rsidR="00AA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клеток. Вода, как известно, в космическом пространстве находится в замерзшем состоянии и содержится в кометах, космической пыли, астероидах.</w:t>
      </w:r>
    </w:p>
    <w:p w:rsidR="00BC4191" w:rsidRDefault="00AA3E66" w:rsidP="00AA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органические соединения уже были обнаружены в космическом пространстве в количестве около восьмидесяти образцов. Таким образом, установлено, что химические элементы при воздействии неблагоприятных условий вступают в реакцию и в результате дают несложные соединения, которые так же вступают в реакцию</w:t>
      </w:r>
      <w:r w:rsidR="00BC419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дающую начало возникновению жизни. То есть любой космический объект является потенциальным источником жизни. Нужны лишь определенные условия для ее продолжения и развития.</w:t>
      </w:r>
    </w:p>
    <w:p w:rsidR="00700917" w:rsidRDefault="00BC4191" w:rsidP="00AA3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начальном этапе формирования вселенной условия для всех космических объектов были абсолютно одинаковыми </w:t>
      </w:r>
      <w:r w:rsidR="007462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процессе ее эволюции происходили изменения. Нашей планете посчастливилось оказаться в самых благоприятных условиях. Еще в древние времена, на заре зарождения науки многие придерживались идеи спонтанного зарождения жизни на Земле. Недостаток технических средств не позволял проводить полноценные опыты и сейчас ученые успешно восполняют этот пробел.</w:t>
      </w:r>
    </w:p>
    <w:p w:rsidR="00700917" w:rsidRDefault="007462EC" w:rsidP="00700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Облучение образцов метеоритов протонами в условиях, идентичных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268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позволило получить на выходе практически все необходимые для формирования живых клеток вещества. В дальнейшем планируется провести опыты, имитирующие глубокий космос, для этого будет необходимо изолировать объекты опытов от магнитного поля Земли. Предполагается, что результаты данных исследований могут быть полезны в промышленности при синтезе новых веществ.</w:t>
      </w:r>
    </w:p>
    <w:p w:rsidR="006268E6" w:rsidRDefault="006268E6" w:rsidP="00700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8E6" w:rsidRPr="00700917" w:rsidRDefault="006268E6" w:rsidP="00700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E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http://news.yandex.ru/yandsearch?cl4url=ria.ru%2Fstudies%2F20140219%2F995846867.html&amp;lr=213&amp;lang=ru</w:t>
      </w:r>
      <w:bookmarkStart w:id="0" w:name="_GoBack"/>
      <w:bookmarkEnd w:id="0"/>
    </w:p>
    <w:sectPr w:rsidR="006268E6" w:rsidRPr="0070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17"/>
    <w:rsid w:val="006268E6"/>
    <w:rsid w:val="00700917"/>
    <w:rsid w:val="00707EF4"/>
    <w:rsid w:val="007462EC"/>
    <w:rsid w:val="008E7C94"/>
    <w:rsid w:val="00AA3E66"/>
    <w:rsid w:val="00BC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304</Words>
  <Characters>2119</Characters>
  <Application>Microsoft Office Word</Application>
  <DocSecurity>0</DocSecurity>
  <Lines>33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2014-02-19T23:14:00Z</dcterms:created>
  <dcterms:modified xsi:type="dcterms:W3CDTF">2014-02-20T00:17:00Z</dcterms:modified>
</cp:coreProperties>
</file>