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F0" w:rsidRDefault="006665F0"/>
    <w:p w:rsidR="009C0C94" w:rsidRDefault="009C0C94" w:rsidP="009C0C94">
      <w:pPr>
        <w:pStyle w:val="a4"/>
      </w:pPr>
      <w:r>
        <w:t>Настенная акустическая система 3</w:t>
      </w:r>
    </w:p>
    <w:p w:rsidR="0081010C" w:rsidRDefault="0081010C" w:rsidP="009C0C94">
      <w:pPr>
        <w:rPr>
          <w:sz w:val="28"/>
        </w:rPr>
      </w:pPr>
      <w:r>
        <w:rPr>
          <w:sz w:val="28"/>
        </w:rPr>
        <w:t xml:space="preserve">Настенная акустика – это современные устройства, которые еще также называют «тыловыми» за то, что они создают эффект присутствия. Такого рода изделия обычно эксплуатируют с целью создания высококлассного озвучивания </w:t>
      </w:r>
      <w:r w:rsidRPr="0081010C">
        <w:rPr>
          <w:sz w:val="28"/>
        </w:rPr>
        <w:t xml:space="preserve">домашних кинотеатров. </w:t>
      </w:r>
      <w:r>
        <w:rPr>
          <w:sz w:val="28"/>
        </w:rPr>
        <w:t>В таких случаях оборудование устанавливается сзади зрителей, чуть выше либо на уровне головы. Благодаря этому создается весьма реалистичный звуковой эффект и все присутствующие погружаются в кинематографический мир.</w:t>
      </w:r>
    </w:p>
    <w:p w:rsidR="0081010C" w:rsidRDefault="0081010C" w:rsidP="009C0C94">
      <w:pPr>
        <w:rPr>
          <w:sz w:val="28"/>
        </w:rPr>
      </w:pPr>
      <w:r>
        <w:rPr>
          <w:sz w:val="28"/>
        </w:rPr>
        <w:t xml:space="preserve">К неоспоримым достоинствам настенных акустических систем можно отнести то, что они мобильны и компактны, что позволяет сэкономить место в помещении. </w:t>
      </w:r>
    </w:p>
    <w:p w:rsidR="00EC3555" w:rsidRDefault="009C0C94" w:rsidP="009C0C94">
      <w:pPr>
        <w:rPr>
          <w:sz w:val="28"/>
        </w:rPr>
      </w:pPr>
      <w:r>
        <w:rPr>
          <w:sz w:val="28"/>
        </w:rPr>
        <w:t xml:space="preserve">Настенные акустические системы обычно разделяются на несколько разновидностей. Мы предлагаем всем желающим широкомасштабный товарный перечень аппаратуры, для которой характерна традиционная форм-фактура с компактным корпусом. </w:t>
      </w:r>
      <w:r w:rsidR="00EC3555">
        <w:rPr>
          <w:sz w:val="28"/>
        </w:rPr>
        <w:t>Задняя панельная часть имеет соответствующее крепление, благодаря которому установка акустики к стене существенно упрощается.</w:t>
      </w:r>
    </w:p>
    <w:p w:rsidR="00EC3555" w:rsidRDefault="00EC3555" w:rsidP="009C0C94">
      <w:pPr>
        <w:rPr>
          <w:sz w:val="28"/>
        </w:rPr>
      </w:pPr>
      <w:r>
        <w:rPr>
          <w:sz w:val="28"/>
        </w:rPr>
        <w:t>Есть модели, в которых отсутствуют закрепительные балки и кронштейны, так как они сами по себе прекрасно прилегают к поверхности в ходе монтажного процесса.</w:t>
      </w:r>
    </w:p>
    <w:p w:rsidR="00EC3555" w:rsidRDefault="00EC3555" w:rsidP="009C0C94">
      <w:pPr>
        <w:rPr>
          <w:sz w:val="28"/>
        </w:rPr>
      </w:pPr>
      <w:r>
        <w:rPr>
          <w:sz w:val="28"/>
        </w:rPr>
        <w:t xml:space="preserve">Также имеются варианты с кронштейнами навесного типа, которыми колонка и закрепляется на стену. </w:t>
      </w:r>
    </w:p>
    <w:p w:rsidR="009C0C94" w:rsidRDefault="00EC3555" w:rsidP="009C0C94">
      <w:pPr>
        <w:rPr>
          <w:sz w:val="28"/>
        </w:rPr>
      </w:pPr>
      <w:r>
        <w:rPr>
          <w:sz w:val="28"/>
        </w:rPr>
        <w:t>Если вы заинтересованы в настенной акустической системе, которая будет идеально подходить под интерьерное решение – советуем обратить внимание на технику в виде картин. Такая акустика является совершенно плоской, что позволяет ей вписываться в любой интерьер, не выделяясь из его общей концепции.</w:t>
      </w:r>
    </w:p>
    <w:p w:rsidR="00EC3555" w:rsidRDefault="00EC3555" w:rsidP="009C0C94">
      <w:pPr>
        <w:rPr>
          <w:sz w:val="28"/>
        </w:rPr>
      </w:pPr>
      <w:r>
        <w:rPr>
          <w:sz w:val="28"/>
        </w:rPr>
        <w:t xml:space="preserve">Помимо всего прочего, также существуют модели, оснащенные дополнительными защитными решетками и динамиками. И несмотря на все эти особенности, пользователям такой настенной акустической системы обеспечен качественный глубокий бас. </w:t>
      </w:r>
    </w:p>
    <w:p w:rsidR="00EC3555" w:rsidRDefault="00CA1C0A" w:rsidP="009C0C94">
      <w:pPr>
        <w:rPr>
          <w:sz w:val="28"/>
        </w:rPr>
      </w:pPr>
      <w:r>
        <w:rPr>
          <w:sz w:val="28"/>
        </w:rPr>
        <w:t xml:space="preserve">Приятное музыкальное сопровождение придется по нраву не только самим жителям, но и пришедшим к ним гостям. Настенная акустическая система – </w:t>
      </w:r>
      <w:r>
        <w:rPr>
          <w:sz w:val="28"/>
        </w:rPr>
        <w:lastRenderedPageBreak/>
        <w:t xml:space="preserve">это то устройство, которое позволит вдоволь насладиться пространственным и чистым звуком. </w:t>
      </w:r>
    </w:p>
    <w:p w:rsidR="00CA1C0A" w:rsidRDefault="00CA1C0A" w:rsidP="00CA1C0A">
      <w:pPr>
        <w:pStyle w:val="1"/>
      </w:pPr>
      <w:r>
        <w:t>Правила подбора акустики настенного типа</w:t>
      </w:r>
    </w:p>
    <w:p w:rsidR="00CA1C0A" w:rsidRDefault="00CA1C0A" w:rsidP="00CA1C0A">
      <w:pPr>
        <w:rPr>
          <w:sz w:val="28"/>
        </w:rPr>
      </w:pPr>
      <w:r>
        <w:rPr>
          <w:sz w:val="28"/>
        </w:rPr>
        <w:t>Выбирая подобного рода оборудование, стоит учесть такие параметры, как:</w:t>
      </w:r>
    </w:p>
    <w:p w:rsidR="009C0C94" w:rsidRPr="00CA1C0A" w:rsidRDefault="00CA1C0A" w:rsidP="00CA1C0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Уровень чувствительности</w:t>
      </w:r>
      <w:r w:rsidR="009C0C94" w:rsidRPr="00CA1C0A">
        <w:rPr>
          <w:sz w:val="28"/>
        </w:rPr>
        <w:t xml:space="preserve"> </w:t>
      </w:r>
      <w:r>
        <w:rPr>
          <w:sz w:val="28"/>
        </w:rPr>
        <w:t>устройства</w:t>
      </w:r>
      <w:r w:rsidR="009C0C94" w:rsidRPr="00CA1C0A">
        <w:rPr>
          <w:sz w:val="28"/>
        </w:rPr>
        <w:t>;</w:t>
      </w:r>
    </w:p>
    <w:p w:rsidR="009C0C94" w:rsidRPr="009C0C94" w:rsidRDefault="00CA1C0A" w:rsidP="009C0C9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</w:t>
      </w:r>
      <w:r w:rsidR="009C0C94" w:rsidRPr="009C0C94">
        <w:rPr>
          <w:sz w:val="28"/>
        </w:rPr>
        <w:t>иапазон</w:t>
      </w:r>
      <w:r>
        <w:rPr>
          <w:sz w:val="28"/>
        </w:rPr>
        <w:t xml:space="preserve"> звучания</w:t>
      </w:r>
      <w:r w:rsidR="009C0C94" w:rsidRPr="009C0C94">
        <w:rPr>
          <w:sz w:val="28"/>
        </w:rPr>
        <w:t>;</w:t>
      </w:r>
    </w:p>
    <w:p w:rsidR="009C0C94" w:rsidRPr="009C0C94" w:rsidRDefault="00CA1C0A" w:rsidP="009C0C9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Показатель мощности</w:t>
      </w:r>
      <w:r w:rsidR="009C0C94" w:rsidRPr="009C0C94">
        <w:rPr>
          <w:sz w:val="28"/>
        </w:rPr>
        <w:t xml:space="preserve"> </w:t>
      </w:r>
      <w:r>
        <w:rPr>
          <w:sz w:val="28"/>
        </w:rPr>
        <w:t>системы</w:t>
      </w:r>
      <w:r w:rsidR="009C0C94" w:rsidRPr="009C0C94">
        <w:rPr>
          <w:sz w:val="28"/>
        </w:rPr>
        <w:t>;</w:t>
      </w:r>
    </w:p>
    <w:p w:rsidR="009C0C94" w:rsidRPr="009C0C94" w:rsidRDefault="00CA1C0A" w:rsidP="009C0C9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Степень сопротивления.</w:t>
      </w:r>
    </w:p>
    <w:p w:rsidR="009C0C94" w:rsidRDefault="0081010C" w:rsidP="009C0C94">
      <w:pPr>
        <w:rPr>
          <w:sz w:val="28"/>
        </w:rPr>
      </w:pPr>
      <w:r>
        <w:rPr>
          <w:sz w:val="28"/>
        </w:rPr>
        <w:t xml:space="preserve">Таким образом вам удастся выбрать лучшую аппаратуру для своей квартиры или дома. </w:t>
      </w:r>
    </w:p>
    <w:p w:rsidR="0081010C" w:rsidRDefault="0081010C" w:rsidP="009C0C94">
      <w:pPr>
        <w:rPr>
          <w:sz w:val="28"/>
        </w:rPr>
      </w:pPr>
      <w:hyperlink r:id="rId5" w:history="1">
        <w:r w:rsidRPr="00205446">
          <w:rPr>
            <w:rStyle w:val="a6"/>
            <w:sz w:val="28"/>
          </w:rPr>
          <w:t>https://text.ru/antiplagiat/5be9710b82534</w:t>
        </w:r>
      </w:hyperlink>
    </w:p>
    <w:p w:rsidR="0081010C" w:rsidRPr="009C0C94" w:rsidRDefault="0081010C" w:rsidP="009C0C94">
      <w:pPr>
        <w:rPr>
          <w:sz w:val="28"/>
        </w:rPr>
      </w:pPr>
      <w:bookmarkStart w:id="0" w:name="_GoBack"/>
      <w:bookmarkEnd w:id="0"/>
    </w:p>
    <w:sectPr w:rsidR="0081010C" w:rsidRPr="009C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631F"/>
    <w:multiLevelType w:val="hybridMultilevel"/>
    <w:tmpl w:val="CDEE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E5A35"/>
    <w:multiLevelType w:val="hybridMultilevel"/>
    <w:tmpl w:val="F51C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94"/>
    <w:rsid w:val="006665F0"/>
    <w:rsid w:val="0081010C"/>
    <w:rsid w:val="009C0C94"/>
    <w:rsid w:val="00CA1C0A"/>
    <w:rsid w:val="00E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577"/>
  <w15:chartTrackingRefBased/>
  <w15:docId w15:val="{03785E82-C7FA-43E9-81E7-8FB75FBE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9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C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C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A1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810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be9710b82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300</Words>
  <Characters>2108</Characters>
  <Application>Microsoft Office Word</Application>
  <DocSecurity>0</DocSecurity>
  <Lines>46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2018-11-12T10:36:00Z</dcterms:created>
  <dcterms:modified xsi:type="dcterms:W3CDTF">2018-11-12T11:28:00Z</dcterms:modified>
</cp:coreProperties>
</file>