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0F" w:rsidRDefault="00994A5D" w:rsidP="00994A5D">
      <w:pPr>
        <w:ind w:left="2835"/>
        <w:rPr>
          <w:b/>
          <w:sz w:val="28"/>
          <w:szCs w:val="28"/>
        </w:rPr>
      </w:pPr>
      <w:r w:rsidRPr="00994A5D">
        <w:rPr>
          <w:b/>
          <w:sz w:val="28"/>
          <w:szCs w:val="28"/>
        </w:rPr>
        <w:t>Алопеция андрогенная</w:t>
      </w:r>
    </w:p>
    <w:p w:rsidR="00994A5D" w:rsidRDefault="00994A5D" w:rsidP="00994A5D">
      <w:pPr>
        <w:rPr>
          <w:sz w:val="24"/>
          <w:szCs w:val="24"/>
        </w:rPr>
      </w:pPr>
      <w:r>
        <w:rPr>
          <w:sz w:val="24"/>
          <w:szCs w:val="24"/>
        </w:rPr>
        <w:t>Алопеция андрогенная – это безвозвратное выпадение волос, которое приводит к облысению или частичной потере волосяного покрова на голове или других частях тела. Заболевание напрямую зависит от группы гормонов</w:t>
      </w:r>
      <w:r w:rsidR="00085874">
        <w:rPr>
          <w:sz w:val="24"/>
          <w:szCs w:val="24"/>
        </w:rPr>
        <w:t xml:space="preserve"> андрогенов</w:t>
      </w:r>
      <w:r>
        <w:rPr>
          <w:sz w:val="24"/>
          <w:szCs w:val="24"/>
        </w:rPr>
        <w:t>, вырабатываемых половыми железами.</w:t>
      </w:r>
      <w:r w:rsidR="00085874">
        <w:rPr>
          <w:sz w:val="24"/>
          <w:szCs w:val="24"/>
        </w:rPr>
        <w:t xml:space="preserve"> Данная патология более характерна для мужчин, но в последнее время процент диагностируемых этим заболеванием женщин увеличивается в разы. Часто признаки заболевания появляются у женщин после изменения гормонального фона в организме – менопаузы.</w:t>
      </w:r>
    </w:p>
    <w:p w:rsidR="00085874" w:rsidRPr="00FD016D" w:rsidRDefault="00085874" w:rsidP="00994A5D">
      <w:pPr>
        <w:rPr>
          <w:b/>
          <w:sz w:val="24"/>
          <w:szCs w:val="24"/>
        </w:rPr>
      </w:pPr>
      <w:r w:rsidRPr="00FD016D">
        <w:rPr>
          <w:b/>
          <w:sz w:val="24"/>
          <w:szCs w:val="24"/>
        </w:rPr>
        <w:t>Виды заболевания отсутствуют</w:t>
      </w:r>
    </w:p>
    <w:p w:rsidR="00085874" w:rsidRPr="00F04648" w:rsidRDefault="00085874" w:rsidP="00F04648">
      <w:pPr>
        <w:ind w:left="3402"/>
        <w:rPr>
          <w:b/>
          <w:sz w:val="28"/>
          <w:szCs w:val="28"/>
        </w:rPr>
      </w:pPr>
      <w:r w:rsidRPr="00F04648">
        <w:rPr>
          <w:b/>
          <w:sz w:val="28"/>
          <w:szCs w:val="28"/>
        </w:rPr>
        <w:t>Причины</w:t>
      </w:r>
    </w:p>
    <w:p w:rsidR="00085874" w:rsidRDefault="00085874" w:rsidP="00994A5D">
      <w:pPr>
        <w:rPr>
          <w:sz w:val="24"/>
          <w:szCs w:val="24"/>
        </w:rPr>
      </w:pPr>
      <w:r>
        <w:rPr>
          <w:sz w:val="24"/>
          <w:szCs w:val="24"/>
        </w:rPr>
        <w:t>Главной причиной андрогенной алопеции является генетическая предрасположенност</w:t>
      </w:r>
      <w:r w:rsidR="00742EF1">
        <w:rPr>
          <w:sz w:val="24"/>
          <w:szCs w:val="24"/>
        </w:rPr>
        <w:t>ь, от которой зависит усиленная</w:t>
      </w:r>
      <w:r>
        <w:rPr>
          <w:sz w:val="24"/>
          <w:szCs w:val="24"/>
        </w:rPr>
        <w:t xml:space="preserve"> восприимчивость клеток волосяных фолликулов к андрогенам. Многие ученые утверждают, что патологическое </w:t>
      </w:r>
      <w:r w:rsidR="00742EF1">
        <w:rPr>
          <w:sz w:val="24"/>
          <w:szCs w:val="24"/>
        </w:rPr>
        <w:t>андрогенная потеря</w:t>
      </w:r>
      <w:r w:rsidR="00E256FC">
        <w:rPr>
          <w:sz w:val="24"/>
          <w:szCs w:val="24"/>
        </w:rPr>
        <w:t xml:space="preserve"> волос передается</w:t>
      </w:r>
      <w:r w:rsidR="00742EF1">
        <w:rPr>
          <w:sz w:val="24"/>
          <w:szCs w:val="24"/>
        </w:rPr>
        <w:t xml:space="preserve"> в большей степени</w:t>
      </w:r>
      <w:r w:rsidR="00E256FC">
        <w:rPr>
          <w:sz w:val="24"/>
          <w:szCs w:val="24"/>
        </w:rPr>
        <w:t xml:space="preserve"> от матери. Андрогенная алопеция при беременности проявляется усиленными темпами, что связано с изменением гормонального фона во время вынашивания ребенка. При беременности волосяной покров перестает обновляться, значительно замедляется рост волос. После рождения ребенка, волосы как правило начинают обновляться в усиленном темпе. </w:t>
      </w:r>
    </w:p>
    <w:p w:rsidR="00E256FC" w:rsidRPr="00F04648" w:rsidRDefault="00E256FC" w:rsidP="00F04648">
      <w:pPr>
        <w:ind w:left="2268"/>
        <w:rPr>
          <w:b/>
          <w:sz w:val="28"/>
          <w:szCs w:val="28"/>
        </w:rPr>
      </w:pPr>
      <w:r w:rsidRPr="00F04648">
        <w:rPr>
          <w:b/>
          <w:sz w:val="28"/>
          <w:szCs w:val="28"/>
        </w:rPr>
        <w:t xml:space="preserve">Симптомы алопеции андрогенной </w:t>
      </w:r>
    </w:p>
    <w:p w:rsidR="00E256FC" w:rsidRDefault="00E256FC" w:rsidP="00994A5D">
      <w:pPr>
        <w:rPr>
          <w:sz w:val="24"/>
          <w:szCs w:val="24"/>
        </w:rPr>
      </w:pPr>
      <w:r>
        <w:rPr>
          <w:sz w:val="24"/>
          <w:szCs w:val="24"/>
        </w:rPr>
        <w:t>Болезнь сопровождается значительным поредением волосяного покрова лобно-височной зоны, которое переходит на темя. Клиническую картину патологии классифицируют по стадиям прогрессирования:</w:t>
      </w:r>
    </w:p>
    <w:p w:rsidR="00D73914" w:rsidRDefault="00E256FC" w:rsidP="00E256F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стадия. Наблюдаются незначительные залысины</w:t>
      </w:r>
      <w:r w:rsidR="00D73914">
        <w:rPr>
          <w:sz w:val="24"/>
          <w:szCs w:val="24"/>
        </w:rPr>
        <w:t xml:space="preserve"> в лобно-височной зоне;</w:t>
      </w:r>
    </w:p>
    <w:p w:rsidR="00D73914" w:rsidRDefault="00742EF1" w:rsidP="00E256F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 стадия. Алопеция</w:t>
      </w:r>
      <w:r w:rsidR="00D73914">
        <w:rPr>
          <w:sz w:val="24"/>
          <w:szCs w:val="24"/>
        </w:rPr>
        <w:t xml:space="preserve"> р</w:t>
      </w:r>
      <w:r>
        <w:rPr>
          <w:sz w:val="24"/>
          <w:szCs w:val="24"/>
        </w:rPr>
        <w:t>асширяется</w:t>
      </w:r>
      <w:r w:rsidR="00D73914">
        <w:rPr>
          <w:sz w:val="24"/>
          <w:szCs w:val="24"/>
        </w:rPr>
        <w:t xml:space="preserve"> вглубь на пару сантиметров;</w:t>
      </w:r>
    </w:p>
    <w:p w:rsidR="00E256FC" w:rsidRDefault="00D73914" w:rsidP="00E256F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3А стадия. </w:t>
      </w:r>
      <w:r w:rsidR="00E256FC">
        <w:rPr>
          <w:sz w:val="24"/>
          <w:szCs w:val="24"/>
        </w:rPr>
        <w:t xml:space="preserve"> </w:t>
      </w:r>
      <w:r>
        <w:rPr>
          <w:sz w:val="24"/>
          <w:szCs w:val="24"/>
        </w:rPr>
        <w:t>Наблюдается образование глубоких симметричных облысений в лобно-височной области;</w:t>
      </w:r>
    </w:p>
    <w:p w:rsidR="00D73914" w:rsidRDefault="00D73914" w:rsidP="00E256F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3Б стадия. Облысение прогрессирует в зоне макушки;</w:t>
      </w:r>
    </w:p>
    <w:p w:rsidR="00D73914" w:rsidRDefault="00D73914" w:rsidP="00E256F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4 стадия. Заметны три части облысения головы: височные и теменная;</w:t>
      </w:r>
    </w:p>
    <w:p w:rsidR="00D73914" w:rsidRDefault="00D73914" w:rsidP="00E256F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5 стадия. Возникает стирание контуров между участками облысения;</w:t>
      </w:r>
    </w:p>
    <w:p w:rsidR="00D73914" w:rsidRDefault="00D73914" w:rsidP="00E256F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6 стадия. Облысение объединяет лобно-височную и макушечную зоны и прогрессирует на них;</w:t>
      </w:r>
    </w:p>
    <w:p w:rsidR="00D73914" w:rsidRDefault="004D215E" w:rsidP="00E256F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7 стадия. </w:t>
      </w:r>
      <w:r w:rsidR="00742EF1">
        <w:rPr>
          <w:sz w:val="24"/>
          <w:szCs w:val="24"/>
        </w:rPr>
        <w:t>Это последняя и крайне проблемная</w:t>
      </w:r>
      <w:r>
        <w:rPr>
          <w:sz w:val="24"/>
          <w:szCs w:val="24"/>
        </w:rPr>
        <w:t xml:space="preserve"> степень алопеции. Облысение приобретает окончательный этап, прогрессирует поредение волосяного покрова в височных и теменных участках и распространяется на остальные: затылок, шею. </w:t>
      </w:r>
    </w:p>
    <w:p w:rsidR="004D215E" w:rsidRPr="00F04648" w:rsidRDefault="004D215E" w:rsidP="00F04648">
      <w:pPr>
        <w:ind w:left="3402"/>
        <w:rPr>
          <w:b/>
          <w:sz w:val="28"/>
          <w:szCs w:val="28"/>
        </w:rPr>
      </w:pPr>
      <w:r w:rsidRPr="00F04648">
        <w:rPr>
          <w:b/>
          <w:sz w:val="28"/>
          <w:szCs w:val="28"/>
        </w:rPr>
        <w:t>Диагностика</w:t>
      </w:r>
    </w:p>
    <w:p w:rsidR="004D215E" w:rsidRDefault="004D215E" w:rsidP="004D215E">
      <w:pPr>
        <w:rPr>
          <w:sz w:val="24"/>
          <w:szCs w:val="24"/>
        </w:rPr>
      </w:pPr>
      <w:r>
        <w:rPr>
          <w:sz w:val="24"/>
          <w:szCs w:val="24"/>
        </w:rPr>
        <w:t>Диагностические меры заболевания включают в себя:</w:t>
      </w:r>
    </w:p>
    <w:p w:rsidR="004D215E" w:rsidRDefault="004D215E" w:rsidP="004D215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Анамнез жалоб и патологии пациента. В процессе выясняется давность и период возникновения облысения, участки и объем выпадения волосяного покрова;</w:t>
      </w:r>
    </w:p>
    <w:p w:rsidR="004D215E" w:rsidRDefault="004D215E" w:rsidP="004D215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Семейный анамнез. В ходе анализа уточняется возникала ли болезнь у близких пациента;</w:t>
      </w:r>
    </w:p>
    <w:p w:rsidR="004D215E" w:rsidRDefault="004D215E" w:rsidP="004D215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Общий анализ волосяного покрова головы. Визуальное определение сос</w:t>
      </w:r>
      <w:r w:rsidR="007F0D0E">
        <w:rPr>
          <w:sz w:val="24"/>
          <w:szCs w:val="24"/>
        </w:rPr>
        <w:t>тояния волос и кожи головы</w:t>
      </w:r>
      <w:r>
        <w:rPr>
          <w:sz w:val="24"/>
          <w:szCs w:val="24"/>
        </w:rPr>
        <w:t xml:space="preserve">: жирность волос, образование участков облысения в лобно-височной и </w:t>
      </w:r>
      <w:r w:rsidR="007F0D0E">
        <w:rPr>
          <w:sz w:val="24"/>
          <w:szCs w:val="24"/>
        </w:rPr>
        <w:t>теменной зонах, наличие перхоти;</w:t>
      </w:r>
    </w:p>
    <w:p w:rsidR="007F0D0E" w:rsidRDefault="007F0D0E" w:rsidP="004D215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Компьютерная диагностика волосяного покрова. Подразумевает тщательный микроскопический осмотр. Сравниваются две области: затылочная и теменная;</w:t>
      </w:r>
    </w:p>
    <w:p w:rsidR="004D215E" w:rsidRDefault="007F0D0E" w:rsidP="004D215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Определение гормонального статуса. Для этого берется венозная кровь на уровень гормонов щитовидной железы: Т3, Т4, ТТГ, а также на антитела к тиреоглобулину; гормонов коры надпочечников: кортизол, АКТГ, ДГЭАС; анализа на содержание тестостерона;</w:t>
      </w:r>
    </w:p>
    <w:p w:rsidR="007F0D0E" w:rsidRDefault="007F0D0E" w:rsidP="004D215E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Целесообразна консультация трихолога и эндокриноога.</w:t>
      </w:r>
    </w:p>
    <w:p w:rsidR="00213DDE" w:rsidRPr="00F04648" w:rsidRDefault="00213DDE" w:rsidP="00F04648">
      <w:pPr>
        <w:ind w:left="2268"/>
        <w:rPr>
          <w:b/>
          <w:sz w:val="28"/>
          <w:szCs w:val="28"/>
        </w:rPr>
      </w:pPr>
      <w:r w:rsidRPr="00F04648">
        <w:rPr>
          <w:b/>
          <w:sz w:val="28"/>
          <w:szCs w:val="28"/>
        </w:rPr>
        <w:t>Лечение андрогенной алопеции</w:t>
      </w:r>
    </w:p>
    <w:p w:rsidR="00213DDE" w:rsidRDefault="00742EF1" w:rsidP="00213DDE">
      <w:pPr>
        <w:rPr>
          <w:sz w:val="24"/>
          <w:szCs w:val="24"/>
        </w:rPr>
      </w:pPr>
      <w:r>
        <w:rPr>
          <w:sz w:val="24"/>
          <w:szCs w:val="24"/>
        </w:rPr>
        <w:t>Правильное и уместное</w:t>
      </w:r>
      <w:r w:rsidR="00213DDE">
        <w:rPr>
          <w:sz w:val="24"/>
          <w:szCs w:val="24"/>
        </w:rPr>
        <w:t xml:space="preserve"> лечение поможет предотвратить последующее облысение и обновить частично волос</w:t>
      </w:r>
      <w:r>
        <w:rPr>
          <w:sz w:val="24"/>
          <w:szCs w:val="24"/>
        </w:rPr>
        <w:t xml:space="preserve">яной покров головы. На первычных </w:t>
      </w:r>
      <w:r w:rsidR="00213DDE">
        <w:rPr>
          <w:sz w:val="24"/>
          <w:szCs w:val="24"/>
        </w:rPr>
        <w:t xml:space="preserve"> этапах патологии лечение является более результативным. </w:t>
      </w:r>
    </w:p>
    <w:p w:rsidR="00213DDE" w:rsidRDefault="00213DDE" w:rsidP="00213DD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Наружная терапия, которая подразумевает подпитку волосяного покрова медикаментозными средствами (сосудорасширяющие, стимулирующие, питающие, уменьшающее воздействие гормона дигидротестостерона и т.д.). Терапия действует в процессе ее применения, при прекращении наружной терапии, облысение прогрессирует вновь, так как наследственная причина излечению не поддается.</w:t>
      </w:r>
    </w:p>
    <w:p w:rsidR="00213DDE" w:rsidRDefault="00213DDE" w:rsidP="00213DD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Применение физиотерапевтических процедур: биоптрон, дорсанваль, лазерный душ, электропорация, </w:t>
      </w:r>
      <w:r w:rsidR="00C3525F">
        <w:rPr>
          <w:sz w:val="24"/>
          <w:szCs w:val="24"/>
        </w:rPr>
        <w:t>массаж жидким азотом волосяного покрова головы, стимулирующий массаж волосистой зоны головы.</w:t>
      </w:r>
    </w:p>
    <w:p w:rsidR="00C3525F" w:rsidRDefault="00C3525F" w:rsidP="00213DD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Мезотерапия – небольшие инъекции, при которых необходимые вещества поступают к волосяному корню.</w:t>
      </w:r>
    </w:p>
    <w:p w:rsidR="00C3525F" w:rsidRDefault="00C3525F" w:rsidP="00213DD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Прием витамино</w:t>
      </w:r>
      <w:r w:rsidR="00742EF1">
        <w:rPr>
          <w:sz w:val="24"/>
          <w:szCs w:val="24"/>
        </w:rPr>
        <w:t>в группы В, Е, А, Н, важных</w:t>
      </w:r>
      <w:r>
        <w:rPr>
          <w:sz w:val="24"/>
          <w:szCs w:val="24"/>
        </w:rPr>
        <w:t xml:space="preserve"> для роста волос, их прочности, циркуляции кислорода в крови.</w:t>
      </w:r>
    </w:p>
    <w:p w:rsidR="00C3525F" w:rsidRDefault="00C3525F" w:rsidP="00213DD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Хирургическое вмешательство. Заключается в пересадке волос с затылочной области в андрогензависимую. </w:t>
      </w:r>
    </w:p>
    <w:p w:rsidR="00C3525F" w:rsidRPr="00F04648" w:rsidRDefault="00C3525F" w:rsidP="00F04648">
      <w:pPr>
        <w:ind w:left="3402"/>
        <w:rPr>
          <w:b/>
          <w:sz w:val="28"/>
          <w:szCs w:val="28"/>
        </w:rPr>
      </w:pPr>
      <w:r w:rsidRPr="00F04648">
        <w:rPr>
          <w:b/>
          <w:sz w:val="28"/>
          <w:szCs w:val="28"/>
        </w:rPr>
        <w:t>Профилактика</w:t>
      </w:r>
    </w:p>
    <w:p w:rsidR="00C3525F" w:rsidRDefault="00FD016D" w:rsidP="00C3525F">
      <w:pPr>
        <w:rPr>
          <w:sz w:val="24"/>
          <w:szCs w:val="24"/>
        </w:rPr>
      </w:pPr>
      <w:r>
        <w:rPr>
          <w:sz w:val="24"/>
          <w:szCs w:val="24"/>
        </w:rPr>
        <w:t xml:space="preserve">При генетической предрасположенности к андрогенной алопеции, </w:t>
      </w:r>
      <w:r w:rsidR="00C3525F">
        <w:rPr>
          <w:sz w:val="24"/>
          <w:szCs w:val="24"/>
        </w:rPr>
        <w:t xml:space="preserve"> следует соблюдать такие профилактические принципы:</w:t>
      </w:r>
    </w:p>
    <w:p w:rsidR="00C3525F" w:rsidRDefault="00C3525F" w:rsidP="00C3525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Правильно ухаживать за волосяным покровом и кожей головы: исключить </w:t>
      </w:r>
      <w:r w:rsidR="000B4140">
        <w:rPr>
          <w:sz w:val="24"/>
          <w:szCs w:val="24"/>
        </w:rPr>
        <w:t xml:space="preserve">использование </w:t>
      </w:r>
      <w:r>
        <w:rPr>
          <w:sz w:val="24"/>
          <w:szCs w:val="24"/>
        </w:rPr>
        <w:t>фен</w:t>
      </w:r>
      <w:r w:rsidR="000B4140">
        <w:rPr>
          <w:sz w:val="24"/>
          <w:szCs w:val="24"/>
        </w:rPr>
        <w:t>а</w:t>
      </w:r>
      <w:r>
        <w:rPr>
          <w:sz w:val="24"/>
          <w:szCs w:val="24"/>
        </w:rPr>
        <w:t>, не расчесывать влажные волосы, мыть качественными средствами при температуре 35 градусов;</w:t>
      </w:r>
    </w:p>
    <w:p w:rsidR="00C3525F" w:rsidRDefault="00F04648" w:rsidP="00C3525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Соблюдать правильный рацион питания, которое должно включать в себя продукты, богатые витаминами и углеводами. Употреблять продукты с содержанием белков, которые придают здоровый блеск волосам и делают их крепкими. Ис</w:t>
      </w:r>
      <w:r w:rsidR="00FD016D">
        <w:rPr>
          <w:sz w:val="24"/>
          <w:szCs w:val="24"/>
        </w:rPr>
        <w:t>ключить из рациона чрезмерно</w:t>
      </w:r>
      <w:r>
        <w:rPr>
          <w:sz w:val="24"/>
          <w:szCs w:val="24"/>
        </w:rPr>
        <w:t xml:space="preserve"> сладкую или жирную еду, консерванты, копчености и алкогольную продукцию;</w:t>
      </w:r>
    </w:p>
    <w:p w:rsidR="00F04648" w:rsidRDefault="00F04648" w:rsidP="00C3525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И</w:t>
      </w:r>
      <w:r w:rsidR="00FD016D">
        <w:rPr>
          <w:sz w:val="24"/>
          <w:szCs w:val="24"/>
        </w:rPr>
        <w:t>збегать нервозов и тяжелых эмоциональных</w:t>
      </w:r>
      <w:r>
        <w:rPr>
          <w:sz w:val="24"/>
          <w:szCs w:val="24"/>
        </w:rPr>
        <w:t xml:space="preserve"> событий;</w:t>
      </w:r>
    </w:p>
    <w:p w:rsidR="00F04648" w:rsidRPr="00C3525F" w:rsidRDefault="00F04648" w:rsidP="00C3525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При начальных проявлениях облысения проконсультироваться со специалистом.</w:t>
      </w:r>
    </w:p>
    <w:sectPr w:rsidR="00F04648" w:rsidRPr="00C3525F" w:rsidSect="0002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43F1"/>
    <w:multiLevelType w:val="hybridMultilevel"/>
    <w:tmpl w:val="4D704758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400C58B2"/>
    <w:multiLevelType w:val="hybridMultilevel"/>
    <w:tmpl w:val="C0421EDC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7C192736"/>
    <w:multiLevelType w:val="hybridMultilevel"/>
    <w:tmpl w:val="1DFC9A94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7D39394D"/>
    <w:multiLevelType w:val="hybridMultilevel"/>
    <w:tmpl w:val="1350393E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94A5D"/>
    <w:rsid w:val="0002620F"/>
    <w:rsid w:val="00085874"/>
    <w:rsid w:val="000B4140"/>
    <w:rsid w:val="00213DDE"/>
    <w:rsid w:val="004D215E"/>
    <w:rsid w:val="00742EF1"/>
    <w:rsid w:val="007F0D0E"/>
    <w:rsid w:val="00994A5D"/>
    <w:rsid w:val="00C3525F"/>
    <w:rsid w:val="00D73914"/>
    <w:rsid w:val="00E256FC"/>
    <w:rsid w:val="00F04648"/>
    <w:rsid w:val="00FD0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584</Words>
  <Characters>4263</Characters>
  <Application>Microsoft Office Word</Application>
  <DocSecurity>0</DocSecurity>
  <Lines>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4</cp:revision>
  <dcterms:created xsi:type="dcterms:W3CDTF">2014-11-08T11:52:00Z</dcterms:created>
  <dcterms:modified xsi:type="dcterms:W3CDTF">2014-11-09T10:20:00Z</dcterms:modified>
</cp:coreProperties>
</file>