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57" w:rsidRPr="00C14A1F" w:rsidRDefault="00FD5C57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1.1. ИНТЕРЕС К СОДЕРЖАНИЮ РАБОТЫ</w:t>
      </w:r>
    </w:p>
    <w:p w:rsidR="00FD5C57" w:rsidRPr="00C14A1F" w:rsidRDefault="00FD5C57" w:rsidP="00C14A1F">
      <w:pPr>
        <w:pStyle w:val="2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i/>
          <w:sz w:val="22"/>
          <w:szCs w:val="22"/>
        </w:rPr>
      </w:pPr>
      <w:bookmarkStart w:id="0" w:name="_bol2lbe120ds" w:colFirst="0" w:colLast="0"/>
      <w:bookmarkEnd w:id="0"/>
      <w:r w:rsidRPr="00C14A1F">
        <w:rPr>
          <w:rFonts w:ascii="Times New Roman" w:eastAsia="Times New Roman" w:hAnsi="Times New Roman" w:cs="Times New Roman"/>
          <w:b w:val="0"/>
          <w:i/>
          <w:color w:val="333333"/>
          <w:sz w:val="22"/>
          <w:szCs w:val="22"/>
        </w:rPr>
        <w:t>(за эти задачи Вы более охотно беретесь)</w:t>
      </w:r>
    </w:p>
    <w:p w:rsidR="00FD5C57" w:rsidRPr="00C14A1F" w:rsidRDefault="00FD5C57" w:rsidP="00C14A1F">
      <w:pPr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 xml:space="preserve">Раздел "интересы" определяет идеальное для вас содержание работы, определяя ваши мотивации и предпочтения, которые относятся к ПРИЗНАКАМ РАБОТНИКА. Эти признаки перечислены в порядке приоритета. Как правило, то, что человек хочет сделать, это то, что он/она, скорее всего, делает, и будет делать это достаточно часто (в том числе и </w:t>
      </w:r>
      <w:proofErr w:type="spellStart"/>
      <w:r w:rsidRPr="00C14A1F">
        <w:rPr>
          <w:rFonts w:ascii="Times New Roman" w:eastAsia="Times New Roman" w:hAnsi="Times New Roman" w:cs="Times New Roman"/>
          <w:i/>
        </w:rPr>
        <w:t>проф</w:t>
      </w:r>
      <w:proofErr w:type="gramStart"/>
      <w:r w:rsidRPr="00C14A1F">
        <w:rPr>
          <w:rFonts w:ascii="Times New Roman" w:eastAsia="Times New Roman" w:hAnsi="Times New Roman" w:cs="Times New Roman"/>
          <w:i/>
        </w:rPr>
        <w:t>.п</w:t>
      </w:r>
      <w:proofErr w:type="gramEnd"/>
      <w:r w:rsidRPr="00C14A1F">
        <w:rPr>
          <w:rFonts w:ascii="Times New Roman" w:eastAsia="Times New Roman" w:hAnsi="Times New Roman" w:cs="Times New Roman"/>
          <w:i/>
        </w:rPr>
        <w:t>одготовка</w:t>
      </w:r>
      <w:proofErr w:type="spellEnd"/>
      <w:r w:rsidRPr="00C14A1F">
        <w:rPr>
          <w:rFonts w:ascii="Times New Roman" w:eastAsia="Times New Roman" w:hAnsi="Times New Roman" w:cs="Times New Roman"/>
          <w:i/>
        </w:rPr>
        <w:t xml:space="preserve"> для этого), чтобы превратить сырой интерес в реальные навыки, а затем, чтобы остаться на этой работе. В разделе “интерес” вашего отчета MAPP, излагаются Ваши предпочтения в отношении работы с людьми, творчества, социальной деятельности, рутины, инструментов, оборудования и многого другого. Раздел интересов - это первый взгляд </w:t>
      </w:r>
      <w:proofErr w:type="gramStart"/>
      <w:r w:rsidRPr="00C14A1F">
        <w:rPr>
          <w:rFonts w:ascii="Times New Roman" w:eastAsia="Times New Roman" w:hAnsi="Times New Roman" w:cs="Times New Roman"/>
          <w:i/>
        </w:rPr>
        <w:t>на</w:t>
      </w:r>
      <w:proofErr w:type="gramEnd"/>
      <w:r w:rsidRPr="00C14A1F">
        <w:rPr>
          <w:rFonts w:ascii="Times New Roman" w:eastAsia="Times New Roman" w:hAnsi="Times New Roman" w:cs="Times New Roman"/>
          <w:i/>
        </w:rPr>
        <w:t xml:space="preserve"> ваших лучших </w:t>
      </w:r>
      <w:proofErr w:type="spellStart"/>
      <w:r w:rsidRPr="00C14A1F">
        <w:rPr>
          <w:rFonts w:ascii="Times New Roman" w:eastAsia="Times New Roman" w:hAnsi="Times New Roman" w:cs="Times New Roman"/>
          <w:i/>
        </w:rPr>
        <w:t>мотиваторов</w:t>
      </w:r>
      <w:proofErr w:type="spellEnd"/>
      <w:r w:rsidRPr="00C14A1F">
        <w:rPr>
          <w:rFonts w:ascii="Times New Roman" w:eastAsia="Times New Roman" w:hAnsi="Times New Roman" w:cs="Times New Roman"/>
          <w:i/>
        </w:rPr>
        <w:t>. Каждый раздел после этого будет взаимосвязан, и вы начнете видеть темы о типах задач и о работах, которых вы предпочитаете.</w:t>
      </w:r>
    </w:p>
    <w:p w:rsidR="00FD5C57" w:rsidRPr="00C14A1F" w:rsidRDefault="00FD5C57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осознает существование, смысл, цель, потенциал и суд</w:t>
      </w:r>
      <w:r w:rsidR="009B1B61" w:rsidRPr="00C14A1F">
        <w:rPr>
          <w:rFonts w:ascii="Times New Roman" w:hAnsi="Times New Roman" w:cs="Times New Roman"/>
        </w:rPr>
        <w:t>ьбу человечества, людей и саму</w:t>
      </w:r>
      <w:r w:rsidRPr="00C14A1F">
        <w:rPr>
          <w:rFonts w:ascii="Times New Roman" w:hAnsi="Times New Roman" w:cs="Times New Roman"/>
        </w:rPr>
        <w:t xml:space="preserve"> себя.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 xml:space="preserve"> чу</w:t>
      </w:r>
      <w:r w:rsidR="00CD1594">
        <w:rPr>
          <w:rFonts w:ascii="Times New Roman" w:hAnsi="Times New Roman" w:cs="Times New Roman"/>
        </w:rPr>
        <w:t>вством собственного достоинства</w:t>
      </w:r>
      <w:r w:rsidR="00607488">
        <w:rPr>
          <w:rFonts w:ascii="Times New Roman" w:hAnsi="Times New Roman" w:cs="Times New Roman"/>
        </w:rPr>
        <w:t>. Обмен идеями являе</w:t>
      </w:r>
      <w:r w:rsidRPr="00C14A1F">
        <w:rPr>
          <w:rFonts w:ascii="Times New Roman" w:hAnsi="Times New Roman" w:cs="Times New Roman"/>
        </w:rPr>
        <w:t>тся основным способом достижения этих целей. Восприятие и мышление, как пр</w:t>
      </w:r>
      <w:r w:rsidR="00CD1594">
        <w:rPr>
          <w:rFonts w:ascii="Times New Roman" w:hAnsi="Times New Roman" w:cs="Times New Roman"/>
        </w:rPr>
        <w:t xml:space="preserve">авило, </w:t>
      </w:r>
      <w:proofErr w:type="gramStart"/>
      <w:r w:rsidR="00CD1594">
        <w:rPr>
          <w:rFonts w:ascii="Times New Roman" w:hAnsi="Times New Roman" w:cs="Times New Roman"/>
        </w:rPr>
        <w:t>целостны</w:t>
      </w:r>
      <w:proofErr w:type="gramEnd"/>
      <w:r w:rsidR="00CD1594">
        <w:rPr>
          <w:rFonts w:ascii="Times New Roman" w:hAnsi="Times New Roman" w:cs="Times New Roman"/>
        </w:rPr>
        <w:t xml:space="preserve"> и концептуальны</w:t>
      </w:r>
      <w:r w:rsidRPr="00C14A1F">
        <w:rPr>
          <w:rFonts w:ascii="Times New Roman" w:hAnsi="Times New Roman" w:cs="Times New Roman"/>
        </w:rPr>
        <w:t>. Важно видеть, какие из других черт взаимодействуют с этой чертой, потому что может быть много интересных комбинаций. Это важная черта в культурной, интеллектуальной, академической и творческой деятельности. Она включает в себя идеи, концепции, теорию, этику и ценности.</w:t>
      </w:r>
    </w:p>
    <w:p w:rsidR="001A7E2A" w:rsidRPr="00C14A1F" w:rsidRDefault="00CD3C10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Наряду с другими видами умственной деятельности, </w:t>
      </w:r>
      <w:proofErr w:type="spellStart"/>
      <w:r w:rsidR="008B3FA6"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</w:t>
      </w:r>
      <w:proofErr w:type="gramStart"/>
      <w:r w:rsidR="005C7E33" w:rsidRPr="00C14A1F">
        <w:rPr>
          <w:rFonts w:ascii="Times New Roman" w:hAnsi="Times New Roman" w:cs="Times New Roman"/>
        </w:rPr>
        <w:t>осведомлена</w:t>
      </w:r>
      <w:proofErr w:type="gramEnd"/>
      <w:r w:rsidR="005C7E33" w:rsidRPr="00C14A1F">
        <w:rPr>
          <w:rFonts w:ascii="Times New Roman" w:hAnsi="Times New Roman" w:cs="Times New Roman"/>
        </w:rPr>
        <w:t xml:space="preserve"> об абстрактных идеях</w:t>
      </w:r>
      <w:r w:rsidRPr="00C14A1F">
        <w:rPr>
          <w:rFonts w:ascii="Times New Roman" w:hAnsi="Times New Roman" w:cs="Times New Roman"/>
        </w:rPr>
        <w:t xml:space="preserve"> и понятия</w:t>
      </w:r>
      <w:r w:rsidR="005C7E33" w:rsidRPr="00C14A1F">
        <w:rPr>
          <w:rFonts w:ascii="Times New Roman" w:hAnsi="Times New Roman" w:cs="Times New Roman"/>
        </w:rPr>
        <w:t>х</w:t>
      </w:r>
      <w:r w:rsidRPr="00C14A1F">
        <w:rPr>
          <w:rFonts w:ascii="Times New Roman" w:hAnsi="Times New Roman" w:cs="Times New Roman"/>
        </w:rPr>
        <w:t xml:space="preserve">. Идеи о новых или различных способах ведения дел обычно называют инновациями или изобретениями. Вместо </w:t>
      </w:r>
      <w:r w:rsidR="005C7E33" w:rsidRPr="00C14A1F">
        <w:rPr>
          <w:rFonts w:ascii="Times New Roman" w:hAnsi="Times New Roman" w:cs="Times New Roman"/>
        </w:rPr>
        <w:t>создания чего-либо, не связанного</w:t>
      </w:r>
      <w:r w:rsidRPr="00C14A1F">
        <w:rPr>
          <w:rFonts w:ascii="Times New Roman" w:hAnsi="Times New Roman" w:cs="Times New Roman"/>
        </w:rPr>
        <w:t xml:space="preserve"> с нынешней или прошлой деятельностью, </w:t>
      </w:r>
      <w:proofErr w:type="spellStart"/>
      <w:r w:rsidR="008B3FA6"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использует абстрактный, инновационный и/или креативный набор предпочтений, </w:t>
      </w:r>
      <w:r w:rsidR="005C7E33" w:rsidRPr="00C14A1F">
        <w:rPr>
          <w:rFonts w:ascii="Times New Roman" w:hAnsi="Times New Roman" w:cs="Times New Roman"/>
        </w:rPr>
        <w:t xml:space="preserve">чтобы </w:t>
      </w:r>
      <w:r w:rsidRPr="00C14A1F">
        <w:rPr>
          <w:rFonts w:ascii="Times New Roman" w:hAnsi="Times New Roman" w:cs="Times New Roman"/>
        </w:rPr>
        <w:t xml:space="preserve">продлить или расширить уже </w:t>
      </w:r>
      <w:proofErr w:type="gramStart"/>
      <w:r w:rsidRPr="00C14A1F">
        <w:rPr>
          <w:rFonts w:ascii="Times New Roman" w:hAnsi="Times New Roman" w:cs="Times New Roman"/>
        </w:rPr>
        <w:t>существующее</w:t>
      </w:r>
      <w:proofErr w:type="gramEnd"/>
      <w:r w:rsidRPr="00C14A1F">
        <w:rPr>
          <w:rFonts w:ascii="Times New Roman" w:hAnsi="Times New Roman" w:cs="Times New Roman"/>
        </w:rPr>
        <w:t>.</w:t>
      </w:r>
    </w:p>
    <w:p w:rsidR="00CD3C10" w:rsidRPr="00C14A1F" w:rsidRDefault="00CD3C10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любит общаться с людьми, но также любит независимость. Таким образом, активность, а не люди, более чем вероятно, является решающим фактором. Там, где целью общества является взаимный интерес,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охотно участвует и сотрудничает. Там, где интересы расходятся,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будет самостоятельно преследовать свои интересы.</w:t>
      </w:r>
    </w:p>
    <w:p w:rsidR="00A06D95" w:rsidRPr="00C14A1F" w:rsidRDefault="00B8138A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Мотивационные показатели являются важными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, когда признание заработано, заслужено или дано. Однако в эти усилия не вовлечена «попытка самоутвердиться».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может комфортно работать как на переднем плане, так и на заднем. Тем не менее, признание является мотивирующим профессиональным фактором. </w:t>
      </w:r>
    </w:p>
    <w:p w:rsidR="00CD3C10" w:rsidRPr="00C14A1F" w:rsidRDefault="00CD3C10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умеренно </w:t>
      </w:r>
      <w:proofErr w:type="gramStart"/>
      <w:r w:rsidRPr="00C14A1F">
        <w:rPr>
          <w:rFonts w:ascii="Times New Roman" w:eastAsia="Times New Roman" w:hAnsi="Times New Roman" w:cs="Times New Roman"/>
        </w:rPr>
        <w:t>мотивирован</w:t>
      </w:r>
      <w:r w:rsidR="005C7E33" w:rsidRPr="00C14A1F">
        <w:rPr>
          <w:rFonts w:ascii="Times New Roman" w:eastAsia="Times New Roman" w:hAnsi="Times New Roman" w:cs="Times New Roman"/>
        </w:rPr>
        <w:t>а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управлять другими на социальной или организационной основе в рамках общих профессиональных обязанностей и деятельности. </w:t>
      </w:r>
      <w:proofErr w:type="spellStart"/>
      <w:r w:rsidRPr="00C14A1F">
        <w:rPr>
          <w:rFonts w:ascii="Times New Roman" w:eastAsia="Times New Roman" w:hAnsi="Times New Roman" w:cs="Times New Roman"/>
        </w:rPr>
        <w:t>Фаризе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, возможно, более комфортно с позицией в среднем менеджменте или в качестве </w:t>
      </w:r>
      <w:r w:rsidR="00F044FA">
        <w:rPr>
          <w:rFonts w:ascii="Times New Roman" w:eastAsia="Times New Roman" w:hAnsi="Times New Roman" w:cs="Times New Roman"/>
        </w:rPr>
        <w:t xml:space="preserve">лидера группы или </w:t>
      </w:r>
      <w:r w:rsidRPr="00C14A1F">
        <w:rPr>
          <w:rFonts w:ascii="Times New Roman" w:eastAsia="Times New Roman" w:hAnsi="Times New Roman" w:cs="Times New Roman"/>
        </w:rPr>
        <w:t>команды. Мотивационные уровни других признаков могут определять причины и/или предпочтения для таких управленческих ролей и ответственности.</w:t>
      </w:r>
    </w:p>
    <w:p w:rsidR="00B8138A" w:rsidRPr="00C14A1F" w:rsidRDefault="00B8138A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предпочитает и может даже потребовать изменения и разнообразия. Однообразие и рутина вызывают потерю интереса, драйва и энергии.  Она пользуется призванием, </w:t>
      </w:r>
      <w:r w:rsidR="00691F26" w:rsidRPr="00C14A1F">
        <w:rPr>
          <w:rFonts w:ascii="Times New Roman" w:eastAsia="Times New Roman" w:hAnsi="Times New Roman" w:cs="Times New Roman"/>
        </w:rPr>
        <w:t>развлечением и</w:t>
      </w:r>
      <w:r w:rsidRPr="00C14A1F">
        <w:rPr>
          <w:rFonts w:ascii="Times New Roman" w:eastAsia="Times New Roman" w:hAnsi="Times New Roman" w:cs="Times New Roman"/>
        </w:rPr>
        <w:t xml:space="preserve"> / или отдыхом, которые включают в себя множество изменений и разнообразия, новые вызовы и опыт, а также новые контакты и знакомые.</w:t>
      </w:r>
    </w:p>
    <w:p w:rsidR="00691F26" w:rsidRPr="00C14A1F" w:rsidRDefault="00691F26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предпочитает быть с людьми и, скорее всего, избежит действий, которые делаются отдельно от них.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считает единство «один среди </w:t>
      </w:r>
      <w:r w:rsidR="003B25A1">
        <w:rPr>
          <w:rFonts w:ascii="Times New Roman" w:eastAsia="Times New Roman" w:hAnsi="Times New Roman" w:cs="Times New Roman"/>
        </w:rPr>
        <w:t>всех</w:t>
      </w:r>
      <w:r w:rsidRPr="00C14A1F">
        <w:rPr>
          <w:rFonts w:ascii="Times New Roman" w:eastAsia="Times New Roman" w:hAnsi="Times New Roman" w:cs="Times New Roman"/>
        </w:rPr>
        <w:t>» как основную среду  для личной, рабочей и / или развлекательной деятельности.</w:t>
      </w:r>
    </w:p>
    <w:p w:rsidR="00691F26" w:rsidRPr="00C14A1F" w:rsidRDefault="008654CF" w:rsidP="00C14A1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Фаризу</w:t>
      </w:r>
      <w:proofErr w:type="spellEnd"/>
      <w:r>
        <w:rPr>
          <w:rFonts w:ascii="Times New Roman" w:hAnsi="Times New Roman" w:cs="Times New Roman"/>
        </w:rPr>
        <w:t xml:space="preserve"> очень мало мотивируе</w:t>
      </w:r>
      <w:r w:rsidR="00691F26" w:rsidRPr="00C14A1F">
        <w:rPr>
          <w:rFonts w:ascii="Times New Roman" w:hAnsi="Times New Roman" w:cs="Times New Roman"/>
        </w:rPr>
        <w:t>т физическая работа с вещами и предметами в качестве основной или важной части работы или отдыха</w:t>
      </w:r>
      <w:r w:rsidR="005C7E33" w:rsidRPr="00C14A1F">
        <w:rPr>
          <w:rFonts w:ascii="Times New Roman" w:hAnsi="Times New Roman" w:cs="Times New Roman"/>
        </w:rPr>
        <w:t xml:space="preserve">. </w:t>
      </w:r>
    </w:p>
    <w:p w:rsidR="00F4420D" w:rsidRPr="00C14A1F" w:rsidRDefault="00F4420D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lastRenderedPageBreak/>
        <w:t>Другие виды деятельности имеют более высокий приоритет. Сенсорные / физические признаки, вероятно, недостаточно развиты, чтобы считаться мотивационной особенностью работы.</w:t>
      </w:r>
    </w:p>
    <w:p w:rsidR="00F4420D" w:rsidRPr="00C14A1F" w:rsidRDefault="00F4420D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как правило, не </w:t>
      </w:r>
      <w:proofErr w:type="gramStart"/>
      <w:r w:rsidRPr="00C14A1F">
        <w:rPr>
          <w:rFonts w:ascii="Times New Roman" w:hAnsi="Times New Roman" w:cs="Times New Roman"/>
        </w:rPr>
        <w:t>заинтересована</w:t>
      </w:r>
      <w:proofErr w:type="gramEnd"/>
      <w:r w:rsidRPr="00C14A1F">
        <w:rPr>
          <w:rFonts w:ascii="Times New Roman" w:hAnsi="Times New Roman" w:cs="Times New Roman"/>
        </w:rPr>
        <w:t xml:space="preserve"> или не мотивирована научными исслед</w:t>
      </w:r>
      <w:r w:rsidR="00CD1594">
        <w:rPr>
          <w:rFonts w:ascii="Times New Roman" w:hAnsi="Times New Roman" w:cs="Times New Roman"/>
        </w:rPr>
        <w:t xml:space="preserve">ованиями технического характера. </w:t>
      </w:r>
      <w:r w:rsidRPr="00C14A1F">
        <w:rPr>
          <w:rFonts w:ascii="Times New Roman" w:hAnsi="Times New Roman" w:cs="Times New Roman"/>
        </w:rPr>
        <w:t>Это наводит на мысль о том, что комбинация признаков и / или мотивация для научной и / или технической деятельности, вероятно, не являются профессионально важными.</w:t>
      </w:r>
    </w:p>
    <w:p w:rsidR="00F4420D" w:rsidRPr="00C14A1F" w:rsidRDefault="00F4420D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Сроки не мотивируют </w:t>
      </w:r>
      <w:proofErr w:type="spellStart"/>
      <w:r w:rsidRPr="00C14A1F">
        <w:rPr>
          <w:rFonts w:ascii="Times New Roman" w:hAnsi="Times New Roman" w:cs="Times New Roman"/>
        </w:rPr>
        <w:t>Фаризу</w:t>
      </w:r>
      <w:proofErr w:type="spellEnd"/>
      <w:r w:rsidRPr="00C14A1F">
        <w:rPr>
          <w:rFonts w:ascii="Times New Roman" w:hAnsi="Times New Roman" w:cs="Times New Roman"/>
        </w:rPr>
        <w:t xml:space="preserve">, поскольку они только усиливают давление.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нуждается и ценит досуг, гибкость и возможность настраиваться и уходить самостоятельно (иногда настаивая на праве). Если другие попытаются добиться более высокой производительности от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, это может привести к замедлению дальнейшего прогресса.</w:t>
      </w:r>
    </w:p>
    <w:p w:rsidR="00F4420D" w:rsidRPr="00C14A1F" w:rsidRDefault="00FD5C57" w:rsidP="00C14A1F">
      <w:pPr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</w:t>
      </w:r>
      <w:r w:rsidR="00F4420D" w:rsidRPr="00C14A1F">
        <w:rPr>
          <w:rFonts w:ascii="Times New Roman" w:eastAsia="Times New Roman" w:hAnsi="Times New Roman" w:cs="Times New Roman"/>
        </w:rPr>
        <w:t>.2. ТЕМПЕРАМЕНТ ДЛЯ РАБОТЫ</w:t>
      </w:r>
    </w:p>
    <w:p w:rsidR="00F4420D" w:rsidRPr="00C14A1F" w:rsidRDefault="00F4420D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предпочитаете выполнять задачи)</w:t>
      </w:r>
    </w:p>
    <w:p w:rsidR="00F4420D" w:rsidRPr="00C14A1F" w:rsidRDefault="00F4420D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 xml:space="preserve">Этот раздел определяет мотивацию и талант человека в двенадцати рабочих областях и совпадает с разделом Интересов. Разделы Темперамент и Интерес говорят то же самое, но с разных точек зрения. Ваши самые высокие </w:t>
      </w:r>
      <w:proofErr w:type="spellStart"/>
      <w:r w:rsidRPr="00C14A1F">
        <w:rPr>
          <w:rFonts w:ascii="Times New Roman" w:eastAsia="Times New Roman" w:hAnsi="Times New Roman" w:cs="Times New Roman"/>
          <w:i/>
        </w:rPr>
        <w:t>мотиваторы</w:t>
      </w:r>
      <w:proofErr w:type="spellEnd"/>
      <w:r w:rsidRPr="00C14A1F">
        <w:rPr>
          <w:rFonts w:ascii="Times New Roman" w:eastAsia="Times New Roman" w:hAnsi="Times New Roman" w:cs="Times New Roman"/>
          <w:i/>
        </w:rPr>
        <w:t xml:space="preserve"> будут отображаться в первую очередь. В этом разделе вы узнаете такие вещи: насколько вы предпочитаете  изменения и разнообразия на работе, насколько вы убедительны, что вы предпочитаете -  работать в команде или самостоятельно, насколько естественно вы можете оценивать и анализировать, и многое другое.</w:t>
      </w:r>
    </w:p>
    <w:p w:rsidR="00A06D95" w:rsidRPr="00C14A1F" w:rsidRDefault="00F4420D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скорее всего, </w:t>
      </w:r>
      <w:proofErr w:type="gramStart"/>
      <w:r w:rsidRPr="00C14A1F">
        <w:rPr>
          <w:rFonts w:ascii="Times New Roman" w:hAnsi="Times New Roman" w:cs="Times New Roman"/>
        </w:rPr>
        <w:t>доброжелательна</w:t>
      </w:r>
      <w:proofErr w:type="gramEnd"/>
      <w:r w:rsidRPr="00C14A1F">
        <w:rPr>
          <w:rFonts w:ascii="Times New Roman" w:hAnsi="Times New Roman" w:cs="Times New Roman"/>
        </w:rPr>
        <w:t xml:space="preserve">, </w:t>
      </w:r>
      <w:r w:rsidR="00CD1594">
        <w:rPr>
          <w:rFonts w:ascii="Times New Roman" w:hAnsi="Times New Roman" w:cs="Times New Roman"/>
        </w:rPr>
        <w:t>помогает</w:t>
      </w:r>
      <w:r w:rsidRPr="00C14A1F">
        <w:rPr>
          <w:rFonts w:ascii="Times New Roman" w:hAnsi="Times New Roman" w:cs="Times New Roman"/>
        </w:rPr>
        <w:t xml:space="preserve"> другим, особенно в отношении текущей боли, </w:t>
      </w:r>
      <w:r w:rsidR="000C538B" w:rsidRPr="00C14A1F">
        <w:rPr>
          <w:rFonts w:ascii="Times New Roman" w:hAnsi="Times New Roman" w:cs="Times New Roman"/>
        </w:rPr>
        <w:t>стресса, потребностей и проблем</w:t>
      </w:r>
      <w:r w:rsidRPr="00C14A1F">
        <w:rPr>
          <w:rFonts w:ascii="Times New Roman" w:hAnsi="Times New Roman" w:cs="Times New Roman"/>
        </w:rPr>
        <w:t>. Это означает чуткое, сочувственное, преднамеренное, личное участие в личной жизни други</w:t>
      </w:r>
      <w:r w:rsidR="00CD1594">
        <w:rPr>
          <w:rFonts w:ascii="Times New Roman" w:hAnsi="Times New Roman" w:cs="Times New Roman"/>
        </w:rPr>
        <w:t>х людей, чтобы помочь</w:t>
      </w:r>
      <w:r w:rsidRPr="00C14A1F">
        <w:rPr>
          <w:rFonts w:ascii="Times New Roman" w:hAnsi="Times New Roman" w:cs="Times New Roman"/>
        </w:rPr>
        <w:t xml:space="preserve"> и субъективно получить личное удовлетворение от предоставления личного обслуживания.</w:t>
      </w:r>
    </w:p>
    <w:p w:rsidR="008B3FA6" w:rsidRPr="00C14A1F" w:rsidRDefault="008B3FA6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предпочитает и нуждается в переменах и разнообразии. Изменения мотивируют, стимулируют и заряжают энергией.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ищет новые возможности, вызовы, задания, знакомства, отношения и даже новые карьеры в новых местах.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устает от однообразия, повторения и рутины даже в мероприятиях, которые были интересны на старте. Как только вещи становятся рутинными</w:t>
      </w:r>
      <w:r w:rsidR="000C538B" w:rsidRPr="00C14A1F">
        <w:rPr>
          <w:rFonts w:ascii="Times New Roman" w:eastAsia="Times New Roman" w:hAnsi="Times New Roman" w:cs="Times New Roman"/>
        </w:rPr>
        <w:t>,</w:t>
      </w:r>
      <w:r w:rsidRPr="00C14A1F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это становится мотивацией для перехода к более интересным вещам.</w:t>
      </w:r>
    </w:p>
    <w:p w:rsidR="008B3FA6" w:rsidRPr="00C14A1F" w:rsidRDefault="008B3FA6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указывает </w:t>
      </w:r>
      <w:r w:rsidR="000C538B" w:rsidRPr="00C14A1F">
        <w:rPr>
          <w:rFonts w:ascii="Times New Roman" w:eastAsia="Times New Roman" w:hAnsi="Times New Roman" w:cs="Times New Roman"/>
        </w:rPr>
        <w:t>на умеренное предпочтение работе</w:t>
      </w:r>
      <w:r w:rsidRPr="00C14A1F">
        <w:rPr>
          <w:rFonts w:ascii="Times New Roman" w:eastAsia="Times New Roman" w:hAnsi="Times New Roman" w:cs="Times New Roman"/>
        </w:rPr>
        <w:t xml:space="preserve"> под компетентным руководством других, в тесном сотрудничестве со сверстниками, или работ</w:t>
      </w:r>
      <w:r w:rsidR="00CD1594">
        <w:rPr>
          <w:rFonts w:ascii="Times New Roman" w:eastAsia="Times New Roman" w:hAnsi="Times New Roman" w:cs="Times New Roman"/>
        </w:rPr>
        <w:t>е</w:t>
      </w:r>
      <w:r w:rsidRPr="00C14A1F">
        <w:rPr>
          <w:rFonts w:ascii="Times New Roman" w:eastAsia="Times New Roman" w:hAnsi="Times New Roman" w:cs="Times New Roman"/>
        </w:rPr>
        <w:t xml:space="preserve"> независимо. Важно определить, какая социальная среда лучше всего подходит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>, но роль в работе сама по себе не является мотивационным фактором.</w:t>
      </w:r>
    </w:p>
    <w:p w:rsidR="008B3FA6" w:rsidRPr="00C14A1F" w:rsidRDefault="008B3FA6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пользуется выгодами от организационного взаимодействия с другими в работе или развлекательной деятельности. Такого рода предпочтения, как правило, представляют собой мотивацию к работе с коллективом и сфере услуг.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также имеет значительную социальную независимость, поэтому организационное взаимодействие с другими, как правило</w:t>
      </w:r>
      <w:r w:rsidR="000C538B" w:rsidRPr="00C14A1F">
        <w:rPr>
          <w:rFonts w:ascii="Times New Roman" w:eastAsia="Times New Roman" w:hAnsi="Times New Roman" w:cs="Times New Roman"/>
        </w:rPr>
        <w:t>, основано на взаимных интересах</w:t>
      </w:r>
      <w:r w:rsidRPr="00C14A1F">
        <w:rPr>
          <w:rFonts w:ascii="Times New Roman" w:eastAsia="Times New Roman" w:hAnsi="Times New Roman" w:cs="Times New Roman"/>
        </w:rPr>
        <w:t xml:space="preserve"> или взаимной деятельности. Если работа требует функционирования независимо или отдельно от других, </w:t>
      </w:r>
      <w:proofErr w:type="spellStart"/>
      <w:r w:rsidRPr="00C14A1F">
        <w:rPr>
          <w:rFonts w:ascii="Times New Roman" w:eastAsia="Times New Roman" w:hAnsi="Times New Roman" w:cs="Times New Roman"/>
        </w:rPr>
        <w:t>Фаризе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комфортно работать изолировано.</w:t>
      </w:r>
    </w:p>
    <w:p w:rsidR="008B3FA6" w:rsidRPr="00C14A1F" w:rsidRDefault="008B3FA6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открытая, любопытная, творческая личность, имеет новые идеи и концепции и предпочитает участвовать в творческой или развивающей деятельности. Это дополнительные предпочтения и мотивы, а не основной стимул или специализация. Важно определить, как они вписываются в другие психические и функциональные предпочтения и мотивации.</w:t>
      </w:r>
    </w:p>
    <w:p w:rsidR="00B34BA5" w:rsidRPr="00C14A1F" w:rsidRDefault="00B34BA5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lastRenderedPageBreak/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14A1F">
        <w:rPr>
          <w:rFonts w:ascii="Times New Roman" w:eastAsia="Times New Roman" w:hAnsi="Times New Roman" w:cs="Times New Roman"/>
        </w:rPr>
        <w:t>мотивирована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влиять и убеждать других в рамках социальной, организационной, профессиональной или развлекательной деятельности. Убе</w:t>
      </w:r>
      <w:r w:rsidR="000C538B" w:rsidRPr="00C14A1F">
        <w:rPr>
          <w:rFonts w:ascii="Times New Roman" w:eastAsia="Times New Roman" w:hAnsi="Times New Roman" w:cs="Times New Roman"/>
        </w:rPr>
        <w:t>ждения мо</w:t>
      </w:r>
      <w:r w:rsidR="008654CF">
        <w:rPr>
          <w:rFonts w:ascii="Times New Roman" w:eastAsia="Times New Roman" w:hAnsi="Times New Roman" w:cs="Times New Roman"/>
        </w:rPr>
        <w:t>гу</w:t>
      </w:r>
      <w:r w:rsidR="000C538B" w:rsidRPr="00C14A1F">
        <w:rPr>
          <w:rFonts w:ascii="Times New Roman" w:eastAsia="Times New Roman" w:hAnsi="Times New Roman" w:cs="Times New Roman"/>
        </w:rPr>
        <w:t>т</w:t>
      </w:r>
      <w:r w:rsidRPr="00C14A1F">
        <w:rPr>
          <w:rFonts w:ascii="Times New Roman" w:eastAsia="Times New Roman" w:hAnsi="Times New Roman" w:cs="Times New Roman"/>
        </w:rPr>
        <w:t xml:space="preserve"> быть устными, письменными (например, по электронной почте). Мотивация убеждения состоит в том, чтобы заставить других принять то, о чем она говорит.</w:t>
      </w:r>
    </w:p>
    <w:p w:rsidR="00B34BA5" w:rsidRPr="00C14A1F" w:rsidRDefault="00B34BA5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принимает и осуществляет ответственность за организационное управление, но не обязательно ищет эту роль для себя. Упор делается на управление людьми, но это напрямую связано с выполнением имеющихся навыков и умений.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не предпочитает быть привязанн</w:t>
      </w:r>
      <w:r w:rsidR="000C538B" w:rsidRPr="00C14A1F">
        <w:rPr>
          <w:rFonts w:ascii="Times New Roman" w:eastAsia="Times New Roman" w:hAnsi="Times New Roman" w:cs="Times New Roman"/>
        </w:rPr>
        <w:t>ой</w:t>
      </w:r>
      <w:r w:rsidRPr="00C14A1F">
        <w:rPr>
          <w:rFonts w:ascii="Times New Roman" w:eastAsia="Times New Roman" w:hAnsi="Times New Roman" w:cs="Times New Roman"/>
        </w:rPr>
        <w:t xml:space="preserve"> к временной, повторяющейся сенсорной/физической активности. Такая работа быстро</w:t>
      </w:r>
      <w:r w:rsidR="00AA7063">
        <w:rPr>
          <w:rFonts w:ascii="Times New Roman" w:eastAsia="Times New Roman" w:hAnsi="Times New Roman" w:cs="Times New Roman"/>
        </w:rPr>
        <w:t xml:space="preserve"> становится скучной, неприятной</w:t>
      </w:r>
      <w:r w:rsidRPr="00C14A1F">
        <w:rPr>
          <w:rFonts w:ascii="Times New Roman" w:eastAsia="Times New Roman" w:hAnsi="Times New Roman" w:cs="Times New Roman"/>
        </w:rPr>
        <w:t xml:space="preserve"> и тяжелой. В такой работе,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ищет и нуждается в частых перерывах и других изменениях и/или разнообразии. Производительность и качество работы, как правило, исчезают по мере продолжения повторяющейся деятельности.</w:t>
      </w:r>
    </w:p>
    <w:p w:rsidR="00EC1E59" w:rsidRPr="00C14A1F" w:rsidRDefault="00B34BA5" w:rsidP="00C14A1F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предпочитает не нести основную ответственность за осуществление вариантов, решений и действий в отношении будущих возможностей и выбора. </w:t>
      </w:r>
      <w:proofErr w:type="gramStart"/>
      <w:r w:rsidRPr="00C14A1F">
        <w:rPr>
          <w:rFonts w:ascii="Times New Roman" w:eastAsia="Times New Roman" w:hAnsi="Times New Roman" w:cs="Times New Roman"/>
        </w:rPr>
        <w:t>Личная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14A1F">
        <w:rPr>
          <w:rFonts w:ascii="Times New Roman" w:eastAsia="Times New Roman" w:hAnsi="Times New Roman" w:cs="Times New Roman"/>
        </w:rPr>
        <w:t>осведомленнность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, действия, роли и отношения основаны на текущих знаниях, опыте и/или отношениях. Абстрактные, теоретические, гипотетические и нематериальные вопросы не являются частью повседневного восприятия и мышления. </w:t>
      </w:r>
    </w:p>
    <w:p w:rsidR="00837098" w:rsidRPr="00C14A1F" w:rsidRDefault="00837098" w:rsidP="00C14A1F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не предпочитает быть привязанной к времени или </w:t>
      </w:r>
      <w:r w:rsidR="000C538B" w:rsidRPr="00C14A1F">
        <w:rPr>
          <w:rFonts w:ascii="Times New Roman" w:eastAsia="Times New Roman" w:hAnsi="Times New Roman" w:cs="Times New Roman"/>
        </w:rPr>
        <w:t>сенсорной</w:t>
      </w:r>
      <w:r w:rsidRPr="00C14A1F">
        <w:rPr>
          <w:rFonts w:ascii="Times New Roman" w:eastAsia="Times New Roman" w:hAnsi="Times New Roman" w:cs="Times New Roman"/>
        </w:rPr>
        <w:t xml:space="preserve">/физической деятельности. Такая работа быстро становится скучной, неприятной и тяжелой. В такой работе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ищет и нуждается в частых перерывах и других изменениях и/или разнообразии. Производительность и качество работы</w:t>
      </w:r>
      <w:r w:rsidR="000C538B" w:rsidRPr="00C14A1F">
        <w:rPr>
          <w:rFonts w:ascii="Times New Roman" w:eastAsia="Times New Roman" w:hAnsi="Times New Roman" w:cs="Times New Roman"/>
        </w:rPr>
        <w:t>,</w:t>
      </w:r>
      <w:r w:rsidRPr="00C14A1F">
        <w:rPr>
          <w:rFonts w:ascii="Times New Roman" w:eastAsia="Times New Roman" w:hAnsi="Times New Roman" w:cs="Times New Roman"/>
        </w:rPr>
        <w:t xml:space="preserve"> как правило</w:t>
      </w:r>
      <w:r w:rsidR="000C538B" w:rsidRPr="00C14A1F">
        <w:rPr>
          <w:rFonts w:ascii="Times New Roman" w:eastAsia="Times New Roman" w:hAnsi="Times New Roman" w:cs="Times New Roman"/>
        </w:rPr>
        <w:t>,</w:t>
      </w:r>
      <w:r w:rsidRPr="00C14A1F">
        <w:rPr>
          <w:rFonts w:ascii="Times New Roman" w:eastAsia="Times New Roman" w:hAnsi="Times New Roman" w:cs="Times New Roman"/>
        </w:rPr>
        <w:t xml:space="preserve"> снижаются по мере продолжения повторяющейся деятельности.</w:t>
      </w:r>
    </w:p>
    <w:p w:rsidR="00837098" w:rsidRPr="00C14A1F" w:rsidRDefault="00837098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обычно не видит, не сохраняет и/или не вспоминает дословные детали и вместо этого показывает осведомленность</w:t>
      </w:r>
      <w:r w:rsidR="00605092" w:rsidRPr="00C14A1F">
        <w:rPr>
          <w:rFonts w:ascii="Times New Roman" w:eastAsia="Times New Roman" w:hAnsi="Times New Roman" w:cs="Times New Roman"/>
        </w:rPr>
        <w:t xml:space="preserve"> о концепциях, шаблонах, общих идеях и т.д. Слова рассматриваются  как форма или шаблон. Хотя эта концепция построена на способности, здесь рассматриваются, как эти способности обычно влияют на текущие предпочтения и конкретные мотивации, относящиеся к ситуации.</w:t>
      </w:r>
    </w:p>
    <w:p w:rsidR="00EC1E59" w:rsidRPr="00C14A1F" w:rsidRDefault="00CF3EC7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предпочитает определенную, известную, управляемую и поддерживаемую организационную позицию и роль, в которой она будет служить интересам организации. Это роль в предоставлении услуг. </w:t>
      </w:r>
    </w:p>
    <w:p w:rsidR="00CF3EC7" w:rsidRPr="00C14A1F" w:rsidRDefault="00CF3EC7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, как правило, ориентированы на то, что является материальным, фактическим и функциональным</w:t>
      </w:r>
      <w:r w:rsidR="00CD1594">
        <w:rPr>
          <w:rFonts w:ascii="Times New Roman" w:hAnsi="Times New Roman" w:cs="Times New Roman"/>
        </w:rPr>
        <w:t>.</w:t>
      </w:r>
      <w:r w:rsidRPr="00C14A1F">
        <w:rPr>
          <w:rFonts w:ascii="Times New Roman" w:hAnsi="Times New Roman" w:cs="Times New Roman"/>
        </w:rPr>
        <w:t xml:space="preserve"> Логика используется для выяснения вещей, часто путем проб и ошибок в реальной практике. Обучение, вероятно, лучше всего достигается путем стажировки. Что касается решения проблем, большинство из них вероятно, в значительной степени зависит от прошлого опыта.</w:t>
      </w:r>
    </w:p>
    <w:p w:rsidR="00CF3EC7" w:rsidRPr="00C14A1F" w:rsidRDefault="00FD5C57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</w:t>
      </w:r>
      <w:r w:rsidR="00CF3EC7" w:rsidRPr="00C14A1F">
        <w:rPr>
          <w:rFonts w:ascii="Times New Roman" w:eastAsia="Times New Roman" w:hAnsi="Times New Roman" w:cs="Times New Roman"/>
        </w:rPr>
        <w:t>.3. СПОСОБНОСТЬ К РАБОТЕ</w:t>
      </w:r>
    </w:p>
    <w:p w:rsidR="00CF3EC7" w:rsidRPr="00C14A1F" w:rsidRDefault="00CF3EC7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(Выражение выполнения задач)</w:t>
      </w:r>
    </w:p>
    <w:p w:rsidR="00CF3EC7" w:rsidRPr="00C14A1F" w:rsidRDefault="00CF3EC7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>Это очень обобщенный раздел, в котором интерпретация намеренно фокусируется на сочетании мотиваций и предпочтений, связанных с личными талантами или навыками. Это позволяет человеку смотреть в профессиональное зеркало и видеть свои собственные таланты, а затем решить для себя, где они подходят и функционируют лучше всего в отношении мотивации и предпочтений. Это еще один контекст, в котором можно увидеть, являются ли приоритеты умственными, сенсорными или физическими: "чтобы твоя соб</w:t>
      </w:r>
      <w:r w:rsidR="00D61323" w:rsidRPr="00C14A1F">
        <w:rPr>
          <w:rFonts w:ascii="Times New Roman" w:eastAsia="Times New Roman" w:hAnsi="Times New Roman" w:cs="Times New Roman"/>
          <w:i/>
        </w:rPr>
        <w:t>ственная личность была истинной</w:t>
      </w:r>
      <w:r w:rsidRPr="00C14A1F">
        <w:rPr>
          <w:rFonts w:ascii="Times New Roman" w:eastAsia="Times New Roman" w:hAnsi="Times New Roman" w:cs="Times New Roman"/>
          <w:i/>
        </w:rPr>
        <w:t>"</w:t>
      </w:r>
      <w:r w:rsidR="00D61323" w:rsidRPr="00C14A1F">
        <w:rPr>
          <w:rFonts w:ascii="Times New Roman" w:eastAsia="Times New Roman" w:hAnsi="Times New Roman" w:cs="Times New Roman"/>
          <w:i/>
        </w:rPr>
        <w:t>.</w:t>
      </w:r>
    </w:p>
    <w:p w:rsidR="0052692F" w:rsidRPr="00C14A1F" w:rsidRDefault="00CF3EC7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, чаще всего, мотивированы такими вещами, как восприятие и видение </w:t>
      </w:r>
      <w:r w:rsidR="00AA7063">
        <w:rPr>
          <w:rFonts w:ascii="Times New Roman" w:hAnsi="Times New Roman" w:cs="Times New Roman"/>
        </w:rPr>
        <w:t xml:space="preserve">эстетики, сущности, философии, </w:t>
      </w:r>
      <w:r w:rsidRPr="00C14A1F">
        <w:rPr>
          <w:rFonts w:ascii="Times New Roman" w:hAnsi="Times New Roman" w:cs="Times New Roman"/>
        </w:rPr>
        <w:t xml:space="preserve">психологический смысл и эффект цвета.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>, вероятно, не считает поговорк</w:t>
      </w:r>
      <w:r w:rsidR="00AA7063">
        <w:rPr>
          <w:rFonts w:ascii="Times New Roman" w:hAnsi="Times New Roman" w:cs="Times New Roman"/>
        </w:rPr>
        <w:t>у</w:t>
      </w:r>
      <w:r w:rsidRPr="00C14A1F">
        <w:rPr>
          <w:rFonts w:ascii="Times New Roman" w:hAnsi="Times New Roman" w:cs="Times New Roman"/>
        </w:rPr>
        <w:t>: «</w:t>
      </w:r>
      <w:r w:rsidR="0052692F" w:rsidRPr="00C14A1F">
        <w:rPr>
          <w:rStyle w:val="apple-converted-space"/>
          <w:rFonts w:ascii="Times New Roman" w:hAnsi="Times New Roman" w:cs="Times New Roman"/>
          <w:color w:val="222222"/>
          <w:shd w:val="clear" w:color="auto" w:fill="F5F5F5"/>
        </w:rPr>
        <w:t>К</w:t>
      </w:r>
      <w:r w:rsidR="0052692F" w:rsidRPr="00C14A1F">
        <w:rPr>
          <w:rFonts w:ascii="Times New Roman" w:hAnsi="Times New Roman" w:cs="Times New Roman"/>
        </w:rPr>
        <w:t>расота - это больше, чем то, что снаружи</w:t>
      </w:r>
      <w:r w:rsidRPr="00C14A1F">
        <w:rPr>
          <w:rFonts w:ascii="Times New Roman" w:hAnsi="Times New Roman" w:cs="Times New Roman"/>
        </w:rPr>
        <w:t>», как клише.</w:t>
      </w:r>
      <w:r w:rsidR="0052692F" w:rsidRPr="00C14A1F">
        <w:rPr>
          <w:rFonts w:ascii="Times New Roman" w:hAnsi="Times New Roman" w:cs="Times New Roman"/>
        </w:rPr>
        <w:t xml:space="preserve"> </w:t>
      </w:r>
      <w:proofErr w:type="gramStart"/>
      <w:r w:rsidRPr="00C14A1F">
        <w:rPr>
          <w:rFonts w:ascii="Times New Roman" w:hAnsi="Times New Roman" w:cs="Times New Roman"/>
        </w:rPr>
        <w:t xml:space="preserve">Кроме того,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</w:t>
      </w:r>
      <w:r w:rsidRPr="00C14A1F">
        <w:rPr>
          <w:rFonts w:ascii="Times New Roman" w:hAnsi="Times New Roman" w:cs="Times New Roman"/>
        </w:rPr>
        <w:lastRenderedPageBreak/>
        <w:t>рассматривает структуру, текстуру и пространственную меру: размер, форму, расстояние, размерность, пе</w:t>
      </w:r>
      <w:r w:rsidR="0052692F" w:rsidRPr="00C14A1F">
        <w:rPr>
          <w:rFonts w:ascii="Times New Roman" w:hAnsi="Times New Roman" w:cs="Times New Roman"/>
        </w:rPr>
        <w:t>рспективу, взаимосвязь и т.д. с таким</w:t>
      </w:r>
      <w:r w:rsidRPr="00C14A1F">
        <w:rPr>
          <w:rFonts w:ascii="Times New Roman" w:hAnsi="Times New Roman" w:cs="Times New Roman"/>
        </w:rPr>
        <w:t xml:space="preserve"> же отношение</w:t>
      </w:r>
      <w:r w:rsidR="0052692F" w:rsidRPr="00C14A1F">
        <w:rPr>
          <w:rFonts w:ascii="Times New Roman" w:hAnsi="Times New Roman" w:cs="Times New Roman"/>
        </w:rPr>
        <w:t>м</w:t>
      </w:r>
      <w:r w:rsidRPr="00C14A1F">
        <w:rPr>
          <w:rFonts w:ascii="Times New Roman" w:hAnsi="Times New Roman" w:cs="Times New Roman"/>
        </w:rPr>
        <w:t>.</w:t>
      </w:r>
      <w:proofErr w:type="gramEnd"/>
      <w:r w:rsidRPr="00C14A1F">
        <w:rPr>
          <w:rFonts w:ascii="Times New Roman" w:hAnsi="Times New Roman" w:cs="Times New Roman"/>
        </w:rPr>
        <w:t xml:space="preserve"> Сюда входят абстрактные размеры и </w:t>
      </w:r>
      <w:r w:rsidR="0052692F" w:rsidRPr="00C14A1F">
        <w:rPr>
          <w:rFonts w:ascii="Times New Roman" w:hAnsi="Times New Roman" w:cs="Times New Roman"/>
        </w:rPr>
        <w:t>шаблоны, графи</w:t>
      </w:r>
      <w:r w:rsidR="00CA7E5C">
        <w:rPr>
          <w:rFonts w:ascii="Times New Roman" w:hAnsi="Times New Roman" w:cs="Times New Roman"/>
        </w:rPr>
        <w:t>ка, макеты и т.д. (ПРИМЕЧАНИЕ: э</w:t>
      </w:r>
      <w:r w:rsidR="0052692F" w:rsidRPr="00C14A1F">
        <w:rPr>
          <w:rFonts w:ascii="Times New Roman" w:hAnsi="Times New Roman" w:cs="Times New Roman"/>
        </w:rPr>
        <w:t>то высший художественный смысл является источником абстрактного искусства, анимационных фильмов, компьютерной графики, фрактальной геометрии, новых моделей одежды и стилей, современной архитектуры и т. д.)</w:t>
      </w:r>
      <w:r w:rsidR="003404E5" w:rsidRPr="00C14A1F">
        <w:rPr>
          <w:rFonts w:ascii="Times New Roman" w:hAnsi="Times New Roman" w:cs="Times New Roman"/>
        </w:rPr>
        <w:t>.</w:t>
      </w:r>
    </w:p>
    <w:p w:rsidR="003404E5" w:rsidRPr="00C14A1F" w:rsidRDefault="003404E5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Предпочтения и мотивы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проистекают из понимания более глубокого или «реального» смысла идей и слов и </w:t>
      </w:r>
      <w:r w:rsidR="008D4455">
        <w:rPr>
          <w:rFonts w:ascii="Times New Roman" w:hAnsi="Times New Roman" w:cs="Times New Roman"/>
        </w:rPr>
        <w:t>эффективного использования</w:t>
      </w:r>
      <w:r w:rsidRPr="00C14A1F">
        <w:rPr>
          <w:rFonts w:ascii="Times New Roman" w:hAnsi="Times New Roman" w:cs="Times New Roman"/>
        </w:rPr>
        <w:t xml:space="preserve"> в письменной или устной речи.</w:t>
      </w:r>
      <w:r w:rsidR="00340589" w:rsidRPr="00C14A1F">
        <w:rPr>
          <w:rFonts w:ascii="Times New Roman" w:hAnsi="Times New Roman" w:cs="Times New Roman"/>
        </w:rPr>
        <w:t xml:space="preserve"> Литература при этом факторе означает преднамеренный поиск идей, выраженны</w:t>
      </w:r>
      <w:r w:rsidR="00BB298D" w:rsidRPr="00C14A1F">
        <w:rPr>
          <w:rFonts w:ascii="Times New Roman" w:hAnsi="Times New Roman" w:cs="Times New Roman"/>
        </w:rPr>
        <w:t>й</w:t>
      </w:r>
      <w:r w:rsidR="00340589" w:rsidRPr="00C14A1F">
        <w:rPr>
          <w:rFonts w:ascii="Times New Roman" w:hAnsi="Times New Roman" w:cs="Times New Roman"/>
        </w:rPr>
        <w:t xml:space="preserve"> умами других для собственного использования, ассимиляции, обучения и т. д. Источником могут быть книги, другие публ</w:t>
      </w:r>
      <w:r w:rsidR="00BF5C72">
        <w:rPr>
          <w:rFonts w:ascii="Times New Roman" w:hAnsi="Times New Roman" w:cs="Times New Roman"/>
        </w:rPr>
        <w:t xml:space="preserve">икации, исторические документы, фильмы, телевидение </w:t>
      </w:r>
      <w:r w:rsidR="00340589" w:rsidRPr="00C14A1F">
        <w:rPr>
          <w:rFonts w:ascii="Times New Roman" w:hAnsi="Times New Roman" w:cs="Times New Roman"/>
        </w:rPr>
        <w:t xml:space="preserve">или интернет и т. д. Акцент делается на связях: сбор информации или общение, направленное на мысли людей. Журналистика и письмо - </w:t>
      </w:r>
      <w:r w:rsidR="00916BD0" w:rsidRPr="00C14A1F">
        <w:rPr>
          <w:rFonts w:ascii="Times New Roman" w:hAnsi="Times New Roman" w:cs="Times New Roman"/>
        </w:rPr>
        <w:t xml:space="preserve">это основные виды деятельности. </w:t>
      </w:r>
      <w:r w:rsidR="00340589" w:rsidRPr="00C14A1F">
        <w:rPr>
          <w:rFonts w:ascii="Times New Roman" w:hAnsi="Times New Roman" w:cs="Times New Roman"/>
        </w:rPr>
        <w:t>Литературная деятельность не является исключительно интеллектуальной, академической или культурной.</w:t>
      </w:r>
      <w:r w:rsidR="00916BD0" w:rsidRPr="00C14A1F">
        <w:rPr>
          <w:rFonts w:ascii="Times New Roman" w:hAnsi="Times New Roman" w:cs="Times New Roman"/>
        </w:rPr>
        <w:t xml:space="preserve"> А литературная деятельность не всегда сопровождается коммуникативной деятельностью, письменной или устной. С другой стороны, коммуникативная деятельность не должна быть литературной в классическом смысле. И не нужно быть убедительным, чтобы быть коммуникабельным, но это помогает. Когда черта очень мотивирована, как она есть здесь, она предлагает как литературные, так и коммуникативные способности, которые являются или могут стать полезным умением или развитым талантом. К настоящему моменту вы можете видеть, что только обзор всех характеристик ясно покажет конкретное содержание литературных и / или коммуникативных предпочтений и мотивов </w:t>
      </w:r>
      <w:proofErr w:type="spellStart"/>
      <w:r w:rsidR="00916BD0" w:rsidRPr="00C14A1F">
        <w:rPr>
          <w:rFonts w:ascii="Times New Roman" w:hAnsi="Times New Roman" w:cs="Times New Roman"/>
        </w:rPr>
        <w:t>Фаризы</w:t>
      </w:r>
      <w:proofErr w:type="spellEnd"/>
      <w:r w:rsidR="00916BD0" w:rsidRPr="00C14A1F">
        <w:rPr>
          <w:rFonts w:ascii="Times New Roman" w:hAnsi="Times New Roman" w:cs="Times New Roman"/>
        </w:rPr>
        <w:t>.</w:t>
      </w:r>
    </w:p>
    <w:p w:rsidR="00815BDE" w:rsidRPr="00C14A1F" w:rsidRDefault="00815BDE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Мотивы и 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адекватно относятся к деятельности ума и его немедленному реагированию на использование имеющегося таланта в качестве первого ответа. (Примечание: это «общее» определение, которое определяет, насколько хорошо и быстро ум решает, что делать физически и как это делать). В тех случаях, когда мотивация к действию только умеренно присутствует, маловероятно, что она будет иметь первичный профессиональный акцент или мотивацию. Поистине мотивированные действия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могут быть физическими или умственными в зависимости от других факторов (рассматриваются в других чертах в рамках этой оценки).</w:t>
      </w:r>
    </w:p>
    <w:p w:rsidR="00815BDE" w:rsidRPr="00C14A1F" w:rsidRDefault="00815BDE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имеет умеренный уровень мотивации при рассмотрении деятельности, где атр</w:t>
      </w:r>
      <w:r w:rsidR="00BB298D" w:rsidRPr="00C14A1F">
        <w:rPr>
          <w:rFonts w:ascii="Times New Roman" w:eastAsia="Times New Roman" w:hAnsi="Times New Roman" w:cs="Times New Roman"/>
        </w:rPr>
        <w:t>ибуты включают в себя: сенсорную / физическую координацию</w:t>
      </w:r>
      <w:r w:rsidRPr="00C14A1F">
        <w:rPr>
          <w:rFonts w:ascii="Times New Roman" w:eastAsia="Times New Roman" w:hAnsi="Times New Roman" w:cs="Times New Roman"/>
        </w:rPr>
        <w:t>, ловкость, сроки, ритм и способность выполнять одновр</w:t>
      </w:r>
      <w:r w:rsidR="00BF5C72">
        <w:rPr>
          <w:rFonts w:ascii="Times New Roman" w:eastAsia="Times New Roman" w:hAnsi="Times New Roman" w:cs="Times New Roman"/>
        </w:rPr>
        <w:t xml:space="preserve">еменную функцию. </w:t>
      </w:r>
      <w:r w:rsidRPr="00C14A1F">
        <w:rPr>
          <w:rFonts w:ascii="Times New Roman" w:eastAsia="Times New Roman" w:hAnsi="Times New Roman" w:cs="Times New Roman"/>
        </w:rPr>
        <w:t xml:space="preserve">Мотивационный уровень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осуществляется любой способностью, с которой ум может адекватно и немедленно связать физическую р</w:t>
      </w:r>
      <w:r w:rsidR="00BB298D" w:rsidRPr="00C14A1F">
        <w:rPr>
          <w:rFonts w:ascii="Times New Roman" w:eastAsia="Times New Roman" w:hAnsi="Times New Roman" w:cs="Times New Roman"/>
        </w:rPr>
        <w:t>еакцию, восприятие и/или чувство</w:t>
      </w:r>
      <w:r w:rsidRPr="00C14A1F">
        <w:rPr>
          <w:rFonts w:ascii="Times New Roman" w:eastAsia="Times New Roman" w:hAnsi="Times New Roman" w:cs="Times New Roman"/>
        </w:rPr>
        <w:t xml:space="preserve">. </w:t>
      </w:r>
    </w:p>
    <w:p w:rsidR="00815BDE" w:rsidRPr="00C14A1F" w:rsidRDefault="00815BDE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не мешают увидеть общую картину и справиться с вещами в более широком контексте. Это является полезной комбинацией предпочтений и способностей, если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участвует в анализе, планировании, стратегии, оценке или выборе вариантов. </w:t>
      </w:r>
    </w:p>
    <w:p w:rsidR="00815BDE" w:rsidRPr="00C14A1F" w:rsidRDefault="00815BDE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</w:rPr>
      </w:pPr>
      <w:r w:rsidRPr="00C14A1F">
        <w:rPr>
          <w:rFonts w:ascii="Times New Roman" w:eastAsia="Times New Roman" w:hAnsi="Times New Roman" w:cs="Times New Roman"/>
        </w:rPr>
        <w:t xml:space="preserve">Независимо от того, обладает ли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способностью и / или навыками или даже способностью быстро и точно обрабатывать и манипулировать небольшими объектами, предпочтен</w:t>
      </w:r>
      <w:r w:rsidR="00BF5C72">
        <w:rPr>
          <w:rFonts w:ascii="Times New Roman" w:eastAsia="Times New Roman" w:hAnsi="Times New Roman" w:cs="Times New Roman"/>
        </w:rPr>
        <w:t>ия для такого рода деятельности</w:t>
      </w:r>
      <w:r w:rsidRPr="00C14A1F">
        <w:rPr>
          <w:rFonts w:ascii="Times New Roman" w:eastAsia="Times New Roman" w:hAnsi="Times New Roman" w:cs="Times New Roman"/>
        </w:rPr>
        <w:t xml:space="preserve"> достаточны. Если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обладает навыками, способностями, единственный способ узнать, есть ли достаточный уровень мотивации, - рассмотреть все черты, связанные с деталями, концентрацией, острым зрительным сознанием, расширенной рутиной и обработкой функциональных проблем.</w:t>
      </w:r>
    </w:p>
    <w:p w:rsidR="00815BDE" w:rsidRPr="00C14A1F" w:rsidRDefault="00815BDE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 Интеллектуальная и / или аналитическая деятельность не имеют особого значения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>.</w:t>
      </w:r>
    </w:p>
    <w:p w:rsidR="00815BDE" w:rsidRPr="00C14A1F" w:rsidRDefault="00BF5C72" w:rsidP="00C14A1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Фариза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gramStart"/>
      <w:r>
        <w:rPr>
          <w:rFonts w:ascii="Times New Roman" w:hAnsi="Times New Roman" w:cs="Times New Roman"/>
        </w:rPr>
        <w:t>мотивирована</w:t>
      </w:r>
      <w:proofErr w:type="gramEnd"/>
      <w:r>
        <w:rPr>
          <w:rFonts w:ascii="Times New Roman" w:hAnsi="Times New Roman" w:cs="Times New Roman"/>
        </w:rPr>
        <w:t xml:space="preserve"> ручной деятельностью</w:t>
      </w:r>
      <w:r w:rsidR="00E51829" w:rsidRPr="00C14A1F">
        <w:rPr>
          <w:rFonts w:ascii="Times New Roman" w:hAnsi="Times New Roman" w:cs="Times New Roman"/>
        </w:rPr>
        <w:t xml:space="preserve">. </w:t>
      </w:r>
      <w:r w:rsidR="006D4EED" w:rsidRPr="00C14A1F">
        <w:rPr>
          <w:rFonts w:ascii="Times New Roman" w:hAnsi="Times New Roman" w:cs="Times New Roman"/>
        </w:rPr>
        <w:t>В отсутствии интереса в этой деятельности</w:t>
      </w:r>
      <w:r w:rsidR="00E51829" w:rsidRPr="00C14A1F">
        <w:rPr>
          <w:rFonts w:ascii="Times New Roman" w:hAnsi="Times New Roman" w:cs="Times New Roman"/>
        </w:rPr>
        <w:t xml:space="preserve"> может быть много причин: 1) у </w:t>
      </w:r>
      <w:proofErr w:type="spellStart"/>
      <w:r w:rsidR="00E51829" w:rsidRPr="00C14A1F">
        <w:rPr>
          <w:rFonts w:ascii="Times New Roman" w:hAnsi="Times New Roman" w:cs="Times New Roman"/>
        </w:rPr>
        <w:t>Фаризы</w:t>
      </w:r>
      <w:proofErr w:type="spellEnd"/>
      <w:r w:rsidR="00E51829" w:rsidRPr="00C14A1F">
        <w:rPr>
          <w:rFonts w:ascii="Times New Roman" w:hAnsi="Times New Roman" w:cs="Times New Roman"/>
        </w:rPr>
        <w:t xml:space="preserve"> есть мотивация делать другие вещи; </w:t>
      </w:r>
      <w:r w:rsidR="006D4EED" w:rsidRPr="00C14A1F">
        <w:rPr>
          <w:rFonts w:ascii="Times New Roman" w:hAnsi="Times New Roman" w:cs="Times New Roman"/>
        </w:rPr>
        <w:t xml:space="preserve">2) у </w:t>
      </w:r>
      <w:proofErr w:type="spellStart"/>
      <w:r w:rsidR="006D4EED" w:rsidRPr="00C14A1F">
        <w:rPr>
          <w:rFonts w:ascii="Times New Roman" w:hAnsi="Times New Roman" w:cs="Times New Roman"/>
        </w:rPr>
        <w:t>Фаризы</w:t>
      </w:r>
      <w:proofErr w:type="spellEnd"/>
      <w:r w:rsidR="006D4EED" w:rsidRPr="00C14A1F">
        <w:rPr>
          <w:rFonts w:ascii="Times New Roman" w:hAnsi="Times New Roman" w:cs="Times New Roman"/>
        </w:rPr>
        <w:t xml:space="preserve"> нет </w:t>
      </w:r>
      <w:r w:rsidR="00E51829" w:rsidRPr="00C14A1F">
        <w:rPr>
          <w:rFonts w:ascii="Times New Roman" w:hAnsi="Times New Roman" w:cs="Times New Roman"/>
        </w:rPr>
        <w:t>таланта к сенсорной / физической активности такого рода; 3) активность сл</w:t>
      </w:r>
      <w:r w:rsidR="006D4EED" w:rsidRPr="00C14A1F">
        <w:rPr>
          <w:rFonts w:ascii="Times New Roman" w:hAnsi="Times New Roman" w:cs="Times New Roman"/>
        </w:rPr>
        <w:t>ишком монотонна для предпочитаемой</w:t>
      </w:r>
      <w:r w:rsidR="00E51829" w:rsidRPr="00C14A1F">
        <w:rPr>
          <w:rFonts w:ascii="Times New Roman" w:hAnsi="Times New Roman" w:cs="Times New Roman"/>
        </w:rPr>
        <w:t xml:space="preserve"> </w:t>
      </w:r>
      <w:r w:rsidR="00BB298D" w:rsidRPr="00C14A1F">
        <w:rPr>
          <w:rFonts w:ascii="Times New Roman" w:hAnsi="Times New Roman" w:cs="Times New Roman"/>
        </w:rPr>
        <w:t xml:space="preserve">деятельности </w:t>
      </w:r>
      <w:proofErr w:type="spellStart"/>
      <w:r w:rsidR="00BB298D" w:rsidRPr="00C14A1F">
        <w:rPr>
          <w:rFonts w:ascii="Times New Roman" w:hAnsi="Times New Roman" w:cs="Times New Roman"/>
        </w:rPr>
        <w:t>Фаризы</w:t>
      </w:r>
      <w:proofErr w:type="spellEnd"/>
      <w:r w:rsidR="00E51829" w:rsidRPr="00C14A1F">
        <w:rPr>
          <w:rFonts w:ascii="Times New Roman" w:hAnsi="Times New Roman" w:cs="Times New Roman"/>
        </w:rPr>
        <w:t>, или 4) он</w:t>
      </w:r>
      <w:r w:rsidR="006D4EED" w:rsidRPr="00C14A1F">
        <w:rPr>
          <w:rFonts w:ascii="Times New Roman" w:hAnsi="Times New Roman" w:cs="Times New Roman"/>
        </w:rPr>
        <w:t>а слишком не социальная</w:t>
      </w:r>
      <w:r w:rsidR="00E51829" w:rsidRPr="00C14A1F">
        <w:rPr>
          <w:rFonts w:ascii="Times New Roman" w:hAnsi="Times New Roman" w:cs="Times New Roman"/>
        </w:rPr>
        <w:t xml:space="preserve">, когда предпочтение отдается социальной деятельности. Важно определить причину (причины), чтобы </w:t>
      </w:r>
      <w:proofErr w:type="spellStart"/>
      <w:r w:rsidR="00E51829" w:rsidRPr="00C14A1F">
        <w:rPr>
          <w:rFonts w:ascii="Times New Roman" w:hAnsi="Times New Roman" w:cs="Times New Roman"/>
        </w:rPr>
        <w:t>Фариза</w:t>
      </w:r>
      <w:proofErr w:type="spellEnd"/>
      <w:r w:rsidR="00E51829" w:rsidRPr="00C14A1F">
        <w:rPr>
          <w:rFonts w:ascii="Times New Roman" w:hAnsi="Times New Roman" w:cs="Times New Roman"/>
        </w:rPr>
        <w:t xml:space="preserve"> могла функционировать там, где </w:t>
      </w:r>
      <w:r w:rsidR="006D4EED" w:rsidRPr="00C14A1F">
        <w:rPr>
          <w:rFonts w:ascii="Times New Roman" w:hAnsi="Times New Roman" w:cs="Times New Roman"/>
        </w:rPr>
        <w:t>природный</w:t>
      </w:r>
      <w:r w:rsidR="00E51829" w:rsidRPr="00C14A1F">
        <w:rPr>
          <w:rFonts w:ascii="Times New Roman" w:hAnsi="Times New Roman" w:cs="Times New Roman"/>
        </w:rPr>
        <w:t xml:space="preserve"> талант или уже сущ</w:t>
      </w:r>
      <w:r w:rsidR="006D4EED" w:rsidRPr="00C14A1F">
        <w:rPr>
          <w:rFonts w:ascii="Times New Roman" w:hAnsi="Times New Roman" w:cs="Times New Roman"/>
        </w:rPr>
        <w:t>ествующие навыки и способности велики так же, как и мотивация.</w:t>
      </w:r>
    </w:p>
    <w:p w:rsidR="00847549" w:rsidRPr="00C14A1F" w:rsidRDefault="00847549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>, скорее всего, предпочитает «импровизировать». Очень часто такая интуиция является (или была) надежной и поэтому надежна для принятий решений. Такое предположение несет больш</w:t>
      </w:r>
      <w:r w:rsidR="00BF5C72">
        <w:rPr>
          <w:rFonts w:ascii="Times New Roman" w:hAnsi="Times New Roman" w:cs="Times New Roman"/>
        </w:rPr>
        <w:t>о</w:t>
      </w:r>
      <w:r w:rsidRPr="00C14A1F">
        <w:rPr>
          <w:rFonts w:ascii="Times New Roman" w:hAnsi="Times New Roman" w:cs="Times New Roman"/>
        </w:rPr>
        <w:t>й риск. Это нечто похожее на вождение без карты или полет без инструментов.</w:t>
      </w:r>
    </w:p>
    <w:p w:rsidR="007C7ED1" w:rsidRPr="00C14A1F" w:rsidRDefault="007C7ED1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В действиях, где мотивационные уровни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являются самыми высокими, наиболее вероятно, имеет место осведомленность о конкретных деталях. В противном случае предпочтения опираются на другие соображения, не обязательно ориентированные на детали. Если требуется предпочтение детализации,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может фактически испытать определенную (что может считаться только м</w:t>
      </w:r>
      <w:r w:rsidR="00352262">
        <w:rPr>
          <w:rFonts w:ascii="Times New Roman" w:hAnsi="Times New Roman" w:cs="Times New Roman"/>
        </w:rPr>
        <w:t>ентальной формой) клаустрофобию</w:t>
      </w:r>
      <w:r w:rsidRPr="00C14A1F">
        <w:rPr>
          <w:rFonts w:ascii="Times New Roman" w:hAnsi="Times New Roman" w:cs="Times New Roman"/>
        </w:rPr>
        <w:t>, которая может оказывать неблагоприятное воздействие на психическую деятельность.</w:t>
      </w:r>
    </w:p>
    <w:p w:rsidR="007C7ED1" w:rsidRPr="00C14A1F" w:rsidRDefault="007C7ED1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Математика может быть примерно такой же, как иностранный язык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. По крайней мере, это чуждо </w:t>
      </w:r>
      <w:r w:rsidR="00352262">
        <w:rPr>
          <w:rFonts w:ascii="Times New Roman" w:hAnsi="Times New Roman" w:cs="Times New Roman"/>
        </w:rPr>
        <w:t>умственным</w:t>
      </w:r>
      <w:r w:rsidRPr="00C14A1F">
        <w:rPr>
          <w:rFonts w:ascii="Times New Roman" w:hAnsi="Times New Roman" w:cs="Times New Roman"/>
        </w:rPr>
        <w:t xml:space="preserve"> предпочтениям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в той или иной форме. Математические проблемы становятся более серьезными проблемами, если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пытается их решить. </w:t>
      </w:r>
    </w:p>
    <w:p w:rsidR="007C7ED1" w:rsidRPr="00C14A1F" w:rsidRDefault="00FD5C57" w:rsidP="00C14A1F">
      <w:pPr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</w:t>
      </w:r>
      <w:r w:rsidR="007C7ED1" w:rsidRPr="00C14A1F">
        <w:rPr>
          <w:rFonts w:ascii="Times New Roman" w:eastAsia="Times New Roman" w:hAnsi="Times New Roman" w:cs="Times New Roman"/>
        </w:rPr>
        <w:t>.4. ЛЮДИ</w:t>
      </w:r>
    </w:p>
    <w:p w:rsidR="007C7ED1" w:rsidRPr="00C14A1F" w:rsidRDefault="007C7ED1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людям, в порядке приоритета)</w:t>
      </w:r>
    </w:p>
    <w:p w:rsidR="007C7ED1" w:rsidRPr="00C14A1F" w:rsidRDefault="007C7ED1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 xml:space="preserve">В этом разделе семь человеческих факторов охватывающие важные виды деятельности, связанные с взаимодействием человека с другими людьми. Они очень важны для людей, мотивированных и, возможно, даже естественно талантливых или специально обученных для общения и взаимодействия с людьми. Они также могут быть важными чертами для определенных ”интенсивных" рабочих мест. Низкие мотивационные рейтинги в этом разделе также могут быть </w:t>
      </w:r>
      <w:proofErr w:type="gramStart"/>
      <w:r w:rsidRPr="00C14A1F">
        <w:rPr>
          <w:rFonts w:ascii="Times New Roman" w:eastAsia="Times New Roman" w:hAnsi="Times New Roman" w:cs="Times New Roman"/>
          <w:i/>
        </w:rPr>
        <w:t>весьма положительными</w:t>
      </w:r>
      <w:proofErr w:type="gramEnd"/>
      <w:r w:rsidRPr="00C14A1F">
        <w:rPr>
          <w:rFonts w:ascii="Times New Roman" w:eastAsia="Times New Roman" w:hAnsi="Times New Roman" w:cs="Times New Roman"/>
          <w:i/>
        </w:rPr>
        <w:t xml:space="preserve"> и ценными, если профессии требуют, чтобы отдельные функции помимо других, управляли его/ее собственной деятельностью или удовлетворялись работой в изоляции.</w:t>
      </w:r>
    </w:p>
    <w:p w:rsidR="00FD5C57" w:rsidRPr="00C14A1F" w:rsidRDefault="00D04E6D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color w:val="FF0000"/>
        </w:rPr>
      </w:pPr>
      <w:r w:rsidRPr="00C14A1F">
        <w:rPr>
          <w:rFonts w:ascii="Times New Roman" w:eastAsia="Times New Roman" w:hAnsi="Times New Roman" w:cs="Times New Roman"/>
        </w:rPr>
        <w:t xml:space="preserve">Мотивы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значительно усиливаются чертами, чтобы </w:t>
      </w:r>
      <w:r w:rsidR="00BF5C72">
        <w:rPr>
          <w:rFonts w:ascii="Times New Roman" w:eastAsia="Times New Roman" w:hAnsi="Times New Roman" w:cs="Times New Roman"/>
        </w:rPr>
        <w:t>убедить других</w:t>
      </w:r>
      <w:r w:rsidRPr="00C14A1F">
        <w:rPr>
          <w:rFonts w:ascii="Times New Roman" w:eastAsia="Times New Roman" w:hAnsi="Times New Roman" w:cs="Times New Roman"/>
        </w:rPr>
        <w:t xml:space="preserve"> в определенной идее, точке зрения, направлении, объекте или продукте. В этом мотивационном контексте развлечение - это больше, чем приятные люди. Оно имеет рекламные и маркетинговые цели. </w:t>
      </w:r>
      <w:proofErr w:type="gramStart"/>
      <w:r w:rsidRPr="00C14A1F">
        <w:rPr>
          <w:rFonts w:ascii="Times New Roman" w:eastAsia="Times New Roman" w:hAnsi="Times New Roman" w:cs="Times New Roman"/>
        </w:rPr>
        <w:t>Некоторые предпочтительные виды деятельности включают: маркетинг, продажи, связь с общественностью, рекламные ролики, лоббирование, политические кампании, рекламный консалтинг, спортивные объявления и т.д.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Мотивация также может быть обусловлена перспективой продвижения в различных областях развлечений и/или действий, т. е. продвижение карьеры. Убеждение является основной предпочтительной чертой.</w:t>
      </w:r>
      <w:r w:rsidRPr="00C14A1F">
        <w:rPr>
          <w:rFonts w:ascii="Times New Roman" w:eastAsia="Times New Roman" w:hAnsi="Times New Roman" w:cs="Times New Roman"/>
          <w:color w:val="FF0000"/>
        </w:rPr>
        <w:t xml:space="preserve"> </w:t>
      </w:r>
      <w:r w:rsidR="00FD5C57" w:rsidRPr="00C14A1F">
        <w:rPr>
          <w:rFonts w:ascii="Times New Roman" w:eastAsia="Times New Roman" w:hAnsi="Times New Roman" w:cs="Times New Roman"/>
        </w:rPr>
        <w:t>Высокий уровень мотивации существует, потому что есть элемент риска, когда усилия имеют цель, привязанную к концу действия.</w:t>
      </w:r>
    </w:p>
    <w:p w:rsidR="009F2FBF" w:rsidRPr="00C14A1F" w:rsidRDefault="009F2FBF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чувствует как привилегию, так и ответственность использовать связ</w:t>
      </w:r>
      <w:r w:rsidR="004F38F0" w:rsidRPr="00C14A1F">
        <w:rPr>
          <w:rFonts w:ascii="Times New Roman" w:hAnsi="Times New Roman" w:cs="Times New Roman"/>
        </w:rPr>
        <w:t>и</w:t>
      </w:r>
      <w:r w:rsidRPr="00C14A1F">
        <w:rPr>
          <w:rFonts w:ascii="Times New Roman" w:hAnsi="Times New Roman" w:cs="Times New Roman"/>
        </w:rPr>
        <w:t xml:space="preserve"> (включая убеждение), чтобы добровольно предоставлять полезную информацию другим. Это включает в себя сильно мотивированные доброжелательные и литературные черты. Само</w:t>
      </w:r>
      <w:r w:rsidR="00352262">
        <w:rPr>
          <w:rFonts w:ascii="Times New Roman" w:hAnsi="Times New Roman" w:cs="Times New Roman"/>
        </w:rPr>
        <w:t xml:space="preserve">удовлетворение </w:t>
      </w:r>
      <w:r w:rsidRPr="00C14A1F">
        <w:rPr>
          <w:rFonts w:ascii="Times New Roman" w:hAnsi="Times New Roman" w:cs="Times New Roman"/>
        </w:rPr>
        <w:t xml:space="preserve">приходит почти исключительно от субъективного осознания того, что информация, добровольно предоставленная, была полезной для других людей.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также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>, чтобы узна</w:t>
      </w:r>
      <w:r w:rsidR="00352262">
        <w:rPr>
          <w:rFonts w:ascii="Times New Roman" w:hAnsi="Times New Roman" w:cs="Times New Roman"/>
        </w:rPr>
        <w:t>ва</w:t>
      </w:r>
      <w:r w:rsidRPr="00C14A1F">
        <w:rPr>
          <w:rFonts w:ascii="Times New Roman" w:hAnsi="Times New Roman" w:cs="Times New Roman"/>
        </w:rPr>
        <w:t>ть и пон</w:t>
      </w:r>
      <w:r w:rsidR="00352262">
        <w:rPr>
          <w:rFonts w:ascii="Times New Roman" w:hAnsi="Times New Roman" w:cs="Times New Roman"/>
        </w:rPr>
        <w:t>има</w:t>
      </w:r>
      <w:r w:rsidRPr="00C14A1F">
        <w:rPr>
          <w:rFonts w:ascii="Times New Roman" w:hAnsi="Times New Roman" w:cs="Times New Roman"/>
        </w:rPr>
        <w:t>ть, что другие люди нужда</w:t>
      </w:r>
      <w:r w:rsidR="007B6DAC" w:rsidRPr="00C14A1F">
        <w:rPr>
          <w:rFonts w:ascii="Times New Roman" w:hAnsi="Times New Roman" w:cs="Times New Roman"/>
        </w:rPr>
        <w:t xml:space="preserve">ются в пожеланиях и предпочитают, чтобы их </w:t>
      </w:r>
      <w:r w:rsidR="004F38F0" w:rsidRPr="00C14A1F">
        <w:rPr>
          <w:rFonts w:ascii="Times New Roman" w:hAnsi="Times New Roman" w:cs="Times New Roman"/>
        </w:rPr>
        <w:t>вы</w:t>
      </w:r>
      <w:r w:rsidR="007B6DAC" w:rsidRPr="00C14A1F">
        <w:rPr>
          <w:rFonts w:ascii="Times New Roman" w:hAnsi="Times New Roman" w:cs="Times New Roman"/>
        </w:rPr>
        <w:t>слушали</w:t>
      </w:r>
      <w:r w:rsidRPr="00C14A1F">
        <w:rPr>
          <w:rFonts w:ascii="Times New Roman" w:hAnsi="Times New Roman" w:cs="Times New Roman"/>
        </w:rPr>
        <w:t xml:space="preserve">. </w:t>
      </w:r>
      <w:r w:rsidRPr="00C14A1F">
        <w:rPr>
          <w:rFonts w:ascii="Times New Roman" w:hAnsi="Times New Roman" w:cs="Times New Roman"/>
        </w:rPr>
        <w:lastRenderedPageBreak/>
        <w:t xml:space="preserve">Беспрецедентное служебное общение может стать убедительным и настойчивым, когда выражается в интересах кого-то, нуждающегося в </w:t>
      </w:r>
      <w:proofErr w:type="spellStart"/>
      <w:r w:rsidRPr="00C14A1F">
        <w:rPr>
          <w:rFonts w:ascii="Times New Roman" w:hAnsi="Times New Roman" w:cs="Times New Roman"/>
        </w:rPr>
        <w:t>Фаризе</w:t>
      </w:r>
      <w:proofErr w:type="spellEnd"/>
      <w:r w:rsidRPr="00C14A1F">
        <w:rPr>
          <w:rFonts w:ascii="Times New Roman" w:hAnsi="Times New Roman" w:cs="Times New Roman"/>
        </w:rPr>
        <w:t>, чтобы отстаивать их.</w:t>
      </w:r>
    </w:p>
    <w:p w:rsidR="007B6DAC" w:rsidRPr="00C14A1F" w:rsidRDefault="007B6DAC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заинтересована и сознательно предпочитает рассматривать существование, смысл, цель, потенциал и су</w:t>
      </w:r>
      <w:r w:rsidR="00BF5C72">
        <w:rPr>
          <w:rFonts w:ascii="Times New Roman" w:hAnsi="Times New Roman" w:cs="Times New Roman"/>
        </w:rPr>
        <w:t>дьбу человечества, людей и себя</w:t>
      </w:r>
      <w:r w:rsidRPr="00C14A1F">
        <w:rPr>
          <w:rFonts w:ascii="Times New Roman" w:hAnsi="Times New Roman" w:cs="Times New Roman"/>
        </w:rPr>
        <w:t xml:space="preserve">. У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есть интуиция и философское любопытство, которое вызывает осознание личности, намерений, эмоций, этики, цен</w:t>
      </w:r>
      <w:r w:rsidR="004F38F0" w:rsidRPr="00C14A1F">
        <w:rPr>
          <w:rFonts w:ascii="Times New Roman" w:hAnsi="Times New Roman" w:cs="Times New Roman"/>
        </w:rPr>
        <w:t>ностей и настроений других людей</w:t>
      </w:r>
      <w:r w:rsidRPr="00C14A1F">
        <w:rPr>
          <w:rFonts w:ascii="Times New Roman" w:hAnsi="Times New Roman" w:cs="Times New Roman"/>
        </w:rPr>
        <w:t xml:space="preserve">. Само по себе это не доброжелательность. Если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сильно мотивирована на благотворительность, эта черта является навязчиво важной для личной и профессиональной деятельнос</w:t>
      </w:r>
      <w:r w:rsidR="001464E9" w:rsidRPr="00C14A1F">
        <w:rPr>
          <w:rFonts w:ascii="Times New Roman" w:hAnsi="Times New Roman" w:cs="Times New Roman"/>
        </w:rPr>
        <w:t>ти. Если есть недостаток личной мотивации, то предпочтение к рассмотрению, как правило, более философское или академическое по своей природе, но все же ориентированное на обслуживание.</w:t>
      </w:r>
    </w:p>
    <w:p w:rsidR="001464E9" w:rsidRPr="00C14A1F" w:rsidRDefault="001464E9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 xml:space="preserve"> </w:t>
      </w:r>
      <w:r w:rsidR="00BF5C72">
        <w:rPr>
          <w:rFonts w:ascii="Times New Roman" w:hAnsi="Times New Roman" w:cs="Times New Roman"/>
        </w:rPr>
        <w:t>для обучения и</w:t>
      </w:r>
      <w:r w:rsidRPr="00C14A1F">
        <w:rPr>
          <w:rFonts w:ascii="Times New Roman" w:hAnsi="Times New Roman" w:cs="Times New Roman"/>
        </w:rPr>
        <w:t xml:space="preserve"> обмен знаниями, которые будут полезны для преподавателей. Обучение может быть во многих формах: обучение, влияние и демонстрация. Это делается с помощью различных комбинаций признаков, и есть много черт, которые могут быть задействованы. Поэтому необходимо сканировать все черты, чтобы узнать, почему и как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предпочитает или мотивирует других.</w:t>
      </w:r>
    </w:p>
    <w:p w:rsidR="00EC1E59" w:rsidRPr="00C14A1F" w:rsidRDefault="001464E9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</w:t>
      </w:r>
      <w:proofErr w:type="gramStart"/>
      <w:r w:rsidRPr="00C14A1F">
        <w:rPr>
          <w:rFonts w:ascii="Times New Roman" w:hAnsi="Times New Roman" w:cs="Times New Roman"/>
        </w:rPr>
        <w:t>готова</w:t>
      </w:r>
      <w:proofErr w:type="gramEnd"/>
      <w:r w:rsidRPr="00C14A1F">
        <w:rPr>
          <w:rFonts w:ascii="Times New Roman" w:hAnsi="Times New Roman" w:cs="Times New Roman"/>
        </w:rPr>
        <w:t xml:space="preserve"> убедить других согласиться с тем, что сказано. Поскольку эта черта умеренно мотивирована,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вероятно, не склонна зарабатывать на жизнь, </w:t>
      </w:r>
      <w:r w:rsidR="00352262">
        <w:rPr>
          <w:rFonts w:ascii="Times New Roman" w:hAnsi="Times New Roman" w:cs="Times New Roman"/>
        </w:rPr>
        <w:t>используя</w:t>
      </w:r>
      <w:r w:rsidRPr="00C14A1F">
        <w:rPr>
          <w:rFonts w:ascii="Times New Roman" w:hAnsi="Times New Roman" w:cs="Times New Roman"/>
        </w:rPr>
        <w:t xml:space="preserve"> ее. Вместо этого убеждение взаимодействует с другими чертами и находит выражение в других аспектах, таких как обучение, консультирование и т.д.</w:t>
      </w:r>
    </w:p>
    <w:p w:rsidR="00EC1E59" w:rsidRPr="00C14A1F" w:rsidRDefault="001464E9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чутко осознает боль, потребности, проблемы и пожелания других и мотивирована, чтобы помочь, когда это возможно. Есть склонность и готовность лично участвовать в личной жизни других, чтобы помочь чьим-то талантам и ресурсам</w:t>
      </w:r>
      <w:r w:rsidR="00E22C00" w:rsidRPr="00C14A1F">
        <w:rPr>
          <w:rFonts w:ascii="Times New Roman" w:hAnsi="Times New Roman" w:cs="Times New Roman"/>
        </w:rPr>
        <w:t xml:space="preserve">.  Хотя она только умеренно мотивирована, </w:t>
      </w:r>
      <w:proofErr w:type="spellStart"/>
      <w:r w:rsidR="00E22C00" w:rsidRPr="00C14A1F">
        <w:rPr>
          <w:rFonts w:ascii="Times New Roman" w:hAnsi="Times New Roman" w:cs="Times New Roman"/>
        </w:rPr>
        <w:t>Фаризе</w:t>
      </w:r>
      <w:proofErr w:type="spellEnd"/>
      <w:r w:rsidR="00E22C00" w:rsidRPr="00C14A1F">
        <w:rPr>
          <w:rFonts w:ascii="Times New Roman" w:hAnsi="Times New Roman" w:cs="Times New Roman"/>
        </w:rPr>
        <w:t xml:space="preserve"> трудно игнорировать или говорить «нет» кому-то менее удачливому.</w:t>
      </w:r>
    </w:p>
    <w:p w:rsidR="00E22C00" w:rsidRPr="00C14A1F" w:rsidRDefault="005A2C2C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="00E22C00" w:rsidRPr="00C14A1F">
        <w:rPr>
          <w:rFonts w:ascii="Times New Roman" w:hAnsi="Times New Roman" w:cs="Times New Roman"/>
        </w:rPr>
        <w:t xml:space="preserve"> не мотивирована принимать на себя ответственность за управленческие или надзорные функции. Вместо этого </w:t>
      </w:r>
      <w:proofErr w:type="spellStart"/>
      <w:r w:rsidR="00E22C00" w:rsidRPr="00C14A1F">
        <w:rPr>
          <w:rFonts w:ascii="Times New Roman" w:hAnsi="Times New Roman" w:cs="Times New Roman"/>
        </w:rPr>
        <w:t>Фариза</w:t>
      </w:r>
      <w:proofErr w:type="spellEnd"/>
      <w:r w:rsidR="00E22C00" w:rsidRPr="00C14A1F">
        <w:rPr>
          <w:rFonts w:ascii="Times New Roman" w:hAnsi="Times New Roman" w:cs="Times New Roman"/>
        </w:rPr>
        <w:t xml:space="preserve"> предпочитает функционировать под управлением других или функционировать независимо от любого наблюдения.</w:t>
      </w:r>
    </w:p>
    <w:p w:rsidR="00EC1E59" w:rsidRPr="00C14A1F" w:rsidRDefault="00E22C00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предпочитает не брать на себя ответствен</w:t>
      </w:r>
      <w:r w:rsidR="00BF5C72">
        <w:rPr>
          <w:rFonts w:ascii="Times New Roman" w:hAnsi="Times New Roman" w:cs="Times New Roman"/>
        </w:rPr>
        <w:t xml:space="preserve">ность за участие в переговорах.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скорее ассоциируется с другими на основе взаимных интересов или услуг или даже фун</w:t>
      </w:r>
      <w:r w:rsidR="00BF5C72">
        <w:rPr>
          <w:rFonts w:ascii="Times New Roman" w:hAnsi="Times New Roman" w:cs="Times New Roman"/>
        </w:rPr>
        <w:t>кционируе</w:t>
      </w:r>
      <w:r w:rsidRPr="00C14A1F">
        <w:rPr>
          <w:rFonts w:ascii="Times New Roman" w:hAnsi="Times New Roman" w:cs="Times New Roman"/>
        </w:rPr>
        <w:t>т независимо.</w:t>
      </w:r>
    </w:p>
    <w:p w:rsidR="00E22C00" w:rsidRPr="00C14A1F" w:rsidRDefault="00E22C00" w:rsidP="00C14A1F">
      <w:pPr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1.5. МАТЕРИАЛЫ</w:t>
      </w:r>
    </w:p>
    <w:p w:rsidR="00E22C00" w:rsidRPr="00C14A1F" w:rsidRDefault="00E22C00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вещам в порядке приоритета)</w:t>
      </w:r>
    </w:p>
    <w:p w:rsidR="00E22C00" w:rsidRPr="00C14A1F" w:rsidRDefault="00E22C00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 xml:space="preserve">Работа с вещами, манипулирование материалами и процессами, а также знание операционных и механических сил или объектов, подчеркивает этот раздел как признаки работника. Ни один из факторов в этом разделе не имеет прямого отношения к людям и не требует исключительных талантов, независимо от того, существуют ли они внутри человека. Однако эти факторы требуют взаимодействия между умственными, сенсорными, физическими и механическими навыками и / или способностями, которыми обладает человек. Если у человека есть естественная механическая </w:t>
      </w:r>
      <w:proofErr w:type="gramStart"/>
      <w:r w:rsidRPr="00C14A1F">
        <w:rPr>
          <w:rFonts w:ascii="Times New Roman" w:eastAsia="Times New Roman" w:hAnsi="Times New Roman" w:cs="Times New Roman"/>
          <w:i/>
        </w:rPr>
        <w:t>смекалка</w:t>
      </w:r>
      <w:proofErr w:type="gramEnd"/>
      <w:r w:rsidRPr="00C14A1F">
        <w:rPr>
          <w:rFonts w:ascii="Times New Roman" w:eastAsia="Times New Roman" w:hAnsi="Times New Roman" w:cs="Times New Roman"/>
          <w:i/>
        </w:rPr>
        <w:t xml:space="preserve"> и он любит работать руками, это становится очень важным и актуальным разделом признака работника.</w:t>
      </w:r>
    </w:p>
    <w:p w:rsidR="00E22C00" w:rsidRPr="00C14A1F" w:rsidRDefault="00E22C00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Учитывая способность к ручному труду, можно сказать</w:t>
      </w:r>
      <w:r w:rsidR="00FC017B" w:rsidRPr="00C14A1F">
        <w:rPr>
          <w:rFonts w:ascii="Times New Roman" w:eastAsia="Times New Roman" w:hAnsi="Times New Roman" w:cs="Times New Roman"/>
        </w:rPr>
        <w:t>,</w:t>
      </w:r>
      <w:r w:rsidRPr="00C14A1F">
        <w:rPr>
          <w:rFonts w:ascii="Times New Roman" w:eastAsia="Times New Roman" w:hAnsi="Times New Roman" w:cs="Times New Roman"/>
        </w:rPr>
        <w:t xml:space="preserve"> что 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для участия является умеренными. Этот вид деятельности включает в себя легко используемые ремесленные инструменты, повторяющуюся деятельность, узнаваемые детали, внешнее физическое воздействие и незначительное решение проблем. Чаще всего это вспомогательная позиция</w:t>
      </w:r>
      <w:r w:rsidR="00BF5C72">
        <w:rPr>
          <w:rFonts w:ascii="Times New Roman" w:eastAsia="Times New Roman" w:hAnsi="Times New Roman" w:cs="Times New Roman"/>
        </w:rPr>
        <w:t xml:space="preserve">. </w:t>
      </w:r>
      <w:r w:rsidRPr="00C14A1F">
        <w:rPr>
          <w:rFonts w:ascii="Times New Roman" w:eastAsia="Times New Roman" w:hAnsi="Times New Roman" w:cs="Times New Roman"/>
        </w:rPr>
        <w:lastRenderedPageBreak/>
        <w:t xml:space="preserve">Пожалуйста, обратите внимание на слово "способность", что означает способность делать что-то, без упоминания или вывода о том, хочет ли человек сделать это или получает удовлетворение от него. Поэтому необходимо видеть другие черты, чтобы определить, имеет ли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поддерживающие мотивационные уровни для такой работы, чтобы быть удовлетворительн</w:t>
      </w:r>
      <w:r w:rsidR="009070BA" w:rsidRPr="00C14A1F">
        <w:rPr>
          <w:rFonts w:ascii="Times New Roman" w:eastAsia="Times New Roman" w:hAnsi="Times New Roman" w:cs="Times New Roman"/>
        </w:rPr>
        <w:t>ой</w:t>
      </w:r>
      <w:r w:rsidRPr="00C14A1F">
        <w:rPr>
          <w:rFonts w:ascii="Times New Roman" w:eastAsia="Times New Roman" w:hAnsi="Times New Roman" w:cs="Times New Roman"/>
        </w:rPr>
        <w:t xml:space="preserve"> на постоянной основе.</w:t>
      </w:r>
    </w:p>
    <w:p w:rsidR="00EC1E59" w:rsidRPr="00C14A1F" w:rsidRDefault="00E22C00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У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есть умеренные умственные / сенсорные / физические предпочтения для обработки материалов. Это может включать или не включать технику или технические работы. В основном это означает мотивацию управлять (то есть функционально манипулировать) вещами из одного места в другое, от одного процесса к другому, из одного материального состояния в новое из-за процесса. Это может быть </w:t>
      </w:r>
      <w:r w:rsidR="005F72D1" w:rsidRPr="00C14A1F">
        <w:rPr>
          <w:rFonts w:ascii="Times New Roman" w:hAnsi="Times New Roman" w:cs="Times New Roman"/>
        </w:rPr>
        <w:t>техника</w:t>
      </w:r>
      <w:r w:rsidRPr="00C14A1F">
        <w:rPr>
          <w:rFonts w:ascii="Times New Roman" w:hAnsi="Times New Roman" w:cs="Times New Roman"/>
        </w:rPr>
        <w:t xml:space="preserve"> или ремесл</w:t>
      </w:r>
      <w:r w:rsidR="005F72D1" w:rsidRPr="00C14A1F">
        <w:rPr>
          <w:rFonts w:ascii="Times New Roman" w:hAnsi="Times New Roman" w:cs="Times New Roman"/>
        </w:rPr>
        <w:t>о</w:t>
      </w:r>
      <w:r w:rsidRPr="00C14A1F">
        <w:rPr>
          <w:rFonts w:ascii="Times New Roman" w:hAnsi="Times New Roman" w:cs="Times New Roman"/>
        </w:rPr>
        <w:t xml:space="preserve"> или даже контроль («управление») работы людей.</w:t>
      </w:r>
    </w:p>
    <w:p w:rsidR="005F72D1" w:rsidRPr="00C14A1F" w:rsidRDefault="005F72D1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Учитывая полное описание любой деятельности, требующей сенсорных/физических способностей, 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для участия начинаются на умеренном мотивационном уровне. Такая деятельность обычно связана с обработкой сборочного конвейера. Важно рассмотреть другие факторы характеристик работников, чтобы определить, будет ли и как дол</w:t>
      </w:r>
      <w:r w:rsidR="008A785C" w:rsidRPr="00C14A1F">
        <w:rPr>
          <w:rFonts w:ascii="Times New Roman" w:eastAsia="Times New Roman" w:hAnsi="Times New Roman" w:cs="Times New Roman"/>
        </w:rPr>
        <w:t xml:space="preserve">го </w:t>
      </w:r>
      <w:proofErr w:type="spellStart"/>
      <w:r w:rsidR="008A785C"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="008A785C" w:rsidRPr="00C14A1F">
        <w:rPr>
          <w:rFonts w:ascii="Times New Roman" w:eastAsia="Times New Roman" w:hAnsi="Times New Roman" w:cs="Times New Roman"/>
        </w:rPr>
        <w:t xml:space="preserve"> остается мотивированной</w:t>
      </w:r>
      <w:r w:rsidRPr="00C14A1F">
        <w:rPr>
          <w:rFonts w:ascii="Times New Roman" w:eastAsia="Times New Roman" w:hAnsi="Times New Roman" w:cs="Times New Roman"/>
        </w:rPr>
        <w:t xml:space="preserve"> и как этот уровень повлияет на толерантность или справится с производительностью </w:t>
      </w:r>
      <w:r w:rsidR="008A785C" w:rsidRPr="00C14A1F">
        <w:rPr>
          <w:rFonts w:ascii="Times New Roman" w:eastAsia="Times New Roman" w:hAnsi="Times New Roman" w:cs="Times New Roman"/>
        </w:rPr>
        <w:t xml:space="preserve">техники. </w:t>
      </w:r>
      <w:proofErr w:type="spellStart"/>
      <w:r w:rsidR="008A785C"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="008A785C" w:rsidRPr="00C14A1F">
        <w:rPr>
          <w:rFonts w:ascii="Times New Roman" w:eastAsia="Times New Roman" w:hAnsi="Times New Roman" w:cs="Times New Roman"/>
        </w:rPr>
        <w:t xml:space="preserve"> должна</w:t>
      </w:r>
      <w:r w:rsidRPr="00C14A1F">
        <w:rPr>
          <w:rFonts w:ascii="Times New Roman" w:eastAsia="Times New Roman" w:hAnsi="Times New Roman" w:cs="Times New Roman"/>
        </w:rPr>
        <w:t xml:space="preserve"> довольствоваться этим видом деятельности, прежде чем он</w:t>
      </w:r>
      <w:r w:rsidR="008A785C" w:rsidRPr="00C14A1F">
        <w:rPr>
          <w:rFonts w:ascii="Times New Roman" w:eastAsia="Times New Roman" w:hAnsi="Times New Roman" w:cs="Times New Roman"/>
        </w:rPr>
        <w:t>а</w:t>
      </w:r>
      <w:r w:rsidRPr="00C14A1F">
        <w:rPr>
          <w:rFonts w:ascii="Times New Roman" w:eastAsia="Times New Roman" w:hAnsi="Times New Roman" w:cs="Times New Roman"/>
        </w:rPr>
        <w:t xml:space="preserve"> сможет быть удовлетворен</w:t>
      </w:r>
      <w:r w:rsidR="008A785C" w:rsidRPr="00C14A1F">
        <w:rPr>
          <w:rFonts w:ascii="Times New Roman" w:eastAsia="Times New Roman" w:hAnsi="Times New Roman" w:cs="Times New Roman"/>
        </w:rPr>
        <w:t>а</w:t>
      </w:r>
      <w:r w:rsidRPr="00C14A1F">
        <w:rPr>
          <w:rFonts w:ascii="Times New Roman" w:eastAsia="Times New Roman" w:hAnsi="Times New Roman" w:cs="Times New Roman"/>
        </w:rPr>
        <w:t xml:space="preserve"> им или мотивирован</w:t>
      </w:r>
      <w:r w:rsidR="008A785C" w:rsidRPr="00C14A1F">
        <w:rPr>
          <w:rFonts w:ascii="Times New Roman" w:eastAsia="Times New Roman" w:hAnsi="Times New Roman" w:cs="Times New Roman"/>
        </w:rPr>
        <w:t>а</w:t>
      </w:r>
      <w:r w:rsidRPr="00C14A1F">
        <w:rPr>
          <w:rFonts w:ascii="Times New Roman" w:eastAsia="Times New Roman" w:hAnsi="Times New Roman" w:cs="Times New Roman"/>
        </w:rPr>
        <w:t xml:space="preserve"> продолжать заниматься им.</w:t>
      </w:r>
    </w:p>
    <w:p w:rsidR="00EC1E59" w:rsidRPr="00C14A1F" w:rsidRDefault="005F72D1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имеет мотивационные уровни, которые поддерживают работу тяжелого мобильного оборудования, такого как грузовики, землеройные машины, краны и т.д. </w:t>
      </w:r>
      <w:proofErr w:type="gramStart"/>
      <w:r w:rsidRPr="00C14A1F">
        <w:rPr>
          <w:rFonts w:ascii="Times New Roman" w:hAnsi="Times New Roman" w:cs="Times New Roman"/>
        </w:rPr>
        <w:t>(ПРИМЕЧАНИЕ.</w:t>
      </w:r>
      <w:proofErr w:type="gramEnd"/>
      <w:r w:rsidRPr="00C14A1F">
        <w:rPr>
          <w:rFonts w:ascii="Times New Roman" w:hAnsi="Times New Roman" w:cs="Times New Roman"/>
        </w:rPr>
        <w:t xml:space="preserve"> </w:t>
      </w:r>
      <w:proofErr w:type="gramStart"/>
      <w:r w:rsidRPr="00C14A1F">
        <w:rPr>
          <w:rFonts w:ascii="Times New Roman" w:hAnsi="Times New Roman" w:cs="Times New Roman"/>
        </w:rPr>
        <w:t>Сенсорные / физические навыки задействованы и важны: например, координация, ловкость, время, пространственная осведомленность: размер, форма, расстояние, размерность, перспектива, взаимосвязь, восприятие глубины).</w:t>
      </w:r>
      <w:proofErr w:type="gramEnd"/>
      <w:r w:rsidRPr="00C14A1F">
        <w:rPr>
          <w:rFonts w:ascii="Times New Roman" w:hAnsi="Times New Roman" w:cs="Times New Roman"/>
        </w:rPr>
        <w:t xml:space="preserve"> Поскольку мотивационные уровни являются лишь умеренными для работы оборудования,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больше идентифицирует себя с требуемыми талантами или способностями</w:t>
      </w:r>
      <w:r w:rsidR="00BF5C72">
        <w:rPr>
          <w:rFonts w:ascii="Times New Roman" w:hAnsi="Times New Roman" w:cs="Times New Roman"/>
        </w:rPr>
        <w:t xml:space="preserve">, а не с оборудованием. </w:t>
      </w:r>
      <w:r w:rsidRPr="00C14A1F">
        <w:rPr>
          <w:rFonts w:ascii="Times New Roman" w:hAnsi="Times New Roman" w:cs="Times New Roman"/>
        </w:rPr>
        <w:t xml:space="preserve">Тем не менее, люди, чьи естественные предпочтения поддерживают естественную механическую подкованность, всегда интересуются инструментами, приборами, машинами или оборудованием. </w:t>
      </w:r>
      <w:r w:rsidR="00352262">
        <w:rPr>
          <w:rFonts w:ascii="Times New Roman" w:hAnsi="Times New Roman" w:cs="Times New Roman"/>
        </w:rPr>
        <w:t>Это</w:t>
      </w:r>
      <w:r w:rsidRPr="00C14A1F">
        <w:rPr>
          <w:rFonts w:ascii="Times New Roman" w:hAnsi="Times New Roman" w:cs="Times New Roman"/>
        </w:rPr>
        <w:t xml:space="preserve"> служебная черта, вероятно, не профессионально специализирована.</w:t>
      </w:r>
    </w:p>
    <w:p w:rsidR="00EC1E59" w:rsidRPr="00C14A1F" w:rsidRDefault="005F72D1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имеет определенный уровень предпочтения для работы с </w:t>
      </w:r>
      <w:r w:rsidR="00C036D2" w:rsidRPr="00C14A1F">
        <w:rPr>
          <w:rFonts w:ascii="Times New Roman" w:hAnsi="Times New Roman" w:cs="Times New Roman"/>
        </w:rPr>
        <w:t>техникой</w:t>
      </w:r>
      <w:r w:rsidRPr="00C14A1F">
        <w:rPr>
          <w:rFonts w:ascii="Times New Roman" w:hAnsi="Times New Roman" w:cs="Times New Roman"/>
        </w:rPr>
        <w:t xml:space="preserve"> и, вероятно, имеет возможность управлять элементами управлен</w:t>
      </w:r>
      <w:r w:rsidR="00C036D2" w:rsidRPr="00C14A1F">
        <w:rPr>
          <w:rFonts w:ascii="Times New Roman" w:hAnsi="Times New Roman" w:cs="Times New Roman"/>
        </w:rPr>
        <w:t>ия и наблюдать за работой техники</w:t>
      </w:r>
      <w:r w:rsidRPr="00C14A1F">
        <w:rPr>
          <w:rFonts w:ascii="Times New Roman" w:hAnsi="Times New Roman" w:cs="Times New Roman"/>
        </w:rPr>
        <w:t xml:space="preserve"> или достаточно мотивирована, чтобы </w:t>
      </w:r>
      <w:r w:rsidR="00352262">
        <w:rPr>
          <w:rFonts w:ascii="Times New Roman" w:hAnsi="Times New Roman" w:cs="Times New Roman"/>
        </w:rPr>
        <w:t>приобрести</w:t>
      </w:r>
      <w:r w:rsidRPr="00C14A1F">
        <w:rPr>
          <w:rFonts w:ascii="Times New Roman" w:hAnsi="Times New Roman" w:cs="Times New Roman"/>
        </w:rPr>
        <w:t xml:space="preserve"> необходимые навыки. Текущие личные мотивы поддерживают </w:t>
      </w:r>
      <w:proofErr w:type="spellStart"/>
      <w:r w:rsidRPr="00C14A1F">
        <w:rPr>
          <w:rFonts w:ascii="Times New Roman" w:hAnsi="Times New Roman" w:cs="Times New Roman"/>
        </w:rPr>
        <w:t>Фаризу</w:t>
      </w:r>
      <w:proofErr w:type="spellEnd"/>
      <w:r w:rsidRPr="00C14A1F">
        <w:rPr>
          <w:rFonts w:ascii="Times New Roman" w:hAnsi="Times New Roman" w:cs="Times New Roman"/>
        </w:rPr>
        <w:t xml:space="preserve">, хорошо </w:t>
      </w:r>
      <w:proofErr w:type="gramStart"/>
      <w:r w:rsidRPr="00C14A1F">
        <w:rPr>
          <w:rFonts w:ascii="Times New Roman" w:hAnsi="Times New Roman" w:cs="Times New Roman"/>
        </w:rPr>
        <w:t>справляющуюся</w:t>
      </w:r>
      <w:proofErr w:type="gramEnd"/>
      <w:r w:rsidRPr="00C14A1F">
        <w:rPr>
          <w:rFonts w:ascii="Times New Roman" w:hAnsi="Times New Roman" w:cs="Times New Roman"/>
        </w:rPr>
        <w:t xml:space="preserve"> с рут</w:t>
      </w:r>
      <w:r w:rsidR="00C036D2" w:rsidRPr="00C14A1F">
        <w:rPr>
          <w:rFonts w:ascii="Times New Roman" w:hAnsi="Times New Roman" w:cs="Times New Roman"/>
        </w:rPr>
        <w:t>иной, связанной с работой техники</w:t>
      </w:r>
      <w:r w:rsidRPr="00C14A1F">
        <w:rPr>
          <w:rFonts w:ascii="Times New Roman" w:hAnsi="Times New Roman" w:cs="Times New Roman"/>
        </w:rPr>
        <w:t xml:space="preserve"> на фиксированном участке.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умеренно </w:t>
      </w:r>
      <w:proofErr w:type="gramStart"/>
      <w:r w:rsidRPr="00C14A1F">
        <w:rPr>
          <w:rFonts w:ascii="Times New Roman" w:hAnsi="Times New Roman" w:cs="Times New Roman"/>
        </w:rPr>
        <w:t>мотивир</w:t>
      </w:r>
      <w:r w:rsidR="00C036D2" w:rsidRPr="00C14A1F">
        <w:rPr>
          <w:rFonts w:ascii="Times New Roman" w:hAnsi="Times New Roman" w:cs="Times New Roman"/>
        </w:rPr>
        <w:t>ована</w:t>
      </w:r>
      <w:proofErr w:type="gramEnd"/>
      <w:r w:rsidR="00C036D2" w:rsidRPr="00C14A1F">
        <w:rPr>
          <w:rFonts w:ascii="Times New Roman" w:hAnsi="Times New Roman" w:cs="Times New Roman"/>
        </w:rPr>
        <w:t xml:space="preserve"> для работы с техникой</w:t>
      </w:r>
      <w:r w:rsidRPr="00C14A1F">
        <w:rPr>
          <w:rFonts w:ascii="Times New Roman" w:hAnsi="Times New Roman" w:cs="Times New Roman"/>
        </w:rPr>
        <w:t>, а не для этой деятельности. Таким образом, срок пребывания в должности не может быть гарантирован в течение длительного времени для этого человека. Однако повышение заслуг, разнообразие заданий или видов деятельности и т.д. могут повышать мотивационные уровни.</w:t>
      </w:r>
    </w:p>
    <w:p w:rsidR="005F72D1" w:rsidRPr="00C14A1F" w:rsidRDefault="005F72D1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Предпочтения и мотивации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в профессиональной деятельности не ориентированы на рутину, мониторинг, запись и отчетность об операционных или машинных процессах. Такая деятельность слишком офисная для предпочтений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.</w:t>
      </w:r>
    </w:p>
    <w:p w:rsidR="00EC1E59" w:rsidRPr="00C14A1F" w:rsidRDefault="005F72D1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скорее всего, не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 xml:space="preserve"> заниматься деятельностью, требующей пристального, постоянного внимания к точным стандартам, точным измерениям, близким допуско</w:t>
      </w:r>
      <w:r w:rsidR="00C06592" w:rsidRPr="00C14A1F">
        <w:rPr>
          <w:rFonts w:ascii="Times New Roman" w:hAnsi="Times New Roman" w:cs="Times New Roman"/>
        </w:rPr>
        <w:t>м</w:t>
      </w:r>
      <w:r w:rsidRPr="00C14A1F">
        <w:rPr>
          <w:rFonts w:ascii="Times New Roman" w:hAnsi="Times New Roman" w:cs="Times New Roman"/>
        </w:rPr>
        <w:t>, обнаружения</w:t>
      </w:r>
      <w:r w:rsidR="00C06592" w:rsidRPr="00C14A1F">
        <w:rPr>
          <w:rFonts w:ascii="Times New Roman" w:hAnsi="Times New Roman" w:cs="Times New Roman"/>
        </w:rPr>
        <w:t>м</w:t>
      </w:r>
      <w:r w:rsidRPr="00C14A1F">
        <w:rPr>
          <w:rFonts w:ascii="Times New Roman" w:hAnsi="Times New Roman" w:cs="Times New Roman"/>
        </w:rPr>
        <w:t xml:space="preserve"> мелких дефектов и длительной концентрации на процессе. Вместо этого демонстрируется предпочтение</w:t>
      </w:r>
      <w:r w:rsidR="00FE5F51">
        <w:rPr>
          <w:rFonts w:ascii="Times New Roman" w:hAnsi="Times New Roman" w:cs="Times New Roman"/>
        </w:rPr>
        <w:t xml:space="preserve"> к</w:t>
      </w:r>
      <w:r w:rsidRPr="00C14A1F">
        <w:rPr>
          <w:rFonts w:ascii="Times New Roman" w:hAnsi="Times New Roman" w:cs="Times New Roman"/>
        </w:rPr>
        <w:t xml:space="preserve"> изменениям, разнообразию и действиям с меньшей концентрацией и особым фокусом.</w:t>
      </w:r>
    </w:p>
    <w:p w:rsidR="00EC1E59" w:rsidRPr="00C14A1F" w:rsidRDefault="00C065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Инженерные работы, касающиеся механики, систем и т.д., не соответствуют профессиональным интересам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.</w:t>
      </w:r>
    </w:p>
    <w:p w:rsidR="00C06592" w:rsidRPr="00C14A1F" w:rsidRDefault="00C06592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lastRenderedPageBreak/>
        <w:t>1.6. ДАННЫЕ</w:t>
      </w:r>
    </w:p>
    <w:p w:rsidR="00C06592" w:rsidRPr="00C14A1F" w:rsidRDefault="00C06592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данным в порядке приоритета)</w:t>
      </w:r>
    </w:p>
    <w:p w:rsidR="00C06592" w:rsidRPr="00C14A1F" w:rsidRDefault="00C06592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>В разделе данных определяются предпочтения, мотивации и приоритеты для определенных видов умственной деятельности. Если интересы и предпочтения являются в первую очередь интеллектуальными, академическими, научными, научными, математическими или профессиональными, это может быть наиболее важным разделом системы кодов признаков работника для оцениваемого лица. Если его предпочтения не являются в первую очередь умственными, то этот раздел может иметь мало значения. Если эти факторы важны для данного профиля, то факторы в разделах рассуждение, математика и язык также будут релевантными и важными.</w:t>
      </w:r>
    </w:p>
    <w:p w:rsidR="00C06592" w:rsidRPr="00C14A1F" w:rsidRDefault="00C06592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Копировальная деятельность включает в себя детали и рутину, что является умеренно предпочтительным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 включает в себя воспроизведение изображений, информации </w:t>
      </w:r>
      <w:r w:rsidR="00A4560E" w:rsidRPr="00C14A1F">
        <w:rPr>
          <w:rFonts w:ascii="Times New Roman" w:eastAsia="Times New Roman" w:hAnsi="Times New Roman" w:cs="Times New Roman"/>
        </w:rPr>
        <w:t>и т.д. деятельностью техники</w:t>
      </w:r>
      <w:r w:rsidRPr="00C14A1F">
        <w:rPr>
          <w:rFonts w:ascii="Times New Roman" w:eastAsia="Times New Roman" w:hAnsi="Times New Roman" w:cs="Times New Roman"/>
        </w:rPr>
        <w:t xml:space="preserve"> и / или графическим дизайном и планом. (Примечание: это актив для управления базами данных, компьютерной издательской деятельности, административной или библиотечной работы и / или обработки хранилища).</w:t>
      </w:r>
    </w:p>
    <w:p w:rsidR="00EC1E59" w:rsidRPr="00C14A1F" w:rsidRDefault="00C065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Наряду с другими умственными действиями и предпочтениями,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видит общую картину или собирает восприятия, мысли, информацию, данные, цифры и т.д. в контексте общей картины. Поскольку у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умеренные мотивационные уровни для умственного процесса, она будет более «приземленной», более логичной.</w:t>
      </w:r>
    </w:p>
    <w:p w:rsidR="00C06592" w:rsidRPr="00C14A1F" w:rsidRDefault="00C06592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>, естественно, не мотивирована, чтобы оставаться внимательн</w:t>
      </w:r>
      <w:r w:rsidR="00A4560E" w:rsidRPr="00C14A1F">
        <w:rPr>
          <w:rFonts w:ascii="Times New Roman" w:hAnsi="Times New Roman" w:cs="Times New Roman"/>
        </w:rPr>
        <w:t>ой</w:t>
      </w:r>
      <w:r w:rsidRPr="00C14A1F">
        <w:rPr>
          <w:rFonts w:ascii="Times New Roman" w:hAnsi="Times New Roman" w:cs="Times New Roman"/>
        </w:rPr>
        <w:t xml:space="preserve"> к </w:t>
      </w:r>
      <w:proofErr w:type="gramStart"/>
      <w:r w:rsidRPr="00C14A1F">
        <w:rPr>
          <w:rFonts w:ascii="Times New Roman" w:hAnsi="Times New Roman" w:cs="Times New Roman"/>
        </w:rPr>
        <w:t>деталям</w:t>
      </w:r>
      <w:proofErr w:type="gramEnd"/>
      <w:r w:rsidRPr="00C14A1F">
        <w:rPr>
          <w:rFonts w:ascii="Times New Roman" w:hAnsi="Times New Roman" w:cs="Times New Roman"/>
        </w:rPr>
        <w:t xml:space="preserve"> и не предпочитает канцелярскую или административную деятельность.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чаще всего запоминает информацию в общих терминах относительно основной темы или темы.</w:t>
      </w:r>
    </w:p>
    <w:p w:rsidR="00C06592" w:rsidRPr="00C14A1F" w:rsidRDefault="00C065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даже не </w:t>
      </w:r>
      <w:r w:rsidR="000658F0" w:rsidRPr="00C14A1F">
        <w:rPr>
          <w:rFonts w:ascii="Times New Roman" w:hAnsi="Times New Roman" w:cs="Times New Roman"/>
        </w:rPr>
        <w:t>способствуют любопытству</w:t>
      </w:r>
      <w:r w:rsidRPr="00C14A1F">
        <w:rPr>
          <w:rFonts w:ascii="Times New Roman" w:hAnsi="Times New Roman" w:cs="Times New Roman"/>
        </w:rPr>
        <w:t xml:space="preserve"> о том, где можно использовать вещи, где они подходят, или о том, как они могут сочетаться друг с другом по-новому. Вместо этого предпочтения склонны к тому, чтобы видеть вещи такими, какие они есть, независимо от привязки или отношения с другими вещами.</w:t>
      </w:r>
    </w:p>
    <w:p w:rsidR="00F4420D" w:rsidRPr="00C14A1F" w:rsidRDefault="000658F0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Рутинное, фактическое, математическое решение проблем не представляет каких-либо профессиональных предпочтений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. Поэтому, возможно, математика не является желательным или хорошо развитым навыком, и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>, вероятно, предпочла бы, чтобы она, как правило, не была значительной частью профессиональных обязанностей или видов деятельности. Изучение всех признаков, особенно связанных с математическим потенциалом, определит, почему это не является особенно мотивационной деятельностью.</w:t>
      </w:r>
    </w:p>
    <w:p w:rsidR="000658F0" w:rsidRPr="00C14A1F" w:rsidRDefault="000658F0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не предпочитает аналитические, исследовательские или следственные действия. Это наводит на мысль об одном из трех других ментальных предпочтений или комбинации двух из них: 1) образное, творческое, абстрактное восприятие и мышление (а не логика); 2) методическое, линейное вычисление или рассуждение; или 3) связанное с сенсорными или сенсорными / физическими талантами и способностями, какими бы они ни были. Важно определить, проанализировав все черты, какие из них указывают на более высокий мотивационный уровень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.</w:t>
      </w:r>
    </w:p>
    <w:p w:rsidR="000658F0" w:rsidRPr="00C14A1F" w:rsidRDefault="000658F0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не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 xml:space="preserve"> руководить, управлять, координировать, манипулировать или административно контролировать процессы. Поэтому </w:t>
      </w:r>
      <w:r w:rsidR="00A6781D">
        <w:rPr>
          <w:rFonts w:ascii="Times New Roman" w:hAnsi="Times New Roman" w:cs="Times New Roman"/>
        </w:rPr>
        <w:t>умственные</w:t>
      </w:r>
      <w:r w:rsidRPr="00C14A1F">
        <w:rPr>
          <w:rFonts w:ascii="Times New Roman" w:hAnsi="Times New Roman" w:cs="Times New Roman"/>
        </w:rPr>
        <w:t xml:space="preserve"> предпочтения, как правило, не зависят от стратегического, конкурентного, оперативного или административного управления или манипуляций. Предпочтения, лежащие в основе «мышления», как правило, являются самоцелью и, возможно, несколько далеки от непосредственных функциональных при</w:t>
      </w:r>
      <w:r w:rsidR="00A6781D">
        <w:rPr>
          <w:rFonts w:ascii="Times New Roman" w:hAnsi="Times New Roman" w:cs="Times New Roman"/>
        </w:rPr>
        <w:t>менений</w:t>
      </w:r>
      <w:r w:rsidRPr="00C14A1F">
        <w:rPr>
          <w:rFonts w:ascii="Times New Roman" w:hAnsi="Times New Roman" w:cs="Times New Roman"/>
        </w:rPr>
        <w:t>.</w:t>
      </w:r>
    </w:p>
    <w:p w:rsidR="000658F0" w:rsidRPr="00C14A1F" w:rsidRDefault="000658F0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lastRenderedPageBreak/>
        <w:t>1.7. РАССУЖДЕНИЕ</w:t>
      </w:r>
    </w:p>
    <w:p w:rsidR="000658F0" w:rsidRPr="00C14A1F" w:rsidRDefault="000658F0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рассуждениям в порядке приоритета)</w:t>
      </w:r>
    </w:p>
    <w:p w:rsidR="000658F0" w:rsidRPr="00C14A1F" w:rsidRDefault="000658F0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 xml:space="preserve">Этот раздел рассуждений тесно связан с разделом данных. Раздел Данных определяет приоритеты или предпочтения (высокая и низкая) для мышления, а мышление фокусируется на том, где, почему, и как это </w:t>
      </w:r>
      <w:proofErr w:type="gramStart"/>
      <w:r w:rsidRPr="00C14A1F">
        <w:rPr>
          <w:rFonts w:ascii="Times New Roman" w:eastAsia="Times New Roman" w:hAnsi="Times New Roman" w:cs="Times New Roman"/>
          <w:i/>
        </w:rPr>
        <w:t>мышление</w:t>
      </w:r>
      <w:proofErr w:type="gramEnd"/>
      <w:r w:rsidRPr="00C14A1F">
        <w:rPr>
          <w:rFonts w:ascii="Times New Roman" w:eastAsia="Times New Roman" w:hAnsi="Times New Roman" w:cs="Times New Roman"/>
          <w:i/>
        </w:rPr>
        <w:t xml:space="preserve"> скорее всего будет применяться. Так же, как связь между разделами интересов и темперамента, данные и рассуждения связаны очень плотно.</w:t>
      </w:r>
    </w:p>
    <w:p w:rsidR="000658F0" w:rsidRPr="00C14A1F" w:rsidRDefault="000658F0" w:rsidP="00C14A1F">
      <w:pPr>
        <w:widowControl w:val="0"/>
        <w:spacing w:after="100"/>
        <w:jc w:val="both"/>
        <w:rPr>
          <w:rFonts w:ascii="Times New Roman" w:eastAsia="Times New Roman" w:hAnsi="Times New Roman" w:cs="Times New Roman"/>
          <w:color w:val="000000"/>
        </w:rPr>
      </w:pPr>
      <w:r w:rsidRPr="00C14A1F">
        <w:rPr>
          <w:rFonts w:ascii="Times New Roman" w:eastAsia="Times New Roman" w:hAnsi="Times New Roman" w:cs="Times New Roman"/>
        </w:rPr>
        <w:t xml:space="preserve">В зависимости от ситуации,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обычно предпочитает простые, рутинные задачи в знакомой обстановке. Это предпочтение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, вероятно, ограничивается слушанием или чтением в соответствии с инструкциями. </w:t>
      </w:r>
      <w:proofErr w:type="gramStart"/>
      <w:r w:rsidRPr="00C14A1F">
        <w:rPr>
          <w:rFonts w:ascii="Times New Roman" w:eastAsia="Times New Roman" w:hAnsi="Times New Roman" w:cs="Times New Roman"/>
        </w:rPr>
        <w:t>(Примечание: это хорошая черта для оперативной, административной или офисной деятельности.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14A1F">
        <w:rPr>
          <w:rFonts w:ascii="Times New Roman" w:eastAsia="Times New Roman" w:hAnsi="Times New Roman" w:cs="Times New Roman"/>
        </w:rPr>
        <w:t>{В заведениях быстрого питания, например, это необходимо})</w:t>
      </w:r>
      <w:r w:rsidR="00A4560E" w:rsidRPr="00C14A1F">
        <w:rPr>
          <w:rFonts w:ascii="Times New Roman" w:eastAsia="Times New Roman" w:hAnsi="Times New Roman" w:cs="Times New Roman"/>
        </w:rPr>
        <w:t>.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14A1F">
        <w:rPr>
          <w:rFonts w:ascii="Times New Roman" w:eastAsia="Times New Roman" w:hAnsi="Times New Roman" w:cs="Times New Roman"/>
        </w:rPr>
        <w:t>Три типа людей, как правило, имеют проблемы с такого рода работой: 1) те, кто не слышит (иногда не слышит) или не помнит конкретные инструкции, 2) те, кто чувствует себя вправе делать это каким-то другим образом, и 3) те, кто просто не может, по многим причинам, "держать ухо в остро" в таких основных, рутинных задачах.</w:t>
      </w:r>
      <w:proofErr w:type="gramEnd"/>
    </w:p>
    <w:p w:rsidR="00B267AB" w:rsidRPr="00C14A1F" w:rsidRDefault="00B267AB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</w:rPr>
      </w:pPr>
      <w:r w:rsidRPr="00C14A1F">
        <w:rPr>
          <w:rFonts w:ascii="Times New Roman" w:eastAsia="Times New Roman" w:hAnsi="Times New Roman" w:cs="Times New Roman"/>
        </w:rPr>
        <w:t xml:space="preserve">Умственные 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включают целостное и концептуальное мышление, осознание сущностного смысла вещей, умение обращаться с абстрактными переменными, рассмотрение и выбор вариантов. </w:t>
      </w:r>
    </w:p>
    <w:p w:rsidR="000658F0" w:rsidRPr="00C14A1F" w:rsidRDefault="00B267AB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Системы и технические стратегии не являются частью того, что мотивирует </w:t>
      </w:r>
      <w:proofErr w:type="spellStart"/>
      <w:r w:rsidRPr="00C14A1F">
        <w:rPr>
          <w:rFonts w:ascii="Times New Roman" w:hAnsi="Times New Roman" w:cs="Times New Roman"/>
        </w:rPr>
        <w:t>Фаризу</w:t>
      </w:r>
      <w:proofErr w:type="spellEnd"/>
      <w:r w:rsidRPr="00C14A1F">
        <w:rPr>
          <w:rFonts w:ascii="Times New Roman" w:hAnsi="Times New Roman" w:cs="Times New Roman"/>
        </w:rPr>
        <w:t xml:space="preserve">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естественно, не </w:t>
      </w:r>
      <w:proofErr w:type="gramStart"/>
      <w:r w:rsidRPr="00C14A1F">
        <w:rPr>
          <w:rFonts w:ascii="Times New Roman" w:hAnsi="Times New Roman" w:cs="Times New Roman"/>
        </w:rPr>
        <w:t>мотивирована</w:t>
      </w:r>
      <w:proofErr w:type="gramEnd"/>
      <w:r w:rsidRPr="00C14A1F">
        <w:rPr>
          <w:rFonts w:ascii="Times New Roman" w:hAnsi="Times New Roman" w:cs="Times New Roman"/>
        </w:rPr>
        <w:t xml:space="preserve">, чтобы воспринимать или думать о жизни, ситуациях или вещах как </w:t>
      </w:r>
      <w:r w:rsidR="002E0156">
        <w:rPr>
          <w:rFonts w:ascii="Times New Roman" w:hAnsi="Times New Roman" w:cs="Times New Roman"/>
        </w:rPr>
        <w:t>кусочки паззла</w:t>
      </w:r>
      <w:r w:rsidRPr="00C14A1F">
        <w:rPr>
          <w:rFonts w:ascii="Times New Roman" w:hAnsi="Times New Roman" w:cs="Times New Roman"/>
        </w:rPr>
        <w:t xml:space="preserve">, которые нужно разбирать, анализировать, а затем соединять вместе, особенно если они не находятся в том же месте, что и раньше.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видит вещи такими, какие они есть</w:t>
      </w:r>
      <w:r w:rsidR="00741A99">
        <w:rPr>
          <w:rFonts w:ascii="Times New Roman" w:hAnsi="Times New Roman" w:cs="Times New Roman"/>
        </w:rPr>
        <w:t>.</w:t>
      </w:r>
      <w:r w:rsidRPr="00C14A1F">
        <w:rPr>
          <w:rFonts w:ascii="Times New Roman" w:hAnsi="Times New Roman" w:cs="Times New Roman"/>
        </w:rPr>
        <w:t xml:space="preserve"> Методические, дотошные, рутинные действия не мотивируют, неприемлемы или нетерпимы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. Изменение, разнообразие, варианты, вызов и возможность двигаться вверх по заслугам представляют более предпочтительные виды деятельности.</w:t>
      </w:r>
    </w:p>
    <w:p w:rsidR="00B267AB" w:rsidRPr="00C14A1F" w:rsidRDefault="00B267AB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Проблемы и решения проблем не мотивируют </w:t>
      </w:r>
      <w:proofErr w:type="spellStart"/>
      <w:r w:rsidRPr="00C14A1F">
        <w:rPr>
          <w:rFonts w:ascii="Times New Roman" w:hAnsi="Times New Roman" w:cs="Times New Roman"/>
        </w:rPr>
        <w:t>Фаризу</w:t>
      </w:r>
      <w:proofErr w:type="spellEnd"/>
      <w:r w:rsidRPr="00C14A1F">
        <w:rPr>
          <w:rFonts w:ascii="Times New Roman" w:hAnsi="Times New Roman" w:cs="Times New Roman"/>
        </w:rPr>
        <w:t xml:space="preserve">. Ответственности руководства за решение проблем, скорее всего, удастся избежать.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предполагает или надеется, что все будет происходить без проблем. Когда возникают проблемы, она может испытывать разочарование и стресс.</w:t>
      </w:r>
    </w:p>
    <w:p w:rsidR="00B267AB" w:rsidRPr="00C14A1F" w:rsidRDefault="00B267AB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буквально может получить "системную клаустрофобию", если она имеет длительное участие в управлении, мониторинге или поддержании систем. Опыт, скорее всего, будет рассматриваться как скучный, разочаровывающий и довольно стрессовый. </w:t>
      </w:r>
      <w:bookmarkStart w:id="1" w:name="_GoBack"/>
      <w:bookmarkEnd w:id="1"/>
      <w:r w:rsidRPr="00C14A1F">
        <w:rPr>
          <w:rFonts w:ascii="Times New Roman" w:hAnsi="Times New Roman" w:cs="Times New Roman"/>
        </w:rPr>
        <w:t>Это, конечно, указывает на отсутствие мотивации или естественного предпочтения в отношении систем.</w:t>
      </w:r>
    </w:p>
    <w:p w:rsidR="00B267AB" w:rsidRPr="00C14A1F" w:rsidRDefault="00DE3C92" w:rsidP="00C14A1F">
      <w:pPr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</w:t>
      </w:r>
      <w:r w:rsidR="00B267AB" w:rsidRPr="00C14A1F">
        <w:rPr>
          <w:rFonts w:ascii="Times New Roman" w:eastAsia="Times New Roman" w:hAnsi="Times New Roman" w:cs="Times New Roman"/>
        </w:rPr>
        <w:t>.8. МАТЕМАТИЧЕСКИЕ СПОСОБНОСТИ</w:t>
      </w:r>
    </w:p>
    <w:p w:rsidR="00B267AB" w:rsidRPr="00C14A1F" w:rsidRDefault="00B267AB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прикладному использованию математики)</w:t>
      </w:r>
    </w:p>
    <w:p w:rsidR="00B267AB" w:rsidRPr="00C14A1F" w:rsidRDefault="00B267AB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  <w:i/>
        </w:rPr>
        <w:t>Математика - это природный талант, как искусство или музыка и требует определенных естественных предпочтений. В большинстве случаев, у кого-то это есть или нет; нравится вам это или нет. Если у человека есть талант к математике, этот раздел показывает, где происходит наибольший профессиональный интерес и мотивация, и именно там он/она, вероятно, развили наибольший талант. Низкие рейтинги для некоторых или всех этих факторов означают, что математика или, возможно, это конкретное применение математики не является мотивационным фактором для этого человека.</w:t>
      </w:r>
    </w:p>
    <w:p w:rsidR="00B267AB" w:rsidRPr="00C14A1F" w:rsidRDefault="00DE3C92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, естественно, мотивирована, когда она призвана осознавать и внимательно относиться к деталям в восприятии, записи и обработке. Это ценно для многих профессий, таких как </w:t>
      </w:r>
      <w:r w:rsidRPr="00C14A1F">
        <w:rPr>
          <w:rFonts w:ascii="Times New Roman" w:hAnsi="Times New Roman" w:cs="Times New Roman"/>
        </w:rPr>
        <w:lastRenderedPageBreak/>
        <w:t>фармацевт, медсестра, транспорт и распределение, деятельность щита, центры обработки данных и т.д.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не мотивируется рутинной, базовой математически ориентированной деятельностью и предпочитает не работать с математикой и не зависит от математических навыков в профессиональной деятельности.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Статистические и / или исследовательские виды математики не являются мотивационными для восприятия </w:t>
      </w:r>
      <w:proofErr w:type="spellStart"/>
      <w:r w:rsidRPr="00C14A1F">
        <w:rPr>
          <w:rFonts w:ascii="Times New Roman" w:hAnsi="Times New Roman" w:cs="Times New Roman"/>
        </w:rPr>
        <w:t>Фаризой</w:t>
      </w:r>
      <w:proofErr w:type="spellEnd"/>
      <w:r w:rsidRPr="00C14A1F">
        <w:rPr>
          <w:rFonts w:ascii="Times New Roman" w:hAnsi="Times New Roman" w:cs="Times New Roman"/>
        </w:rPr>
        <w:t xml:space="preserve"> математики и даже могут считать практику </w:t>
      </w:r>
      <w:proofErr w:type="gramStart"/>
      <w:r w:rsidRPr="00C14A1F">
        <w:rPr>
          <w:rFonts w:ascii="Times New Roman" w:hAnsi="Times New Roman" w:cs="Times New Roman"/>
        </w:rPr>
        <w:t>слишком эзотерической</w:t>
      </w:r>
      <w:proofErr w:type="gramEnd"/>
      <w:r w:rsidRPr="00C14A1F">
        <w:rPr>
          <w:rFonts w:ascii="Times New Roman" w:hAnsi="Times New Roman" w:cs="Times New Roman"/>
        </w:rPr>
        <w:t xml:space="preserve">. Арифметика и бизнес-математика могут находиться в пределах того, что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считает способностью, но она все же, вероятно, выходит за рамки мотивации. В этом случае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>, вероятно, относится к старой поговорке: «Я могу, но кто говорит, что я хочу?».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Ответственность руководства, основанная на математических расчетах и решениях, не является предпочтительной для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>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Теоретическая, абстрактная математика не определяет 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, и, возможно, сама математика просто не может быть мотивационным фактором. Обзор всех связанных признаков определяет, может ли и где математика может мотивировать </w:t>
      </w:r>
      <w:proofErr w:type="spellStart"/>
      <w:r w:rsidRPr="00C14A1F">
        <w:rPr>
          <w:rFonts w:ascii="Times New Roman" w:hAnsi="Times New Roman" w:cs="Times New Roman"/>
        </w:rPr>
        <w:t>Фаризу</w:t>
      </w:r>
      <w:proofErr w:type="spellEnd"/>
      <w:r w:rsidRPr="00C14A1F">
        <w:rPr>
          <w:rFonts w:ascii="Times New Roman" w:hAnsi="Times New Roman" w:cs="Times New Roman"/>
        </w:rPr>
        <w:t xml:space="preserve"> и как это может быть применимо к профессиональной деятельности.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proofErr w:type="spellStart"/>
      <w:r w:rsidRPr="00C14A1F">
        <w:rPr>
          <w:rFonts w:ascii="Times New Roman" w:hAnsi="Times New Roman" w:cs="Times New Roman"/>
        </w:rPr>
        <w:t>Фаризе</w:t>
      </w:r>
      <w:proofErr w:type="spellEnd"/>
      <w:r w:rsidRPr="00C14A1F">
        <w:rPr>
          <w:rFonts w:ascii="Times New Roman" w:hAnsi="Times New Roman" w:cs="Times New Roman"/>
        </w:rPr>
        <w:t xml:space="preserve"> может просто не хватать интереса или мотивации, чтобы выразить себя профессионально, используя основные математические навыки, а возможно вполне способные. Это, скорее всего, демонстрируется последовательной неточностью при выполнении основных арифметических расчетов.</w:t>
      </w:r>
    </w:p>
    <w:p w:rsidR="00DE3C92" w:rsidRPr="00C14A1F" w:rsidRDefault="00DE3C92" w:rsidP="00C14A1F">
      <w:pPr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>1.9. СПОСОБНОСТИ К ЯЗЫКАМ</w:t>
      </w:r>
    </w:p>
    <w:p w:rsidR="00DE3C92" w:rsidRPr="00C14A1F" w:rsidRDefault="00DE3C92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(Как вы относитесь к использованию языка)</w:t>
      </w:r>
    </w:p>
    <w:p w:rsidR="00DE3C92" w:rsidRPr="00C14A1F" w:rsidRDefault="00DE3C92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  <w:i/>
        </w:rPr>
      </w:pPr>
      <w:r w:rsidRPr="00C14A1F">
        <w:rPr>
          <w:rFonts w:ascii="Times New Roman" w:eastAsia="Times New Roman" w:hAnsi="Times New Roman" w:cs="Times New Roman"/>
          <w:i/>
        </w:rPr>
        <w:t>Четыре языковые черты включены в интерпретацию, чтобы охватить основные виды деятельности, которые используют слова. Они не очень конкретны, но есть связанные факторы для литературной, журналистской и коммуникативной деятельности в разделах интереса, темперамента, данных, людей, математических способностей и рассуждений. Если существует высокий уровень мотивации и/или предпочтений для одного или нескольких факторов в этом разделе, просмотрите эти другие разделы, чтобы обнаружить предпочтения человека для этих видов деятельности. Не все работы требуют ораторов или авторов, в то время как некоторые работы требуют таких навыков.</w:t>
      </w:r>
    </w:p>
    <w:p w:rsidR="00DE3C92" w:rsidRPr="00C14A1F" w:rsidRDefault="00DE3C92" w:rsidP="00C14A1F">
      <w:pPr>
        <w:spacing w:after="160"/>
        <w:ind w:right="-220"/>
        <w:jc w:val="both"/>
        <w:rPr>
          <w:rFonts w:ascii="Times New Roman" w:eastAsia="Times New Roman" w:hAnsi="Times New Roman" w:cs="Times New Roman"/>
        </w:rPr>
      </w:pPr>
      <w:r w:rsidRPr="00C14A1F">
        <w:rPr>
          <w:rFonts w:ascii="Times New Roman" w:eastAsia="Times New Roman" w:hAnsi="Times New Roman" w:cs="Times New Roman"/>
        </w:rPr>
        <w:t xml:space="preserve">Логическое объяснение и образование может быть мотивационным для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в некоторых случаях. Этот мотивационный уровень основан на взаимодополняющем взаимодействии ряда признаков: социальных, лидерских, влиятельных, технических, сервисных и функциональных. Обзор всех черт работника позволит выявить специфические журналистские мотивации и 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>.</w:t>
      </w:r>
    </w:p>
    <w:p w:rsidR="00DE3C92" w:rsidRPr="00C14A1F" w:rsidRDefault="00DE3C92" w:rsidP="00C1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</w:rPr>
      </w:pP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 имеет навыки творческого письма и предпочтения в общении, которые важны </w:t>
      </w:r>
      <w:proofErr w:type="gramStart"/>
      <w:r w:rsidRPr="00C14A1F">
        <w:rPr>
          <w:rFonts w:ascii="Times New Roman" w:eastAsia="Times New Roman" w:hAnsi="Times New Roman" w:cs="Times New Roman"/>
        </w:rPr>
        <w:t>профессиональным</w:t>
      </w:r>
      <w:proofErr w:type="gramEnd"/>
      <w:r w:rsidRPr="00C14A1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14A1F">
        <w:rPr>
          <w:rFonts w:ascii="Times New Roman" w:eastAsia="Times New Roman" w:hAnsi="Times New Roman" w:cs="Times New Roman"/>
        </w:rPr>
        <w:t>мотиваторам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. Умственные предпочтения являются целостными и концептуальными и включают абстрактные идеи, концепции, теорию, способность к художественной литературе и символам. Письмо, вероятно, не является настолько мотивационным, чтобы быть специализированной или профессиональной деятельностью, но </w:t>
      </w:r>
      <w:proofErr w:type="spellStart"/>
      <w:r w:rsidRPr="00C14A1F">
        <w:rPr>
          <w:rFonts w:ascii="Times New Roman" w:eastAsia="Times New Roman" w:hAnsi="Times New Roman" w:cs="Times New Roman"/>
        </w:rPr>
        <w:t>Фариза</w:t>
      </w:r>
      <w:proofErr w:type="spellEnd"/>
      <w:r w:rsidRPr="00C14A1F">
        <w:rPr>
          <w:rFonts w:ascii="Times New Roman" w:eastAsia="Times New Roman" w:hAnsi="Times New Roman" w:cs="Times New Roman"/>
        </w:rPr>
        <w:t xml:space="preserve">, вероятно, рассматривает его в конкретных областях. Другие рабочие черты должны быть проверены, чтобы определить, где и как письмо и другие коммуникативные средства массовой информации вписываются в профессиональные предпочтения </w:t>
      </w:r>
      <w:proofErr w:type="spellStart"/>
      <w:r w:rsidRPr="00C14A1F">
        <w:rPr>
          <w:rFonts w:ascii="Times New Roman" w:eastAsia="Times New Roman" w:hAnsi="Times New Roman" w:cs="Times New Roman"/>
        </w:rPr>
        <w:t>Фаризы</w:t>
      </w:r>
      <w:proofErr w:type="spellEnd"/>
      <w:r w:rsidRPr="00C14A1F">
        <w:rPr>
          <w:rFonts w:ascii="Times New Roman" w:eastAsia="Times New Roman" w:hAnsi="Times New Roman" w:cs="Times New Roman"/>
        </w:rPr>
        <w:t>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lastRenderedPageBreak/>
        <w:t xml:space="preserve">Профессиональные предпочтения </w:t>
      </w:r>
      <w:proofErr w:type="spellStart"/>
      <w:r w:rsidRPr="00C14A1F">
        <w:rPr>
          <w:rFonts w:ascii="Times New Roman" w:hAnsi="Times New Roman" w:cs="Times New Roman"/>
        </w:rPr>
        <w:t>Фаризы</w:t>
      </w:r>
      <w:proofErr w:type="spellEnd"/>
      <w:r w:rsidRPr="00C14A1F">
        <w:rPr>
          <w:rFonts w:ascii="Times New Roman" w:hAnsi="Times New Roman" w:cs="Times New Roman"/>
        </w:rPr>
        <w:t xml:space="preserve"> включают такие виды деятельности, как сбор, обработка, запись, передача, подача и / или получение информации. Ключевые предпочтения ориентированы на правильное использование языка, орфографию и пунктуацию; реферирование, подача и поиск; и внимание к деталям.</w:t>
      </w:r>
    </w:p>
    <w:p w:rsidR="00DE3C92" w:rsidRPr="00C14A1F" w:rsidRDefault="00DE3C92" w:rsidP="00C14A1F">
      <w:pPr>
        <w:jc w:val="both"/>
        <w:rPr>
          <w:rFonts w:ascii="Times New Roman" w:hAnsi="Times New Roman" w:cs="Times New Roman"/>
        </w:rPr>
      </w:pPr>
      <w:r w:rsidRPr="00C14A1F">
        <w:rPr>
          <w:rFonts w:ascii="Times New Roman" w:hAnsi="Times New Roman" w:cs="Times New Roman"/>
        </w:rPr>
        <w:t xml:space="preserve">При задании чтения элементарных утверждений или инструкций </w:t>
      </w:r>
      <w:proofErr w:type="spellStart"/>
      <w:r w:rsidRPr="00C14A1F">
        <w:rPr>
          <w:rFonts w:ascii="Times New Roman" w:hAnsi="Times New Roman" w:cs="Times New Roman"/>
        </w:rPr>
        <w:t>Фариза</w:t>
      </w:r>
      <w:proofErr w:type="spellEnd"/>
      <w:r w:rsidRPr="00C14A1F">
        <w:rPr>
          <w:rFonts w:ascii="Times New Roman" w:hAnsi="Times New Roman" w:cs="Times New Roman"/>
        </w:rPr>
        <w:t xml:space="preserve"> обладает достаточной мотивацией для этого, а затем хорошо помнит </w:t>
      </w:r>
      <w:proofErr w:type="gramStart"/>
      <w:r w:rsidRPr="00C14A1F">
        <w:rPr>
          <w:rFonts w:ascii="Times New Roman" w:hAnsi="Times New Roman" w:cs="Times New Roman"/>
        </w:rPr>
        <w:t>конкретный</w:t>
      </w:r>
      <w:proofErr w:type="gramEnd"/>
      <w:r w:rsidRPr="00C14A1F">
        <w:rPr>
          <w:rFonts w:ascii="Times New Roman" w:hAnsi="Times New Roman" w:cs="Times New Roman"/>
        </w:rPr>
        <w:t xml:space="preserve"> контент. Это может быть ценным качеством, когда оно взаимодействует с другими природными талантами или способностями.</w:t>
      </w:r>
    </w:p>
    <w:sectPr w:rsidR="00DE3C92" w:rsidRPr="00C14A1F" w:rsidSect="00FD5C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F4"/>
    <w:rsid w:val="000658F0"/>
    <w:rsid w:val="00070738"/>
    <w:rsid w:val="000C538B"/>
    <w:rsid w:val="001464E9"/>
    <w:rsid w:val="001A7E2A"/>
    <w:rsid w:val="002701A0"/>
    <w:rsid w:val="002959AB"/>
    <w:rsid w:val="002E0156"/>
    <w:rsid w:val="003404E5"/>
    <w:rsid w:val="00340589"/>
    <w:rsid w:val="00352262"/>
    <w:rsid w:val="00384622"/>
    <w:rsid w:val="003B25A1"/>
    <w:rsid w:val="003C359D"/>
    <w:rsid w:val="003D267F"/>
    <w:rsid w:val="003D326C"/>
    <w:rsid w:val="00487938"/>
    <w:rsid w:val="004A1B25"/>
    <w:rsid w:val="004C3487"/>
    <w:rsid w:val="004F38F0"/>
    <w:rsid w:val="005147DA"/>
    <w:rsid w:val="005202F4"/>
    <w:rsid w:val="0052692F"/>
    <w:rsid w:val="005A2C2C"/>
    <w:rsid w:val="005A77D9"/>
    <w:rsid w:val="005B4FA6"/>
    <w:rsid w:val="005C7E33"/>
    <w:rsid w:val="005F72D1"/>
    <w:rsid w:val="00605092"/>
    <w:rsid w:val="00607488"/>
    <w:rsid w:val="00691F26"/>
    <w:rsid w:val="006D4EED"/>
    <w:rsid w:val="006F5E60"/>
    <w:rsid w:val="007334B3"/>
    <w:rsid w:val="00741A99"/>
    <w:rsid w:val="007B6DAC"/>
    <w:rsid w:val="007C7ED1"/>
    <w:rsid w:val="00815BDE"/>
    <w:rsid w:val="00837098"/>
    <w:rsid w:val="00847549"/>
    <w:rsid w:val="008654CF"/>
    <w:rsid w:val="008A29D5"/>
    <w:rsid w:val="008A785C"/>
    <w:rsid w:val="008B3FA6"/>
    <w:rsid w:val="008D4455"/>
    <w:rsid w:val="009070BA"/>
    <w:rsid w:val="00916BD0"/>
    <w:rsid w:val="009351EB"/>
    <w:rsid w:val="009A418C"/>
    <w:rsid w:val="009B1B61"/>
    <w:rsid w:val="009E0172"/>
    <w:rsid w:val="009F2FBF"/>
    <w:rsid w:val="00A06D95"/>
    <w:rsid w:val="00A2421A"/>
    <w:rsid w:val="00A4560E"/>
    <w:rsid w:val="00A6781D"/>
    <w:rsid w:val="00AA1E29"/>
    <w:rsid w:val="00AA7063"/>
    <w:rsid w:val="00AB79B0"/>
    <w:rsid w:val="00B267AB"/>
    <w:rsid w:val="00B34BA5"/>
    <w:rsid w:val="00B44195"/>
    <w:rsid w:val="00B8138A"/>
    <w:rsid w:val="00BB298D"/>
    <w:rsid w:val="00BF5C72"/>
    <w:rsid w:val="00C036D2"/>
    <w:rsid w:val="00C06592"/>
    <w:rsid w:val="00C14A1F"/>
    <w:rsid w:val="00C22895"/>
    <w:rsid w:val="00C32B98"/>
    <w:rsid w:val="00CA7E5C"/>
    <w:rsid w:val="00CD1594"/>
    <w:rsid w:val="00CD3C10"/>
    <w:rsid w:val="00CF3EC7"/>
    <w:rsid w:val="00D04E6D"/>
    <w:rsid w:val="00D32DF5"/>
    <w:rsid w:val="00D33937"/>
    <w:rsid w:val="00D50213"/>
    <w:rsid w:val="00D61323"/>
    <w:rsid w:val="00DE3C92"/>
    <w:rsid w:val="00E22C00"/>
    <w:rsid w:val="00E51829"/>
    <w:rsid w:val="00E87933"/>
    <w:rsid w:val="00EA75D8"/>
    <w:rsid w:val="00EC1E59"/>
    <w:rsid w:val="00F044FA"/>
    <w:rsid w:val="00F2159C"/>
    <w:rsid w:val="00F21996"/>
    <w:rsid w:val="00F4420D"/>
    <w:rsid w:val="00F62392"/>
    <w:rsid w:val="00F73824"/>
    <w:rsid w:val="00FC017B"/>
    <w:rsid w:val="00FD5C57"/>
    <w:rsid w:val="00FE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FD5C57"/>
    <w:pPr>
      <w:keepNext/>
      <w:keepLines/>
      <w:spacing w:before="360" w:after="80"/>
      <w:outlineLvl w:val="1"/>
    </w:pPr>
    <w:rPr>
      <w:rFonts w:ascii="Arial" w:eastAsia="Arial" w:hAnsi="Arial" w:cs="Arial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692F"/>
  </w:style>
  <w:style w:type="character" w:styleId="a3">
    <w:name w:val="Emphasis"/>
    <w:basedOn w:val="a0"/>
    <w:uiPriority w:val="20"/>
    <w:qFormat/>
    <w:rsid w:val="0052692F"/>
    <w:rPr>
      <w:i/>
      <w:iCs/>
    </w:rPr>
  </w:style>
  <w:style w:type="character" w:customStyle="1" w:styleId="20">
    <w:name w:val="Заголовок 2 Знак"/>
    <w:basedOn w:val="a0"/>
    <w:link w:val="2"/>
    <w:rsid w:val="00FD5C57"/>
    <w:rPr>
      <w:rFonts w:ascii="Arial" w:eastAsia="Arial" w:hAnsi="Arial" w:cs="Arial"/>
      <w:b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FD5C57"/>
    <w:pPr>
      <w:keepNext/>
      <w:keepLines/>
      <w:spacing w:before="360" w:after="80"/>
      <w:outlineLvl w:val="1"/>
    </w:pPr>
    <w:rPr>
      <w:rFonts w:ascii="Arial" w:eastAsia="Arial" w:hAnsi="Arial" w:cs="Arial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692F"/>
  </w:style>
  <w:style w:type="character" w:styleId="a3">
    <w:name w:val="Emphasis"/>
    <w:basedOn w:val="a0"/>
    <w:uiPriority w:val="20"/>
    <w:qFormat/>
    <w:rsid w:val="0052692F"/>
    <w:rPr>
      <w:i/>
      <w:iCs/>
    </w:rPr>
  </w:style>
  <w:style w:type="character" w:customStyle="1" w:styleId="20">
    <w:name w:val="Заголовок 2 Знак"/>
    <w:basedOn w:val="a0"/>
    <w:link w:val="2"/>
    <w:rsid w:val="00FD5C57"/>
    <w:rPr>
      <w:rFonts w:ascii="Arial" w:eastAsia="Arial" w:hAnsi="Arial" w:cs="Arial"/>
      <w:b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11</Pages>
  <Words>4434</Words>
  <Characters>30113</Characters>
  <Application>Microsoft Office Word</Application>
  <DocSecurity>0</DocSecurity>
  <Lines>449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113</cp:lastModifiedBy>
  <cp:revision>33</cp:revision>
  <dcterms:created xsi:type="dcterms:W3CDTF">2018-09-13T11:26:00Z</dcterms:created>
  <dcterms:modified xsi:type="dcterms:W3CDTF">2018-09-20T12:13:00Z</dcterms:modified>
</cp:coreProperties>
</file>