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864" w:rsidRPr="00342864" w:rsidRDefault="00342864" w:rsidP="0034286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proofErr w:type="spellStart"/>
      <w:r w:rsidRPr="0034286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Cebule</w:t>
      </w:r>
      <w:proofErr w:type="spellEnd"/>
      <w:r w:rsidRPr="0034286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lilii</w:t>
      </w:r>
      <w:proofErr w:type="spellEnd"/>
      <w:r w:rsidR="00610B9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pl-PL"/>
        </w:rPr>
        <w:t xml:space="preserve"> OT hybrydów</w:t>
      </w:r>
      <w:r w:rsidRPr="00342864">
        <w:rPr>
          <w:rFonts w:ascii="Times New Roman" w:hAnsi="Times New Roman" w:cs="Times New Roman"/>
          <w:b/>
          <w:color w:val="000000"/>
          <w:sz w:val="24"/>
          <w:szCs w:val="24"/>
        </w:rPr>
        <w:br/>
      </w:r>
    </w:p>
    <w:p w:rsidR="00342864" w:rsidRPr="003C76CF" w:rsidRDefault="00342864" w:rsidP="00342864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l-PL"/>
        </w:rPr>
      </w:pP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Lilie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są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jednymi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z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najbardziej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ulubionych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kwiatów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Szczególnie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lilii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OT –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tak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zwane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„</w:t>
      </w:r>
      <w:r w:rsidRPr="00342864">
        <w:rPr>
          <w:rStyle w:val="hiddenspellerror"/>
          <w:rFonts w:ascii="Times New Roman" w:hAnsi="Times New Roman" w:cs="Times New Roman"/>
          <w:color w:val="000000"/>
          <w:sz w:val="24"/>
          <w:szCs w:val="24"/>
        </w:rPr>
        <w:t>orientpety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”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l-PL"/>
        </w:rPr>
        <w:t>, albo lilie drzewiaste,</w:t>
      </w:r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które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uzyskano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przez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skrzyżowanie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lilii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orientalnych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trąbkowych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Są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to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zaawansowane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hybrydy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dzięki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czemu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teraz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możesz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mieć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piękne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rośliny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zwiększonej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odporności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na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różne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problemy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Odziedziczyli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najlepsze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cechy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obojga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rodziców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między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innymi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odporność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do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mrozu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Ponadto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potrafiły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zachować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aromat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wielkość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lilii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orientalnych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ale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stały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się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dostępne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w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różnych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zestawieniach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kolorystycznych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(w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takich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zestawieniach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jakich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nigdy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wcześniej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nie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widziano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)!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Na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pewno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polubisz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mocne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rośliny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z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większą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energią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3C76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l-PL"/>
        </w:rPr>
        <w:t xml:space="preserve"> Lilia martagon (złotogłów) jest rośliną, która jest zaliczna do obszernej rodziny liliowatych.</w:t>
      </w:r>
    </w:p>
    <w:p w:rsidR="00342864" w:rsidRPr="00342864" w:rsidRDefault="00342864" w:rsidP="0034286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342864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proofErr w:type="spellStart"/>
      <w:r w:rsidRPr="0034286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Czemu</w:t>
      </w:r>
      <w:proofErr w:type="spellEnd"/>
      <w:r w:rsidRPr="0034286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lilia</w:t>
      </w:r>
      <w:proofErr w:type="spellEnd"/>
      <w:r w:rsidRPr="0034286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  <w:proofErr w:type="spellStart"/>
      <w:r>
        <w:rPr>
          <w:rStyle w:val="hiddenspellerror"/>
          <w:rFonts w:ascii="Times New Roman" w:hAnsi="Times New Roman" w:cs="Times New Roman"/>
          <w:b/>
          <w:color w:val="000000"/>
          <w:sz w:val="24"/>
          <w:szCs w:val="24"/>
        </w:rPr>
        <w:t>martagon</w:t>
      </w:r>
      <w:proofErr w:type="spellEnd"/>
      <w:r w:rsidRPr="0034286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  <w:proofErr w:type="spellStart"/>
      <w:r w:rsidRPr="0034286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„złotogłów”</w:t>
      </w:r>
      <w:proofErr w:type="spellEnd"/>
      <w:r w:rsidRPr="0034286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jest</w:t>
      </w:r>
      <w:proofErr w:type="spellEnd"/>
      <w:r w:rsidRPr="0034286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tak</w:t>
      </w:r>
      <w:proofErr w:type="spellEnd"/>
      <w:r w:rsidRPr="0034286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popularna</w:t>
      </w:r>
      <w:proofErr w:type="spellEnd"/>
      <w:r w:rsidRPr="0034286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?</w:t>
      </w:r>
      <w:r w:rsidRPr="00342864">
        <w:rPr>
          <w:rFonts w:ascii="Times New Roman" w:hAnsi="Times New Roman" w:cs="Times New Roman"/>
          <w:b/>
          <w:color w:val="000000"/>
          <w:sz w:val="24"/>
          <w:szCs w:val="24"/>
        </w:rPr>
        <w:br/>
      </w:r>
    </w:p>
    <w:p w:rsidR="00B619B3" w:rsidRDefault="00342864" w:rsidP="0034286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pl-PL"/>
        </w:rPr>
      </w:pPr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W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Polsce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ta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roślina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jest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uznawana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za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„jedną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z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najpiękniejszych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roślin”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we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florze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1F1A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l-PL"/>
        </w:rPr>
        <w:t xml:space="preserve"> W naszym kraju ta rośłina jest objęta ochroną prawną ze względu na to, że</w:t>
      </w:r>
      <w:r w:rsidR="004108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l-PL"/>
        </w:rPr>
        <w:t xml:space="preserve"> jest dość rzadko spotykana w naturze. </w:t>
      </w:r>
      <w:r w:rsidR="00280E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l-PL"/>
        </w:rPr>
        <w:t>Spotykana także jest w Azji</w:t>
      </w:r>
      <w:r w:rsidR="00D90B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l-PL"/>
        </w:rPr>
        <w:t xml:space="preserve"> w dziko rosnącym stanie.</w:t>
      </w:r>
      <w:r w:rsidR="00280E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l-PL"/>
        </w:rPr>
        <w:t xml:space="preserve"> </w:t>
      </w:r>
      <w:r w:rsidR="004108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l-PL"/>
        </w:rPr>
        <w:t>Faktycznie w nasz</w:t>
      </w:r>
      <w:r w:rsidR="00280E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l-PL"/>
        </w:rPr>
        <w:t>ych ogrodach d</w:t>
      </w:r>
      <w:r w:rsidR="004108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l-PL"/>
        </w:rPr>
        <w:t>zisiaj są nowością.</w:t>
      </w:r>
      <w:r w:rsidR="004108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4108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Oprócz</w:t>
      </w:r>
      <w:proofErr w:type="spellEnd"/>
      <w:r w:rsidR="004108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4108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tego</w:t>
      </w:r>
      <w:proofErr w:type="spellEnd"/>
      <w:r w:rsidR="004108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że</w:t>
      </w:r>
      <w:r w:rsidR="004108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l-PL"/>
        </w:rPr>
        <w:t xml:space="preserve"> l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ilie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A41F5">
        <w:rPr>
          <w:rStyle w:val="hiddenspellerror"/>
          <w:rFonts w:ascii="Times New Roman" w:hAnsi="Times New Roman" w:cs="Times New Roman"/>
          <w:color w:val="000000"/>
          <w:sz w:val="24"/>
          <w:szCs w:val="24"/>
          <w:lang w:val="pl-PL"/>
        </w:rPr>
        <w:t>m</w:t>
      </w:r>
      <w:proofErr w:type="spellStart"/>
      <w:r>
        <w:rPr>
          <w:rStyle w:val="hiddenspellerror"/>
          <w:rFonts w:ascii="Times New Roman" w:hAnsi="Times New Roman" w:cs="Times New Roman"/>
          <w:color w:val="000000"/>
          <w:sz w:val="24"/>
          <w:szCs w:val="24"/>
        </w:rPr>
        <w:t>artagon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albo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drzewiaste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różnią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się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od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innych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przedstawicieli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swego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gatunku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tym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że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posiadają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bardzo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F1A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piękny</w:t>
      </w:r>
      <w:proofErr w:type="spellEnd"/>
      <w:r w:rsidR="001F1A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 </w:t>
      </w:r>
      <w:proofErr w:type="spellStart"/>
      <w:r w:rsidR="001F1A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silny</w:t>
      </w:r>
      <w:proofErr w:type="spellEnd"/>
      <w:r w:rsidR="001F1A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F1A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zapach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rosną</w:t>
      </w:r>
      <w:proofErr w:type="spellEnd"/>
      <w:r w:rsidR="001F1A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l-PL"/>
        </w:rPr>
        <w:t xml:space="preserve"> one znacznie</w:t>
      </w:r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mocni</w:t>
      </w:r>
      <w:r w:rsidR="00BA41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ej</w:t>
      </w:r>
      <w:proofErr w:type="spellEnd"/>
      <w:r w:rsidR="00BA41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 </w:t>
      </w:r>
      <w:proofErr w:type="spellStart"/>
      <w:r w:rsidR="00BA41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znacznie</w:t>
      </w:r>
      <w:proofErr w:type="spellEnd"/>
      <w:r w:rsidR="00BA41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A41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wyżej</w:t>
      </w:r>
      <w:proofErr w:type="spellEnd"/>
      <w:r w:rsidR="00BA41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spellStart"/>
      <w:r w:rsidR="00BA41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do</w:t>
      </w:r>
      <w:proofErr w:type="spellEnd"/>
      <w:r w:rsidR="00BA41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150 </w:t>
      </w:r>
      <w:proofErr w:type="spellStart"/>
      <w:r w:rsidR="00BA41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cm</w:t>
      </w:r>
      <w:proofErr w:type="spellEnd"/>
      <w:r w:rsidR="00BA41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1F1A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l-PL"/>
        </w:rPr>
        <w:t xml:space="preserve"> od zwykłych lilii orientalnych</w:t>
      </w:r>
      <w:r w:rsidR="00BA41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l-PL"/>
        </w:rPr>
        <w:t>.</w:t>
      </w:r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A41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l-PL"/>
        </w:rPr>
        <w:t>P</w:t>
      </w:r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kilku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latach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tworzą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kwiatostan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z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wielu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pędów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Jeden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pęd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może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wytworzyć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do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60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kwiatów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Grupa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tych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lilii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postała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w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drugiej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połowie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XX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wieku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a w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ostatnich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latach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ich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uroda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znalazła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wielu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zwolenników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Są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tole</w:t>
      </w:r>
      <w:r w:rsidR="00BA41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rancyjne</w:t>
      </w:r>
      <w:proofErr w:type="spellEnd"/>
      <w:r w:rsidR="00BA41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A41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na</w:t>
      </w:r>
      <w:proofErr w:type="spellEnd"/>
      <w:r w:rsidR="00BA41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A41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suszę</w:t>
      </w:r>
      <w:proofErr w:type="spellEnd"/>
      <w:r w:rsidR="00BA41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BA41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szarą</w:t>
      </w:r>
      <w:proofErr w:type="spellEnd"/>
      <w:r w:rsidR="00BA41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A41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pleśń</w:t>
      </w:r>
      <w:proofErr w:type="spellEnd"/>
      <w:r w:rsidR="00BA41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A41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l-PL"/>
        </w:rPr>
        <w:t>czego nie</w:t>
      </w:r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można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powiedzieć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liliach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orientalnych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4108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l-PL"/>
        </w:rPr>
        <w:t xml:space="preserve"> Mogą zimować i to zimowanie jest istotne, bo w każdym mastępnym roku rozrastają się coraz więcej i wyżej.</w:t>
      </w:r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Wiele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odmian</w:t>
      </w:r>
      <w:proofErr w:type="spellEnd"/>
      <w:r w:rsidR="00BE51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l-PL"/>
        </w:rPr>
        <w:t xml:space="preserve"> tych kwiatów</w:t>
      </w:r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mogą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przetrwać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polskie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zimy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W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naturze</w:t>
      </w:r>
      <w:proofErr w:type="spellEnd"/>
      <w:r w:rsidR="00BA41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l-PL"/>
        </w:rPr>
        <w:t xml:space="preserve"> lilia</w:t>
      </w:r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A41F5">
        <w:rPr>
          <w:rStyle w:val="hiddenspellerror"/>
          <w:rFonts w:ascii="Times New Roman" w:hAnsi="Times New Roman" w:cs="Times New Roman"/>
          <w:color w:val="000000"/>
          <w:sz w:val="24"/>
          <w:szCs w:val="24"/>
          <w:lang w:val="pl-PL"/>
        </w:rPr>
        <w:t>złotogłów</w:t>
      </w:r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rośnie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na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trawnikach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w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półcieniu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lasów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dzięki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czemu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w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ogrodzie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w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przeciwieństwie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do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innych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lilii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—</w:t>
      </w:r>
      <w:r w:rsidR="00160E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60E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dobrze</w:t>
      </w:r>
      <w:proofErr w:type="spellEnd"/>
      <w:r w:rsidR="00160E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60E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rośnie</w:t>
      </w:r>
      <w:proofErr w:type="spellEnd"/>
      <w:r w:rsidR="00160E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w </w:t>
      </w:r>
      <w:proofErr w:type="spellStart"/>
      <w:r w:rsidR="00160E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półcieniu</w:t>
      </w:r>
      <w:proofErr w:type="spellEnd"/>
      <w:r w:rsidR="00160E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160E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l-PL"/>
        </w:rPr>
        <w:t>L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ilie</w:t>
      </w:r>
      <w:proofErr w:type="spellEnd"/>
      <w:r w:rsidR="00160E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l-PL"/>
        </w:rPr>
        <w:t xml:space="preserve"> martagon zwykle</w:t>
      </w:r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kwitną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5-6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latach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160E52">
        <w:rPr>
          <w:rFonts w:ascii="Arial" w:hAnsi="Arial" w:cs="Arial"/>
          <w:color w:val="333333"/>
          <w:sz w:val="19"/>
          <w:szCs w:val="19"/>
          <w:shd w:val="clear" w:color="auto" w:fill="FFFFFF"/>
        </w:rPr>
        <w:t xml:space="preserve"> </w:t>
      </w:r>
      <w:r w:rsidR="00160E52" w:rsidRPr="00B619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pl-PL"/>
        </w:rPr>
        <w:t>N</w:t>
      </w:r>
      <w:proofErr w:type="spellStart"/>
      <w:r w:rsidR="00160E52" w:rsidRPr="00B619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ajlepsze</w:t>
      </w:r>
      <w:proofErr w:type="spellEnd"/>
      <w:r w:rsidR="00160E52" w:rsidRPr="00B619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60E52" w:rsidRPr="00B619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efekty</w:t>
      </w:r>
      <w:proofErr w:type="spellEnd"/>
      <w:r w:rsidR="00160E52" w:rsidRPr="00B619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60E52" w:rsidRPr="00B619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uzyskamy</w:t>
      </w:r>
      <w:proofErr w:type="spellEnd"/>
      <w:r w:rsidR="00160E52" w:rsidRPr="00B619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160E52" w:rsidRPr="00B619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pl-PL"/>
        </w:rPr>
        <w:t>jeśli posadzone lilie drzewiaste</w:t>
      </w:r>
      <w:r w:rsidR="00160E52" w:rsidRPr="00B619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60E52" w:rsidRPr="00B619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będą</w:t>
      </w:r>
      <w:proofErr w:type="spellEnd"/>
      <w:r w:rsidR="00160E52" w:rsidRPr="00B619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60E52" w:rsidRPr="00B619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miały</w:t>
      </w:r>
      <w:proofErr w:type="spellEnd"/>
      <w:r w:rsidR="00160E52" w:rsidRPr="00B619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60E52" w:rsidRPr="00B619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odrobinę</w:t>
      </w:r>
      <w:proofErr w:type="spellEnd"/>
      <w:r w:rsidR="00160E52" w:rsidRPr="00B619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60E52" w:rsidRPr="00B619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cienia</w:t>
      </w:r>
      <w:proofErr w:type="spellEnd"/>
      <w:r w:rsidR="00160E52" w:rsidRPr="00B619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w </w:t>
      </w:r>
      <w:proofErr w:type="spellStart"/>
      <w:r w:rsidR="00160E52" w:rsidRPr="00B619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ciągu</w:t>
      </w:r>
      <w:proofErr w:type="spellEnd"/>
      <w:r w:rsidR="00160E52" w:rsidRPr="00B619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60E52" w:rsidRPr="00B619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dnia</w:t>
      </w:r>
      <w:proofErr w:type="spellEnd"/>
      <w:r w:rsidR="00160E52" w:rsidRPr="00B619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pl-PL"/>
        </w:rPr>
        <w:t>,</w:t>
      </w:r>
      <w:r w:rsidR="00160E52" w:rsidRPr="00B619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60E52" w:rsidRPr="00B619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chociaż</w:t>
      </w:r>
      <w:proofErr w:type="spellEnd"/>
      <w:r w:rsidR="00160E52" w:rsidRPr="00B619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60E52" w:rsidRPr="00B619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dobrze</w:t>
      </w:r>
      <w:proofErr w:type="spellEnd"/>
      <w:r w:rsidR="00160E52" w:rsidRPr="00B619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60E52" w:rsidRPr="00B619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rosną</w:t>
      </w:r>
      <w:proofErr w:type="spellEnd"/>
      <w:r w:rsidR="00160E52" w:rsidRPr="00B619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w </w:t>
      </w:r>
      <w:proofErr w:type="spellStart"/>
      <w:r w:rsidR="00160E52" w:rsidRPr="00B619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pełnym</w:t>
      </w:r>
      <w:proofErr w:type="spellEnd"/>
      <w:r w:rsidR="00160E52" w:rsidRPr="00B619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60E52" w:rsidRPr="00B619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słońcu</w:t>
      </w:r>
      <w:proofErr w:type="spellEnd"/>
      <w:r w:rsidR="00160E52" w:rsidRPr="00B619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="00B619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pl-PL"/>
        </w:rPr>
        <w:t xml:space="preserve"> </w:t>
      </w:r>
      <w:r w:rsidR="001F1A0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pl-PL"/>
        </w:rPr>
        <w:t>P</w:t>
      </w:r>
      <w:r w:rsidR="00B619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pl-PL"/>
        </w:rPr>
        <w:t>rócz kwiatów mają owoce, które zawierają nasiona.</w:t>
      </w:r>
    </w:p>
    <w:p w:rsidR="00410830" w:rsidRPr="00B619B3" w:rsidRDefault="00410830" w:rsidP="0034286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pl-PL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pl-PL"/>
        </w:rPr>
        <w:t xml:space="preserve">Zwykła sadzonka tych kwiatów osiąga 1,5-2 metra wysokości. Są roślinami cebulowymi i to znaczy że żyją więcej niż jeden rok. Porastają </w:t>
      </w:r>
      <w:r w:rsidR="00BB090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pl-PL"/>
        </w:rPr>
        <w:t>szerokimi liśćmi o lancetowym kształcie i zielonym zabarwieniu. Kwiatostan jest w formie grona. Duże kwiatostany są rzadko spotykane. W zależności od odmiany rozpiętność kwiatów stanowi od 2 do 6 cm.</w:t>
      </w:r>
    </w:p>
    <w:p w:rsidR="00342864" w:rsidRPr="00342864" w:rsidRDefault="00342864" w:rsidP="0034286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342864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="00E26EB5" w:rsidRPr="00E26EB5">
        <w:rPr>
          <w:rFonts w:ascii="Times New Roman" w:hAnsi="Times New Roman" w:cs="Times New Roman"/>
          <w:b/>
          <w:color w:val="000000"/>
          <w:sz w:val="24"/>
          <w:szCs w:val="24"/>
          <w:highlight w:val="yellow"/>
          <w:shd w:val="clear" w:color="auto" w:fill="FFFFFF"/>
          <w:lang w:val="pl-PL"/>
        </w:rPr>
        <w:t>Lilie martagon – odmiany</w:t>
      </w:r>
      <w:r w:rsidRPr="00342864">
        <w:rPr>
          <w:rFonts w:ascii="Times New Roman" w:hAnsi="Times New Roman" w:cs="Times New Roman"/>
          <w:b/>
          <w:color w:val="000000"/>
          <w:sz w:val="24"/>
          <w:szCs w:val="24"/>
        </w:rPr>
        <w:br/>
      </w:r>
    </w:p>
    <w:p w:rsidR="00342864" w:rsidRDefault="00342864" w:rsidP="00342864">
      <w:pPr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Są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różne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odmiany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lilii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A41F5">
        <w:rPr>
          <w:rStyle w:val="hiddenspellerror"/>
          <w:rFonts w:ascii="Times New Roman" w:hAnsi="Times New Roman" w:cs="Times New Roman"/>
          <w:color w:val="000000"/>
          <w:sz w:val="24"/>
          <w:szCs w:val="24"/>
          <w:lang w:val="pl-PL"/>
        </w:rPr>
        <w:t>m</w:t>
      </w:r>
      <w:proofErr w:type="spellStart"/>
      <w:r>
        <w:rPr>
          <w:rStyle w:val="hiddenspellerror"/>
          <w:rFonts w:ascii="Times New Roman" w:hAnsi="Times New Roman" w:cs="Times New Roman"/>
          <w:color w:val="000000"/>
          <w:sz w:val="24"/>
          <w:szCs w:val="24"/>
        </w:rPr>
        <w:t>artagon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34286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• </w:t>
      </w:r>
      <w:proofErr w:type="spellStart"/>
      <w:r w:rsidRPr="00E26EB5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Lilia</w:t>
      </w:r>
      <w:proofErr w:type="spellEnd"/>
      <w:r w:rsidRPr="00E26EB5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 </w:t>
      </w:r>
      <w:proofErr w:type="spellStart"/>
      <w:r w:rsidRPr="00E26EB5">
        <w:rPr>
          <w:rStyle w:val="hiddenspellerror"/>
          <w:rFonts w:ascii="Times New Roman" w:hAnsi="Times New Roman" w:cs="Times New Roman"/>
          <w:color w:val="000000"/>
          <w:sz w:val="24"/>
          <w:szCs w:val="24"/>
        </w:rPr>
        <w:t>fairy</w:t>
      </w:r>
      <w:proofErr w:type="spellEnd"/>
      <w:r w:rsidRPr="00E26EB5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 </w:t>
      </w:r>
      <w:proofErr w:type="spellStart"/>
      <w:r w:rsidRPr="00E26EB5">
        <w:rPr>
          <w:rStyle w:val="hiddenspellerror"/>
          <w:rFonts w:ascii="Times New Roman" w:hAnsi="Times New Roman" w:cs="Times New Roman"/>
          <w:color w:val="000000"/>
          <w:sz w:val="24"/>
          <w:szCs w:val="24"/>
        </w:rPr>
        <w:t>morning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jest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rzadko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spotykaną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kwiatem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ma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duży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rozmiar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cebulki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• </w:t>
      </w:r>
      <w:proofErr w:type="spellStart"/>
      <w:r w:rsidRPr="00E26EB5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Lilia</w:t>
      </w:r>
      <w:proofErr w:type="spellEnd"/>
      <w:r w:rsidR="00E26EB5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val="pl-PL"/>
        </w:rPr>
        <w:t xml:space="preserve"> martagon</w:t>
      </w:r>
      <w:r w:rsidRPr="00E26EB5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 </w:t>
      </w:r>
      <w:proofErr w:type="spellStart"/>
      <w:r w:rsidRPr="00E26EB5">
        <w:rPr>
          <w:rStyle w:val="hiddenspellerror"/>
          <w:rFonts w:ascii="Times New Roman" w:hAnsi="Times New Roman" w:cs="Times New Roman"/>
          <w:color w:val="000000"/>
          <w:sz w:val="24"/>
          <w:szCs w:val="24"/>
        </w:rPr>
        <w:t>claude</w:t>
      </w:r>
      <w:proofErr w:type="spellEnd"/>
      <w:r w:rsidRPr="00E26EB5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 </w:t>
      </w:r>
      <w:proofErr w:type="spellStart"/>
      <w:r w:rsidRPr="00E26EB5">
        <w:rPr>
          <w:rStyle w:val="hiddenspellerror"/>
          <w:rFonts w:ascii="Times New Roman" w:hAnsi="Times New Roman" w:cs="Times New Roman"/>
          <w:color w:val="000000"/>
          <w:sz w:val="24"/>
          <w:szCs w:val="24"/>
        </w:rPr>
        <w:t>shride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–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rzadki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gatunek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nasyconej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barwie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malinowej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z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cętkami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• </w:t>
      </w:r>
      <w:proofErr w:type="spellStart"/>
      <w:r w:rsidRPr="00A751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Lilia</w:t>
      </w:r>
      <w:proofErr w:type="spellEnd"/>
      <w:r w:rsidRPr="00A751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A751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biała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„Album”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jest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l-PL"/>
        </w:rPr>
        <w:t>najpopularniejszą</w:t>
      </w:r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odmianą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która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342864">
        <w:rPr>
          <w:rStyle w:val="hiddengrammarerror"/>
          <w:rFonts w:ascii="Times New Roman" w:hAnsi="Times New Roman" w:cs="Times New Roman"/>
          <w:color w:val="000000"/>
          <w:sz w:val="24"/>
          <w:szCs w:val="24"/>
        </w:rPr>
        <w:t>charakteryzuje</w:t>
      </w:r>
      <w:proofErr w:type="spellEnd"/>
      <w:r w:rsidRPr="00342864">
        <w:rPr>
          <w:rStyle w:val="hiddengrammarerro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2864">
        <w:rPr>
          <w:rStyle w:val="hiddengrammarerror"/>
          <w:rFonts w:ascii="Times New Roman" w:hAnsi="Times New Roman" w:cs="Times New Roman"/>
          <w:color w:val="000000"/>
          <w:sz w:val="24"/>
          <w:szCs w:val="24"/>
        </w:rPr>
        <w:t>się</w:t>
      </w:r>
      <w:proofErr w:type="spellEnd"/>
      <w:r w:rsidRPr="00342864">
        <w:rPr>
          <w:rStyle w:val="hiddengrammarerro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2864">
        <w:rPr>
          <w:rStyle w:val="hiddengrammarerror"/>
          <w:rFonts w:ascii="Times New Roman" w:hAnsi="Times New Roman" w:cs="Times New Roman"/>
          <w:color w:val="000000"/>
          <w:sz w:val="24"/>
          <w:szCs w:val="24"/>
        </w:rPr>
        <w:t>białymi</w:t>
      </w:r>
      <w:proofErr w:type="spellEnd"/>
      <w:r w:rsidRPr="00342864">
        <w:rPr>
          <w:rStyle w:val="hiddengrammarerro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2864">
        <w:rPr>
          <w:rStyle w:val="hiddengrammarerror"/>
          <w:rFonts w:ascii="Times New Roman" w:hAnsi="Times New Roman" w:cs="Times New Roman"/>
          <w:color w:val="000000"/>
          <w:sz w:val="24"/>
          <w:szCs w:val="24"/>
        </w:rPr>
        <w:t>kwiatami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42864">
        <w:rPr>
          <w:rStyle w:val="hiddengrammarerror"/>
          <w:rFonts w:ascii="Times New Roman" w:hAnsi="Times New Roman" w:cs="Times New Roman"/>
          <w:color w:val="000000"/>
          <w:sz w:val="24"/>
          <w:szCs w:val="24"/>
        </w:rPr>
        <w:t xml:space="preserve">• </w:t>
      </w:r>
      <w:proofErr w:type="spellStart"/>
      <w:r w:rsidRPr="00342864">
        <w:rPr>
          <w:rStyle w:val="hiddengrammarerror"/>
          <w:rFonts w:ascii="Times New Roman" w:hAnsi="Times New Roman" w:cs="Times New Roman"/>
          <w:color w:val="000000"/>
          <w:sz w:val="24"/>
          <w:szCs w:val="24"/>
        </w:rPr>
        <w:t>Lilia</w:t>
      </w:r>
      <w:proofErr w:type="spellEnd"/>
      <w:r w:rsidRPr="00342864">
        <w:rPr>
          <w:rStyle w:val="hiddengrammarerro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2864">
        <w:rPr>
          <w:rStyle w:val="hiddengrammarerror"/>
          <w:rFonts w:ascii="Times New Roman" w:hAnsi="Times New Roman" w:cs="Times New Roman"/>
          <w:color w:val="000000"/>
          <w:sz w:val="24"/>
          <w:szCs w:val="24"/>
        </w:rPr>
        <w:t>„Nicotine”</w:t>
      </w:r>
      <w:proofErr w:type="spellEnd"/>
      <w:r w:rsidRPr="00342864">
        <w:rPr>
          <w:rStyle w:val="hiddengrammarerro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2864">
        <w:rPr>
          <w:rStyle w:val="hiddengrammarerror"/>
          <w:rFonts w:ascii="Times New Roman" w:hAnsi="Times New Roman" w:cs="Times New Roman"/>
          <w:color w:val="000000"/>
          <w:sz w:val="24"/>
          <w:szCs w:val="24"/>
        </w:rPr>
        <w:t>charakteryzuje</w:t>
      </w:r>
      <w:proofErr w:type="spellEnd"/>
      <w:r w:rsidRPr="00342864">
        <w:rPr>
          <w:rStyle w:val="hiddengrammarerro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2864">
        <w:rPr>
          <w:rStyle w:val="hiddengrammarerror"/>
          <w:rFonts w:ascii="Times New Roman" w:hAnsi="Times New Roman" w:cs="Times New Roman"/>
          <w:color w:val="000000"/>
          <w:sz w:val="24"/>
          <w:szCs w:val="24"/>
        </w:rPr>
        <w:t>się</w:t>
      </w:r>
      <w:proofErr w:type="spellEnd"/>
      <w:r w:rsidRPr="00342864">
        <w:rPr>
          <w:rStyle w:val="hiddengrammarerro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2864">
        <w:rPr>
          <w:rStyle w:val="hiddengrammarerror"/>
          <w:rFonts w:ascii="Times New Roman" w:hAnsi="Times New Roman" w:cs="Times New Roman"/>
          <w:color w:val="000000"/>
          <w:sz w:val="24"/>
          <w:szCs w:val="24"/>
        </w:rPr>
        <w:t>żółtymi</w:t>
      </w:r>
      <w:proofErr w:type="spellEnd"/>
      <w:r w:rsidRPr="00342864">
        <w:rPr>
          <w:rStyle w:val="hiddengrammarerro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2864">
        <w:rPr>
          <w:rStyle w:val="hiddengrammarerror"/>
          <w:rFonts w:ascii="Times New Roman" w:hAnsi="Times New Roman" w:cs="Times New Roman"/>
          <w:color w:val="000000"/>
          <w:sz w:val="24"/>
          <w:szCs w:val="24"/>
        </w:rPr>
        <w:t>płatkami</w:t>
      </w:r>
      <w:proofErr w:type="spellEnd"/>
      <w:r w:rsidRPr="00342864">
        <w:rPr>
          <w:rStyle w:val="hiddengrammarerror"/>
          <w:rFonts w:ascii="Times New Roman" w:hAnsi="Times New Roman" w:cs="Times New Roman"/>
          <w:color w:val="000000"/>
          <w:sz w:val="24"/>
          <w:szCs w:val="24"/>
        </w:rPr>
        <w:t xml:space="preserve"> z </w:t>
      </w:r>
      <w:proofErr w:type="spellStart"/>
      <w:r w:rsidRPr="00342864">
        <w:rPr>
          <w:rStyle w:val="hiddengrammarerror"/>
          <w:rFonts w:ascii="Times New Roman" w:hAnsi="Times New Roman" w:cs="Times New Roman"/>
          <w:color w:val="000000"/>
          <w:sz w:val="24"/>
          <w:szCs w:val="24"/>
        </w:rPr>
        <w:t>mocno</w:t>
      </w:r>
      <w:proofErr w:type="spellEnd"/>
      <w:r w:rsidRPr="00342864">
        <w:rPr>
          <w:rStyle w:val="hiddengrammarerro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2864">
        <w:rPr>
          <w:rStyle w:val="hiddengrammarerror"/>
          <w:rFonts w:ascii="Times New Roman" w:hAnsi="Times New Roman" w:cs="Times New Roman"/>
          <w:color w:val="000000"/>
          <w:sz w:val="24"/>
          <w:szCs w:val="24"/>
        </w:rPr>
        <w:t>zaznaczonymi</w:t>
      </w:r>
      <w:proofErr w:type="spellEnd"/>
      <w:r w:rsidRPr="00342864">
        <w:rPr>
          <w:rStyle w:val="hiddengrammarerro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2864">
        <w:rPr>
          <w:rStyle w:val="hiddengrammarerror"/>
          <w:rFonts w:ascii="Times New Roman" w:hAnsi="Times New Roman" w:cs="Times New Roman"/>
          <w:color w:val="000000"/>
          <w:sz w:val="24"/>
          <w:szCs w:val="24"/>
        </w:rPr>
        <w:t>plamkami</w:t>
      </w:r>
      <w:proofErr w:type="spellEnd"/>
      <w:r w:rsidRPr="00342864">
        <w:rPr>
          <w:rStyle w:val="hiddengrammarerro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2864">
        <w:rPr>
          <w:rStyle w:val="hiddengrammarerror"/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342864">
        <w:rPr>
          <w:rStyle w:val="hiddengrammarerro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2864">
        <w:rPr>
          <w:rStyle w:val="hiddengrammarerror"/>
          <w:rFonts w:ascii="Times New Roman" w:hAnsi="Times New Roman" w:cs="Times New Roman"/>
          <w:color w:val="000000"/>
          <w:sz w:val="24"/>
          <w:szCs w:val="24"/>
        </w:rPr>
        <w:t>nich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42864">
        <w:rPr>
          <w:rStyle w:val="hiddengrammarerror"/>
          <w:rFonts w:ascii="Times New Roman" w:hAnsi="Times New Roman" w:cs="Times New Roman"/>
          <w:color w:val="000000"/>
          <w:sz w:val="24"/>
          <w:szCs w:val="24"/>
        </w:rPr>
        <w:t xml:space="preserve">• </w:t>
      </w:r>
      <w:proofErr w:type="spellStart"/>
      <w:r w:rsidRPr="00342864">
        <w:rPr>
          <w:rStyle w:val="hiddengrammarerror"/>
          <w:rFonts w:ascii="Times New Roman" w:hAnsi="Times New Roman" w:cs="Times New Roman"/>
          <w:color w:val="000000"/>
          <w:sz w:val="24"/>
          <w:szCs w:val="24"/>
        </w:rPr>
        <w:t>Lilia</w:t>
      </w:r>
      <w:proofErr w:type="spellEnd"/>
      <w:r w:rsidRPr="00342864">
        <w:rPr>
          <w:rStyle w:val="hiddengrammarerro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2864">
        <w:rPr>
          <w:rStyle w:val="hiddengrammarerror"/>
          <w:rFonts w:ascii="Times New Roman" w:hAnsi="Times New Roman" w:cs="Times New Roman"/>
          <w:color w:val="000000"/>
          <w:sz w:val="24"/>
          <w:szCs w:val="24"/>
        </w:rPr>
        <w:t>„</w:t>
      </w:r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Manitoba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342864">
        <w:rPr>
          <w:rStyle w:val="hiddenspellerror"/>
          <w:rFonts w:ascii="Times New Roman" w:hAnsi="Times New Roman" w:cs="Times New Roman"/>
          <w:color w:val="000000"/>
          <w:sz w:val="24"/>
          <w:szCs w:val="24"/>
        </w:rPr>
        <w:t>Morning</w:t>
      </w:r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”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ma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różowe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zabarwienie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oraz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mocno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nakrapiane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342864">
        <w:rPr>
          <w:rStyle w:val="hiddengrammarerror"/>
          <w:rFonts w:ascii="Times New Roman" w:hAnsi="Times New Roman" w:cs="Times New Roman"/>
          <w:color w:val="000000"/>
          <w:sz w:val="24"/>
          <w:szCs w:val="24"/>
        </w:rPr>
        <w:t>płatki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342864" w:rsidRPr="00342864" w:rsidRDefault="00342864" w:rsidP="00342864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342864">
        <w:rPr>
          <w:rFonts w:ascii="Times New Roman" w:hAnsi="Times New Roman" w:cs="Times New Roman"/>
          <w:color w:val="000000"/>
          <w:sz w:val="24"/>
          <w:szCs w:val="24"/>
        </w:rPr>
        <w:lastRenderedPageBreak/>
        <w:br/>
      </w:r>
      <w:r w:rsidR="00E26E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pl-PL"/>
        </w:rPr>
        <w:t>Drzewiaste</w:t>
      </w:r>
      <w:r w:rsidRPr="0034286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26EB5">
        <w:rPr>
          <w:rFonts w:ascii="Times New Roman" w:hAnsi="Times New Roman" w:cs="Times New Roman"/>
          <w:b/>
          <w:color w:val="000000"/>
          <w:sz w:val="24"/>
          <w:szCs w:val="24"/>
          <w:highlight w:val="yellow"/>
          <w:shd w:val="clear" w:color="auto" w:fill="FFFFFF"/>
        </w:rPr>
        <w:t>lili</w:t>
      </w:r>
      <w:proofErr w:type="spellEnd"/>
      <w:r w:rsidR="00E26EB5" w:rsidRPr="00E26EB5">
        <w:rPr>
          <w:rFonts w:ascii="Times New Roman" w:hAnsi="Times New Roman" w:cs="Times New Roman"/>
          <w:b/>
          <w:color w:val="000000"/>
          <w:sz w:val="24"/>
          <w:szCs w:val="24"/>
          <w:highlight w:val="yellow"/>
          <w:shd w:val="clear" w:color="auto" w:fill="FFFFFF"/>
          <w:lang w:val="pl-PL"/>
        </w:rPr>
        <w:t>e</w:t>
      </w:r>
      <w:r w:rsidRPr="00E26EB5">
        <w:rPr>
          <w:rFonts w:ascii="Times New Roman" w:hAnsi="Times New Roman" w:cs="Times New Roman"/>
          <w:b/>
          <w:color w:val="000000"/>
          <w:sz w:val="24"/>
          <w:szCs w:val="24"/>
          <w:highlight w:val="yellow"/>
          <w:shd w:val="clear" w:color="auto" w:fill="FFFFFF"/>
        </w:rPr>
        <w:t xml:space="preserve"> – </w:t>
      </w:r>
      <w:proofErr w:type="spellStart"/>
      <w:r w:rsidRPr="00E26EB5">
        <w:rPr>
          <w:rFonts w:ascii="Times New Roman" w:hAnsi="Times New Roman" w:cs="Times New Roman"/>
          <w:b/>
          <w:color w:val="000000"/>
          <w:sz w:val="24"/>
          <w:szCs w:val="24"/>
          <w:highlight w:val="yellow"/>
          <w:shd w:val="clear" w:color="auto" w:fill="FFFFFF"/>
        </w:rPr>
        <w:t>sadzenie</w:t>
      </w:r>
      <w:proofErr w:type="spellEnd"/>
      <w:r w:rsidRPr="00E26EB5">
        <w:rPr>
          <w:rFonts w:ascii="Times New Roman" w:hAnsi="Times New Roman" w:cs="Times New Roman"/>
          <w:b/>
          <w:color w:val="000000"/>
          <w:sz w:val="24"/>
          <w:szCs w:val="24"/>
          <w:highlight w:val="yellow"/>
          <w:shd w:val="clear" w:color="auto" w:fill="FFFFFF"/>
        </w:rPr>
        <w:t xml:space="preserve"> i </w:t>
      </w:r>
      <w:proofErr w:type="spellStart"/>
      <w:r w:rsidRPr="00E26EB5">
        <w:rPr>
          <w:rFonts w:ascii="Times New Roman" w:hAnsi="Times New Roman" w:cs="Times New Roman"/>
          <w:b/>
          <w:color w:val="000000"/>
          <w:sz w:val="24"/>
          <w:szCs w:val="24"/>
          <w:highlight w:val="yellow"/>
          <w:shd w:val="clear" w:color="auto" w:fill="FFFFFF"/>
        </w:rPr>
        <w:t>pielęgnacja</w:t>
      </w:r>
      <w:proofErr w:type="spellEnd"/>
      <w:r w:rsidRPr="0034286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w </w:t>
      </w:r>
      <w:proofErr w:type="spellStart"/>
      <w:r w:rsidRPr="0034286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ogrodzie</w:t>
      </w:r>
      <w:proofErr w:type="spellEnd"/>
      <w:r w:rsidRPr="00342864">
        <w:rPr>
          <w:rFonts w:ascii="Times New Roman" w:hAnsi="Times New Roman" w:cs="Times New Roman"/>
          <w:b/>
          <w:color w:val="000000"/>
          <w:sz w:val="24"/>
          <w:szCs w:val="24"/>
        </w:rPr>
        <w:br/>
      </w:r>
    </w:p>
    <w:p w:rsidR="00342864" w:rsidRPr="007A0D37" w:rsidRDefault="00342864" w:rsidP="00342864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l-PL"/>
        </w:rPr>
      </w:pPr>
      <w:proofErr w:type="spellStart"/>
      <w:r w:rsidRPr="006C548B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Sadzenie</w:t>
      </w:r>
      <w:proofErr w:type="spellEnd"/>
      <w:r w:rsidRPr="006C548B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 xml:space="preserve"> i </w:t>
      </w:r>
      <w:proofErr w:type="spellStart"/>
      <w:r w:rsidRPr="006C548B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uprawa</w:t>
      </w:r>
      <w:proofErr w:type="spellEnd"/>
      <w:r w:rsidRPr="006C548B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 xml:space="preserve"> w </w:t>
      </w:r>
      <w:proofErr w:type="spellStart"/>
      <w:r w:rsidRPr="006C548B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ogrodzie</w:t>
      </w:r>
      <w:proofErr w:type="spellEnd"/>
      <w:r w:rsidR="006C548B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val="pl-PL"/>
        </w:rPr>
        <w:t xml:space="preserve"> </w:t>
      </w:r>
      <w:r w:rsidR="006C548B" w:rsidRPr="006C54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l-PL"/>
        </w:rPr>
        <w:t>każdej</w:t>
      </w:r>
      <w:r w:rsidR="006C548B" w:rsidRPr="006C548B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val="pl-PL"/>
        </w:rPr>
        <w:t xml:space="preserve"> </w:t>
      </w:r>
      <w:r w:rsidR="00A751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l-PL"/>
        </w:rPr>
        <w:t>tych bylin</w:t>
      </w:r>
      <w:r w:rsidR="006C54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l-PL"/>
        </w:rPr>
        <w:t xml:space="preserve"> oczywiście</w:t>
      </w:r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nie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należy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do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najłatwiejszych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mimo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tego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że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rosną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w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różnych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strefach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klimatycznych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Zanim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wsadzić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26EB5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cebulki</w:t>
      </w:r>
      <w:proofErr w:type="spellEnd"/>
      <w:r w:rsidRPr="00E26EB5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proofErr w:type="spellStart"/>
      <w:r w:rsidRPr="00E26EB5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lilii</w:t>
      </w:r>
      <w:proofErr w:type="spellEnd"/>
      <w:r w:rsidRPr="00E26EB5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proofErr w:type="spellStart"/>
      <w:r w:rsidRPr="00E26EB5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do</w:t>
      </w:r>
      <w:proofErr w:type="spellEnd"/>
      <w:r w:rsidRPr="00E26EB5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proofErr w:type="spellStart"/>
      <w:r w:rsidRPr="00E26EB5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gruntu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koniecznie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trzeba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znaleźć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odpowiednie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stanowisko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Jeśli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potrafimy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stworzyć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dla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rośliny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dogodne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stanowisko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będzie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długo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cieszyć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nasze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oko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przez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długi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czas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Warto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unikać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podłoże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kwaśnym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odczynie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bo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rośliny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cebulowe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źle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go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znoszą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To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samo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dotyczy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odczynu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obojętnego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Przy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wybieraniu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stanowiska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trzeba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zwrócić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uwagę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na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to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żeby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był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przynajmniej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półcienistym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albo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słonecznym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z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alkalicznym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podłożem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W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razie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potrzeb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możemy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przygotować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stanowisko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zaprawiając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wapnem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glebę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Najlepszym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terminem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sadzenia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jest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wiosna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Sadzić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trzeba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na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głębokość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około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cm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Warto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też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zapewnić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roślinom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podpory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w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celu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aby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pędy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się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nie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wyłamały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w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czasie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wiatru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lub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deszczu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1F75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l-PL"/>
        </w:rPr>
        <w:t xml:space="preserve"> Lilie martagon prawie nie chorują, ale w każdym razie polecamy robić </w:t>
      </w:r>
      <w:r w:rsidR="001F75C0" w:rsidRPr="00610B90">
        <w:rPr>
          <w:rFonts w:ascii="Times New Roman" w:hAnsi="Times New Roman" w:cs="Times New Roman"/>
          <w:color w:val="000000"/>
          <w:sz w:val="24"/>
          <w:szCs w:val="24"/>
          <w:highlight w:val="green"/>
          <w:u w:val="single"/>
          <w:shd w:val="clear" w:color="auto" w:fill="FFFFFF"/>
          <w:lang w:val="pl-PL"/>
        </w:rPr>
        <w:t>profilaktykę</w:t>
      </w:r>
      <w:r w:rsidR="00610B90" w:rsidRPr="00610B90">
        <w:rPr>
          <w:rFonts w:ascii="Times New Roman" w:hAnsi="Times New Roman" w:cs="Times New Roman"/>
          <w:color w:val="000000"/>
          <w:sz w:val="24"/>
          <w:szCs w:val="24"/>
          <w:highlight w:val="green"/>
          <w:u w:val="single"/>
          <w:shd w:val="clear" w:color="auto" w:fill="FFFFFF"/>
          <w:lang w:val="pl-PL"/>
        </w:rPr>
        <w:t xml:space="preserve"> fungocydową</w:t>
      </w:r>
      <w:r w:rsidR="00610B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l-PL"/>
        </w:rPr>
        <w:t>.</w:t>
      </w:r>
      <w:r w:rsidRPr="00342864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Uprawa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lilii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F4312D">
        <w:rPr>
          <w:rStyle w:val="hiddenspellerror"/>
          <w:rFonts w:ascii="Times New Roman" w:hAnsi="Times New Roman" w:cs="Times New Roman"/>
          <w:color w:val="000000"/>
          <w:sz w:val="24"/>
          <w:szCs w:val="24"/>
          <w:lang w:val="pl-PL"/>
        </w:rPr>
        <w:t>drzewiastej</w:t>
      </w:r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należy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do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najcierpliwszych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ogrodników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ponieważ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nie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możemy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się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spodziewać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że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zobaczymy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jej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pęd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z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liśćmi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w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pierwszym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roku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8975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l-PL"/>
        </w:rPr>
        <w:t xml:space="preserve"> </w:t>
      </w:r>
      <w:proofErr w:type="spellStart"/>
      <w:r w:rsidR="007A0D37" w:rsidRPr="007A0D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Jednak</w:t>
      </w:r>
      <w:proofErr w:type="spellEnd"/>
      <w:r w:rsidR="007A0D37" w:rsidRPr="007A0D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A0D37" w:rsidRPr="007A0D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kupno</w:t>
      </w:r>
      <w:proofErr w:type="spellEnd"/>
      <w:r w:rsidR="007A0D37" w:rsidRPr="007A0D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A0D37" w:rsidRPr="007A0D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naszych</w:t>
      </w:r>
      <w:proofErr w:type="spellEnd"/>
      <w:r w:rsidR="007A0D37" w:rsidRPr="007A0D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A0D37" w:rsidRPr="007A0D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cebulek</w:t>
      </w:r>
      <w:proofErr w:type="spellEnd"/>
      <w:r w:rsidR="007A0D37" w:rsidRPr="007A0D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A0D37" w:rsidRPr="007A0D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gwarantuje</w:t>
      </w:r>
      <w:proofErr w:type="spellEnd"/>
      <w:r w:rsidR="007A0D37" w:rsidRPr="007A0D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A0D37" w:rsidRPr="007A0D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ci</w:t>
      </w:r>
      <w:proofErr w:type="spellEnd"/>
      <w:r w:rsidR="007A0D37" w:rsidRPr="007A0D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że </w:t>
      </w:r>
      <w:proofErr w:type="spellStart"/>
      <w:r w:rsidR="007A0D37" w:rsidRPr="007A0D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twoje</w:t>
      </w:r>
      <w:proofErr w:type="spellEnd"/>
      <w:r w:rsidR="007A0D37" w:rsidRPr="007A0D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A0D37" w:rsidRPr="007A0D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lilie</w:t>
      </w:r>
      <w:proofErr w:type="spellEnd"/>
      <w:r w:rsidR="007A0D37" w:rsidRPr="007A0D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A0D37" w:rsidRPr="007A0D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będą</w:t>
      </w:r>
      <w:proofErr w:type="spellEnd"/>
      <w:r w:rsidR="007A0D37" w:rsidRPr="007A0D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="007A0D37" w:rsidRPr="007A0D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kwitnąć</w:t>
      </w:r>
      <w:proofErr w:type="spellEnd"/>
      <w:r w:rsidR="007A0D37" w:rsidRPr="007A0D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w </w:t>
      </w:r>
      <w:proofErr w:type="spellStart"/>
      <w:r w:rsidR="007A0D37" w:rsidRPr="007A0D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pierwszym</w:t>
      </w:r>
      <w:proofErr w:type="spellEnd"/>
      <w:r w:rsidR="007A0D37" w:rsidRPr="007A0D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A0D37" w:rsidRPr="007A0D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roku</w:t>
      </w:r>
      <w:proofErr w:type="spellEnd"/>
      <w:r w:rsidR="007A0D37" w:rsidRPr="007A0D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A0D37" w:rsidRPr="007A0D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</w:t>
      </w:r>
      <w:proofErr w:type="spellEnd"/>
      <w:r w:rsidR="007A0D37" w:rsidRPr="007A0D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="007A0D37" w:rsidRPr="007A0D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sadzeniu</w:t>
      </w:r>
      <w:proofErr w:type="spellEnd"/>
      <w:r w:rsidR="008975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l-PL"/>
        </w:rPr>
        <w:t>.</w:t>
      </w:r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Kwitnienie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rozpoczyna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się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dopiero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w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następnych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latach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Okres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kwitnienia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przypada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na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czerwiec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 </w:t>
      </w:r>
      <w:proofErr w:type="spellStart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lipiec</w:t>
      </w:r>
      <w:proofErr w:type="spellEnd"/>
      <w:r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7A0D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l-PL"/>
        </w:rPr>
        <w:t xml:space="preserve"> Po kwitnieniu warto zetnąć zeschnięte kwiatostany, a po przymrózku jesienią – utnąć ulistniony pęd.</w:t>
      </w:r>
      <w:r w:rsidR="00BA41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l-PL"/>
        </w:rPr>
        <w:t xml:space="preserve"> Kiedy ziemia zmarznie przykryj warstwą z liści lub inną sciołką rabatę z liliami. W ten sposób przetrwają do następnej wiosny.</w:t>
      </w:r>
      <w:r w:rsidR="00924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l-PL"/>
        </w:rPr>
        <w:t xml:space="preserve"> Warto też zwrócić uwagę na </w:t>
      </w:r>
      <w:r w:rsidR="009246C2" w:rsidRPr="009246C2">
        <w:rPr>
          <w:rFonts w:ascii="Times New Roman" w:hAnsi="Times New Roman" w:cs="Times New Roman"/>
          <w:color w:val="000000"/>
          <w:sz w:val="24"/>
          <w:szCs w:val="24"/>
          <w:highlight w:val="green"/>
          <w:u w:val="single"/>
          <w:shd w:val="clear" w:color="auto" w:fill="FFFFFF"/>
          <w:lang w:val="pl-PL"/>
        </w:rPr>
        <w:t>zasady pielęgnacji lilii kręconych</w:t>
      </w:r>
      <w:r w:rsidR="00924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l-PL"/>
        </w:rPr>
        <w:t xml:space="preserve"> – pomogą ci z ty nasi eksperci.</w:t>
      </w:r>
    </w:p>
    <w:p w:rsidR="00486EC0" w:rsidRDefault="00342864" w:rsidP="0034286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pl-PL"/>
        </w:rPr>
      </w:pPr>
      <w:r w:rsidRPr="00342864">
        <w:rPr>
          <w:rFonts w:ascii="Times New Roman" w:hAnsi="Times New Roman" w:cs="Times New Roman"/>
          <w:b/>
          <w:color w:val="000000"/>
          <w:sz w:val="24"/>
          <w:szCs w:val="24"/>
        </w:rPr>
        <w:br/>
      </w:r>
    </w:p>
    <w:p w:rsidR="00342864" w:rsidRPr="00342864" w:rsidRDefault="00486EC0" w:rsidP="0034286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486EC0">
        <w:rPr>
          <w:rFonts w:ascii="Times New Roman" w:hAnsi="Times New Roman" w:cs="Times New Roman"/>
          <w:b/>
          <w:color w:val="000000"/>
          <w:sz w:val="24"/>
          <w:szCs w:val="24"/>
          <w:highlight w:val="yellow"/>
          <w:shd w:val="clear" w:color="auto" w:fill="FFFFFF"/>
          <w:lang w:val="pl-PL"/>
        </w:rPr>
        <w:t>Lilia złotogłów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pl-PL"/>
        </w:rPr>
        <w:t xml:space="preserve"> i jej </w:t>
      </w:r>
      <w:r w:rsidRPr="00486EC0">
        <w:rPr>
          <w:rFonts w:ascii="Times New Roman" w:hAnsi="Times New Roman" w:cs="Times New Roman"/>
          <w:b/>
          <w:color w:val="000000"/>
          <w:sz w:val="24"/>
          <w:szCs w:val="24"/>
          <w:highlight w:val="yellow"/>
          <w:shd w:val="clear" w:color="auto" w:fill="FFFFFF"/>
          <w:lang w:val="pl-PL"/>
        </w:rPr>
        <w:t>cebule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pl-PL"/>
        </w:rPr>
        <w:t xml:space="preserve"> – gdzie można </w:t>
      </w:r>
      <w:r w:rsidRPr="00486EC0">
        <w:rPr>
          <w:rFonts w:ascii="Times New Roman" w:hAnsi="Times New Roman" w:cs="Times New Roman"/>
          <w:b/>
          <w:color w:val="000000"/>
          <w:sz w:val="24"/>
          <w:szCs w:val="24"/>
          <w:highlight w:val="yellow"/>
          <w:shd w:val="clear" w:color="auto" w:fill="FFFFFF"/>
          <w:lang w:val="pl-PL"/>
        </w:rPr>
        <w:t>kupić w Polsce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pl-PL"/>
        </w:rPr>
        <w:t>?</w:t>
      </w:r>
      <w:r w:rsidR="00342864" w:rsidRPr="00342864">
        <w:rPr>
          <w:rFonts w:ascii="Times New Roman" w:hAnsi="Times New Roman" w:cs="Times New Roman"/>
          <w:b/>
          <w:color w:val="000000"/>
          <w:sz w:val="24"/>
          <w:szCs w:val="24"/>
        </w:rPr>
        <w:br/>
      </w:r>
    </w:p>
    <w:p w:rsidR="009B56BC" w:rsidRPr="00D90B44" w:rsidRDefault="00F4312D" w:rsidP="00342864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val="pl-PL"/>
        </w:rPr>
        <w:t>Naby</w:t>
      </w:r>
      <w:r w:rsidR="004B6DB0" w:rsidRPr="004B6DB0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val="pl-PL"/>
        </w:rPr>
        <w:t>ć cebulki lilii martagon</w:t>
      </w:r>
      <w:r w:rsidR="004B6D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l-PL"/>
        </w:rPr>
        <w:t xml:space="preserve"> możesz w naszym sklepie internetowym na tej stronie.</w:t>
      </w:r>
      <w:r w:rsidR="00E26E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l-PL"/>
        </w:rPr>
        <w:t xml:space="preserve"> Nasz </w:t>
      </w:r>
      <w:r w:rsidR="00E26EB5" w:rsidRPr="00E26EB5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val="pl-PL"/>
        </w:rPr>
        <w:t>sklep internetowy</w:t>
      </w:r>
      <w:r w:rsidR="00E26E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l-PL"/>
        </w:rPr>
        <w:t xml:space="preserve"> pozwala ci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l-PL"/>
        </w:rPr>
        <w:t>to zrobić</w:t>
      </w:r>
      <w:r w:rsidR="00E26E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l-PL"/>
        </w:rPr>
        <w:t xml:space="preserve"> kiedy zechcesz.</w:t>
      </w:r>
      <w:r w:rsidR="004B6D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l-PL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Oferujemy</w:t>
      </w:r>
      <w:proofErr w:type="spellEnd"/>
      <w:r w:rsidR="004B6D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l-PL"/>
        </w:rPr>
        <w:t xml:space="preserve"> ci</w:t>
      </w:r>
      <w:r w:rsid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l-PL"/>
        </w:rPr>
        <w:t xml:space="preserve"> najbardziej</w:t>
      </w:r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znane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odmiany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lilii</w:t>
      </w:r>
      <w:proofErr w:type="spellEnd"/>
      <w:r w:rsidR="00486E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l-PL"/>
        </w:rPr>
        <w:t xml:space="preserve"> w kraju</w:t>
      </w:r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oraz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absolutną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ekskluzywność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Nie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wszyscy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kolekcjonerzy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posiadają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unikalne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odmiany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lilii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które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sprzedajemy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Duże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cebulki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naszej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firmy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gwarantują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rozpoczęcie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kwitnienia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w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roku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posadzenia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="00342864" w:rsidRPr="001F75C0">
        <w:rPr>
          <w:rFonts w:ascii="Times New Roman" w:hAnsi="Times New Roman" w:cs="Times New Roman"/>
          <w:color w:val="000000"/>
          <w:sz w:val="24"/>
          <w:szCs w:val="24"/>
          <w:highlight w:val="green"/>
          <w:u w:val="single"/>
          <w:shd w:val="clear" w:color="auto" w:fill="FFFFFF"/>
        </w:rPr>
        <w:t>Gwarantujemy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też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jakość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ścisłą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zgodność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gatunku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materiału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do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sadzenia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Istnieje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możliwość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zakupu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w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miksie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kilku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cebul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wtedy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cena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za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sztukę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spada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924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l-PL"/>
        </w:rPr>
        <w:t xml:space="preserve"> </w:t>
      </w:r>
      <w:r w:rsidR="009246C2" w:rsidRPr="006C548B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val="pl-PL"/>
        </w:rPr>
        <w:t>Niska cena</w:t>
      </w:r>
      <w:r w:rsidR="00924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l-PL"/>
        </w:rPr>
        <w:t xml:space="preserve"> pozwala </w:t>
      </w:r>
      <w:r w:rsidR="009246C2" w:rsidRPr="006C548B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val="pl-PL"/>
        </w:rPr>
        <w:t>kupić cebule lilii</w:t>
      </w:r>
      <w:r w:rsidR="00924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l-PL"/>
        </w:rPr>
        <w:t xml:space="preserve"> każdemu. 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Oferujemy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również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zakup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cebulek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lilii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złotogłów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wcześniejszym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zamówieniu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a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dostawę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zrealizujemy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niedrogo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bliżej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sezonu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sadzenia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342864" w:rsidRPr="003428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Jeśli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jeszcze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myślałeś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gdzie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kupić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te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cebuli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lilii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zadbaj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swój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ogród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teraz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zwróć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się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do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nas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!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Wszystkie</w:t>
      </w:r>
      <w:proofErr w:type="spellEnd"/>
      <w:r w:rsidR="004B6D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l-PL"/>
        </w:rPr>
        <w:t xml:space="preserve"> nasze</w:t>
      </w:r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4B6DB0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cebulki</w:t>
      </w:r>
      <w:proofErr w:type="spellEnd"/>
      <w:r w:rsidR="004B6DB0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proofErr w:type="spellStart"/>
      <w:r w:rsidR="004B6DB0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lilii</w:t>
      </w:r>
      <w:proofErr w:type="spellEnd"/>
      <w:r w:rsidR="00342864" w:rsidRPr="004B6DB0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 xml:space="preserve"> z </w:t>
      </w:r>
      <w:proofErr w:type="spellStart"/>
      <w:r w:rsidR="00342864" w:rsidRPr="004B6DB0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Holandii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gzie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są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uprawiane</w:t>
      </w:r>
      <w:proofErr w:type="spellEnd"/>
      <w:r w:rsidR="004B6D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l-PL"/>
        </w:rPr>
        <w:t xml:space="preserve"> napewno ci się spodobają</w:t>
      </w:r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342864" w:rsidRPr="003428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Możesz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A09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l-PL"/>
        </w:rPr>
        <w:t>zamówić je</w:t>
      </w:r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w</w:t>
      </w:r>
      <w:r w:rsidR="00486E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86E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l-PL"/>
        </w:rPr>
        <w:t>takich miastach jak</w:t>
      </w:r>
      <w:r w:rsidR="00486E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86EC0" w:rsidRPr="00486EC0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Ł</w:t>
      </w:r>
      <w:r w:rsidR="00486EC0" w:rsidRPr="00486EC0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val="pl-PL"/>
        </w:rPr>
        <w:t>ó</w:t>
      </w:r>
      <w:r w:rsidR="00486EC0" w:rsidRPr="00486EC0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d</w:t>
      </w:r>
      <w:r w:rsidR="00486EC0" w:rsidRPr="00486EC0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val="pl-PL"/>
        </w:rPr>
        <w:t>ź</w:t>
      </w:r>
      <w:r w:rsidR="00486EC0" w:rsidRPr="00486EC0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 xml:space="preserve">, </w:t>
      </w:r>
      <w:proofErr w:type="spellStart"/>
      <w:r w:rsidR="00486EC0" w:rsidRPr="00486EC0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Wrocław</w:t>
      </w:r>
      <w:proofErr w:type="spellEnd"/>
      <w:r w:rsidR="00486EC0" w:rsidRPr="00486EC0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 xml:space="preserve">, </w:t>
      </w:r>
      <w:proofErr w:type="spellStart"/>
      <w:r w:rsidR="00486EC0" w:rsidRPr="00486EC0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Szczecin</w:t>
      </w:r>
      <w:proofErr w:type="spellEnd"/>
      <w:r w:rsidR="00486EC0" w:rsidRPr="00486EC0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 xml:space="preserve">, </w:t>
      </w:r>
      <w:proofErr w:type="spellStart"/>
      <w:r w:rsidR="00486EC0" w:rsidRPr="00486EC0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Krak</w:t>
      </w:r>
      <w:proofErr w:type="spellEnd"/>
      <w:r w:rsidR="00486EC0" w:rsidRPr="00486EC0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val="pl-PL"/>
        </w:rPr>
        <w:t>ó</w:t>
      </w:r>
      <w:r w:rsidR="00486EC0" w:rsidRPr="00486EC0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 xml:space="preserve">w </w:t>
      </w:r>
      <w:proofErr w:type="spellStart"/>
      <w:r w:rsidR="00486EC0" w:rsidRPr="00486EC0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oraz</w:t>
      </w:r>
      <w:proofErr w:type="spellEnd"/>
      <w:r w:rsidR="00486EC0" w:rsidRPr="00486EC0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proofErr w:type="spellStart"/>
      <w:r w:rsidR="00486EC0" w:rsidRPr="00486EC0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Katowic</w:t>
      </w:r>
      <w:proofErr w:type="spellEnd"/>
      <w:r w:rsidR="00486EC0" w:rsidRPr="00486EC0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val="pl-PL"/>
        </w:rPr>
        <w:t>e</w:t>
      </w:r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Zamówić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cebule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lilii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możesz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także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w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naszym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sklepie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internetowym</w:t>
      </w:r>
      <w:proofErr w:type="spellEnd"/>
      <w:r w:rsidR="00610B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l-PL"/>
        </w:rPr>
        <w:t xml:space="preserve"> z </w:t>
      </w:r>
      <w:r w:rsidR="00610B90" w:rsidRPr="00610B90">
        <w:rPr>
          <w:rFonts w:ascii="Times New Roman" w:hAnsi="Times New Roman" w:cs="Times New Roman"/>
          <w:color w:val="000000"/>
          <w:sz w:val="24"/>
          <w:szCs w:val="24"/>
          <w:highlight w:val="green"/>
          <w:u w:val="single"/>
          <w:shd w:val="clear" w:color="auto" w:fill="FFFFFF"/>
          <w:lang w:val="pl-PL"/>
        </w:rPr>
        <w:t>dostawą</w:t>
      </w:r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Cebule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lilii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="00342864">
        <w:rPr>
          <w:rStyle w:val="hiddenspellerror"/>
          <w:rFonts w:ascii="Times New Roman" w:hAnsi="Times New Roman" w:cs="Times New Roman"/>
          <w:color w:val="000000"/>
          <w:sz w:val="24"/>
          <w:szCs w:val="24"/>
        </w:rPr>
        <w:t>Martagon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można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kupić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różnymi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metodami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płatności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na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życzenie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klienta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istnieje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również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możliwość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zamówienia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płyt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za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pobraniem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przy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odbiorze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Paczki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z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materiałem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do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sadzenia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szybko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dotrą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bezpośrednio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do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Ciebie</w:t>
      </w:r>
      <w:proofErr w:type="spellEnd"/>
      <w:r w:rsidR="00342864" w:rsidRPr="00342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610B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l-PL"/>
        </w:rPr>
        <w:t xml:space="preserve"> </w:t>
      </w:r>
      <w:r w:rsidR="00D90B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l-PL"/>
        </w:rPr>
        <w:t xml:space="preserve"> </w:t>
      </w:r>
    </w:p>
    <w:sectPr w:rsidR="009B56BC" w:rsidRPr="00D90B44" w:rsidSect="006700B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>
    <w:useFELayout/>
  </w:compat>
  <w:rsids>
    <w:rsidRoot w:val="00342864"/>
    <w:rsid w:val="00160E52"/>
    <w:rsid w:val="001F1A05"/>
    <w:rsid w:val="001F75C0"/>
    <w:rsid w:val="00280E66"/>
    <w:rsid w:val="002D57EC"/>
    <w:rsid w:val="00342864"/>
    <w:rsid w:val="003C76CF"/>
    <w:rsid w:val="003C770A"/>
    <w:rsid w:val="00410830"/>
    <w:rsid w:val="00486EC0"/>
    <w:rsid w:val="004B6DB0"/>
    <w:rsid w:val="00610B90"/>
    <w:rsid w:val="006700B9"/>
    <w:rsid w:val="006C548B"/>
    <w:rsid w:val="007A0D37"/>
    <w:rsid w:val="008975F0"/>
    <w:rsid w:val="009246C2"/>
    <w:rsid w:val="009A0913"/>
    <w:rsid w:val="009B56BC"/>
    <w:rsid w:val="00A75179"/>
    <w:rsid w:val="00B619B3"/>
    <w:rsid w:val="00BA41F5"/>
    <w:rsid w:val="00BB0908"/>
    <w:rsid w:val="00BE510C"/>
    <w:rsid w:val="00D90B44"/>
    <w:rsid w:val="00E26EB5"/>
    <w:rsid w:val="00F43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0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iddenspellerror">
    <w:name w:val="hiddenspellerror"/>
    <w:basedOn w:val="a0"/>
    <w:rsid w:val="00342864"/>
  </w:style>
  <w:style w:type="character" w:customStyle="1" w:styleId="hiddengrammarerror">
    <w:name w:val="hiddengrammarerror"/>
    <w:basedOn w:val="a0"/>
    <w:rsid w:val="003428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3824</Words>
  <Characters>2181</Characters>
  <Application>Microsoft Office Word</Application>
  <DocSecurity>0</DocSecurity>
  <Lines>18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Schetinin</dc:creator>
  <cp:keywords/>
  <dc:description/>
  <cp:lastModifiedBy>Alex Schetinin</cp:lastModifiedBy>
  <cp:revision>16</cp:revision>
  <dcterms:created xsi:type="dcterms:W3CDTF">2022-06-23T15:56:00Z</dcterms:created>
  <dcterms:modified xsi:type="dcterms:W3CDTF">2022-06-24T09:40:00Z</dcterms:modified>
</cp:coreProperties>
</file>