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56" w:rsidRDefault="00352F56" w:rsidP="00DE6AE1">
      <w:pPr>
        <w:spacing w:after="0" w:line="240" w:lineRule="auto"/>
        <w:ind w:firstLine="284"/>
        <w:rPr>
          <w:rFonts w:ascii="Calibri" w:eastAsia="Times New Roman" w:hAnsi="Calibri" w:cs="Calibri"/>
          <w:sz w:val="24"/>
          <w:lang w:eastAsia="ru-RU"/>
        </w:rPr>
      </w:pPr>
      <w:r>
        <w:rPr>
          <w:rFonts w:ascii="Calibri" w:eastAsia="Times New Roman" w:hAnsi="Calibri" w:cs="Calibri"/>
          <w:sz w:val="24"/>
          <w:lang w:eastAsia="ru-RU"/>
        </w:rPr>
        <w:t>Ваша свадьба должна быть волшебной!</w:t>
      </w:r>
    </w:p>
    <w:p w:rsidR="00352F56" w:rsidRDefault="00352F56" w:rsidP="00352F56">
      <w:pPr>
        <w:spacing w:after="0" w:line="240" w:lineRule="auto"/>
        <w:rPr>
          <w:rFonts w:ascii="Calibri" w:eastAsia="Times New Roman" w:hAnsi="Calibri" w:cs="Calibri"/>
          <w:sz w:val="24"/>
          <w:lang w:eastAsia="ru-RU"/>
        </w:rPr>
      </w:pPr>
    </w:p>
    <w:p w:rsidR="00352F56" w:rsidRPr="00352F56" w:rsidRDefault="00352F56" w:rsidP="00DE6AE1">
      <w:pPr>
        <w:spacing w:after="0" w:line="240" w:lineRule="auto"/>
        <w:ind w:firstLine="284"/>
        <w:rPr>
          <w:rFonts w:ascii="Calibri" w:eastAsia="Times New Roman" w:hAnsi="Calibri" w:cs="Calibri"/>
          <w:sz w:val="24"/>
          <w:lang w:eastAsia="ru-RU"/>
        </w:rPr>
      </w:pPr>
      <w:r w:rsidRPr="00352F56">
        <w:rPr>
          <w:rFonts w:ascii="Calibri" w:eastAsia="Times New Roman" w:hAnsi="Calibri" w:cs="Calibri"/>
          <w:sz w:val="24"/>
          <w:lang w:eastAsia="ru-RU"/>
        </w:rPr>
        <w:t>Представьте тот самый, долгожданный, светлый день. Радость, счастье и любовь в воздухе.</w:t>
      </w:r>
      <w:r w:rsidR="00DE6AE1">
        <w:rPr>
          <w:rFonts w:ascii="Calibri" w:eastAsia="Times New Roman" w:hAnsi="Calibri" w:cs="Calibri"/>
          <w:sz w:val="24"/>
          <w:lang w:eastAsia="ru-RU"/>
        </w:rPr>
        <w:t xml:space="preserve"> </w:t>
      </w:r>
      <w:r w:rsidRPr="00352F56">
        <w:rPr>
          <w:rFonts w:ascii="Calibri" w:eastAsia="Times New Roman" w:hAnsi="Calibri" w:cs="Calibri"/>
          <w:sz w:val="24"/>
          <w:lang w:eastAsia="ru-RU"/>
        </w:rPr>
        <w:t>Жаль что во время подготовки к этому дню всё совсем не так радужно. Обычно подготовка к свадьбе – это нервы и беготня. Не тратте лишние нервные клетки! Фокусник на свадьбу – решение многих ваших проблем:</w:t>
      </w:r>
    </w:p>
    <w:p w:rsidR="00352F56" w:rsidRPr="00352F56" w:rsidRDefault="00352F56" w:rsidP="00352F5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lang w:eastAsia="ru-RU"/>
        </w:rPr>
      </w:pPr>
      <w:r w:rsidRPr="00352F56">
        <w:rPr>
          <w:rFonts w:ascii="Calibri" w:eastAsia="Times New Roman" w:hAnsi="Calibri" w:cs="Calibri"/>
          <w:sz w:val="24"/>
          <w:lang w:eastAsia="ru-RU"/>
        </w:rPr>
        <w:t xml:space="preserve">Это </w:t>
      </w:r>
      <w:proofErr w:type="gramStart"/>
      <w:r w:rsidRPr="00352F56">
        <w:rPr>
          <w:rFonts w:ascii="Calibri" w:eastAsia="Times New Roman" w:hAnsi="Calibri" w:cs="Calibri"/>
          <w:sz w:val="24"/>
          <w:lang w:eastAsia="ru-RU"/>
        </w:rPr>
        <w:t>яркая</w:t>
      </w:r>
      <w:proofErr w:type="gramEnd"/>
      <w:r w:rsidRPr="00352F56">
        <w:rPr>
          <w:rFonts w:ascii="Calibri" w:eastAsia="Times New Roman" w:hAnsi="Calibri" w:cs="Calibri"/>
          <w:sz w:val="24"/>
          <w:lang w:eastAsia="ru-RU"/>
        </w:rPr>
        <w:t xml:space="preserve"> шоу-программа, которая дополнит ваш праздник. Новая авторская программа фокусов покорит всех ваших гостей. Шоу полностью интерактивное – вы и ваши гости станете не только зрителями, а и участниками невероятной программы. </w:t>
      </w:r>
    </w:p>
    <w:p w:rsidR="00352F56" w:rsidRPr="00352F56" w:rsidRDefault="00352F56" w:rsidP="00352F5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lang w:eastAsia="ru-RU"/>
        </w:rPr>
      </w:pPr>
      <w:r w:rsidRPr="00352F56">
        <w:rPr>
          <w:rFonts w:ascii="Calibri" w:eastAsia="Times New Roman" w:hAnsi="Calibri" w:cs="Calibri"/>
          <w:sz w:val="24"/>
          <w:lang w:eastAsia="ru-RU"/>
        </w:rPr>
        <w:t>Это уверенность. Ведь в этот день вы не хотите думать о проблемах, которые могут возникнуть с программой. Фокусник Стас Марвин уже более 6 лет дарит людям радость и удивление и может дать гарантию качественного шоу.</w:t>
      </w:r>
    </w:p>
    <w:p w:rsidR="00352F56" w:rsidRPr="00352F56" w:rsidRDefault="00352F56" w:rsidP="00352F5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lang w:eastAsia="ru-RU"/>
        </w:rPr>
      </w:pPr>
      <w:r w:rsidRPr="00352F56">
        <w:rPr>
          <w:rFonts w:ascii="Calibri" w:eastAsia="Times New Roman" w:hAnsi="Calibri" w:cs="Calibri"/>
          <w:sz w:val="24"/>
          <w:lang w:eastAsia="ru-RU"/>
        </w:rPr>
        <w:t xml:space="preserve">Это оригинально. На многих праздниках выступают кавер-группы. Старыми конкурсами ведущих уже так же никого не удивить.  Но современный фокусник на свадьбе это ново, это интересно, это незабываемо. </w:t>
      </w:r>
    </w:p>
    <w:p w:rsidR="00352F56" w:rsidRPr="00352F56" w:rsidRDefault="00352F56" w:rsidP="00352F5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lang w:eastAsia="ru-RU"/>
        </w:rPr>
      </w:pPr>
      <w:r w:rsidRPr="00352F56">
        <w:rPr>
          <w:rFonts w:ascii="Calibri" w:eastAsia="Times New Roman" w:hAnsi="Calibri" w:cs="Calibri"/>
          <w:sz w:val="24"/>
          <w:lang w:eastAsia="ru-RU"/>
        </w:rPr>
        <w:t>Это самое выгодное соотношение цены и качества программы в городе Харьков.</w:t>
      </w:r>
    </w:p>
    <w:p w:rsidR="00352F56" w:rsidRPr="00352F56" w:rsidRDefault="00352F56" w:rsidP="00DE6AE1">
      <w:pPr>
        <w:spacing w:after="0" w:line="240" w:lineRule="auto"/>
        <w:ind w:firstLine="284"/>
        <w:rPr>
          <w:rFonts w:ascii="Calibri" w:eastAsia="Times New Roman" w:hAnsi="Calibri" w:cs="Calibri"/>
          <w:sz w:val="24"/>
          <w:lang w:eastAsia="ru-RU"/>
        </w:rPr>
      </w:pPr>
      <w:bookmarkStart w:id="0" w:name="_GoBack"/>
      <w:bookmarkEnd w:id="0"/>
      <w:r w:rsidRPr="00352F56">
        <w:rPr>
          <w:rFonts w:ascii="Calibri" w:eastAsia="Times New Roman" w:hAnsi="Calibri" w:cs="Calibri"/>
          <w:sz w:val="24"/>
          <w:lang w:eastAsia="ru-RU"/>
        </w:rPr>
        <w:t xml:space="preserve">Заказывая фокусника на свадьбу, вы получаете эмоции, которые останутся с вами на всю жизнь. Подарите себе и своим гостям кусочек настоящего чуда. Звоните и заказывайте фокусника, он сделает вашу свадьбу по-настоящему волшебной. </w:t>
      </w:r>
    </w:p>
    <w:p w:rsidR="001670BF" w:rsidRDefault="001670BF"/>
    <w:sectPr w:rsidR="0016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1607C"/>
    <w:multiLevelType w:val="multilevel"/>
    <w:tmpl w:val="835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56"/>
    <w:rsid w:val="001670BF"/>
    <w:rsid w:val="00352F56"/>
    <w:rsid w:val="00DE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2018-11-15T12:00:00Z</dcterms:created>
  <dcterms:modified xsi:type="dcterms:W3CDTF">2018-11-15T12:12:00Z</dcterms:modified>
</cp:coreProperties>
</file>