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1" w:rsidRDefault="00AB0951" w:rsidP="00AB0951">
      <w:pPr>
        <w:jc w:val="center"/>
        <w:rPr>
          <w:b/>
          <w:sz w:val="28"/>
          <w:szCs w:val="28"/>
        </w:rPr>
      </w:pPr>
      <w:r w:rsidRPr="00AB0951">
        <w:rPr>
          <w:b/>
          <w:sz w:val="28"/>
          <w:szCs w:val="28"/>
        </w:rPr>
        <w:t>Торговый реестр Кипра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 xml:space="preserve">      Сведения о структуре компаний Кипра, как известно, находится в свободном доступе, поэтому информацию о директорах и собственниках предприятий может получить любой человек.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 xml:space="preserve">   Государственный орган Кипра, однако, отличается от большого количества других европейских стран. Он является ответственным за внесение любых изменений в сведени</w:t>
      </w:r>
      <w:r w:rsidR="004C280D">
        <w:rPr>
          <w:sz w:val="24"/>
          <w:szCs w:val="24"/>
        </w:rPr>
        <w:t>е</w:t>
      </w:r>
      <w:r w:rsidRPr="008423E1">
        <w:rPr>
          <w:sz w:val="24"/>
          <w:szCs w:val="24"/>
        </w:rPr>
        <w:t xml:space="preserve"> юридических лиц, а за их регистрацию выписки не дает. Выписка -  единый документ на английском языке, который имеет всю информацию о необходимой компании.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 xml:space="preserve">   Запрашиваемое лицо имеет право при желании получить сведения о такой информации: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>- размер уставного капитала;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>- состав исполнительного органа;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>- юридический адрес;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>- акционер</w:t>
      </w:r>
      <w:r w:rsidR="004C280D">
        <w:rPr>
          <w:sz w:val="24"/>
          <w:szCs w:val="24"/>
        </w:rPr>
        <w:t xml:space="preserve">ная </w:t>
      </w:r>
      <w:bookmarkStart w:id="0" w:name="_GoBack"/>
      <w:bookmarkEnd w:id="0"/>
      <w:r w:rsidRPr="008423E1">
        <w:rPr>
          <w:sz w:val="24"/>
          <w:szCs w:val="24"/>
        </w:rPr>
        <w:t>структура.</w:t>
      </w:r>
    </w:p>
    <w:p w:rsidR="008423E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 xml:space="preserve">   Получить такую информацию можно в специальных свидетельствах, которые соответствуют запрашиваемой и конкретной информации. Торговый реестр Кипра имеет свои нюансы. Как правило, очень часто необходимо запрашивать сразу несколько свидетельств, и только после этого оно может получить необходимую информацию о юридическом лице.</w:t>
      </w:r>
    </w:p>
    <w:p w:rsidR="00AB0951" w:rsidRPr="008423E1" w:rsidRDefault="008423E1" w:rsidP="008423E1">
      <w:pPr>
        <w:rPr>
          <w:sz w:val="24"/>
          <w:szCs w:val="24"/>
        </w:rPr>
      </w:pPr>
      <w:r w:rsidRPr="008423E1">
        <w:rPr>
          <w:sz w:val="24"/>
          <w:szCs w:val="24"/>
        </w:rPr>
        <w:t xml:space="preserve">   В любом случае вы имеете право запросить единую выписку с полной информацией, которая будет представлена на греческом языке, если вам не принципиален язык оригиналов документов. Удостоверенный перевод на русский также будет иметь полную юридическую силу.</w:t>
      </w:r>
    </w:p>
    <w:sectPr w:rsidR="00AB0951" w:rsidRPr="008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7"/>
    <w:rsid w:val="00037084"/>
    <w:rsid w:val="000A0027"/>
    <w:rsid w:val="000B6B30"/>
    <w:rsid w:val="001E1E5B"/>
    <w:rsid w:val="00305B80"/>
    <w:rsid w:val="003E15A2"/>
    <w:rsid w:val="004C280D"/>
    <w:rsid w:val="00806132"/>
    <w:rsid w:val="008170D8"/>
    <w:rsid w:val="00817549"/>
    <w:rsid w:val="008423E1"/>
    <w:rsid w:val="00AB0951"/>
    <w:rsid w:val="00B46210"/>
    <w:rsid w:val="00BA4D75"/>
    <w:rsid w:val="00BC669E"/>
    <w:rsid w:val="00CF57BF"/>
    <w:rsid w:val="00D07866"/>
    <w:rsid w:val="00D14D0F"/>
    <w:rsid w:val="00D212D0"/>
    <w:rsid w:val="00D47E7B"/>
    <w:rsid w:val="00E8467F"/>
    <w:rsid w:val="00F43019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2015-07-23T17:48:00Z</dcterms:created>
  <dcterms:modified xsi:type="dcterms:W3CDTF">2015-07-23T18:33:00Z</dcterms:modified>
</cp:coreProperties>
</file>