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b w:val="1"/>
          <w:smallCaps w:val="0"/>
          <w:sz w:val="40"/>
          <w:szCs w:val="40"/>
        </w:rPr>
      </w:pPr>
      <w:r w:rsidDel="00000000" w:rsidR="00000000" w:rsidRPr="00000000">
        <w:rPr>
          <w:b w:val="1"/>
          <w:smallCaps w:val="0"/>
          <w:sz w:val="40"/>
          <w:szCs w:val="40"/>
          <w:rtl w:val="0"/>
        </w:rPr>
        <w:t xml:space="preserve">                           Суждено выжить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                                               (История из моей жизни)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  Громкий звук сирены разрезал тишину спящего советского города.  «Скорая помощь» мчалась по улицам, невзирая на светофоры. По обе стороны носилок сидели, уставшие после ночного дежурства, доктор и медсестра. На носилках лежала я.  У меня сильные боли, схватки и обильное кровотечение. Примерно через десять минут пути я была доставлена в родильное отделение городской больницы </w:t>
      </w:r>
      <w:r w:rsidDel="00000000" w:rsidR="00000000" w:rsidRPr="00000000">
        <w:rPr>
          <w:sz w:val="22"/>
          <w:szCs w:val="22"/>
          <w:rtl w:val="0"/>
        </w:rPr>
        <w:t xml:space="preserve">№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2. В родильном зале пожилая медсестра сразу поставила мне капельницу для вливания крови.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Начались расспросы: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— Какой срок?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— Шесть с половиной месяцев — простонала я.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— Сколько вам лет?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Изнемогая от участившихся схваток я прикрикнула: «Двадцать!»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— </w:t>
      </w:r>
      <w:r w:rsidDel="00000000" w:rsidR="00000000" w:rsidRPr="00000000">
        <w:rPr>
          <w:sz w:val="22"/>
          <w:szCs w:val="22"/>
          <w:rtl w:val="0"/>
        </w:rPr>
        <w:t xml:space="preserve">Еще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дети есть? Муж имеется?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— Да, у меня есть двухлетний сын, он дома с мужем.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  Зав. Родильного отделения начал более детальный осмотр — приложил к моему животу деревянную трубку (стетоскоп), долго и внимательно слушал, а потом спросил: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— Чувствуете движения плода?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— Да. — уверенно ответила я.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  Доктор с недоверием помотал головой. После чего начал осторожно нащупывать плод внутри меня.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  Многое тогда (40 лет назад) делалось "вслепую", так сказать. УЗИ в медицинской практике </w:t>
      </w:r>
      <w:r w:rsidDel="00000000" w:rsidR="00000000" w:rsidRPr="00000000">
        <w:rPr>
          <w:sz w:val="22"/>
          <w:szCs w:val="22"/>
          <w:rtl w:val="0"/>
        </w:rPr>
        <w:t xml:space="preserve">еще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редко использовалось. Делать мне кесарево было опасно для жизни. А спасти мать, у которой уже есть здоровые дети —стояло в приоритете.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Заведующий </w:t>
      </w:r>
      <w:r w:rsidDel="00000000" w:rsidR="00000000" w:rsidRPr="00000000">
        <w:rPr>
          <w:sz w:val="22"/>
          <w:szCs w:val="22"/>
          <w:rtl w:val="0"/>
        </w:rPr>
        <w:t xml:space="preserve">пошел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на крайние меры — начал тянуть за ноги, по его мнению, уже "бездыханный" плод. Но, вдруг ножка пошевелилась в его руках! Растерявшись от происходящего, он привязал бинтом ножку малыша к столу и вышел в коридор. Сквозь приоткрытую дверь было видно как он несколько минут встревоженно ходил туда-сюда, вытирая пот </w:t>
      </w:r>
      <w:r w:rsidDel="00000000" w:rsidR="00000000" w:rsidRPr="00000000">
        <w:rPr>
          <w:sz w:val="22"/>
          <w:szCs w:val="22"/>
          <w:rtl w:val="0"/>
        </w:rPr>
        <w:t xml:space="preserve">со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лба. Вернулся и завершил начатое — держа за обе ножки, </w:t>
      </w:r>
      <w:r w:rsidDel="00000000" w:rsidR="00000000" w:rsidRPr="00000000">
        <w:rPr>
          <w:sz w:val="22"/>
          <w:szCs w:val="22"/>
          <w:rtl w:val="0"/>
        </w:rPr>
        <w:t xml:space="preserve">извлек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из меня моего реб</w:t>
      </w:r>
      <w:r w:rsidDel="00000000" w:rsidR="00000000" w:rsidRPr="00000000">
        <w:rPr>
          <w:sz w:val="22"/>
          <w:szCs w:val="22"/>
          <w:rtl w:val="0"/>
        </w:rPr>
        <w:t xml:space="preserve">е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ночка. Мне никого тогда не показали. Даже не сказали кто родился — мальчик или девочка. Я только мельком увидела крошечную ручку малыша. И, несколькими минутами позже, услышала громкий плач новорождённого.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Не вдаваясь в подробности скажу, что надежд на то что малыш(ка) выживет, не было. Главной патологией состояния реб</w:t>
      </w:r>
      <w:r w:rsidDel="00000000" w:rsidR="00000000" w:rsidRPr="00000000">
        <w:rPr>
          <w:sz w:val="22"/>
          <w:szCs w:val="22"/>
          <w:rtl w:val="0"/>
        </w:rPr>
        <w:t xml:space="preserve">е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нка был ранний срок и критически маленький вес — 920 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Через несколько дней меня выписали в удовлетворительном состоянии. Целых два месяца я сцеживала молоко и возила в роддом для других деток.  Всё это время там, в инкубаторе для новорожденных, находилась моя "Дюймовочка".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both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  Как вы уже догадались, у меня родилась девочка. Е</w:t>
      </w:r>
      <w:r w:rsidDel="00000000" w:rsidR="00000000" w:rsidRPr="00000000">
        <w:rPr>
          <w:sz w:val="22"/>
          <w:szCs w:val="22"/>
          <w:rtl w:val="0"/>
        </w:rPr>
        <w:t xml:space="preserve">е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выписали с весом 2,500. Несмотря на тяж</w:t>
      </w:r>
      <w:r w:rsidDel="00000000" w:rsidR="00000000" w:rsidRPr="00000000">
        <w:rPr>
          <w:sz w:val="22"/>
          <w:szCs w:val="22"/>
          <w:rtl w:val="0"/>
        </w:rPr>
        <w:t xml:space="preserve">е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лые роды и мрачные прогнозы врачей, она отделалась лишь </w:t>
      </w:r>
      <w:r w:rsidDel="00000000" w:rsidR="00000000" w:rsidRPr="00000000">
        <w:rPr>
          <w:sz w:val="22"/>
          <w:szCs w:val="22"/>
          <w:rtl w:val="0"/>
        </w:rPr>
        <w:t xml:space="preserve">легкой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хромотой. Но, благодаря тому, что в течение нескольких лет я каждый день делала ей массажи и парафиновые ванны для ног, хромота прошла. Сейчас моей дочери 41 год. Она — творческий и жизнерадостный человек </w:t>
      </w:r>
      <w:r w:rsidDel="00000000" w:rsidR="00000000" w:rsidRPr="00000000">
        <w:rPr>
          <w:sz w:val="22"/>
          <w:szCs w:val="22"/>
          <w:rtl w:val="0"/>
        </w:rPr>
        <w:t xml:space="preserve">—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пишет стихи, рассказы... А ещ</w:t>
      </w:r>
      <w:r w:rsidDel="00000000" w:rsidR="00000000" w:rsidRPr="00000000">
        <w:rPr>
          <w:sz w:val="22"/>
          <w:szCs w:val="22"/>
          <w:rtl w:val="0"/>
        </w:rPr>
        <w:t xml:space="preserve">е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верит в то, что если человеку суждено выжить, то никакие обстоятельства этому не помешают.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