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D4A" w:rsidRDefault="00D107E3">
      <w:r w:rsidRPr="00970BA3">
        <w:rPr>
          <w:u w:val="single"/>
        </w:rPr>
        <w:t>2 слайд:</w:t>
      </w:r>
      <w:r>
        <w:t xml:space="preserve"> </w:t>
      </w:r>
      <w:r w:rsidRPr="00D107E3">
        <w:t>Ознакомление ребенка с социальным миром – проблема острая и злободневная. Она способна поставить в тупик знающего и опытного педагога, что не удивительно, весь социальный мир современной России противоречив, сложен и не однозначен. Как относимся к нему мы, взрослые, педагоги? Как познакомить с ним детей? Какое отношение к нему следует сформировать у маленького ребёнка?  Наконец, какими представлениями об окружающем мире познакомить?</w:t>
      </w:r>
    </w:p>
    <w:p w:rsidR="00D107E3" w:rsidRDefault="00D107E3">
      <w:r w:rsidRPr="00D107E3">
        <w:t>Ребенок дошкольного возраста воспринимает окружающий его социальный мир не совсем так, как видим и понимаем его мы, взрослые. В силу малого жизненного опыта, особенностей развития процессов восприятия, мышления, воображения, ещё только формирующихся представлений и понятий, высокой эмоциональности малыш принимает и понимает социальный мир по-своему. Не учитывать этого нельзя, а знать – необходимо.</w:t>
      </w:r>
    </w:p>
    <w:p w:rsidR="00D107E3" w:rsidRDefault="00D107E3">
      <w:r w:rsidRPr="00970BA3">
        <w:rPr>
          <w:u w:val="single"/>
        </w:rPr>
        <w:t>3 слайд (я и семья):</w:t>
      </w:r>
      <w:r>
        <w:t xml:space="preserve"> С первого момента, как ребёнок появляется на свет</w:t>
      </w:r>
      <w:r w:rsidR="0003461A">
        <w:t xml:space="preserve">, он окружён своей семьёй: мамой, папой, многочисленными бабушками, дедушками, братьями... Это его первые шаги к социализации, это его первая ячейка общества. </w:t>
      </w:r>
    </w:p>
    <w:p w:rsidR="00D107E3" w:rsidRDefault="0003461A">
      <w:r w:rsidRPr="0003461A">
        <w:t>Ребенок растет в семье, и с первых лет своей жизни он усваивает нормы общежития, нормы человеческих отношений, впитывая из семьи и добро, и зло, все, чем характерна его семья. Став взрослыми, дети повторяют в своей семье все то, что было в семье его родителей. В семье регулируются отношения ребенка к окружающему, в семье он получает опыт нравственности, моральных норм поведения.</w:t>
      </w:r>
    </w:p>
    <w:p w:rsidR="0003461A" w:rsidRDefault="00970BA3">
      <w:r w:rsidRPr="00970BA3">
        <w:rPr>
          <w:u w:val="single"/>
        </w:rPr>
        <w:t>4 слайд:</w:t>
      </w:r>
      <w:r>
        <w:t xml:space="preserve"> </w:t>
      </w:r>
      <w:r w:rsidR="0003461A" w:rsidRPr="0003461A">
        <w:t>Ребенок видит семью в качестве окружающих его близких людей папы и мамы, бабушки и дедушки, братьев и сестер. В зависимости от состава семьи, от отношений в семье к членам семьи и вообще к окружающим людям человек смотрит на мир положительно или отрицательно, формирует свои взгляды, строит свои отношения с окружающими. Отношения в семье влияют также на то, как человек в дальнейшем будет строить свою карьеру, по какому пути он пойдет. Именно в семье индивид получает первый жизненный опыт, поэтому очень важно в какой семье воспитывается ребенок: в благополучной или неблагополучной, полной или неполной</w:t>
      </w:r>
      <w:r w:rsidR="0003461A">
        <w:t xml:space="preserve">. </w:t>
      </w:r>
    </w:p>
    <w:p w:rsidR="0003461A" w:rsidRDefault="0003461A">
      <w:r w:rsidRPr="0003461A">
        <w:t xml:space="preserve">Социализация в семье происходит как в результате целенаправленного процесса воспитания, так и по механизму социального научения. В свою очередь, сам процесс социального научения также идет по двум основным направлениям. </w:t>
      </w:r>
      <w:r w:rsidR="00970BA3" w:rsidRPr="0003461A">
        <w:t>С одной стороны,</w:t>
      </w:r>
      <w:r w:rsidRPr="0003461A">
        <w:t xml:space="preserve"> приобретение социального опыта идет в процессе непосредственного взаимодействия ребенка с родителями, братьями и сестрами, а с другой – социализация осуществляется за счет наблюдения особенностей социального взаимодействия других членов семьи между собой. Любая деформация семьи приводит к негативным последствиям в развитии личности ребенка.</w:t>
      </w:r>
    </w:p>
    <w:p w:rsidR="00970BA3" w:rsidRDefault="00970BA3">
      <w:r w:rsidRPr="00970BA3">
        <w:rPr>
          <w:u w:val="single"/>
        </w:rPr>
        <w:t>5 слайд (я и детский сад):</w:t>
      </w:r>
      <w:r>
        <w:t xml:space="preserve"> </w:t>
      </w:r>
      <w:r w:rsidRPr="00970BA3">
        <w:t>Три года считается возрастом начала социализации. Это значит, что малыш выходит в мир и строит там свои отношения, учиться дружить, отстаивать себя и проявляться. Конечно, все это время малыш не сидел дома, он тоже выходил на улицу, тоже гулял там с детьми. Но – он был мамин. Так и отношения строил – через маму. В три года малыш психологически отделяется от мамы. Поэтому он строит отношения «от себя», отвечает «сам за себя». Сложность состоит в том, что амбиции в общении у малыша большие, а способов общаться – мало.</w:t>
      </w:r>
    </w:p>
    <w:p w:rsidR="00970BA3" w:rsidRDefault="00970BA3" w:rsidP="00970BA3">
      <w:r>
        <w:t>Часто именно в три года родители отдают кроху в детский сад. И там малыш сталкивается с ситуацией, которая в корне отличается от привычной для него. Раньше, на площадке, он был с мамой, и каждый другой карапуз тоже был с мамой, или с бабушкой, или с папой. Если что-то случалось, каждый из них мог подойти к своему взрослому, прижаться к нему, получить поддержку, сделать перерыв в общении с другими дет</w:t>
      </w:r>
      <w:r>
        <w:t xml:space="preserve">ьми. </w:t>
      </w:r>
      <w:r>
        <w:t xml:space="preserve">Теперь, в детском саду, есть много детей, и одна воспитательница. Каждый из детей один, сам по себе. С каждым из них могут быть разные </w:t>
      </w:r>
      <w:r>
        <w:t>отношения. Этих</w:t>
      </w:r>
      <w:r>
        <w:t xml:space="preserve"> отношений много, а поддержки взрослого гораздо меньше, чем раньше. Не всегда можно сделать перерыв в интенсивном общении, «прийти в себя».</w:t>
      </w:r>
    </w:p>
    <w:p w:rsidR="00970BA3" w:rsidRDefault="00970BA3" w:rsidP="00970BA3">
      <w:r w:rsidRPr="00970BA3">
        <w:rPr>
          <w:u w:val="single"/>
        </w:rPr>
        <w:t>6 слайд</w:t>
      </w:r>
      <w:r>
        <w:t xml:space="preserve">: </w:t>
      </w:r>
      <w:r w:rsidRPr="00970BA3">
        <w:t>Многие родители считают, что ребенок, когда ходит в детский сад, автоматически учится там дружить. На самом деле, это не так. Верней, не совсем так. Давайте остановимся на этом вопросе поподробнее. Что такое дружить? Дружить – достаточно сложное умение. Прежде всего, для дружбы нужна гибкость. Иногда твою идею поддерживают, иногда — нет. Получается, для дружбы нужно уметь уступать, с одной стороны, и предлагать свое – с другой.</w:t>
      </w:r>
      <w:r>
        <w:t xml:space="preserve"> </w:t>
      </w:r>
    </w:p>
    <w:p w:rsidR="00970BA3" w:rsidRDefault="00970BA3" w:rsidP="00970BA3">
      <w:r>
        <w:lastRenderedPageBreak/>
        <w:t xml:space="preserve">Для малышей трех лет эта задача чрезвычайно сложная. Чтобы научиться быть гибким, нужно, чтобы дружественный взрослый каждый раз в сложной ситуации давал вариант, показывал способ преодоления конфликта. То есть, взрослый выступает примером гибкости в общении. Постепенно, от ситуации к ситуации, ребенок учиться и сам находить варианты решения сложных ситуаций, и </w:t>
      </w:r>
      <w:r>
        <w:t xml:space="preserve">сам становится гибче в общении. </w:t>
      </w:r>
      <w:r>
        <w:t>В детском саду такая поддержка со стороны воспитателя невозможна: физически нереально помочь построить отношения всех детей со всеми.</w:t>
      </w:r>
    </w:p>
    <w:p w:rsidR="00970BA3" w:rsidRDefault="00970BA3" w:rsidP="00970BA3">
      <w:r w:rsidRPr="00970BA3">
        <w:t>Для того, чтобы строить свои отношения в детском саду, нужно чувствовать себя в безопасности, быть уверенным, что мама придет и заберет, и быть уверенным в ее любви. Наверно, это странно звучит для нас, взрослых. Ведь понятно же, что мама и папа любят своего ребенка. Для малыша же эти вопросы стоят очень остро, забирают все его внимание. Получается, если малыш не уверен в своих отношениях с мамой, он не может дружить с другими детьми.</w:t>
      </w:r>
    </w:p>
    <w:p w:rsidR="00970BA3" w:rsidRDefault="00FB09E4" w:rsidP="00970BA3">
      <w:r w:rsidRPr="00FB09E4">
        <w:rPr>
          <w:u w:val="single"/>
        </w:rPr>
        <w:t>7 слайд (я и природа</w:t>
      </w:r>
      <w:r>
        <w:t xml:space="preserve">): </w:t>
      </w:r>
      <w:r w:rsidRPr="00FB09E4">
        <w:t>Понятия «природа и ребенок» неразделимы. Сформировать знания детей о природе - очень важная задача педагога и родителей</w:t>
      </w:r>
      <w:r w:rsidR="003822C0">
        <w:t xml:space="preserve">. </w:t>
      </w:r>
    </w:p>
    <w:p w:rsidR="003822C0" w:rsidRDefault="003822C0" w:rsidP="00970BA3">
      <w:r w:rsidRPr="003822C0">
        <w:t>Ни для кого не секрет, что лучший способ оздоровить ребенка – это окунуть его в природу. Но помимо благотворного влияния на здоровье ребенка, общение с природой развивает нашего ребенка, являясь неиссякаемым источником для наблюдения за явлениями природы и животным миром, а также является одним из элементов нравственного воспитания.</w:t>
      </w:r>
    </w:p>
    <w:p w:rsidR="003822C0" w:rsidRDefault="003822C0" w:rsidP="00970BA3">
      <w:r w:rsidRPr="003822C0">
        <w:t>Имея хоть малейшую возможность вырваться из оков города – делайте это! Для ребенка подобное общение с природой, принесет куда большую пользу, чем хождение в развивающий центр. Только научив ребенка наблюдать и ценить любые проявление природы можно воспитать не равнодушных людей, которые будут ходить в лес по выходным не только, чтобы разжечь костер и покушать.  А будут черпать в ней вдохновение и новые силы.</w:t>
      </w:r>
    </w:p>
    <w:p w:rsidR="003822C0" w:rsidRDefault="003822C0" w:rsidP="00970BA3">
      <w:r w:rsidRPr="003822C0">
        <w:t>И даже, когда у вас нет своего участка земли, всегда найдется кусочек почвы возле подъезда, где можно что-то сажать, и выращивать. Для этой цели будет достаточно даже пары горшков с цветами на балконе. И это уже будет хорошо для того, чтобы природа воспитывала наших детей.</w:t>
      </w:r>
    </w:p>
    <w:p w:rsidR="003822C0" w:rsidRDefault="003822C0" w:rsidP="003822C0">
      <w:r>
        <w:t xml:space="preserve">8 слайд: </w:t>
      </w:r>
      <w:r>
        <w:t>Если вам нужны аргументы в пользу воспит</w:t>
      </w:r>
      <w:r>
        <w:t>ательного элемента, то вот они:</w:t>
      </w:r>
    </w:p>
    <w:p w:rsidR="003822C0" w:rsidRDefault="003822C0" w:rsidP="003822C0">
      <w:pPr>
        <w:pStyle w:val="a3"/>
        <w:numPr>
          <w:ilvl w:val="0"/>
          <w:numId w:val="1"/>
        </w:numPr>
      </w:pPr>
      <w:r w:rsidRPr="003822C0">
        <w:rPr>
          <w:u w:val="single"/>
        </w:rPr>
        <w:t>Ребенок учится наблюдать и подмечать явления природы</w:t>
      </w:r>
      <w:r>
        <w:t>. С увеличением наблюдательности и интереса ребенка, ребенок учится ухаживать за живыми существами. И благодаря этому он начинает ценить заботу окружающих о себе.</w:t>
      </w:r>
    </w:p>
    <w:p w:rsidR="003822C0" w:rsidRDefault="003822C0" w:rsidP="003822C0">
      <w:pPr>
        <w:pStyle w:val="a3"/>
        <w:numPr>
          <w:ilvl w:val="0"/>
          <w:numId w:val="1"/>
        </w:numPr>
      </w:pPr>
      <w:r w:rsidRPr="003822C0">
        <w:rPr>
          <w:u w:val="single"/>
        </w:rPr>
        <w:t>Ухаживая за растениями или животными, ребенок учится ответственности.</w:t>
      </w:r>
      <w:r>
        <w:t xml:space="preserve"> Спонтанно проявляет такое качество, как предусмотрительность. Он начинает понимать, что жизнь растения или животного зависит от его действий, успел ли он полить посаженное им растение или накормить своего питомца.</w:t>
      </w:r>
    </w:p>
    <w:p w:rsidR="003822C0" w:rsidRDefault="003822C0" w:rsidP="003822C0">
      <w:pPr>
        <w:pStyle w:val="a3"/>
        <w:numPr>
          <w:ilvl w:val="0"/>
          <w:numId w:val="1"/>
        </w:numPr>
      </w:pPr>
      <w:r w:rsidRPr="003822C0">
        <w:rPr>
          <w:u w:val="single"/>
        </w:rPr>
        <w:t>Ребенок начинает проявлять такое качество, как терпение</w:t>
      </w:r>
      <w:r>
        <w:t xml:space="preserve">. Посадив зерно, ребенок терпеливо ждет, когда оно проклюнется, покажет свои листочки. Наблюдает, как быстро растет одно растение и как медленно растут, к примеру, деревья. Как говорит сама </w:t>
      </w:r>
      <w:proofErr w:type="spellStart"/>
      <w:r>
        <w:t>Монтессори</w:t>
      </w:r>
      <w:proofErr w:type="spellEnd"/>
      <w:r>
        <w:t>: Ребенок учится доверчивому ожиданию. Приобретает душевное равновесие и усваивает первые зародыши мудрости».</w:t>
      </w:r>
    </w:p>
    <w:p w:rsidR="003822C0" w:rsidRDefault="003822C0" w:rsidP="003822C0">
      <w:pPr>
        <w:pStyle w:val="a3"/>
        <w:numPr>
          <w:ilvl w:val="0"/>
          <w:numId w:val="1"/>
        </w:numPr>
      </w:pPr>
      <w:r w:rsidRPr="003822C0">
        <w:rPr>
          <w:u w:val="single"/>
        </w:rPr>
        <w:t>Общение с природой дарит ребенку единение с природой.</w:t>
      </w:r>
      <w:r>
        <w:t xml:space="preserve"> Ребенок начинает чувствовать природу, вдохновляется её чудесами. Ребенок любит любые проявления природы. Каждый малыш способен заинтересоваться земельным червем не испытывая ни малейшего отвращения, настолько сильно его доверие к природе.</w:t>
      </w:r>
    </w:p>
    <w:p w:rsidR="004D3DDF" w:rsidRDefault="003822C0" w:rsidP="004D3DDF">
      <w:r w:rsidRPr="004D3DDF">
        <w:rPr>
          <w:u w:val="single"/>
        </w:rPr>
        <w:t xml:space="preserve">9 слайд (я и </w:t>
      </w:r>
      <w:r w:rsidR="004D3DDF" w:rsidRPr="004D3DDF">
        <w:rPr>
          <w:u w:val="single"/>
        </w:rPr>
        <w:t>игра</w:t>
      </w:r>
      <w:r w:rsidR="004D3DDF">
        <w:t xml:space="preserve">): </w:t>
      </w:r>
      <w:r w:rsidR="004D3DDF">
        <w:t>Игра – это не пустая забава, а важный вид деятельности малыша. В игре работает воображение, память, мышление, развивается речь. Игра для малыша является способом познания мира вещей с различными свойствами и качествами и мира людей</w:t>
      </w:r>
      <w:r w:rsidR="004D3DDF">
        <w:t xml:space="preserve"> со сложными взаимоотношениями.</w:t>
      </w:r>
    </w:p>
    <w:p w:rsidR="003822C0" w:rsidRDefault="004D3DDF" w:rsidP="004D3DDF">
      <w:r>
        <w:t>Игра – это основной вид деятельности ребенка. Она доставляет ему удовольствие и радость. Играя, малыш действует с предметами, знакомится с их свойствами, разговаривает, двигается. В игре происходит умственное развитие ребенка, развивается воображение, внимание, память. Кроха 1,6 – 3 лет в своей игре обычно подражает взрослым. Все, что он видит и слышит, переносит в игру – отношения к вещам, действия с</w:t>
      </w:r>
      <w:r>
        <w:t xml:space="preserve"> </w:t>
      </w:r>
      <w:r>
        <w:lastRenderedPageBreak/>
        <w:t>предметами, взаимоотношения людей, нормы поведения. Поэтому нам должно быть не безразлично, чем и как играет наш малыш.</w:t>
      </w:r>
    </w:p>
    <w:p w:rsidR="004D3DDF" w:rsidRDefault="004D3DDF" w:rsidP="004D3DDF">
      <w:r w:rsidRPr="004D3DDF">
        <w:t>В игре у него развивается инициатива, настойчивость в достижении цели, умение преодолевать трудности. Часто приходится видеть, как у ребенка переворачивается машинка, которую он везет за веревочку или застревает коляска с куклой, и малыш начинает кричать, прося помощи взрослых, не пытаясь поправить машинку или коляску самостоятельно. Часто приходится слышать, и видеть во время адаптации в д/с, что ребенок играет только тогда, когда с ним играет кто-нибудь из взрослых. Это происходит потому, что во время игры играет мама, а малыш выступает в роли наблюдателя или просто повторяет действия взрослого.</w:t>
      </w:r>
    </w:p>
    <w:p w:rsidR="004D3DDF" w:rsidRDefault="004D3DDF" w:rsidP="004D3DDF">
      <w:bookmarkStart w:id="0" w:name="_GoBack"/>
      <w:bookmarkEnd w:id="0"/>
    </w:p>
    <w:p w:rsidR="00970BA3" w:rsidRDefault="00970BA3"/>
    <w:sectPr w:rsidR="00970BA3" w:rsidSect="00D107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B802DE"/>
    <w:multiLevelType w:val="hybridMultilevel"/>
    <w:tmpl w:val="5BA8C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7E3"/>
    <w:rsid w:val="0003461A"/>
    <w:rsid w:val="003822C0"/>
    <w:rsid w:val="00384564"/>
    <w:rsid w:val="004D3DDF"/>
    <w:rsid w:val="007A6090"/>
    <w:rsid w:val="00970BA3"/>
    <w:rsid w:val="00D107E3"/>
    <w:rsid w:val="00DB1F5C"/>
    <w:rsid w:val="00FB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6FD92-7E10-4E3D-B9E6-AE98FDCDC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2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Омельченко</dc:creator>
  <cp:keywords/>
  <dc:description/>
  <cp:lastModifiedBy>Диана Омельченко</cp:lastModifiedBy>
  <cp:revision>1</cp:revision>
  <dcterms:created xsi:type="dcterms:W3CDTF">2018-11-14T07:41:00Z</dcterms:created>
  <dcterms:modified xsi:type="dcterms:W3CDTF">2018-11-14T09:53:00Z</dcterms:modified>
</cp:coreProperties>
</file>