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65" w:rsidRPr="00FE5142" w:rsidRDefault="0044443D" w:rsidP="00FE5142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E2477"/>
          <w:kern w:val="36"/>
          <w:sz w:val="36"/>
          <w:szCs w:val="36"/>
          <w:lang w:eastAsia="ru-RU"/>
        </w:rPr>
      </w:pPr>
      <w:bookmarkStart w:id="0" w:name="_GoBack"/>
      <w:r w:rsidRPr="00FE5142">
        <w:rPr>
          <w:rFonts w:ascii="Times New Roman" w:eastAsia="Times New Roman" w:hAnsi="Times New Roman" w:cs="Times New Roman"/>
          <w:b/>
          <w:color w:val="2E2477"/>
          <w:kern w:val="36"/>
          <w:sz w:val="36"/>
          <w:szCs w:val="36"/>
          <w:lang w:eastAsia="ru-RU"/>
        </w:rPr>
        <w:t>Эмир</w:t>
      </w:r>
      <w:r w:rsidR="000C1F65" w:rsidRPr="00FE5142">
        <w:rPr>
          <w:rFonts w:ascii="Times New Roman" w:eastAsia="Times New Roman" w:hAnsi="Times New Roman" w:cs="Times New Roman"/>
          <w:b/>
          <w:color w:val="2E2477"/>
          <w:kern w:val="36"/>
          <w:sz w:val="36"/>
          <w:szCs w:val="36"/>
          <w:lang w:eastAsia="ru-RU"/>
        </w:rPr>
        <w:t> - значение и происхождение имени</w:t>
      </w:r>
    </w:p>
    <w:p w:rsidR="000C1F65" w:rsidRPr="00FE5142" w:rsidRDefault="000C1F65" w:rsidP="00FE5142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2E2477"/>
          <w:sz w:val="28"/>
          <w:szCs w:val="28"/>
          <w:lang w:eastAsia="ru-RU"/>
        </w:rPr>
      </w:pPr>
      <w:r w:rsidRPr="00FE5142">
        <w:rPr>
          <w:rFonts w:ascii="Times New Roman" w:eastAsia="Times New Roman" w:hAnsi="Times New Roman" w:cs="Times New Roman"/>
          <w:b/>
          <w:color w:val="2E2477"/>
          <w:sz w:val="28"/>
          <w:szCs w:val="28"/>
          <w:lang w:eastAsia="ru-RU"/>
        </w:rPr>
        <w:t xml:space="preserve">История происхождения имени </w:t>
      </w:r>
      <w:r w:rsidR="0044443D" w:rsidRPr="00FE5142">
        <w:rPr>
          <w:rFonts w:ascii="Times New Roman" w:eastAsia="Times New Roman" w:hAnsi="Times New Roman" w:cs="Times New Roman"/>
          <w:b/>
          <w:color w:val="2E2477"/>
          <w:sz w:val="28"/>
          <w:szCs w:val="28"/>
          <w:lang w:eastAsia="ru-RU"/>
        </w:rPr>
        <w:t>Эмир</w:t>
      </w:r>
      <w:r w:rsidR="00FE5142">
        <w:rPr>
          <w:rFonts w:ascii="Times New Roman" w:eastAsia="Times New Roman" w:hAnsi="Times New Roman" w:cs="Times New Roman"/>
          <w:b/>
          <w:color w:val="2E2477"/>
          <w:sz w:val="28"/>
          <w:szCs w:val="28"/>
          <w:lang w:eastAsia="ru-RU"/>
        </w:rPr>
        <w:t>.</w:t>
      </w:r>
    </w:p>
    <w:p w:rsidR="0044443D" w:rsidRPr="00FE5142" w:rsidRDefault="000350A4" w:rsidP="00EF44D1">
      <w:pPr>
        <w:spacing w:after="0"/>
        <w:ind w:firstLine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E5142">
        <w:rPr>
          <w:rFonts w:ascii="Times New Roman" w:hAnsi="Times New Roman" w:cs="Times New Roman"/>
          <w:color w:val="474747"/>
          <w:sz w:val="24"/>
          <w:szCs w:val="24"/>
        </w:rPr>
        <w:t>Это имя восточного происхождения</w:t>
      </w:r>
      <w:r w:rsidR="0044443D" w:rsidRPr="00FE5142">
        <w:rPr>
          <w:rFonts w:ascii="Times New Roman" w:hAnsi="Times New Roman" w:cs="Times New Roman"/>
          <w:color w:val="474747"/>
          <w:sz w:val="24"/>
          <w:szCs w:val="24"/>
        </w:rPr>
        <w:t>, в мусульманских странах эмир – это титул правителя страны, что также накладывает отпечаток на человека.</w:t>
      </w:r>
      <w:r w:rsidR="00EF44D1" w:rsidRPr="00FE51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E514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Так как имя не является православным, именины не отмечаются.</w:t>
      </w:r>
    </w:p>
    <w:p w:rsidR="000350A4" w:rsidRPr="00FE5142" w:rsidRDefault="004A61A4" w:rsidP="00EF44D1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333333"/>
        </w:rPr>
      </w:pPr>
      <w:r w:rsidRPr="00FE5142">
        <w:rPr>
          <w:color w:val="333333"/>
        </w:rPr>
        <w:t xml:space="preserve">Уменьшительно-ласкательной формой арабского имени </w:t>
      </w:r>
      <w:r w:rsidR="000D473D" w:rsidRPr="00FE5142">
        <w:rPr>
          <w:color w:val="333333"/>
        </w:rPr>
        <w:t>Э</w:t>
      </w:r>
      <w:r w:rsidRPr="00FE5142">
        <w:rPr>
          <w:color w:val="333333"/>
        </w:rPr>
        <w:t xml:space="preserve">мир является </w:t>
      </w:r>
      <w:proofErr w:type="spellStart"/>
      <w:r w:rsidR="00D20372" w:rsidRPr="00FE5142">
        <w:rPr>
          <w:color w:val="333333"/>
        </w:rPr>
        <w:t>А</w:t>
      </w:r>
      <w:r w:rsidRPr="00FE5142">
        <w:rPr>
          <w:color w:val="333333"/>
        </w:rPr>
        <w:t>мирак</w:t>
      </w:r>
      <w:proofErr w:type="spellEnd"/>
      <w:r w:rsidRPr="00FE5142">
        <w:rPr>
          <w:color w:val="333333"/>
        </w:rPr>
        <w:t xml:space="preserve">. Ласково обратиться к мальчику по-русски можно, назвав его </w:t>
      </w:r>
      <w:proofErr w:type="spellStart"/>
      <w:r w:rsidRPr="00FE5142">
        <w:rPr>
          <w:color w:val="333333"/>
        </w:rPr>
        <w:t>Амирчиком</w:t>
      </w:r>
      <w:proofErr w:type="spellEnd"/>
      <w:r w:rsidR="000350A4" w:rsidRPr="00FE5142">
        <w:rPr>
          <w:color w:val="333333"/>
        </w:rPr>
        <w:t xml:space="preserve">. </w:t>
      </w:r>
    </w:p>
    <w:p w:rsidR="004A61A4" w:rsidRPr="00FE5142" w:rsidRDefault="000350A4" w:rsidP="00FE5142">
      <w:pPr>
        <w:spacing w:after="0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5142">
        <w:rPr>
          <w:rFonts w:ascii="Times New Roman" w:hAnsi="Times New Roman" w:cs="Times New Roman"/>
          <w:color w:val="333333"/>
          <w:sz w:val="24"/>
          <w:szCs w:val="24"/>
        </w:rPr>
        <w:t>Этому имени соответствуют такие цвета: о</w:t>
      </w:r>
      <w:r w:rsidR="004A61A4" w:rsidRPr="00FE5142">
        <w:rPr>
          <w:rFonts w:ascii="Times New Roman" w:hAnsi="Times New Roman" w:cs="Times New Roman"/>
          <w:color w:val="000000"/>
          <w:sz w:val="24"/>
          <w:szCs w:val="24"/>
        </w:rPr>
        <w:t>ранжевый, желтый.</w:t>
      </w:r>
      <w:r w:rsidRPr="00FE5142">
        <w:rPr>
          <w:rFonts w:ascii="Times New Roman" w:hAnsi="Times New Roman" w:cs="Times New Roman"/>
          <w:color w:val="000000"/>
          <w:sz w:val="24"/>
          <w:szCs w:val="24"/>
        </w:rPr>
        <w:t xml:space="preserve"> Покровительствует ему планета Солнце.  Его стихия – Земля. Соответственно камень агат и изумруд. </w:t>
      </w:r>
      <w:r w:rsidRPr="00FE5142">
        <w:rPr>
          <w:rFonts w:ascii="Times New Roman" w:hAnsi="Times New Roman" w:cs="Times New Roman"/>
          <w:sz w:val="24"/>
          <w:szCs w:val="24"/>
        </w:rPr>
        <w:t xml:space="preserve">Металл - </w:t>
      </w:r>
      <w:r w:rsidRPr="00FE5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142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4A61A4" w:rsidRPr="00FE5142">
        <w:rPr>
          <w:rFonts w:ascii="Times New Roman" w:hAnsi="Times New Roman" w:cs="Times New Roman"/>
          <w:color w:val="333333"/>
          <w:sz w:val="24"/>
          <w:szCs w:val="24"/>
        </w:rPr>
        <w:t>лово</w:t>
      </w:r>
      <w:r w:rsidRPr="00FE5142">
        <w:rPr>
          <w:rFonts w:ascii="Times New Roman" w:hAnsi="Times New Roman" w:cs="Times New Roman"/>
          <w:color w:val="333333"/>
          <w:sz w:val="24"/>
          <w:szCs w:val="24"/>
        </w:rPr>
        <w:t>. Его растение - б</w:t>
      </w:r>
      <w:r w:rsidR="004A61A4" w:rsidRPr="00FE5142">
        <w:rPr>
          <w:rFonts w:ascii="Times New Roman" w:hAnsi="Times New Roman" w:cs="Times New Roman"/>
          <w:color w:val="333333"/>
          <w:sz w:val="24"/>
          <w:szCs w:val="24"/>
        </w:rPr>
        <w:t>азилик</w:t>
      </w:r>
      <w:r w:rsidR="00EF44D1" w:rsidRPr="00FE5142">
        <w:rPr>
          <w:rFonts w:ascii="Times New Roman" w:hAnsi="Times New Roman" w:cs="Times New Roman"/>
          <w:color w:val="333333"/>
          <w:sz w:val="24"/>
          <w:szCs w:val="24"/>
        </w:rPr>
        <w:t>, орех</w:t>
      </w:r>
      <w:r w:rsidRPr="00FE5142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4A61A4" w:rsidRPr="00FE5142">
        <w:rPr>
          <w:rFonts w:ascii="Times New Roman" w:hAnsi="Times New Roman" w:cs="Times New Roman"/>
          <w:color w:val="auto"/>
          <w:sz w:val="24"/>
          <w:szCs w:val="24"/>
        </w:rPr>
        <w:t>Животное:</w:t>
      </w:r>
      <w:r w:rsidRPr="00FE5142">
        <w:rPr>
          <w:rFonts w:ascii="Times New Roman" w:hAnsi="Times New Roman" w:cs="Times New Roman"/>
          <w:sz w:val="24"/>
          <w:szCs w:val="24"/>
        </w:rPr>
        <w:t xml:space="preserve"> л</w:t>
      </w:r>
      <w:r w:rsidR="004A61A4" w:rsidRPr="00FE5142">
        <w:rPr>
          <w:rFonts w:ascii="Times New Roman" w:hAnsi="Times New Roman" w:cs="Times New Roman"/>
          <w:sz w:val="24"/>
          <w:szCs w:val="24"/>
        </w:rPr>
        <w:t>ис</w:t>
      </w:r>
      <w:r w:rsidR="00EF44D1" w:rsidRPr="00FE5142">
        <w:rPr>
          <w:rFonts w:ascii="Times New Roman" w:hAnsi="Times New Roman" w:cs="Times New Roman"/>
          <w:sz w:val="24"/>
          <w:szCs w:val="24"/>
        </w:rPr>
        <w:t>а, обезьяна</w:t>
      </w:r>
      <w:r w:rsidR="00FE5142" w:rsidRPr="00FE5142">
        <w:rPr>
          <w:rFonts w:ascii="Times New Roman" w:hAnsi="Times New Roman" w:cs="Times New Roman"/>
          <w:sz w:val="24"/>
          <w:szCs w:val="24"/>
        </w:rPr>
        <w:t xml:space="preserve">; его </w:t>
      </w:r>
      <w:r w:rsidR="00EF44D1" w:rsidRPr="00FE5142">
        <w:rPr>
          <w:rFonts w:ascii="Times New Roman" w:hAnsi="Times New Roman" w:cs="Times New Roman"/>
          <w:sz w:val="24"/>
          <w:szCs w:val="24"/>
        </w:rPr>
        <w:t xml:space="preserve"> </w:t>
      </w:r>
      <w:r w:rsidR="00FE5142" w:rsidRPr="00FE514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с</w:t>
      </w:r>
      <w:r w:rsidR="00FE5142" w:rsidRPr="00FE514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частливые числа:19</w:t>
      </w:r>
      <w:r w:rsidR="00FE5142" w:rsidRPr="00FE514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 </w:t>
      </w:r>
      <w:r w:rsidR="00FE5142" w:rsidRPr="00FE514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5</w:t>
      </w:r>
      <w:r w:rsidR="00FE5142" w:rsidRPr="00FE514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 </w:t>
      </w:r>
      <w:r w:rsidR="00FE5142" w:rsidRPr="00FE514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14</w:t>
      </w:r>
      <w:r w:rsidR="00FE5142" w:rsidRPr="00FE514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 </w:t>
      </w:r>
    </w:p>
    <w:p w:rsidR="004A61A4" w:rsidRPr="00FE5142" w:rsidRDefault="00EF44D1" w:rsidP="00EF44D1">
      <w:pPr>
        <w:pStyle w:val="a3"/>
        <w:shd w:val="clear" w:color="auto" w:fill="FFFFFF"/>
        <w:spacing w:before="0" w:beforeAutospacing="0" w:after="0" w:afterAutospacing="0"/>
        <w:ind w:firstLine="567"/>
      </w:pPr>
      <w:r w:rsidRPr="00FE5142">
        <w:t>Обладатель «королевского» имени просто обязан иметь соответствующий характер. В переводе же с арабского языка имя Эмир означает «повелевающий, главный».</w:t>
      </w:r>
    </w:p>
    <w:p w:rsidR="00EF44D1" w:rsidRPr="00FE5142" w:rsidRDefault="00EF44D1" w:rsidP="00EF44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 у </w:t>
      </w:r>
      <w:r w:rsidR="000D473D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мира непростой и несколько противоречивый. Он обладает выраженной благожелательностью, всегда готов прийти на помощь, однако нередко держится особняком. </w:t>
      </w:r>
      <w:r w:rsidR="00FE5142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него очень важно, чтобы границы его личного пространства не нарушались без веской причины. Именно так он принимает важные решения в своей жизни, а иногда просто восстанавливает силы и отдыхает от всех, на что члены его семьи и друзья не должны обижаться</w:t>
      </w:r>
      <w:r w:rsidR="00FE5142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ярко выраженная индивидуальность, поэтому даже с готовностью участвуя в общественном деле, он вряд ли пожертвует своими интересами ради общей цели. Всегда знает выгоду и твердо стоит на ногах</w:t>
      </w:r>
      <w:r w:rsidR="00FE5142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этом вряд ли </w:t>
      </w:r>
      <w:r w:rsidR="000D473D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пойдет на обман и подлость, так как у него сильно развито чувство справедливости, поэтому представителю имени можно доверять.</w:t>
      </w:r>
    </w:p>
    <w:p w:rsidR="00EF44D1" w:rsidRPr="00FE5142" w:rsidRDefault="00EF44D1" w:rsidP="00EF44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Обладатель этого мусульманского имени практически всегда копирует поведение своего отца, а если у него его не было, то старшего мужчины в семье (дедушки, дяди или брата). Ему необходимо мужское воспитание, но часто получается, что воспитывает его только мать. Для ребенка очень важно отцовское воспитание. От характера отца и его роли в жизни мальчика будет зависеть очень многое, так как он равняется на мужчин своей семьи. И если его воспитывают исключительно женщины, то просто необходимо объяснять разницу между добром и злом.</w:t>
      </w:r>
    </w:p>
    <w:p w:rsidR="00FA0818" w:rsidRPr="00FE5142" w:rsidRDefault="00FA0818" w:rsidP="00FE51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доброе сердце, л</w:t>
      </w:r>
      <w:r w:rsidR="00EF44D1"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юбит животных и будет хорошим хозяином для домашней кошки или собаки. </w:t>
      </w:r>
    </w:p>
    <w:p w:rsidR="00FA0818" w:rsidRPr="00FE5142" w:rsidRDefault="00FA0818" w:rsidP="00FA081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iCs/>
          <w:color w:val="auto"/>
          <w:sz w:val="24"/>
          <w:szCs w:val="24"/>
          <w:lang w:eastAsia="ru-RU"/>
        </w:rPr>
        <w:t>Характер Эмира таков, что он способен на самые глубокие, искренние чувства и может построить серьезные, крепкие отношения.</w:t>
      </w:r>
      <w:r w:rsidRPr="00FE514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 Но истинное стремление к этому у него возникает ближе к среднему возрасту, а до этого он очень влюбчив и не спешит обременять себя узами брака. </w:t>
      </w:r>
    </w:p>
    <w:p w:rsidR="00EF44D1" w:rsidRPr="00FE5142" w:rsidRDefault="00FA0818" w:rsidP="00FE5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Женившись, Эмир ставит свою семью на первое место в жизни. Между ним и супругой никогда не возникает бурного выяснения отношений. Он предпочитает решать все тихо и мирно, за что вторая половинка ему безмерно благодарна. Однако это не означает, что его избранница может расслабиться и плыть по течению, — и ей нужно немало сделать, чтобы их судьба складывалась наилучшим образом.</w:t>
      </w:r>
    </w:p>
    <w:p w:rsidR="00D20372" w:rsidRPr="00FE5142" w:rsidRDefault="00D20372" w:rsidP="00D20372">
      <w:pPr>
        <w:pStyle w:val="a5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E2477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b/>
          <w:color w:val="2E2477"/>
          <w:sz w:val="24"/>
          <w:szCs w:val="24"/>
          <w:lang w:eastAsia="ru-RU"/>
        </w:rPr>
        <w:t>Актеры, знаменитости, ученые, известные и знаменитые люди с именем</w:t>
      </w:r>
      <w:r w:rsidR="00FE5142">
        <w:rPr>
          <w:rFonts w:ascii="Times New Roman" w:eastAsia="Times New Roman" w:hAnsi="Times New Roman" w:cs="Times New Roman"/>
          <w:b/>
          <w:color w:val="2E2477"/>
          <w:sz w:val="24"/>
          <w:szCs w:val="24"/>
          <w:lang w:eastAsia="ru-RU"/>
        </w:rPr>
        <w:t xml:space="preserve"> Эмир 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Дамар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Коку – суданский футболист, защитник клуба «Аль-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Меррейх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сборной Судана.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Муиззи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персидско-таджикский поэт XI—XII веков.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 Рашид Мухаммед – иракский политический деятель, генерал.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Хосров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Дехлеви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индийский и персидский поэт, учёный, музыкант.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Хадир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квебекский политический деятель.</w:t>
      </w:r>
    </w:p>
    <w:p w:rsidR="00EF44D1" w:rsidRPr="00FE5142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Амир Халил – персидский художник.</w:t>
      </w:r>
    </w:p>
    <w:p w:rsidR="002D1B16" w:rsidRDefault="00EF44D1" w:rsidP="00FE514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Амир </w:t>
      </w:r>
      <w:proofErr w:type="gram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ад-Дин</w:t>
      </w:r>
      <w:proofErr w:type="gram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арабский архитектор при дворе </w:t>
      </w:r>
      <w:proofErr w:type="spellStart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Хубилая</w:t>
      </w:r>
      <w:proofErr w:type="spellEnd"/>
      <w:r w:rsidRPr="00FE5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56D6" w:rsidRPr="002E56D6" w:rsidRDefault="002E56D6" w:rsidP="002E56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Эмир </w:t>
      </w:r>
      <w:proofErr w:type="spellStart"/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Кустурица</w:t>
      </w:r>
      <w:proofErr w:type="spellEnd"/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сербский кинорежиссёр, актёр, сценарист;</w:t>
      </w:r>
    </w:p>
    <w:p w:rsidR="002E56D6" w:rsidRPr="002E56D6" w:rsidRDefault="002E56D6" w:rsidP="002E56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Амир Хан — британский профессиональный боксёр;</w:t>
      </w:r>
    </w:p>
    <w:p w:rsidR="002E56D6" w:rsidRPr="002E56D6" w:rsidRDefault="002E56D6" w:rsidP="002E56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Эмир </w:t>
      </w:r>
      <w:proofErr w:type="spellStart"/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Спахич</w:t>
      </w:r>
      <w:proofErr w:type="spellEnd"/>
      <w:r w:rsidRPr="002E5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боснийский футболист.</w:t>
      </w:r>
    </w:p>
    <w:bookmarkEnd w:id="0"/>
    <w:p w:rsidR="002E56D6" w:rsidRPr="00FE5142" w:rsidRDefault="002E56D6" w:rsidP="002E56D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E56D6" w:rsidRPr="00FE5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07DD"/>
    <w:multiLevelType w:val="multilevel"/>
    <w:tmpl w:val="B85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B1673"/>
    <w:multiLevelType w:val="multilevel"/>
    <w:tmpl w:val="FA2C34F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C57626"/>
    <w:multiLevelType w:val="multilevel"/>
    <w:tmpl w:val="A1D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5F"/>
    <w:rsid w:val="000350A4"/>
    <w:rsid w:val="000C1F65"/>
    <w:rsid w:val="000D473D"/>
    <w:rsid w:val="002D1B16"/>
    <w:rsid w:val="002E56D6"/>
    <w:rsid w:val="0044443D"/>
    <w:rsid w:val="004A61A4"/>
    <w:rsid w:val="006B1C5F"/>
    <w:rsid w:val="00D20372"/>
    <w:rsid w:val="00DF770B"/>
    <w:rsid w:val="00EF44D1"/>
    <w:rsid w:val="00FA0818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1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61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6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1F65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C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4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61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20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1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61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F65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1F65"/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C1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443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A61A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20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2019-04-18T14:26:00Z</dcterms:created>
  <dcterms:modified xsi:type="dcterms:W3CDTF">2019-04-18T18:38:00Z</dcterms:modified>
</cp:coreProperties>
</file>