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C3FC6A3" w:rsidP="6C3FC6A3" w:rsidRDefault="6C3FC6A3" w14:paraId="7C3E34F6" w14:textId="48FEC925">
      <w:pPr>
        <w:pStyle w:val="Heading1"/>
      </w:pPr>
      <w:r w:rsidRPr="6C3FC6A3" w:rsidR="6C3FC6A3">
        <w:rPr/>
        <w:t xml:space="preserve">Композитные </w:t>
      </w:r>
      <w:proofErr w:type="spellStart"/>
      <w:r w:rsidRPr="6C3FC6A3" w:rsidR="6C3FC6A3">
        <w:rPr/>
        <w:t>виниры</w:t>
      </w:r>
      <w:proofErr w:type="spellEnd"/>
      <w:r w:rsidRPr="6C3FC6A3" w:rsidR="6C3FC6A3">
        <w:rPr/>
        <w:t>: плюсы и минусы</w:t>
      </w:r>
    </w:p>
    <w:p w:rsidR="6C3FC6A3" w:rsidP="6C3FC6A3" w:rsidRDefault="6C3FC6A3" w14:noSpellErr="1" w14:paraId="7C89245D" w14:textId="2B99A4D0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>
        <w:drawing>
          <wp:inline wp14:editId="270446AB" wp14:anchorId="72EA8A2E">
            <wp:extent cx="2857500" cy="2600325"/>
            <wp:effectExtent l="0" t="0" r="0" b="0"/>
            <wp:docPr id="43933094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3dfa614715e40d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C3FC6A3" w:rsidP="6C3FC6A3" w:rsidRDefault="6C3FC6A3" w14:paraId="1620A19F" w14:textId="7614F162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Композитные </w:t>
      </w:r>
      <w:proofErr w:type="spellStart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виниры</w:t>
      </w:r>
      <w:proofErr w:type="spellEnd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 устанавливает врач стоматолог перед самой процедурой установки. Все делается при пациенте. Доктор использует специальные композитные материалы для создания конструкции, что существенно экономит время. В большинстве случаев стоматолог справляется за один сеанс. </w:t>
      </w:r>
      <w:proofErr w:type="spellStart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Винир</w:t>
      </w:r>
      <w:proofErr w:type="spellEnd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 не устанавливается на жевательные зубы. За один прием можно восстановить до 10 зубов. Поверхность эмали не подвергается обточке, а лишь шлифуется для лучшего «сцепления».</w:t>
      </w:r>
    </w:p>
    <w:p w:rsidR="6C3FC6A3" w:rsidP="6C3FC6A3" w:rsidRDefault="6C3FC6A3" w14:paraId="67D15381" w14:textId="6D4EB6C2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С технологиями 2018 года стоматологи имеют возможность обходиться без дополнительных коррекций. Стоимость изделия относительно небольшая. По крайней мере, если сравнивать с </w:t>
      </w:r>
      <w:proofErr w:type="spellStart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винирами</w:t>
      </w:r>
      <w:proofErr w:type="spellEnd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 из керамических материалов.</w:t>
      </w:r>
    </w:p>
    <w:p w:rsidR="6C3FC6A3" w:rsidP="6C3FC6A3" w:rsidRDefault="6C3FC6A3" w14:noSpellErr="1" w14:paraId="08914721" w14:textId="570591ED">
      <w:pPr>
        <w:pStyle w:val="Heading2"/>
      </w:pPr>
      <w:r w:rsidRPr="6C3FC6A3" w:rsidR="6C3FC6A3">
        <w:rPr/>
        <w:t>Показания к применению</w:t>
      </w:r>
    </w:p>
    <w:p w:rsidR="6C3FC6A3" w:rsidP="6C3FC6A3" w:rsidRDefault="6C3FC6A3" w14:paraId="492C2F78" w14:textId="4749074C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Если один или два зуба имеют непривлекательный внешний </w:t>
      </w: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вид, лучшее</w:t>
      </w: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 решение — установить композитные </w:t>
      </w:r>
      <w:proofErr w:type="spellStart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виниры</w:t>
      </w:r>
      <w:proofErr w:type="spellEnd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. Они стоят дешевле, чем керамические, а эффект от их установки будет не меньшим. Причиной потери здоровья зубов может быть не только нарушенная гигиена полости рта, но и следующие заболевания:</w:t>
      </w:r>
    </w:p>
    <w:p w:rsidR="6C3FC6A3" w:rsidP="6C3FC6A3" w:rsidRDefault="6C3FC6A3" w14:noSpellErr="1" w14:paraId="3AD60A1C" w14:textId="7DD0A92B">
      <w:pPr>
        <w:pStyle w:val="ListParagraph"/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Флюороз.</w:t>
      </w:r>
    </w:p>
    <w:p w:rsidR="6C3FC6A3" w:rsidP="6C3FC6A3" w:rsidRDefault="6C3FC6A3" w14:noSpellErr="1" w14:paraId="052ECA59" w14:textId="5376E933">
      <w:pPr>
        <w:pStyle w:val="ListParagraph"/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Тетрациклиновые зубы.</w:t>
      </w:r>
    </w:p>
    <w:p w:rsidR="6C3FC6A3" w:rsidP="6C3FC6A3" w:rsidRDefault="6C3FC6A3" w14:noSpellErr="1" w14:paraId="6035A8E1" w14:textId="2011D41E">
      <w:pPr>
        <w:pStyle w:val="ListParagraph"/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Эмалевые повреждения, царапины, микротрещины.</w:t>
      </w:r>
    </w:p>
    <w:p w:rsidR="6C3FC6A3" w:rsidP="6C3FC6A3" w:rsidRDefault="6C3FC6A3" w14:paraId="05CFC424" w14:textId="4EFF977B">
      <w:pPr>
        <w:pStyle w:val="ListParagraph"/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proofErr w:type="spellStart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Микроабразии</w:t>
      </w:r>
      <w:proofErr w:type="spellEnd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 - неэстетичные пятна белого оттенка, находящиеся на поверхности эмали. Они не удаляются ни обычной чисткой зубов, ни химической.</w:t>
      </w:r>
    </w:p>
    <w:p w:rsidR="6C3FC6A3" w:rsidP="6C3FC6A3" w:rsidRDefault="6C3FC6A3" w14:paraId="2912848B" w14:textId="7461DC2F">
      <w:pPr>
        <w:pStyle w:val="ListParagraph"/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Вследствие </w:t>
      </w:r>
      <w:proofErr w:type="spellStart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пульпирования</w:t>
      </w:r>
      <w:proofErr w:type="spellEnd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 цвет зубов может поменяться.</w:t>
      </w:r>
    </w:p>
    <w:p w:rsidR="6C3FC6A3" w:rsidP="6C3FC6A3" w:rsidRDefault="6C3FC6A3" w14:paraId="45D87D4D" w14:textId="21E6FB39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Если существуют противопоказания дантист может посоветовать другой вариант зубной реставрации, и вместо </w:t>
      </w:r>
      <w:proofErr w:type="spellStart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виниров</w:t>
      </w:r>
      <w:proofErr w:type="spellEnd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 предложить другой вариант.</w:t>
      </w:r>
    </w:p>
    <w:p w:rsidR="6C3FC6A3" w:rsidP="6C3FC6A3" w:rsidRDefault="6C3FC6A3" w14:noSpellErr="1" w14:paraId="665CCA54" w14:textId="3766E4C3">
      <w:pPr>
        <w:pStyle w:val="Heading2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6C3FC6A3" w:rsidR="6C3FC6A3">
        <w:rPr>
          <w:rStyle w:val="Heading2Char"/>
        </w:rPr>
        <w:t>Противопоказания</w:t>
      </w:r>
    </w:p>
    <w:p w:rsidR="6C3FC6A3" w:rsidP="6C3FC6A3" w:rsidRDefault="6C3FC6A3" w14:paraId="29A61883" w14:textId="48CB26F6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Стоматолог может отговаривать пациента от установки </w:t>
      </w:r>
      <w:proofErr w:type="spellStart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виниров</w:t>
      </w:r>
      <w:proofErr w:type="spellEnd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 в следующих случаях:</w:t>
      </w:r>
    </w:p>
    <w:p w:rsidR="6C3FC6A3" w:rsidP="6C3FC6A3" w:rsidRDefault="6C3FC6A3" w14:noSpellErr="1" w14:paraId="09EFF002" w14:textId="7415A798">
      <w:pPr>
        <w:pStyle w:val="ListParagraph"/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Человек с патологичной формой прикуса: обратный или прямой.</w:t>
      </w:r>
    </w:p>
    <w:p w:rsidR="6C3FC6A3" w:rsidP="6C3FC6A3" w:rsidRDefault="6C3FC6A3" w14:paraId="7447E7DD" w14:textId="06E7A3F8">
      <w:pPr>
        <w:pStyle w:val="ListParagraph"/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Пациент занимается опасными видами спорта, где возможны сильные удары в область головы: любой вид бокса, футбол, хоккей. При таких обстоятельствах это просто пустая трата денег — </w:t>
      </w:r>
      <w:proofErr w:type="spellStart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виниры</w:t>
      </w:r>
      <w:proofErr w:type="spellEnd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 быстро рассыплются.</w:t>
      </w:r>
    </w:p>
    <w:p w:rsidR="6C3FC6A3" w:rsidP="6C3FC6A3" w:rsidRDefault="6C3FC6A3" w14:paraId="54F3D005" w14:textId="4507FDEA">
      <w:pPr>
        <w:pStyle w:val="ListParagraph"/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У клиента повышенная степень </w:t>
      </w:r>
      <w:proofErr w:type="spellStart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стираемости</w:t>
      </w:r>
      <w:proofErr w:type="spellEnd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 эмали.</w:t>
      </w:r>
    </w:p>
    <w:p w:rsidR="6C3FC6A3" w:rsidP="6C3FC6A3" w:rsidRDefault="6C3FC6A3" w14:noSpellErr="1" w14:paraId="441313AE" w14:textId="3392C99A">
      <w:pPr>
        <w:pStyle w:val="ListParagraph"/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Зубы слишком близко расположены друг к другу, соприкасаются. При скрежетании стоматологические конструкции разрушаются.</w:t>
      </w:r>
    </w:p>
    <w:p w:rsidR="6C3FC6A3" w:rsidP="6C3FC6A3" w:rsidRDefault="6C3FC6A3" w14:noSpellErr="1" w14:paraId="26F0D6E9" w14:textId="2DC3C470">
      <w:pPr>
        <w:pStyle w:val="ListParagraph"/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Зубы кривые, ослабленные, чересчур короткие, изувеченные.</w:t>
      </w:r>
    </w:p>
    <w:p w:rsidR="6C3FC6A3" w:rsidP="6C3FC6A3" w:rsidRDefault="6C3FC6A3" w14:noSpellErr="1" w14:paraId="53732DB7" w14:textId="033D3F00">
      <w:pPr>
        <w:pStyle w:val="ListParagraph"/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Развивается кариес или заболевание десен.</w:t>
      </w:r>
    </w:p>
    <w:p w:rsidR="6C3FC6A3" w:rsidP="6C3FC6A3" w:rsidRDefault="6C3FC6A3" w14:noSpellErr="1" w14:paraId="096F29A8" w14:textId="467932A1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В конечном итоге клиент сам решает, что ему подойдет. Но лучше все-таки прислушаться к рекомендациям дипломированного специалиста.</w:t>
      </w:r>
    </w:p>
    <w:p w:rsidR="6C3FC6A3" w:rsidP="6C3FC6A3" w:rsidRDefault="6C3FC6A3" w14:noSpellErr="1" w14:paraId="6B441BDE" w14:textId="605DDB64">
      <w:pPr>
        <w:pStyle w:val="Heading2"/>
      </w:pPr>
      <w:r w:rsidRPr="6C3FC6A3" w:rsidR="6C3FC6A3">
        <w:rPr/>
        <w:t>Преимущества</w:t>
      </w:r>
    </w:p>
    <w:p w:rsidR="6C3FC6A3" w:rsidP="6C3FC6A3" w:rsidRDefault="6C3FC6A3" w14:noSpellErr="1" w14:paraId="5E47BFED" w14:textId="56A64030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>
        <w:drawing>
          <wp:inline wp14:editId="26506827" wp14:anchorId="038A0CBF">
            <wp:extent cx="2857500" cy="2600325"/>
            <wp:effectExtent l="0" t="0" r="0" b="0"/>
            <wp:docPr id="74595409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be2b7471a8b4f3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C3FC6A3" w:rsidP="6C3FC6A3" w:rsidRDefault="6C3FC6A3" w14:noSpellErr="1" w14:paraId="59147518" w14:textId="756633AF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У композитов есть и преимущества над другими видами накладок:</w:t>
      </w:r>
    </w:p>
    <w:p w:rsidR="6C3FC6A3" w:rsidP="6C3FC6A3" w:rsidRDefault="6C3FC6A3" w14:noSpellErr="1" w14:paraId="724A8FFB" w14:textId="6D179ABA">
      <w:pPr>
        <w:pStyle w:val="ListParagraph"/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В определенных ситуациях обтачивать зубы не потребуется.</w:t>
      </w:r>
    </w:p>
    <w:p w:rsidR="6C3FC6A3" w:rsidP="6C3FC6A3" w:rsidRDefault="6C3FC6A3" w14:paraId="6BED19E3" w14:textId="35CE98E3">
      <w:pPr>
        <w:pStyle w:val="ListParagraph"/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Процедура (диагностика, изготовление </w:t>
      </w:r>
      <w:proofErr w:type="spellStart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виниров</w:t>
      </w:r>
      <w:proofErr w:type="spellEnd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, установка) не займет больше одного посещения стоматологического кабинета.</w:t>
      </w:r>
    </w:p>
    <w:p w:rsidR="6C3FC6A3" w:rsidP="6C3FC6A3" w:rsidRDefault="6C3FC6A3" w14:noSpellErr="1" w14:paraId="3882336B" w14:textId="0EE30BF9">
      <w:pPr>
        <w:pStyle w:val="ListParagraph"/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Они помогают с мелкими зубными повреждениями.</w:t>
      </w:r>
    </w:p>
    <w:p w:rsidR="6C3FC6A3" w:rsidP="6C3FC6A3" w:rsidRDefault="6C3FC6A3" w14:noSpellErr="1" w14:paraId="13A750AF" w14:textId="209F011C">
      <w:pPr>
        <w:pStyle w:val="ListParagraph"/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Если нужно, накладка легко снимается и надевается обратно.</w:t>
      </w:r>
    </w:p>
    <w:p w:rsidR="6C3FC6A3" w:rsidP="6C3FC6A3" w:rsidRDefault="6C3FC6A3" w14:noSpellErr="1" w14:paraId="32C77E68" w14:textId="7BDD07A2">
      <w:pPr>
        <w:pStyle w:val="ListParagraph"/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При замене одного-двух зубов можно не беспокоиться, что они будут выделяться на фоне остальных. Врач подберет правильный оттенок и форму.</w:t>
      </w:r>
    </w:p>
    <w:p w:rsidR="6C3FC6A3" w:rsidP="6C3FC6A3" w:rsidRDefault="6C3FC6A3" w14:paraId="1345FC7A" w14:textId="0B78A406">
      <w:pPr>
        <w:pStyle w:val="ListParagraph"/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Композитные </w:t>
      </w:r>
      <w:proofErr w:type="spellStart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виниры</w:t>
      </w:r>
      <w:proofErr w:type="spellEnd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 достаточно прочны;</w:t>
      </w:r>
    </w:p>
    <w:p w:rsidR="6C3FC6A3" w:rsidP="6C3FC6A3" w:rsidRDefault="6C3FC6A3" w14:paraId="427E2E86" w14:textId="788C69C0">
      <w:pPr>
        <w:pStyle w:val="ListParagraph"/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Низкая цена по сравнению с конкурентными формами </w:t>
      </w:r>
      <w:proofErr w:type="spellStart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виниринга</w:t>
      </w:r>
      <w:proofErr w:type="spellEnd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.</w:t>
      </w:r>
    </w:p>
    <w:p w:rsidR="6C3FC6A3" w:rsidP="6C3FC6A3" w:rsidRDefault="6C3FC6A3" w14:noSpellErr="1" w14:paraId="36C81DDF" w14:textId="71C78A01">
      <w:pPr>
        <w:pStyle w:val="Heading2"/>
        <w:rPr>
          <w:noProof w:val="0"/>
          <w:lang w:val="ru-RU"/>
        </w:rPr>
      </w:pPr>
      <w:r w:rsidRPr="6C3FC6A3" w:rsidR="6C3FC6A3">
        <w:rPr>
          <w:noProof w:val="0"/>
          <w:lang w:val="ru-RU"/>
        </w:rPr>
        <w:t>Возможные недостатки</w:t>
      </w:r>
    </w:p>
    <w:p w:rsidR="6C3FC6A3" w:rsidP="6C3FC6A3" w:rsidRDefault="6C3FC6A3" w14:paraId="120C238D" w14:textId="0B2B291F">
      <w:pPr>
        <w:pStyle w:val="ListParagraph"/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proofErr w:type="spellStart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Винировые</w:t>
      </w:r>
      <w:proofErr w:type="spellEnd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 конструкции могут поменять оттенок на более темный.</w:t>
      </w:r>
    </w:p>
    <w:p w:rsidR="6C3FC6A3" w:rsidP="6C3FC6A3" w:rsidRDefault="6C3FC6A3" w14:paraId="42EA436F" w14:textId="1BBA4EC2">
      <w:pPr>
        <w:pStyle w:val="ListParagraph"/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Если пациент намерен носить пластинки на протяжении длительного времени, он должен отказаться от употребления некоторых продуктов. Вещества, стирающие эмаль или красящие поверхность зубной </w:t>
      </w:r>
      <w:proofErr w:type="spellStart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коры</w:t>
      </w:r>
      <w:proofErr w:type="spellEnd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 нужно исключить.</w:t>
      </w:r>
    </w:p>
    <w:p w:rsidR="6C3FC6A3" w:rsidP="6C3FC6A3" w:rsidRDefault="6C3FC6A3" w14:noSpellErr="1" w14:paraId="160AE649" w14:textId="565AF642">
      <w:pPr>
        <w:pStyle w:val="ListParagraph"/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Хоть накладки и достаточно прочны, при отсутствии положенного ухода или неправильном использовании они могут треснуть, поцарапаться, поломаться.</w:t>
      </w:r>
    </w:p>
    <w:p w:rsidR="6C3FC6A3" w:rsidP="6C3FC6A3" w:rsidRDefault="6C3FC6A3" w14:paraId="70846EFA" w14:textId="567062D1">
      <w:pPr>
        <w:pStyle w:val="ListParagraph"/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Есть также и индивидуальные особенности строения челюсти. Иногда </w:t>
      </w:r>
      <w:proofErr w:type="spellStart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виниры</w:t>
      </w:r>
      <w:proofErr w:type="spellEnd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 могут просто не подойти или могут причинять много хлопот, неудобств, болезненных ощущений.</w:t>
      </w:r>
    </w:p>
    <w:p w:rsidR="6C3FC6A3" w:rsidP="6C3FC6A3" w:rsidRDefault="6C3FC6A3" w14:paraId="6262C742" w14:textId="1C52DB5F">
      <w:pPr>
        <w:pStyle w:val="Heading2"/>
      </w:pPr>
      <w:r w:rsidRPr="6C3FC6A3" w:rsidR="6C3FC6A3">
        <w:rPr/>
        <w:t xml:space="preserve">Как делают композитные </w:t>
      </w:r>
      <w:proofErr w:type="spellStart"/>
      <w:r w:rsidRPr="6C3FC6A3" w:rsidR="6C3FC6A3">
        <w:rPr/>
        <w:t>виниры</w:t>
      </w:r>
      <w:proofErr w:type="spellEnd"/>
      <w:r w:rsidRPr="6C3FC6A3" w:rsidR="6C3FC6A3">
        <w:rPr/>
        <w:t>?</w:t>
      </w:r>
    </w:p>
    <w:p w:rsidR="6C3FC6A3" w:rsidP="6C3FC6A3" w:rsidRDefault="6C3FC6A3" w14:paraId="1B3A4E5B" w14:textId="540FB5F2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Изготавливаются они из материалов </w:t>
      </w:r>
      <w:proofErr w:type="spellStart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светополимерного</w:t>
      </w:r>
      <w:proofErr w:type="spellEnd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 типа прямо во время сеанса у стоматолога. Клиенту не приходится ждать, пока стоматолог сделает слепок челюсти из глинистой массы, заполнит какие-то бумажки, отправит зубным техникам, которые занимаются созданием </w:t>
      </w:r>
      <w:proofErr w:type="spellStart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винирного</w:t>
      </w:r>
      <w:proofErr w:type="spellEnd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 инвентаря.</w:t>
      </w:r>
    </w:p>
    <w:p w:rsidR="6C3FC6A3" w:rsidP="6C3FC6A3" w:rsidRDefault="6C3FC6A3" w14:noSpellErr="1" w14:paraId="1ED707A5" w14:textId="47071D18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Если повреждено несколько зубов (3 и более) используют непрямой метод установки. Композит — многослойный материал, состоящий из пластика, смешанного с другими компонентами. Композиты отличаются высокой износостойкостью, поэтому обладают длительным сроком службы.</w:t>
      </w:r>
    </w:p>
    <w:p w:rsidR="6C3FC6A3" w:rsidP="6C3FC6A3" w:rsidRDefault="6C3FC6A3" w14:paraId="168FC3D1" w14:textId="0BA50E7A">
      <w:pPr>
        <w:pStyle w:val="Heading2"/>
      </w:pPr>
      <w:r w:rsidRPr="6C3FC6A3" w:rsidR="6C3FC6A3">
        <w:rPr/>
        <w:t xml:space="preserve">Процесс установки композитных </w:t>
      </w:r>
      <w:proofErr w:type="spellStart"/>
      <w:r w:rsidRPr="6C3FC6A3" w:rsidR="6C3FC6A3">
        <w:rPr/>
        <w:t>виниров</w:t>
      </w:r>
      <w:proofErr w:type="spellEnd"/>
    </w:p>
    <w:p w:rsidR="6C3FC6A3" w:rsidP="6C3FC6A3" w:rsidRDefault="6C3FC6A3" w14:noSpellErr="1" w14:paraId="6B98358E" w14:textId="4BCBC7D3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>
        <w:drawing>
          <wp:inline wp14:editId="69C8E992" wp14:anchorId="737EDFC6">
            <wp:extent cx="2857500" cy="2600325"/>
            <wp:effectExtent l="0" t="0" r="0" b="0"/>
            <wp:docPr id="151642447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d523bdfeb8a474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C3FC6A3" w:rsidP="6C3FC6A3" w:rsidRDefault="6C3FC6A3" w14:noSpellErr="1" w14:paraId="04D70879" w14:textId="64411B64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Установку можно сделать, используя один из предложенных способов: прямой и непрямой.</w:t>
      </w:r>
    </w:p>
    <w:p w:rsidR="6C3FC6A3" w:rsidP="6C3FC6A3" w:rsidRDefault="6C3FC6A3" w14:paraId="34AE6367" w14:textId="3B6EE6E3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Прямой метод проводится так же, как и установка обычной зубной пломбы. Специальный раствор набирают на лопатку и накладывают на зуб, разравнивают, тем самым </w:t>
      </w:r>
      <w:proofErr w:type="spellStart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обеспечивют</w:t>
      </w:r>
      <w:proofErr w:type="spellEnd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 нужную конфигурацию. Воздействие фотолампы обеспечивает затверделость композитного материала. Можно и не использовать фотолампу, но сеанс продлится дольше. После этого форму корректируют обточкой.</w:t>
      </w:r>
    </w:p>
    <w:p w:rsidR="6C3FC6A3" w:rsidP="6C3FC6A3" w:rsidRDefault="6C3FC6A3" w14:noSpellErr="1" w14:paraId="448DCB9B" w14:textId="133D071F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Непрямой способ длится несколько дольше и занимает больше одного сеанса. При первом посещении стоматологического кабинета зубы обтачиваются, делается гипсовый слепок, который отправляют в лабораторию. Там изготавливаются конструкции, и уже на втором посещении они устанавливаются пациенту.</w:t>
      </w:r>
    </w:p>
    <w:p w:rsidR="6C3FC6A3" w:rsidP="6C3FC6A3" w:rsidRDefault="6C3FC6A3" w14:noSpellErr="1" w14:paraId="27081B57" w14:textId="6E533A3F">
      <w:pPr>
        <w:pStyle w:val="Heading2"/>
      </w:pPr>
      <w:r w:rsidRPr="6C3FC6A3" w:rsidR="6C3FC6A3">
        <w:rPr/>
        <w:t>Срок службы</w:t>
      </w:r>
    </w:p>
    <w:p w:rsidR="6C3FC6A3" w:rsidP="6C3FC6A3" w:rsidRDefault="6C3FC6A3" w14:paraId="0CC5541A" w14:textId="11D0F7BE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Главный вопрос, который пациенты задают до или после процедуры - «Сколько прослужат мои </w:t>
      </w:r>
      <w:proofErr w:type="spellStart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виниры</w:t>
      </w:r>
      <w:proofErr w:type="spellEnd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?». И это можно понять, ведь люди потратили на это деньги. Поэтому каждый рассчитывает, что </w:t>
      </w:r>
      <w:proofErr w:type="spellStart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виниры</w:t>
      </w:r>
      <w:proofErr w:type="spellEnd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 не разрушатся даже через 50 лет и не придется снова тратить большое количество денег и времени. Но в любом случае нужно настроиться на бережное отношение к своим зубам. Каждый раз для установки конструкции врач сперва обтачивает зубы, а потом уже надевает накладку.</w:t>
      </w:r>
    </w:p>
    <w:p w:rsidR="6C3FC6A3" w:rsidP="6C3FC6A3" w:rsidRDefault="6C3FC6A3" w14:paraId="494FAB07" w14:textId="3D5EE14B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Зубу нужна будет дополнительная реабилитация, которая также требует затрат. При правильном уходе можно продлить срок службы композитных </w:t>
      </w:r>
      <w:proofErr w:type="spellStart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виниров</w:t>
      </w:r>
      <w:proofErr w:type="spellEnd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. Материалы, из которых сделан </w:t>
      </w:r>
      <w:proofErr w:type="spellStart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винир</w:t>
      </w:r>
      <w:proofErr w:type="spellEnd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, приходят в негодность примерно через 5 лет. Кто-то может попрощаться с ним и спустя 3 года, а кто-то — через 10 лет. Все зависит от ухода, качества изделия и квалификации стоматолога.</w:t>
      </w:r>
    </w:p>
    <w:p w:rsidR="6C3FC6A3" w:rsidP="6C3FC6A3" w:rsidRDefault="6C3FC6A3" w14:paraId="488D1E21" w14:textId="47C6B522">
      <w:pPr>
        <w:pStyle w:val="Heading2"/>
      </w:pPr>
      <w:r w:rsidRPr="6C3FC6A3" w:rsidR="6C3FC6A3">
        <w:rPr/>
        <w:t xml:space="preserve">Стоимость установки композитных </w:t>
      </w:r>
      <w:proofErr w:type="spellStart"/>
      <w:r w:rsidRPr="6C3FC6A3" w:rsidR="6C3FC6A3">
        <w:rPr/>
        <w:t>виниров</w:t>
      </w:r>
      <w:proofErr w:type="spellEnd"/>
      <w:r w:rsidRPr="6C3FC6A3" w:rsidR="6C3FC6A3">
        <w:rPr/>
        <w:t xml:space="preserve"> в Москве</w:t>
      </w:r>
    </w:p>
    <w:p w:rsidR="6C3FC6A3" w:rsidP="6C3FC6A3" w:rsidRDefault="6C3FC6A3" w14:paraId="526DE05C" w14:textId="050B097A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Пациенты могут не иметь достаточной суммы или не могут потратить свою месячную зарплату на процедуру, которая займет всего день. Поэтому возникает нисколько не меркантильный вопрос: «Во сколько обойдется установка композитных </w:t>
      </w:r>
      <w:proofErr w:type="spellStart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виниров</w:t>
      </w:r>
      <w:proofErr w:type="spellEnd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?».</w:t>
      </w:r>
    </w:p>
    <w:p w:rsidR="6C3FC6A3" w:rsidP="6C3FC6A3" w:rsidRDefault="6C3FC6A3" w14:paraId="7296DCE9" w14:textId="6D761C5C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</w:pPr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В Москве больше шансов найти дешевый вариант </w:t>
      </w:r>
      <w:proofErr w:type="spellStart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виниринга</w:t>
      </w:r>
      <w:proofErr w:type="spellEnd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 xml:space="preserve">, так как мегаполис изобилует стоматологическими клиниками. Из-за рыночной конкуренции приходится снижать цены на свои услуги. Самый низкий прайс равняется 3 500 рублей за одну накладку. Самая высокая стоимость — 15 тысяч. Примерно 9 тысяч — средняя стоимость композитного </w:t>
      </w:r>
      <w:proofErr w:type="spellStart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виниринга</w:t>
      </w:r>
      <w:proofErr w:type="spellEnd"/>
      <w:r w:rsidRPr="6C3FC6A3" w:rsidR="6C3FC6A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ru-RU"/>
        </w:rPr>
        <w:t>.</w:t>
      </w:r>
    </w:p>
    <w:p w:rsidR="6C3FC6A3" w:rsidP="6C3FC6A3" w:rsidRDefault="6C3FC6A3" w14:paraId="44CCD14C" w14:textId="43AC1BA4">
      <w:pPr>
        <w:pStyle w:val="Normal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bookmarkStart w:name="_GoBack" w:id="0"/>
      <w:bookmarkEnd w:id="0"/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CB3432C"/>
  <w15:docId w15:val="{8180d989-77a2-4635-9335-62fa7b5a1762}"/>
  <w:rsids>
    <w:rsidRoot w:val="3CB3432C"/>
    <w:rsid w:val="3CB3432C"/>
    <w:rsid w:val="6C3FC6A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f3dfa614715e40d9" /><Relationship Type="http://schemas.openxmlformats.org/officeDocument/2006/relationships/image" Target="/media/image2.jpg" Id="Rabe2b7471a8b4f37" /><Relationship Type="http://schemas.openxmlformats.org/officeDocument/2006/relationships/image" Target="/media/image3.jpg" Id="Red523bdfeb8a474e" /><Relationship Type="http://schemas.openxmlformats.org/officeDocument/2006/relationships/numbering" Target="/word/numbering.xml" Id="Readbf393e94846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2018-11-25T08:24:37.5245075Z</dcterms:created>
  <dcterms:modified xsi:type="dcterms:W3CDTF">2018-11-25T08:27:10.2219508Z</dcterms:modified>
  <dc:creator>Ggg Ggg</dc:creator>
  <lastModifiedBy>Ggg Ggg</lastModifiedBy>
</coreProperties>
</file>