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A9" w:rsidRDefault="00D475A9" w:rsidP="006C2544">
      <w:pPr>
        <w:pStyle w:val="a3"/>
        <w:spacing w:line="360" w:lineRule="auto"/>
        <w:ind w:right="-143" w:hanging="284"/>
        <w:rPr>
          <w:sz w:val="32"/>
        </w:rPr>
      </w:pPr>
      <w:r w:rsidRPr="00D475A9">
        <w:rPr>
          <w:sz w:val="32"/>
        </w:rPr>
        <w:t>УДК</w:t>
      </w:r>
    </w:p>
    <w:p w:rsidR="00F5372F" w:rsidRDefault="00F5372F" w:rsidP="006C2544">
      <w:pPr>
        <w:pStyle w:val="a3"/>
        <w:spacing w:line="360" w:lineRule="auto"/>
        <w:ind w:right="-1" w:firstLine="567"/>
        <w:jc w:val="center"/>
        <w:rPr>
          <w:b/>
          <w:i/>
          <w:sz w:val="32"/>
        </w:rPr>
      </w:pPr>
      <w:bookmarkStart w:id="0" w:name="_GoBack"/>
      <w:bookmarkEnd w:id="0"/>
    </w:p>
    <w:p w:rsidR="00265FE3" w:rsidRPr="00A66912" w:rsidRDefault="003E33AA" w:rsidP="006C2544">
      <w:pPr>
        <w:pStyle w:val="a3"/>
        <w:spacing w:line="360" w:lineRule="auto"/>
        <w:ind w:right="-1" w:firstLine="567"/>
        <w:jc w:val="center"/>
        <w:rPr>
          <w:b/>
          <w:i/>
          <w:sz w:val="32"/>
        </w:rPr>
      </w:pPr>
      <w:r>
        <w:rPr>
          <w:b/>
          <w:i/>
          <w:sz w:val="32"/>
        </w:rPr>
        <w:t>Професійно-педагогічна підготовка фахівця в галузі фізичного виховання, спорту, спорту вищих досягнень, адаптивного фізичного виховання</w:t>
      </w:r>
      <w:r w:rsidR="00A66912">
        <w:rPr>
          <w:b/>
          <w:i/>
          <w:sz w:val="32"/>
        </w:rPr>
        <w:t>.</w:t>
      </w:r>
    </w:p>
    <w:p w:rsidR="00F5372F" w:rsidRDefault="00F5372F" w:rsidP="006C2544">
      <w:pPr>
        <w:pStyle w:val="a3"/>
        <w:spacing w:line="360" w:lineRule="auto"/>
        <w:ind w:left="5387"/>
        <w:jc w:val="right"/>
        <w:rPr>
          <w:rStyle w:val="a4"/>
          <w:sz w:val="28"/>
          <w:szCs w:val="28"/>
          <w:bdr w:val="none" w:sz="0" w:space="0" w:color="auto" w:frame="1"/>
        </w:rPr>
      </w:pPr>
      <w:r w:rsidRPr="00F5372F">
        <w:rPr>
          <w:rStyle w:val="a4"/>
          <w:sz w:val="28"/>
          <w:szCs w:val="28"/>
          <w:bdr w:val="none" w:sz="0" w:space="0" w:color="auto" w:frame="1"/>
        </w:rPr>
        <w:t>«Людський  організм –  найдосконаліша  система,  що  саморегулюється  й самооновлюється.  Не  заважайте  йому  своїм  нездоровим  способом  життя,  і він  віддячить  вам  гармонією  повного  духовного,  психічного  та  фізичного здоров’я.» </w:t>
      </w:r>
    </w:p>
    <w:p w:rsidR="00F5372F" w:rsidRPr="00F5372F" w:rsidRDefault="00F5372F" w:rsidP="006C2544">
      <w:pPr>
        <w:pStyle w:val="a3"/>
        <w:spacing w:line="360" w:lineRule="auto"/>
        <w:ind w:left="5387"/>
        <w:jc w:val="right"/>
        <w:rPr>
          <w:rStyle w:val="a4"/>
          <w:sz w:val="28"/>
          <w:szCs w:val="28"/>
          <w:bdr w:val="none" w:sz="0" w:space="0" w:color="auto" w:frame="1"/>
        </w:rPr>
      </w:pPr>
    </w:p>
    <w:p w:rsidR="00A17860" w:rsidRPr="00F5372F" w:rsidRDefault="00F5372F" w:rsidP="006C2544">
      <w:pPr>
        <w:pStyle w:val="a3"/>
        <w:spacing w:line="360" w:lineRule="auto"/>
        <w:ind w:left="5387"/>
        <w:jc w:val="right"/>
        <w:rPr>
          <w:b/>
          <w:i/>
          <w:sz w:val="28"/>
          <w:szCs w:val="28"/>
        </w:rPr>
      </w:pPr>
      <w:r w:rsidRPr="00F5372F">
        <w:rPr>
          <w:rStyle w:val="a8"/>
          <w:sz w:val="28"/>
          <w:szCs w:val="28"/>
          <w:bdr w:val="none" w:sz="0" w:space="0" w:color="auto" w:frame="1"/>
        </w:rPr>
        <w:t xml:space="preserve">Г. </w:t>
      </w:r>
      <w:proofErr w:type="spellStart"/>
      <w:r w:rsidRPr="00F5372F">
        <w:rPr>
          <w:rStyle w:val="a8"/>
          <w:sz w:val="28"/>
          <w:szCs w:val="28"/>
          <w:bdr w:val="none" w:sz="0" w:space="0" w:color="auto" w:frame="1"/>
        </w:rPr>
        <w:t>Шаталов</w:t>
      </w:r>
      <w:proofErr w:type="spellEnd"/>
    </w:p>
    <w:p w:rsidR="00841E24" w:rsidRPr="00A66912" w:rsidRDefault="00081360" w:rsidP="00841E24">
      <w:pPr>
        <w:pStyle w:val="a3"/>
        <w:spacing w:line="360" w:lineRule="auto"/>
        <w:ind w:right="-1" w:firstLine="567"/>
        <w:jc w:val="both"/>
        <w:rPr>
          <w:b/>
          <w:i/>
          <w:sz w:val="32"/>
        </w:rPr>
      </w:pPr>
      <w:r>
        <w:rPr>
          <w:sz w:val="28"/>
          <w:szCs w:val="28"/>
        </w:rPr>
        <w:t>Дана с</w:t>
      </w:r>
      <w:r w:rsidR="00735C6A">
        <w:rPr>
          <w:sz w:val="28"/>
          <w:szCs w:val="28"/>
        </w:rPr>
        <w:t xml:space="preserve">таття розкриває поняття </w:t>
      </w:r>
      <w:r w:rsidR="001F0707">
        <w:rPr>
          <w:sz w:val="28"/>
          <w:szCs w:val="28"/>
        </w:rPr>
        <w:t>п</w:t>
      </w:r>
      <w:r w:rsidR="001F0707" w:rsidRPr="001F0707">
        <w:rPr>
          <w:sz w:val="28"/>
          <w:szCs w:val="28"/>
        </w:rPr>
        <w:t>рофесійно-педагогічн</w:t>
      </w:r>
      <w:r w:rsidR="001F0707">
        <w:rPr>
          <w:sz w:val="28"/>
          <w:szCs w:val="28"/>
        </w:rPr>
        <w:t>ої</w:t>
      </w:r>
      <w:r w:rsidR="001F0707" w:rsidRPr="001F0707">
        <w:rPr>
          <w:sz w:val="28"/>
          <w:szCs w:val="28"/>
        </w:rPr>
        <w:t xml:space="preserve"> підготовк</w:t>
      </w:r>
      <w:r w:rsidR="001F0707">
        <w:rPr>
          <w:sz w:val="28"/>
          <w:szCs w:val="28"/>
        </w:rPr>
        <w:t>и</w:t>
      </w:r>
      <w:r w:rsidR="001F0707" w:rsidRPr="001F0707">
        <w:rPr>
          <w:sz w:val="28"/>
          <w:szCs w:val="28"/>
        </w:rPr>
        <w:t xml:space="preserve"> фахівця в галузі фізичного виховання, спорту, спорту вищих досягнень, адаптивного фізичного виховання</w:t>
      </w:r>
      <w:r w:rsidR="00735C6A">
        <w:rPr>
          <w:sz w:val="28"/>
          <w:szCs w:val="28"/>
        </w:rPr>
        <w:t>. Метою наш</w:t>
      </w:r>
      <w:r w:rsidR="00841E24">
        <w:rPr>
          <w:sz w:val="28"/>
          <w:szCs w:val="28"/>
        </w:rPr>
        <w:t>ої роботи було дослідження п</w:t>
      </w:r>
      <w:r w:rsidR="00841E24" w:rsidRPr="00841E24">
        <w:rPr>
          <w:sz w:val="28"/>
          <w:szCs w:val="28"/>
        </w:rPr>
        <w:t>рофесійно-педагогічн</w:t>
      </w:r>
      <w:r w:rsidR="00841E24">
        <w:rPr>
          <w:sz w:val="28"/>
          <w:szCs w:val="28"/>
        </w:rPr>
        <w:t>ої</w:t>
      </w:r>
      <w:r w:rsidR="00841E24" w:rsidRPr="00841E24">
        <w:rPr>
          <w:sz w:val="28"/>
          <w:szCs w:val="28"/>
        </w:rPr>
        <w:t xml:space="preserve"> підготовк</w:t>
      </w:r>
      <w:r w:rsidR="00841E24">
        <w:rPr>
          <w:sz w:val="28"/>
          <w:szCs w:val="28"/>
        </w:rPr>
        <w:t>и</w:t>
      </w:r>
      <w:r w:rsidR="00841E24" w:rsidRPr="00841E24">
        <w:rPr>
          <w:sz w:val="28"/>
          <w:szCs w:val="28"/>
        </w:rPr>
        <w:t xml:space="preserve"> фахівця в галузі фізичного виховання, спорту, спорту вищих досягнень, адаптивного фізичного виховання.</w:t>
      </w:r>
    </w:p>
    <w:p w:rsidR="00336793" w:rsidRDefault="00735C6A" w:rsidP="00841E24">
      <w:pPr>
        <w:pStyle w:val="a3"/>
        <w:spacing w:line="360" w:lineRule="auto"/>
        <w:jc w:val="both"/>
        <w:rPr>
          <w:sz w:val="28"/>
          <w:szCs w:val="28"/>
        </w:rPr>
      </w:pPr>
      <w:r w:rsidRPr="00234567">
        <w:rPr>
          <w:b/>
          <w:sz w:val="28"/>
          <w:szCs w:val="28"/>
        </w:rPr>
        <w:t>Ключові слова:</w:t>
      </w:r>
      <w:r w:rsidR="001F0707">
        <w:rPr>
          <w:sz w:val="28"/>
          <w:szCs w:val="28"/>
        </w:rPr>
        <w:t>фізичне виховання</w:t>
      </w:r>
      <w:r w:rsidR="00336793">
        <w:rPr>
          <w:sz w:val="28"/>
          <w:szCs w:val="28"/>
        </w:rPr>
        <w:t xml:space="preserve">, </w:t>
      </w:r>
      <w:r w:rsidR="001F0707">
        <w:rPr>
          <w:sz w:val="28"/>
          <w:szCs w:val="28"/>
        </w:rPr>
        <w:t>адаптивне фізичне виховання</w:t>
      </w:r>
      <w:r w:rsidR="00336793">
        <w:rPr>
          <w:sz w:val="28"/>
          <w:szCs w:val="28"/>
        </w:rPr>
        <w:t>.</w:t>
      </w:r>
    </w:p>
    <w:p w:rsidR="008C449A" w:rsidRPr="008C449A" w:rsidRDefault="008C449A" w:rsidP="008C449A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C449A">
        <w:rPr>
          <w:color w:val="000000"/>
          <w:sz w:val="28"/>
          <w:szCs w:val="28"/>
          <w:shd w:val="clear" w:color="auto" w:fill="FCFCFC"/>
          <w:lang w:val="uk-UA"/>
        </w:rPr>
        <w:t>Сьогодні не можна знайти жодної сфери людської діяльності, не пов'язаної з фізичною культурою, оскільки фізична культура і спорт – загальновизнані матеріальні і духовні цінності суспільства в цілому і кожної людини окремо.</w:t>
      </w:r>
    </w:p>
    <w:p w:rsidR="008C449A" w:rsidRPr="008C449A" w:rsidRDefault="008C449A" w:rsidP="008C449A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C449A">
        <w:rPr>
          <w:color w:val="000000"/>
          <w:sz w:val="28"/>
          <w:szCs w:val="28"/>
          <w:shd w:val="clear" w:color="auto" w:fill="FCFCFC"/>
          <w:lang w:val="uk-UA"/>
        </w:rPr>
        <w:t>Не випадково всі останні роки вс</w:t>
      </w:r>
      <w:r>
        <w:rPr>
          <w:color w:val="000000"/>
          <w:sz w:val="28"/>
          <w:szCs w:val="28"/>
          <w:shd w:val="clear" w:color="auto" w:fill="FCFCFC"/>
          <w:lang w:val="uk-UA"/>
        </w:rPr>
        <w:t>е</w:t>
      </w:r>
      <w:r w:rsidRPr="008C449A">
        <w:rPr>
          <w:color w:val="000000"/>
          <w:sz w:val="28"/>
          <w:szCs w:val="28"/>
          <w:shd w:val="clear" w:color="auto" w:fill="FCFCFC"/>
          <w:lang w:val="uk-UA"/>
        </w:rPr>
        <w:t xml:space="preserve"> частіше говориться про фізичну культуру не тільки як самостійний соціальний феномен, але і як про стал</w:t>
      </w:r>
      <w:r>
        <w:rPr>
          <w:color w:val="000000"/>
          <w:sz w:val="28"/>
          <w:szCs w:val="28"/>
          <w:shd w:val="clear" w:color="auto" w:fill="FCFCFC"/>
          <w:lang w:val="uk-UA"/>
        </w:rPr>
        <w:t>у</w:t>
      </w:r>
      <w:r w:rsidRPr="008C449A">
        <w:rPr>
          <w:color w:val="000000"/>
          <w:sz w:val="28"/>
          <w:szCs w:val="28"/>
          <w:shd w:val="clear" w:color="auto" w:fill="FCFCFC"/>
          <w:lang w:val="uk-UA"/>
        </w:rPr>
        <w:t xml:space="preserve"> особистості. Тим не менш феномен фізичної культури особистості вивчений </w:t>
      </w:r>
      <w:r w:rsidRPr="008C449A">
        <w:rPr>
          <w:color w:val="000000"/>
          <w:sz w:val="28"/>
          <w:szCs w:val="28"/>
          <w:shd w:val="clear" w:color="auto" w:fill="FCFCFC"/>
          <w:lang w:val="uk-UA"/>
        </w:rPr>
        <w:lastRenderedPageBreak/>
        <w:t>далеко не повністю, хоча проблеми культури духу і тіла ставилися ще в епоху стародавніх цивілізацій.</w:t>
      </w:r>
    </w:p>
    <w:p w:rsidR="008C449A" w:rsidRPr="008C449A" w:rsidRDefault="008C449A" w:rsidP="008C449A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C449A">
        <w:rPr>
          <w:color w:val="000000"/>
          <w:sz w:val="28"/>
          <w:szCs w:val="28"/>
          <w:shd w:val="clear" w:color="auto" w:fill="FCFCFC"/>
          <w:lang w:val="uk-UA"/>
        </w:rPr>
        <w:t xml:space="preserve">Фізична культура як феномен загальної культури унікальна. Саме вона, за словами В. К. </w:t>
      </w:r>
      <w:proofErr w:type="spellStart"/>
      <w:r w:rsidRPr="008C449A">
        <w:rPr>
          <w:color w:val="000000"/>
          <w:sz w:val="28"/>
          <w:szCs w:val="28"/>
          <w:shd w:val="clear" w:color="auto" w:fill="FCFCFC"/>
          <w:lang w:val="uk-UA"/>
        </w:rPr>
        <w:t>Бальсевича</w:t>
      </w:r>
      <w:proofErr w:type="spellEnd"/>
      <w:r w:rsidRPr="008C449A">
        <w:rPr>
          <w:color w:val="000000"/>
          <w:sz w:val="28"/>
          <w:szCs w:val="28"/>
          <w:shd w:val="clear" w:color="auto" w:fill="FCFCFC"/>
          <w:lang w:val="uk-UA"/>
        </w:rPr>
        <w:t>, є природним містком, що дозволяє поєднати соціальне і біологічне в розвитку людини [1]. Більш того, як доводить Н.Н.</w:t>
      </w:r>
      <w:proofErr w:type="spellStart"/>
      <w:r w:rsidRPr="008C449A">
        <w:rPr>
          <w:color w:val="000000"/>
          <w:sz w:val="28"/>
          <w:szCs w:val="28"/>
          <w:shd w:val="clear" w:color="auto" w:fill="FCFCFC"/>
          <w:lang w:val="uk-UA"/>
        </w:rPr>
        <w:t>Визитей</w:t>
      </w:r>
      <w:proofErr w:type="spellEnd"/>
      <w:r w:rsidRPr="008C449A">
        <w:rPr>
          <w:color w:val="000000"/>
          <w:sz w:val="28"/>
          <w:szCs w:val="28"/>
          <w:shd w:val="clear" w:color="auto" w:fill="FCFCFC"/>
          <w:lang w:val="uk-UA"/>
        </w:rPr>
        <w:t>, вона є самим першим і базовим видом культури, який формується в людині [3]. Фізична культура з притаманним їй дуалізмом може значно впливати на стан організму, психіки, статус людини.</w:t>
      </w:r>
    </w:p>
    <w:p w:rsidR="008C449A" w:rsidRDefault="008C449A" w:rsidP="008C449A">
      <w:pPr>
        <w:spacing w:line="360" w:lineRule="auto"/>
        <w:ind w:firstLine="567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8C449A">
        <w:rPr>
          <w:color w:val="000000"/>
          <w:sz w:val="28"/>
          <w:szCs w:val="28"/>
          <w:shd w:val="clear" w:color="auto" w:fill="FCFCFC"/>
          <w:lang w:val="uk-UA"/>
        </w:rPr>
        <w:t>Історично фізична культура складалася, насамперед, під впливом практичних потреб суспільства в повноцінній фізичній підготовці підростаючого покоління і дорослого населення до праці. Разом з тим у міру становлення систем освіти і виховання фізична культура ставала базовим чинником формування рухових умінь і навичок.</w:t>
      </w:r>
    </w:p>
    <w:p w:rsidR="00836ADA" w:rsidRDefault="006E6D17" w:rsidP="006E6D17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proofErr w:type="spellStart"/>
      <w:r w:rsidRPr="006E6D17">
        <w:rPr>
          <w:b/>
          <w:color w:val="000000"/>
          <w:sz w:val="28"/>
          <w:szCs w:val="28"/>
          <w:shd w:val="clear" w:color="auto" w:fill="FCFCFC"/>
          <w:lang w:val="uk-UA"/>
        </w:rPr>
        <w:t>Актуальність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даної</w:t>
      </w:r>
      <w:proofErr w:type="spellEnd"/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теми </w:t>
      </w:r>
      <w:proofErr w:type="spellStart"/>
      <w:r>
        <w:rPr>
          <w:color w:val="000000"/>
          <w:sz w:val="28"/>
          <w:szCs w:val="28"/>
          <w:shd w:val="clear" w:color="auto" w:fill="FCFCFC"/>
          <w:lang w:val="uk-UA"/>
        </w:rPr>
        <w:t>забезпечина</w:t>
      </w:r>
      <w:proofErr w:type="spellEnd"/>
      <w:r>
        <w:rPr>
          <w:color w:val="000000"/>
          <w:sz w:val="28"/>
          <w:szCs w:val="28"/>
          <w:shd w:val="clear" w:color="auto" w:fill="FCFCFC"/>
          <w:lang w:val="uk-UA"/>
        </w:rPr>
        <w:t xml:space="preserve"> тим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, </w:t>
      </w:r>
      <w:proofErr w:type="spellStart"/>
      <w:r w:rsidR="00836ADA">
        <w:rPr>
          <w:color w:val="000000"/>
          <w:sz w:val="28"/>
          <w:szCs w:val="28"/>
          <w:shd w:val="clear" w:color="auto" w:fill="FCFCFC"/>
          <w:lang w:val="uk-UA"/>
        </w:rPr>
        <w:t>щор</w:t>
      </w:r>
      <w:r w:rsidR="00836ADA" w:rsidRPr="00836ADA">
        <w:rPr>
          <w:color w:val="000000"/>
          <w:sz w:val="28"/>
          <w:szCs w:val="28"/>
          <w:shd w:val="clear" w:color="auto" w:fill="FCFCFC"/>
          <w:lang w:val="uk-UA"/>
        </w:rPr>
        <w:t>озвиток</w:t>
      </w:r>
      <w:proofErr w:type="spellEnd"/>
      <w:r w:rsidR="00836ADA" w:rsidRPr="00836ADA">
        <w:rPr>
          <w:color w:val="000000"/>
          <w:sz w:val="28"/>
          <w:szCs w:val="28"/>
          <w:shd w:val="clear" w:color="auto" w:fill="FCFCFC"/>
          <w:lang w:val="uk-UA"/>
        </w:rPr>
        <w:t xml:space="preserve"> культурологічної парадигми в педагогіці в цілому і, зокрема, в педагогіці вищої школи, супроводжується суттєвою перебудовою уявлень про сутність, засади та шляхи здійснення професійної підготовки фахівців. Згідно з цією парадигмою формування професійної культури фахівця</w:t>
      </w:r>
      <w:r w:rsidR="00836ADA">
        <w:rPr>
          <w:color w:val="000000"/>
          <w:sz w:val="28"/>
          <w:szCs w:val="28"/>
          <w:shd w:val="clear" w:color="auto" w:fill="FCFCFC"/>
          <w:lang w:val="uk-UA"/>
        </w:rPr>
        <w:t xml:space="preserve"> в галузі фізичного виховання, спорту, спорту вищих досягнень, адаптивного фізичного виховання</w:t>
      </w:r>
      <w:r w:rsidR="00836ADA" w:rsidRPr="00836ADA">
        <w:rPr>
          <w:color w:val="000000"/>
          <w:sz w:val="28"/>
          <w:szCs w:val="28"/>
          <w:shd w:val="clear" w:color="auto" w:fill="FCFCFC"/>
          <w:lang w:val="uk-UA"/>
        </w:rPr>
        <w:t xml:space="preserve"> повинно здійснюватися системно, в єдності всіх окремих її компонентів (інтелектуального, дослідницького, технологічного, професійно-етичної, фізичної та </w:t>
      </w:r>
      <w:proofErr w:type="spellStart"/>
      <w:r w:rsidR="00836ADA" w:rsidRPr="00836ADA">
        <w:rPr>
          <w:color w:val="000000"/>
          <w:sz w:val="28"/>
          <w:szCs w:val="28"/>
          <w:shd w:val="clear" w:color="auto" w:fill="FCFCFC"/>
          <w:lang w:val="uk-UA"/>
        </w:rPr>
        <w:t>ін</w:t>
      </w:r>
      <w:proofErr w:type="spellEnd"/>
      <w:r w:rsidR="00836ADA" w:rsidRPr="00836ADA">
        <w:rPr>
          <w:color w:val="000000"/>
          <w:sz w:val="28"/>
          <w:szCs w:val="28"/>
          <w:shd w:val="clear" w:color="auto" w:fill="FCFCFC"/>
          <w:lang w:val="uk-UA"/>
        </w:rPr>
        <w:t xml:space="preserve">), безперервно відтворюючи цілісність професійної культури. Таким чином, процес формування будь-якого приватного компонента професійної культури повинен бути орієнтований на досягнення головної мети - побудова єдиної, цілісної професійної культури, тобто він повинен бути професійно спрямованим. </w:t>
      </w:r>
    </w:p>
    <w:p w:rsidR="008E00D8" w:rsidRPr="008E00D8" w:rsidRDefault="008E00D8" w:rsidP="008E00D8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Сучасний етап науково-технічного прогресу вимагає підвищення інтенсифікації розумової праці учнівської молоді, пред'являє підвищені вимоги до </w:t>
      </w:r>
      <w:r w:rsidRPr="00836ADA">
        <w:rPr>
          <w:color w:val="000000"/>
          <w:sz w:val="28"/>
          <w:szCs w:val="28"/>
          <w:shd w:val="clear" w:color="auto" w:fill="FCFCFC"/>
          <w:lang w:val="uk-UA"/>
        </w:rPr>
        <w:t>фахівця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в галузі фізичного виховання, спорту, спорту вищих досягнень, адаптивного фізичного виховання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>.</w:t>
      </w:r>
    </w:p>
    <w:p w:rsidR="008E00D8" w:rsidRPr="008E00D8" w:rsidRDefault="008E00D8" w:rsidP="008E00D8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E00D8">
        <w:rPr>
          <w:color w:val="000000"/>
          <w:sz w:val="28"/>
          <w:szCs w:val="28"/>
          <w:shd w:val="clear" w:color="auto" w:fill="FCFCFC"/>
          <w:lang w:val="uk-UA"/>
        </w:rPr>
        <w:lastRenderedPageBreak/>
        <w:t>Успішність навчання, розвиток особистісних якостей, збільшення працездатності, зміцнення здоров'я студентів і, як наслідок цього, розвиток інтелектуального потенціалу країни, безсумнівно, залежать від правильного вирішення поставлених проблем [</w:t>
      </w:r>
      <w:r w:rsidR="00641CC3">
        <w:rPr>
          <w:color w:val="000000"/>
          <w:sz w:val="28"/>
          <w:szCs w:val="28"/>
          <w:shd w:val="clear" w:color="auto" w:fill="FCFCFC"/>
          <w:lang w:val="uk-UA"/>
        </w:rPr>
        <w:t>1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, </w:t>
      </w:r>
      <w:r w:rsidR="00641CC3">
        <w:rPr>
          <w:color w:val="000000"/>
          <w:sz w:val="28"/>
          <w:szCs w:val="28"/>
          <w:shd w:val="clear" w:color="auto" w:fill="FCFCFC"/>
          <w:lang w:val="uk-UA"/>
        </w:rPr>
        <w:t>3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>].</w:t>
      </w:r>
    </w:p>
    <w:p w:rsidR="008E00D8" w:rsidRPr="008E00D8" w:rsidRDefault="008E00D8" w:rsidP="008E00D8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В даний час найважливішим завданням педагогічного процесу підготовки </w:t>
      </w:r>
      <w:r w:rsidRPr="00836ADA">
        <w:rPr>
          <w:color w:val="000000"/>
          <w:sz w:val="28"/>
          <w:szCs w:val="28"/>
          <w:shd w:val="clear" w:color="auto" w:fill="FCFCFC"/>
          <w:lang w:val="uk-UA"/>
        </w:rPr>
        <w:t>фахівця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в галузі фізичного виховання, спорту, спорту вищих досягнень, адаптивного фізичного виховання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 слід розглядати перетворення студента в </w:t>
      </w:r>
      <w:r>
        <w:rPr>
          <w:color w:val="000000"/>
          <w:sz w:val="28"/>
          <w:szCs w:val="28"/>
          <w:shd w:val="clear" w:color="auto" w:fill="FCFCFC"/>
          <w:lang w:val="uk-UA"/>
        </w:rPr>
        <w:t>спеціаліста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-професіонала, здатного вирішувати будь-які завдання, пов'язані з навчанням, вихованням і оздоровленням </w:t>
      </w:r>
      <w:r>
        <w:rPr>
          <w:color w:val="000000"/>
          <w:sz w:val="28"/>
          <w:szCs w:val="28"/>
          <w:shd w:val="clear" w:color="auto" w:fill="FCFCFC"/>
          <w:lang w:val="uk-UA"/>
        </w:rPr>
        <w:t>людей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>.</w:t>
      </w:r>
    </w:p>
    <w:p w:rsidR="008E00D8" w:rsidRDefault="008E00D8" w:rsidP="008E00D8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Вдосконалення процесу професійної підготовки </w:t>
      </w:r>
      <w:r w:rsidRPr="00836ADA">
        <w:rPr>
          <w:color w:val="000000"/>
          <w:sz w:val="28"/>
          <w:szCs w:val="28"/>
          <w:shd w:val="clear" w:color="auto" w:fill="FCFCFC"/>
          <w:lang w:val="uk-UA"/>
        </w:rPr>
        <w:t>фахівця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в галузі фізичного виховання, спорту, спорту вищих досягнень, адаптивного фізичного виховання</w:t>
      </w:r>
      <w:r w:rsidRPr="008E00D8">
        <w:rPr>
          <w:color w:val="000000"/>
          <w:sz w:val="28"/>
          <w:szCs w:val="28"/>
          <w:shd w:val="clear" w:color="auto" w:fill="FCFCFC"/>
          <w:lang w:val="uk-UA"/>
        </w:rPr>
        <w:t xml:space="preserve"> вимагає не тільки нових і ефективних підходів до організації навчально-виховного процесу у вищій педагогічній освіті, але й деяких змін, зміни структури і змісту підготовки студентів факультетів фізичної культури, оновлення програми для загальноосвітньої школи з фізичного виховання, зокрема, підняття її на більш якісний і професійний рівень викладання [5, 2].</w:t>
      </w:r>
    </w:p>
    <w:p w:rsidR="0077429E" w:rsidRDefault="0077429E" w:rsidP="00971BD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77429E">
        <w:rPr>
          <w:color w:val="000000"/>
          <w:sz w:val="28"/>
          <w:szCs w:val="28"/>
          <w:shd w:val="clear" w:color="auto" w:fill="FCFCFC"/>
          <w:lang w:val="uk-UA"/>
        </w:rPr>
        <w:t>Фізична культура – це вид культури, змістом якої є оптимальна рухова діяльність, побудована на основі матеріальних і духовних цінностей, створених спеціально у суспільстві для фізичного вдосконалення людей.</w:t>
      </w:r>
    </w:p>
    <w:p w:rsidR="006A3D9C" w:rsidRDefault="006A3D9C" w:rsidP="00971BD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6A3D9C">
        <w:rPr>
          <w:color w:val="000000"/>
          <w:sz w:val="28"/>
          <w:szCs w:val="28"/>
          <w:shd w:val="clear" w:color="auto" w:fill="FCFCFC"/>
          <w:lang w:val="uk-UA"/>
        </w:rPr>
        <w:t>Фізична культура являє собою один з основних видів власне людської культури, специфіка якого полягає головним чином у тому, що цей вид культури профільований в напрямку, що приводить до оптимізації фізичного стану та розвитку індивіда в єдності з його психічним розвитком на основі раціоналізації та ефективного використання його власної рухової активності у поєднанні з іншими культурними цінностями.</w:t>
      </w:r>
    </w:p>
    <w:p w:rsidR="009E7A46" w:rsidRDefault="009E7A46" w:rsidP="009E7A46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9E7A46">
        <w:rPr>
          <w:color w:val="000000"/>
          <w:sz w:val="28"/>
          <w:szCs w:val="28"/>
          <w:shd w:val="clear" w:color="auto" w:fill="FCFCFC"/>
          <w:lang w:val="uk-UA"/>
        </w:rPr>
        <w:t xml:space="preserve">Фізична культура реалізується у таких формах (компонентах), як фізичне виховання (пов'язане з освоєнням фізичних і духовних сил людини), спорт (їх вдосконаленням), фізична рекреація (підтриманням), рухова реабілітація (відновленням). </w:t>
      </w:r>
    </w:p>
    <w:p w:rsid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lastRenderedPageBreak/>
        <w:t>Розглянемо детальніше поняття фізичного виховання, спорту, спорту вищих досягнень, адаптивного фізичного виховання.</w:t>
      </w:r>
    </w:p>
    <w:p w:rsidR="009E7A46" w:rsidRPr="009E7A46" w:rsidRDefault="009E7A46" w:rsidP="009E7A46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9E7A46">
        <w:rPr>
          <w:color w:val="000000"/>
          <w:sz w:val="28"/>
          <w:szCs w:val="28"/>
          <w:shd w:val="clear" w:color="auto" w:fill="FCFCFC"/>
          <w:lang w:val="uk-UA"/>
        </w:rPr>
        <w:t>Діяльна частина фізичної культури представлена процесом фізичного виховання.</w:t>
      </w:r>
    </w:p>
    <w:p w:rsidR="009E7A46" w:rsidRDefault="009E7A46" w:rsidP="009E7A46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9E7A46">
        <w:rPr>
          <w:color w:val="000000"/>
          <w:sz w:val="28"/>
          <w:szCs w:val="28"/>
          <w:shd w:val="clear" w:color="auto" w:fill="FCFCFC"/>
          <w:lang w:val="uk-UA"/>
        </w:rPr>
        <w:t>Фізичне виховання – це педагогічний процес, спрямований на формування здорового, фізично і духовно досконалого морально стійкого підростаючого покоління, зміцнення здоров'я, підвищення працездатності, творчого довголіття і продовження життя людини.</w:t>
      </w:r>
    </w:p>
    <w:p w:rsidR="004F1D9F" w:rsidRDefault="004F1D9F" w:rsidP="009E7A46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F1D9F">
        <w:rPr>
          <w:color w:val="000000"/>
          <w:sz w:val="28"/>
          <w:szCs w:val="28"/>
          <w:shd w:val="clear" w:color="auto" w:fill="FCFCFC"/>
          <w:lang w:val="uk-UA"/>
        </w:rPr>
        <w:t>Найбільш точне і всеосяжне визначення фізичного виховання дано Л. П. Матвєєвим. Він зазначає, що фізичне виховання – це педагогічно впорядкований процес спрямованого використання факторів фізичної культури, що включає навчання руховим діям (в результаті яких формуються рухові вміння, навики і пов'язані з ними знання), виховання індивідуальних фізичних якостей і пов'язаних з ними рухових здібностей, сприяння на цій основі становлення та розвитку властивостей особистості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[</w:t>
      </w:r>
      <w:r w:rsidR="00012095">
        <w:rPr>
          <w:color w:val="000000"/>
          <w:sz w:val="28"/>
          <w:szCs w:val="28"/>
          <w:shd w:val="clear" w:color="auto" w:fill="FCFCFC"/>
          <w:lang w:val="uk-UA"/>
        </w:rPr>
        <w:t>6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].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>Спорт - складова частина фізичної культури, засіб і метод фізичного виховання, заснований на використанні змагальної діяльності та підготовки до неї, в процесі якої порівнюються і оцінюються потенційні можливості людини.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>Основу спорту становить змагальна діяльність (система змагань, суперництва). Умовно розуміють спорт у "вузькому" та "широкому" сенсі слова. Спорт у вузькому сенсі слова - це власне змагальна діяльність, відмінними рисами якої є:</w:t>
      </w:r>
    </w:p>
    <w:p w:rsidR="00400EAB" w:rsidRPr="00400EAB" w:rsidRDefault="00400EAB" w:rsidP="00400EAB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  <w:t>система змагань з послідовним зростанням рівня конкуренції і вимог до досягнень (підвищення рангу змагань);</w:t>
      </w:r>
    </w:p>
    <w:p w:rsidR="00400EAB" w:rsidRPr="00400EAB" w:rsidRDefault="00400EAB" w:rsidP="00400EAB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  <w:t>уніфікація складу дій, за допомогою яких ведеться змагання, умов їх виконання і способів оцінки досягнень, що закріплюється офіційними правилами;</w:t>
      </w:r>
    </w:p>
    <w:p w:rsidR="00400EAB" w:rsidRPr="00400EAB" w:rsidRDefault="00400EAB" w:rsidP="00400EAB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rFonts w:ascii="Times New Roman" w:hAnsi="Times New Roman"/>
          <w:color w:val="000000"/>
          <w:sz w:val="28"/>
          <w:szCs w:val="28"/>
          <w:shd w:val="clear" w:color="auto" w:fill="FCFCFC"/>
          <w:lang w:val="uk-UA"/>
        </w:rPr>
        <w:t>регламентація поведінки змагаються у відповідності з принципами неантагоністичної конкуренції, які мають гуманний характер.</w:t>
      </w:r>
    </w:p>
    <w:p w:rsid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lastRenderedPageBreak/>
        <w:t>Спорт в широкому сенсі слова охоплює власне змагальну діяльність, спеціальну підготовку до неї, специфічні відносини у цій сфері діяльності, узяті в цілому.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Також виділяють поняття с</w:t>
      </w:r>
      <w:r w:rsidRPr="00400EAB">
        <w:rPr>
          <w:color w:val="000000"/>
          <w:sz w:val="28"/>
          <w:szCs w:val="28"/>
          <w:shd w:val="clear" w:color="auto" w:fill="FCFCFC"/>
          <w:lang w:val="uk-UA"/>
        </w:rPr>
        <w:t>порт вищих досягнень (олімпійський) - передбачає систематичну планову багаторічну підготовку та участь у змаганнях в обраному виді спорту з метою досягнення максимально можливих спортивних результатів, перемоги на найбільших спортивних змаганнях.</w:t>
      </w:r>
    </w:p>
    <w:p w:rsid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>Сьогодні спорт вищих досягнень - поки єдина модель діяльності, при якій у видатних рекордсменів функціонування майже всіх систем організму може виявлятися в зоні абсолютних фізіологічних і психологічних меж здорової людини. Це дозволяє не тільки проникнути в таємниці максимальних людських можливостей, але визначити шляхи раціонального розвитку і використання наявних у кожної людини природних здібностей у його професійній та громадській діяльності, підвищення загальної працездатності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[</w:t>
      </w:r>
      <w:r w:rsidR="00012095">
        <w:rPr>
          <w:color w:val="000000"/>
          <w:sz w:val="28"/>
          <w:szCs w:val="28"/>
          <w:shd w:val="clear" w:color="auto" w:fill="FCFCFC"/>
          <w:lang w:val="uk-UA"/>
        </w:rPr>
        <w:t>6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].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>Адаптивне фізичне виховання (АФВ) — наука, що вивчає різні аспекти фізичного виховання людей, які втратили на тривалий час або назавжди які-небудь функціональні можливості, у тому числі рухові.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>За визначенням сучасного законодавства, інвалід — це особа зі стійким порушенням функцій організму, яке є наслідком захворювань, травм чи уроджених дефектів, засвідчених у встановленому порядку органами охорони здоров'я, що призводить до обмеження її життєдіяльності і потреби в соціальній допомозі і захис</w:t>
      </w:r>
      <w:r w:rsidR="00012095">
        <w:rPr>
          <w:color w:val="000000"/>
          <w:sz w:val="28"/>
          <w:szCs w:val="28"/>
          <w:shd w:val="clear" w:color="auto" w:fill="FCFCFC"/>
          <w:lang w:val="uk-UA"/>
        </w:rPr>
        <w:t xml:space="preserve">ті 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[</w:t>
      </w:r>
      <w:r w:rsidR="00012095">
        <w:rPr>
          <w:color w:val="000000"/>
          <w:sz w:val="28"/>
          <w:szCs w:val="28"/>
          <w:shd w:val="clear" w:color="auto" w:fill="FCFCFC"/>
          <w:lang w:val="uk-UA"/>
        </w:rPr>
        <w:t>1,6</w:t>
      </w:r>
      <w:r w:rsidR="00012095" w:rsidRPr="008E00D8">
        <w:rPr>
          <w:color w:val="000000"/>
          <w:sz w:val="28"/>
          <w:szCs w:val="28"/>
          <w:shd w:val="clear" w:color="auto" w:fill="FCFCFC"/>
          <w:lang w:val="uk-UA"/>
        </w:rPr>
        <w:t>].</w:t>
      </w:r>
    </w:p>
    <w:p w:rsidR="00400EAB" w:rsidRP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</w:p>
    <w:p w:rsidR="00400EAB" w:rsidRDefault="00400EAB" w:rsidP="00400EAB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00EAB">
        <w:rPr>
          <w:color w:val="000000"/>
          <w:sz w:val="28"/>
          <w:szCs w:val="28"/>
          <w:shd w:val="clear" w:color="auto" w:fill="FCFCFC"/>
          <w:lang w:val="uk-UA"/>
        </w:rPr>
        <w:t xml:space="preserve">Сьогодні в більшості розвинених країн відмовилися від вживання слова </w:t>
      </w:r>
      <w:r w:rsidR="00781FA8">
        <w:rPr>
          <w:color w:val="000000"/>
          <w:sz w:val="28"/>
          <w:szCs w:val="28"/>
          <w:shd w:val="clear" w:color="auto" w:fill="FCFCFC"/>
          <w:lang w:val="uk-UA"/>
        </w:rPr>
        <w:t>«</w:t>
      </w:r>
      <w:r w:rsidRPr="00400EAB">
        <w:rPr>
          <w:color w:val="000000"/>
          <w:sz w:val="28"/>
          <w:szCs w:val="28"/>
          <w:shd w:val="clear" w:color="auto" w:fill="FCFCFC"/>
          <w:lang w:val="uk-UA"/>
        </w:rPr>
        <w:t>інвалід</w:t>
      </w:r>
      <w:r w:rsidR="00781FA8">
        <w:rPr>
          <w:color w:val="000000"/>
          <w:sz w:val="28"/>
          <w:szCs w:val="28"/>
          <w:shd w:val="clear" w:color="auto" w:fill="FCFCFC"/>
          <w:lang w:val="uk-UA"/>
        </w:rPr>
        <w:t>»</w:t>
      </w:r>
      <w:r w:rsidRPr="00400EAB">
        <w:rPr>
          <w:color w:val="000000"/>
          <w:sz w:val="28"/>
          <w:szCs w:val="28"/>
          <w:shd w:val="clear" w:color="auto" w:fill="FCFCFC"/>
          <w:lang w:val="uk-UA"/>
        </w:rPr>
        <w:t xml:space="preserve"> у зв'язку з його негативн</w:t>
      </w:r>
      <w:r w:rsidR="00781FA8">
        <w:rPr>
          <w:color w:val="000000"/>
          <w:sz w:val="28"/>
          <w:szCs w:val="28"/>
          <w:shd w:val="clear" w:color="auto" w:fill="FCFCFC"/>
          <w:lang w:val="uk-UA"/>
        </w:rPr>
        <w:t>им</w:t>
      </w:r>
      <w:r w:rsidRPr="00400EAB">
        <w:rPr>
          <w:color w:val="000000"/>
          <w:sz w:val="28"/>
          <w:szCs w:val="28"/>
          <w:shd w:val="clear" w:color="auto" w:fill="FCFCFC"/>
          <w:lang w:val="uk-UA"/>
        </w:rPr>
        <w:t xml:space="preserve"> психологічн</w:t>
      </w:r>
      <w:r w:rsidR="00781FA8">
        <w:rPr>
          <w:color w:val="000000"/>
          <w:sz w:val="28"/>
          <w:szCs w:val="28"/>
          <w:shd w:val="clear" w:color="auto" w:fill="FCFCFC"/>
          <w:lang w:val="uk-UA"/>
        </w:rPr>
        <w:t>им</w:t>
      </w:r>
      <w:r w:rsidRPr="00400EAB">
        <w:rPr>
          <w:color w:val="000000"/>
          <w:sz w:val="28"/>
          <w:szCs w:val="28"/>
          <w:shd w:val="clear" w:color="auto" w:fill="FCFCFC"/>
          <w:lang w:val="uk-UA"/>
        </w:rPr>
        <w:t xml:space="preserve"> навантаженням. Замість цього використовують такі визначення, як: недієздатні особи, люди з фізичними дефектами, люди з функціональними (фізичними) обмеженнями (порушеннями), люди з особливими потребами, аномальні особистості (діти)</w:t>
      </w:r>
      <w:r w:rsidR="00781FA8">
        <w:rPr>
          <w:color w:val="000000"/>
          <w:sz w:val="28"/>
          <w:szCs w:val="28"/>
          <w:shd w:val="clear" w:color="auto" w:fill="FCFCFC"/>
          <w:lang w:val="uk-UA"/>
        </w:rPr>
        <w:t>.</w:t>
      </w:r>
    </w:p>
    <w:p w:rsidR="00A549BB" w:rsidRDefault="002C6545" w:rsidP="00696C3D">
      <w:pPr>
        <w:spacing w:line="360" w:lineRule="auto"/>
        <w:ind w:firstLine="567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lastRenderedPageBreak/>
        <w:t>З урахуванням викладеного, м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ожна зробити висновок, </w:t>
      </w:r>
      <w:r w:rsidR="00A549BB">
        <w:rPr>
          <w:color w:val="000000"/>
          <w:sz w:val="28"/>
          <w:szCs w:val="28"/>
          <w:shd w:val="clear" w:color="auto" w:fill="FCFCFC"/>
          <w:lang w:val="uk-UA"/>
        </w:rPr>
        <w:t>ф</w:t>
      </w:r>
      <w:r w:rsidR="00A549BB" w:rsidRPr="00A549BB">
        <w:rPr>
          <w:color w:val="000000"/>
          <w:sz w:val="28"/>
          <w:szCs w:val="28"/>
          <w:shd w:val="clear" w:color="auto" w:fill="FCFCFC"/>
          <w:lang w:val="uk-UA"/>
        </w:rPr>
        <w:t>ахівцям, які працюють у сфері</w:t>
      </w:r>
      <w:r w:rsidR="00696C3D" w:rsidRPr="00A549BB">
        <w:rPr>
          <w:color w:val="000000"/>
          <w:sz w:val="28"/>
          <w:szCs w:val="28"/>
          <w:shd w:val="clear" w:color="auto" w:fill="FCFCFC"/>
          <w:lang w:val="uk-UA"/>
        </w:rPr>
        <w:t>фізичної культури і спорту</w:t>
      </w:r>
      <w:r w:rsidR="00696C3D">
        <w:rPr>
          <w:color w:val="000000"/>
          <w:sz w:val="28"/>
          <w:szCs w:val="28"/>
          <w:shd w:val="clear" w:color="auto" w:fill="FCFCFC"/>
          <w:lang w:val="uk-UA"/>
        </w:rPr>
        <w:t xml:space="preserve">, спорту вищих досягнень, адаптивного фізичного виховання </w:t>
      </w:r>
      <w:r w:rsidR="00A549BB" w:rsidRPr="00A549BB">
        <w:rPr>
          <w:color w:val="000000"/>
          <w:sz w:val="28"/>
          <w:szCs w:val="28"/>
          <w:shd w:val="clear" w:color="auto" w:fill="FCFCFC"/>
          <w:lang w:val="uk-UA"/>
        </w:rPr>
        <w:t>необхідно в першу чергу самим усвідомити все багатство цих соціальних явищ, а далі нести в суспільну свідомість філософське, а не утилітарне розуміння, яке на сьогоднішній день ще панує в суспільстві. Тільки таким шляхом можна підвищити авторитет і престиж занять фізичними вправами і спортом, домогтися справжньої масовості фізкультурно-спортивного руху і економічного розквіту галузі «фізична культура і спорт».</w:t>
      </w:r>
    </w:p>
    <w:p w:rsidR="00696C3D" w:rsidRDefault="00696C3D" w:rsidP="00696C3D">
      <w:pPr>
        <w:spacing w:line="360" w:lineRule="auto"/>
        <w:ind w:firstLine="567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</w:p>
    <w:p w:rsidR="007E7BFB" w:rsidRDefault="007E7BFB" w:rsidP="00A549BB">
      <w:pPr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265FE3">
        <w:rPr>
          <w:b/>
          <w:sz w:val="28"/>
          <w:szCs w:val="28"/>
        </w:rPr>
        <w:t>Література</w:t>
      </w:r>
      <w:proofErr w:type="spellEnd"/>
    </w:p>
    <w:p w:rsidR="0000449F" w:rsidRPr="0000449F" w:rsidRDefault="0000449F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БальсевичВ</w:t>
      </w:r>
      <w:proofErr w:type="spellEnd"/>
      <w:r w:rsidR="00E10F90" w:rsidRPr="0000449F">
        <w:rPr>
          <w:rFonts w:ascii="Times New Roman" w:hAnsi="Times New Roman"/>
          <w:sz w:val="28"/>
          <w:szCs w:val="28"/>
        </w:rPr>
        <w:t>.</w:t>
      </w:r>
      <w:r w:rsidRPr="0000449F">
        <w:rPr>
          <w:rFonts w:ascii="Times New Roman" w:hAnsi="Times New Roman"/>
          <w:sz w:val="28"/>
          <w:szCs w:val="28"/>
          <w:lang w:val="uk-UA"/>
        </w:rPr>
        <w:t>К</w:t>
      </w:r>
      <w:r w:rsidR="00E10F90" w:rsidRPr="0000449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Физическая</w:t>
      </w:r>
      <w:proofErr w:type="spellEnd"/>
      <w:r w:rsidRPr="0000449F">
        <w:rPr>
          <w:rFonts w:ascii="Times New Roman" w:hAnsi="Times New Roman"/>
          <w:sz w:val="28"/>
          <w:szCs w:val="28"/>
          <w:lang w:val="uk-UA"/>
        </w:rPr>
        <w:t xml:space="preserve"> культура для </w:t>
      </w: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всех</w:t>
      </w:r>
      <w:proofErr w:type="spellEnd"/>
      <w:r w:rsidRPr="0000449F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каждого</w:t>
      </w:r>
      <w:proofErr w:type="spellEnd"/>
      <w:r w:rsidRPr="0000449F">
        <w:rPr>
          <w:rFonts w:ascii="Times New Roman" w:hAnsi="Times New Roman"/>
          <w:sz w:val="28"/>
          <w:szCs w:val="28"/>
          <w:lang w:val="uk-UA"/>
        </w:rPr>
        <w:t xml:space="preserve">. – М.: </w:t>
      </w: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Ф</w:t>
      </w:r>
      <w:r w:rsidR="00012095">
        <w:rPr>
          <w:rFonts w:ascii="Times New Roman" w:hAnsi="Times New Roman"/>
          <w:sz w:val="28"/>
          <w:szCs w:val="28"/>
          <w:lang w:val="uk-UA"/>
        </w:rPr>
        <w:t>и</w:t>
      </w:r>
      <w:r w:rsidRPr="0000449F">
        <w:rPr>
          <w:rFonts w:ascii="Times New Roman" w:hAnsi="Times New Roman"/>
          <w:sz w:val="28"/>
          <w:szCs w:val="28"/>
          <w:lang w:val="uk-UA"/>
        </w:rPr>
        <w:t>С</w:t>
      </w:r>
      <w:proofErr w:type="spellEnd"/>
      <w:r w:rsidRPr="0000449F">
        <w:rPr>
          <w:rFonts w:ascii="Times New Roman" w:hAnsi="Times New Roman"/>
          <w:sz w:val="28"/>
          <w:szCs w:val="28"/>
          <w:lang w:val="uk-UA"/>
        </w:rPr>
        <w:t>, 1988. – 208 с.</w:t>
      </w:r>
    </w:p>
    <w:p w:rsidR="00E10F90" w:rsidRPr="0000449F" w:rsidRDefault="0000449F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49F">
        <w:rPr>
          <w:rFonts w:ascii="Times New Roman" w:hAnsi="Times New Roman"/>
          <w:sz w:val="28"/>
          <w:szCs w:val="28"/>
          <w:lang w:val="uk-UA"/>
        </w:rPr>
        <w:t>БальсевичВ</w:t>
      </w:r>
      <w:proofErr w:type="spellEnd"/>
      <w:r w:rsidRPr="0000449F">
        <w:rPr>
          <w:rFonts w:ascii="Times New Roman" w:hAnsi="Times New Roman"/>
          <w:sz w:val="28"/>
          <w:szCs w:val="28"/>
        </w:rPr>
        <w:t>.</w:t>
      </w:r>
      <w:r w:rsidRPr="0000449F">
        <w:rPr>
          <w:rFonts w:ascii="Times New Roman" w:hAnsi="Times New Roman"/>
          <w:sz w:val="28"/>
          <w:szCs w:val="28"/>
          <w:lang w:val="uk-UA"/>
        </w:rPr>
        <w:t>К</w:t>
      </w:r>
      <w:r w:rsidR="00E10F90" w:rsidRPr="0000449F">
        <w:rPr>
          <w:rFonts w:ascii="Times New Roman" w:hAnsi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/>
          <w:sz w:val="28"/>
          <w:szCs w:val="28"/>
          <w:lang w:val="uk-UA"/>
        </w:rPr>
        <w:t>Луб</w:t>
      </w:r>
      <w:proofErr w:type="spellStart"/>
      <w:r>
        <w:rPr>
          <w:rFonts w:ascii="Times New Roman" w:hAnsi="Times New Roman"/>
          <w:sz w:val="28"/>
          <w:szCs w:val="28"/>
        </w:rPr>
        <w:t>ышева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Л</w:t>
      </w:r>
      <w:r w:rsidR="00E10F90" w:rsidRPr="0000449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E10F90" w:rsidRPr="0000449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Физическая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культура: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молодежь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современность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Теория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практика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Культуры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1995, №4. - с. 2-8.</w:t>
      </w:r>
    </w:p>
    <w:p w:rsidR="00E10F90" w:rsidRPr="00A46189" w:rsidRDefault="0000449F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Визитей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</w:t>
      </w:r>
      <w:r w:rsidR="00E10F90" w:rsidRPr="00A46189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</w:t>
      </w:r>
      <w:r w:rsidR="00E10F90" w:rsidRPr="00A46189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Физическая культура личности. – Кишинев: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Штиинца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, 1989.</w:t>
      </w:r>
    </w:p>
    <w:p w:rsidR="00E10F90" w:rsidRPr="00C87350" w:rsidRDefault="0000449F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ВиленскийМ</w:t>
      </w:r>
      <w:proofErr w:type="spellEnd"/>
      <w:r w:rsidR="00E10F90"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Я</w:t>
      </w:r>
      <w:r w:rsidR="00E10F90"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Студент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каксубъектфизическойкультуры</w:t>
      </w:r>
      <w:proofErr w:type="spellEnd"/>
      <w:r w:rsidR="00E10F90"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//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Теория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и практика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физ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культуры</w:t>
      </w:r>
      <w:proofErr w:type="spellEnd"/>
      <w:r w:rsidR="00E10F90"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1999,</w:t>
      </w:r>
      <w:r w:rsidR="00E10F90"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№1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0.</w:t>
      </w:r>
      <w:r w:rsidR="00E10F90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с. 2-5</w:t>
      </w:r>
      <w:r w:rsidR="00E10F90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.</w:t>
      </w:r>
    </w:p>
    <w:p w:rsidR="00C87350" w:rsidRDefault="00C8735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Выдрин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В.М.,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Николаев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Ю.М. О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ценностном</w:t>
      </w:r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аспектефизическойкультуры</w:t>
      </w:r>
      <w:proofErr w:type="spellEnd"/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// </w:t>
      </w:r>
      <w:proofErr w:type="spellStart"/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Теория</w:t>
      </w:r>
      <w:proofErr w:type="spellEnd"/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и практика </w:t>
      </w:r>
      <w:proofErr w:type="spellStart"/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физическойкультуры</w:t>
      </w:r>
      <w:proofErr w:type="spellEnd"/>
      <w:r w:rsidR="00DC3C59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. 1979, </w:t>
      </w:r>
      <w:r w:rsidR="00DC3C59">
        <w:rPr>
          <w:rFonts w:ascii="Times New Roman" w:hAnsi="Times New Roman"/>
          <w:sz w:val="28"/>
          <w:szCs w:val="28"/>
          <w:lang w:val="uk-UA"/>
        </w:rPr>
        <w:t>№7. - с. 5-8.</w:t>
      </w:r>
    </w:p>
    <w:p w:rsidR="00012095" w:rsidRPr="0093223C" w:rsidRDefault="00012095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Матвеев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Л.П. </w:t>
      </w:r>
      <w:r w:rsidRPr="00012095">
        <w:rPr>
          <w:rFonts w:ascii="Times New Roman" w:hAnsi="Times New Roman"/>
          <w:sz w:val="28"/>
          <w:szCs w:val="28"/>
          <w:lang w:val="uk-UA"/>
        </w:rPr>
        <w:t>Т</w:t>
      </w:r>
      <w:proofErr w:type="spellStart"/>
      <w:r w:rsidRPr="00012095">
        <w:rPr>
          <w:rFonts w:ascii="Times New Roman" w:hAnsi="Times New Roman"/>
          <w:sz w:val="28"/>
          <w:szCs w:val="28"/>
          <w:shd w:val="clear" w:color="auto" w:fill="FFFFFF"/>
        </w:rPr>
        <w:t>еория</w:t>
      </w:r>
      <w:proofErr w:type="spellEnd"/>
      <w:r w:rsidRPr="00012095">
        <w:rPr>
          <w:rFonts w:ascii="Times New Roman" w:hAnsi="Times New Roman"/>
          <w:sz w:val="28"/>
          <w:szCs w:val="28"/>
          <w:shd w:val="clear" w:color="auto" w:fill="FFFFFF"/>
        </w:rPr>
        <w:t xml:space="preserve"> и методика физической культуры, учебник для институтов физической культуры. - М.: </w:t>
      </w:r>
      <w:proofErr w:type="spellStart"/>
      <w:r w:rsidRPr="00012095">
        <w:rPr>
          <w:rFonts w:ascii="Times New Roman" w:hAnsi="Times New Roman"/>
          <w:sz w:val="28"/>
          <w:szCs w:val="28"/>
          <w:shd w:val="clear" w:color="auto" w:fill="FFFFFF"/>
        </w:rPr>
        <w:t>ФиС</w:t>
      </w:r>
      <w:proofErr w:type="spellEnd"/>
      <w:r w:rsidRPr="00012095">
        <w:rPr>
          <w:rFonts w:ascii="Times New Roman" w:hAnsi="Times New Roman"/>
          <w:sz w:val="28"/>
          <w:szCs w:val="28"/>
          <w:shd w:val="clear" w:color="auto" w:fill="FFFFFF"/>
        </w:rPr>
        <w:t>, 1991. - 543 с.</w:t>
      </w:r>
    </w:p>
    <w:p w:rsidR="0093223C" w:rsidRPr="00265FE3" w:rsidRDefault="0093223C" w:rsidP="002C6545">
      <w:pPr>
        <w:pStyle w:val="a3"/>
        <w:spacing w:line="360" w:lineRule="auto"/>
        <w:ind w:firstLine="567"/>
        <w:jc w:val="both"/>
        <w:rPr>
          <w:b/>
          <w:sz w:val="28"/>
          <w:szCs w:val="28"/>
        </w:rPr>
      </w:pPr>
    </w:p>
    <w:sectPr w:rsidR="0093223C" w:rsidRPr="00265FE3" w:rsidSect="00AF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0C79"/>
    <w:multiLevelType w:val="hybridMultilevel"/>
    <w:tmpl w:val="DF3CB81C"/>
    <w:lvl w:ilvl="0" w:tplc="B06E05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16167C"/>
    <w:multiLevelType w:val="hybridMultilevel"/>
    <w:tmpl w:val="9C28576E"/>
    <w:lvl w:ilvl="0" w:tplc="0D7E01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C5C94"/>
    <w:multiLevelType w:val="hybridMultilevel"/>
    <w:tmpl w:val="A74C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81820"/>
    <w:multiLevelType w:val="hybridMultilevel"/>
    <w:tmpl w:val="6A5834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4D40B48"/>
    <w:multiLevelType w:val="hybridMultilevel"/>
    <w:tmpl w:val="EF288B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A2329D6"/>
    <w:multiLevelType w:val="hybridMultilevel"/>
    <w:tmpl w:val="63F4E7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34233B6"/>
    <w:multiLevelType w:val="hybridMultilevel"/>
    <w:tmpl w:val="DF960444"/>
    <w:lvl w:ilvl="0" w:tplc="102CAA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E1D7C"/>
    <w:multiLevelType w:val="hybridMultilevel"/>
    <w:tmpl w:val="C2CC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F70"/>
    <w:rsid w:val="0000449F"/>
    <w:rsid w:val="00005491"/>
    <w:rsid w:val="00012095"/>
    <w:rsid w:val="000267FF"/>
    <w:rsid w:val="00081360"/>
    <w:rsid w:val="000B1A10"/>
    <w:rsid w:val="000C1F2F"/>
    <w:rsid w:val="000D528F"/>
    <w:rsid w:val="00150329"/>
    <w:rsid w:val="00171B4B"/>
    <w:rsid w:val="001D09B0"/>
    <w:rsid w:val="001F0707"/>
    <w:rsid w:val="002069D1"/>
    <w:rsid w:val="00234567"/>
    <w:rsid w:val="00265FE3"/>
    <w:rsid w:val="002C6545"/>
    <w:rsid w:val="00336793"/>
    <w:rsid w:val="003E3081"/>
    <w:rsid w:val="003E33AA"/>
    <w:rsid w:val="00400EAB"/>
    <w:rsid w:val="00473962"/>
    <w:rsid w:val="00473C28"/>
    <w:rsid w:val="004F1D9F"/>
    <w:rsid w:val="00503C06"/>
    <w:rsid w:val="00517440"/>
    <w:rsid w:val="0053059A"/>
    <w:rsid w:val="00542F52"/>
    <w:rsid w:val="00592A8B"/>
    <w:rsid w:val="00641CC3"/>
    <w:rsid w:val="00696C3D"/>
    <w:rsid w:val="006A3D9C"/>
    <w:rsid w:val="006C09C8"/>
    <w:rsid w:val="006C2544"/>
    <w:rsid w:val="006E3290"/>
    <w:rsid w:val="006E6D17"/>
    <w:rsid w:val="00735C6A"/>
    <w:rsid w:val="00752EDA"/>
    <w:rsid w:val="0077429E"/>
    <w:rsid w:val="00781FA8"/>
    <w:rsid w:val="00787037"/>
    <w:rsid w:val="007E7BFB"/>
    <w:rsid w:val="0082676C"/>
    <w:rsid w:val="0083401B"/>
    <w:rsid w:val="00836ADA"/>
    <w:rsid w:val="00841E24"/>
    <w:rsid w:val="00854097"/>
    <w:rsid w:val="008A360C"/>
    <w:rsid w:val="008C449A"/>
    <w:rsid w:val="008D28B1"/>
    <w:rsid w:val="008E00D8"/>
    <w:rsid w:val="0093223C"/>
    <w:rsid w:val="00971BD3"/>
    <w:rsid w:val="009E7A46"/>
    <w:rsid w:val="00A129E6"/>
    <w:rsid w:val="00A17860"/>
    <w:rsid w:val="00A549BB"/>
    <w:rsid w:val="00A57C7D"/>
    <w:rsid w:val="00A66912"/>
    <w:rsid w:val="00A70249"/>
    <w:rsid w:val="00AF2D3A"/>
    <w:rsid w:val="00B00A76"/>
    <w:rsid w:val="00B86922"/>
    <w:rsid w:val="00C029FB"/>
    <w:rsid w:val="00C87350"/>
    <w:rsid w:val="00CA45EE"/>
    <w:rsid w:val="00CE0CD7"/>
    <w:rsid w:val="00D475A9"/>
    <w:rsid w:val="00DA3E4B"/>
    <w:rsid w:val="00DB11D0"/>
    <w:rsid w:val="00DC3C59"/>
    <w:rsid w:val="00DC5225"/>
    <w:rsid w:val="00E048E9"/>
    <w:rsid w:val="00E10F90"/>
    <w:rsid w:val="00E70F70"/>
    <w:rsid w:val="00EE04BB"/>
    <w:rsid w:val="00F0639A"/>
    <w:rsid w:val="00F071BA"/>
    <w:rsid w:val="00F267BA"/>
    <w:rsid w:val="00F43D35"/>
    <w:rsid w:val="00F5372F"/>
    <w:rsid w:val="00FB29B6"/>
    <w:rsid w:val="00FB53AC"/>
    <w:rsid w:val="00FB6194"/>
    <w:rsid w:val="00FC478E"/>
    <w:rsid w:val="00FE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7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4">
    <w:name w:val="Emphasis"/>
    <w:basedOn w:val="a0"/>
    <w:uiPriority w:val="20"/>
    <w:qFormat/>
    <w:rsid w:val="00A57C7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6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56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C6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5372F"/>
    <w:rPr>
      <w:b/>
      <w:bCs/>
    </w:rPr>
  </w:style>
  <w:style w:type="character" w:styleId="a9">
    <w:name w:val="Hyperlink"/>
    <w:basedOn w:val="a0"/>
    <w:uiPriority w:val="99"/>
    <w:semiHidden/>
    <w:unhideWhenUsed/>
    <w:rsid w:val="008D28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E7D6-09B3-4D63-B312-4C111D13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36</cp:revision>
  <dcterms:created xsi:type="dcterms:W3CDTF">2014-03-18T13:48:00Z</dcterms:created>
  <dcterms:modified xsi:type="dcterms:W3CDTF">2020-03-25T08:15:00Z</dcterms:modified>
</cp:coreProperties>
</file>