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FB" w:rsidRPr="00334D8E" w:rsidRDefault="00F249FB" w:rsidP="00F249FB">
      <w:pPr>
        <w:rPr>
          <w:rFonts w:ascii="Verdana" w:hAnsi="Verdana"/>
          <w:b/>
          <w:sz w:val="24"/>
          <w:szCs w:val="24"/>
        </w:rPr>
      </w:pPr>
      <w:r w:rsidRPr="00334D8E">
        <w:rPr>
          <w:rFonts w:ascii="Verdana" w:hAnsi="Verdana"/>
          <w:b/>
          <w:sz w:val="24"/>
          <w:szCs w:val="24"/>
        </w:rPr>
        <w:t xml:space="preserve">Доска необрезная </w:t>
      </w:r>
    </w:p>
    <w:p w:rsidR="00334D8E" w:rsidRPr="00334D8E" w:rsidRDefault="00334D8E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Доска необрезная с полностью или частично опиленными кромками является довольно востребованным строительным материалом. Популярность объясняется невысокой стоимостью и универсальностью применения. Из нее изготавливают обшивку и настил, обрешетку и черновые полы, обустраивают опалубку  — используют там, где нет специальных требований относительно внешнего вида расходных материалов.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F249FB">
      <w:pPr>
        <w:rPr>
          <w:rFonts w:ascii="Verdana" w:hAnsi="Verdana"/>
          <w:b/>
          <w:sz w:val="24"/>
          <w:szCs w:val="24"/>
        </w:rPr>
      </w:pPr>
      <w:r w:rsidRPr="00334D8E">
        <w:rPr>
          <w:rFonts w:ascii="Verdana" w:hAnsi="Verdana"/>
          <w:b/>
          <w:sz w:val="24"/>
          <w:szCs w:val="24"/>
        </w:rPr>
        <w:t>Наши предложения — вам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 xml:space="preserve">Если вы хотите купить доску необрезную естественной влажности, обращайтесь в «ТСИ». Производим </w:t>
      </w:r>
      <w:proofErr w:type="spellStart"/>
      <w:r w:rsidRPr="00334D8E">
        <w:rPr>
          <w:rFonts w:ascii="Verdana" w:hAnsi="Verdana"/>
          <w:sz w:val="24"/>
          <w:szCs w:val="24"/>
        </w:rPr>
        <w:t>брусы</w:t>
      </w:r>
      <w:proofErr w:type="spellEnd"/>
      <w:r w:rsidRPr="00334D8E">
        <w:rPr>
          <w:rFonts w:ascii="Verdana" w:hAnsi="Verdana"/>
          <w:sz w:val="24"/>
          <w:szCs w:val="24"/>
        </w:rPr>
        <w:t>, доски и другие пиломатериалы в широком ассортименте.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Доски имеют ровные плоскости, относятся к категории 4С и соответствуют отечественным ГОСТам. Они отличаются прочностью, легко выдерживают дополнительную обработку, включая грунтовку, лакирование, покраску и различаются: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334D8E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 xml:space="preserve">породой — чаще всего используются ель и сосна, реже — береза и другая лиственная древесина; </w:t>
      </w:r>
    </w:p>
    <w:p w:rsidR="00F249FB" w:rsidRPr="00334D8E" w:rsidRDefault="00F249FB" w:rsidP="00334D8E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сечением — от 25х100 до 50х200 мм;</w:t>
      </w:r>
    </w:p>
    <w:p w:rsidR="00F249FB" w:rsidRPr="00334D8E" w:rsidRDefault="00F249FB" w:rsidP="00334D8E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длиной — от 2 до 6 метров.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 xml:space="preserve">Возможен также распил по индивидуальным размерам из имеющихся в наличии пород дерева. </w:t>
      </w:r>
    </w:p>
    <w:p w:rsidR="00F249FB" w:rsidRPr="00334D8E" w:rsidRDefault="00F249FB" w:rsidP="00F249FB">
      <w:pPr>
        <w:rPr>
          <w:rFonts w:ascii="Verdana" w:hAnsi="Verdana"/>
          <w:b/>
          <w:sz w:val="24"/>
          <w:szCs w:val="24"/>
        </w:rPr>
      </w:pPr>
    </w:p>
    <w:p w:rsidR="00F249FB" w:rsidRPr="00334D8E" w:rsidRDefault="00F249FB" w:rsidP="00F249FB">
      <w:pPr>
        <w:rPr>
          <w:rFonts w:ascii="Verdana" w:hAnsi="Verdana"/>
          <w:b/>
          <w:sz w:val="24"/>
          <w:szCs w:val="24"/>
        </w:rPr>
      </w:pPr>
      <w:r w:rsidRPr="00334D8E">
        <w:rPr>
          <w:rFonts w:ascii="Verdana" w:hAnsi="Verdana"/>
          <w:b/>
          <w:sz w:val="24"/>
          <w:szCs w:val="24"/>
        </w:rPr>
        <w:t>Особенности сотрудничества с «ТСИ»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Сотрудничаем с производственными и строительными компаниями, а также частными лицами. Реализуем доску необрезную оптом — в любых объемах, а также в розницу — от 1 штуки.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Гарантируем: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F249FB" w:rsidRPr="00334D8E" w:rsidRDefault="00F249FB" w:rsidP="00334D8E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высокое качество материалов — сотрудничаем только с проверенными компаниями, которые заготавливают сырье только зимой;</w:t>
      </w:r>
    </w:p>
    <w:p w:rsidR="00F249FB" w:rsidRPr="00334D8E" w:rsidRDefault="00F249FB" w:rsidP="00334D8E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отличный распил — наше оборудование позволяет производить доски в соответствии с ГОСТ;</w:t>
      </w:r>
    </w:p>
    <w:p w:rsidR="00F249FB" w:rsidRPr="00334D8E" w:rsidRDefault="00F249FB" w:rsidP="00334D8E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bookmarkStart w:id="0" w:name="_GoBack"/>
      <w:bookmarkEnd w:id="0"/>
      <w:r w:rsidRPr="00334D8E">
        <w:rPr>
          <w:rFonts w:ascii="Verdana" w:hAnsi="Verdana"/>
          <w:sz w:val="24"/>
          <w:szCs w:val="24"/>
        </w:rPr>
        <w:t>оперативное выполнение заказов — располагаем оборудованными площадями для складирования, что позволяет иметь достаточный запас пиломатериалов различного формата и отгружать заказанный товар сразу или в максимально сжатые сроки.</w:t>
      </w:r>
    </w:p>
    <w:p w:rsidR="00F249FB" w:rsidRPr="00334D8E" w:rsidRDefault="00F249FB" w:rsidP="00F249FB">
      <w:pPr>
        <w:rPr>
          <w:rFonts w:ascii="Verdana" w:hAnsi="Verdana"/>
          <w:sz w:val="24"/>
          <w:szCs w:val="24"/>
        </w:rPr>
      </w:pPr>
    </w:p>
    <w:p w:rsidR="0001771F" w:rsidRPr="00334D8E" w:rsidRDefault="00F249FB" w:rsidP="00F249FB">
      <w:pPr>
        <w:rPr>
          <w:rFonts w:ascii="Verdana" w:hAnsi="Verdana"/>
          <w:sz w:val="24"/>
          <w:szCs w:val="24"/>
        </w:rPr>
      </w:pPr>
      <w:r w:rsidRPr="00334D8E">
        <w:rPr>
          <w:rFonts w:ascii="Verdana" w:hAnsi="Verdana"/>
          <w:sz w:val="24"/>
          <w:szCs w:val="24"/>
        </w:rPr>
        <w:t>Предлагаем самовывоз и доставку. Цена доставки рассчитывается индивидуально и зависит от габаритов и кубатуры купленного материала, расстояния до потребителя.</w:t>
      </w:r>
    </w:p>
    <w:sectPr w:rsidR="0001771F" w:rsidRPr="00334D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14630"/>
    <w:multiLevelType w:val="hybridMultilevel"/>
    <w:tmpl w:val="B9EC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E3B10"/>
    <w:multiLevelType w:val="hybridMultilevel"/>
    <w:tmpl w:val="1DA47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A8"/>
    <w:rsid w:val="0001771F"/>
    <w:rsid w:val="00334D8E"/>
    <w:rsid w:val="0072327E"/>
    <w:rsid w:val="00844BC8"/>
    <w:rsid w:val="00BF1C2A"/>
    <w:rsid w:val="00C430DD"/>
    <w:rsid w:val="00CD7CA8"/>
    <w:rsid w:val="00D428D3"/>
    <w:rsid w:val="00F249FB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2</cp:revision>
  <dcterms:created xsi:type="dcterms:W3CDTF">2018-07-30T06:18:00Z</dcterms:created>
  <dcterms:modified xsi:type="dcterms:W3CDTF">2018-07-30T06:36:00Z</dcterms:modified>
</cp:coreProperties>
</file>