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EE4BE" w14:textId="77777777" w:rsidR="003016CB" w:rsidRPr="003016CB" w:rsidRDefault="003016CB" w:rsidP="003016CB">
      <w:pPr>
        <w:rPr>
          <w:rFonts w:ascii="Times New Roman" w:hAnsi="Times New Roman" w:cs="Times New Roman"/>
          <w:sz w:val="32"/>
          <w:szCs w:val="32"/>
        </w:rPr>
      </w:pPr>
    </w:p>
    <w:p w14:paraId="2D4DD966" w14:textId="77777777" w:rsidR="008F3459" w:rsidRDefault="008F3459" w:rsidP="003016CB">
      <w:pPr>
        <w:jc w:val="center"/>
        <w:rPr>
          <w:rFonts w:ascii="Times New Roman" w:hAnsi="Times New Roman" w:cs="Times New Roman"/>
          <w:sz w:val="32"/>
          <w:szCs w:val="32"/>
        </w:rPr>
      </w:pPr>
    </w:p>
    <w:p w14:paraId="0E1E537C" w14:textId="77777777" w:rsidR="008F3459" w:rsidRDefault="008F3459" w:rsidP="008F3459">
      <w:pPr>
        <w:jc w:val="center"/>
        <w:rPr>
          <w:rFonts w:ascii="Times New Roman" w:hAnsi="Times New Roman" w:cs="Times New Roman"/>
          <w:b/>
          <w:bCs/>
          <w:i/>
          <w:iCs/>
          <w:sz w:val="48"/>
          <w:szCs w:val="48"/>
        </w:rPr>
      </w:pPr>
    </w:p>
    <w:p w14:paraId="7E784E0A" w14:textId="77777777" w:rsidR="008F3459" w:rsidRDefault="008F3459" w:rsidP="008F3459">
      <w:pPr>
        <w:jc w:val="center"/>
        <w:rPr>
          <w:rFonts w:ascii="Times New Roman" w:hAnsi="Times New Roman" w:cs="Times New Roman"/>
          <w:b/>
          <w:bCs/>
          <w:i/>
          <w:iCs/>
          <w:sz w:val="48"/>
          <w:szCs w:val="48"/>
        </w:rPr>
      </w:pPr>
    </w:p>
    <w:p w14:paraId="6758F8D9" w14:textId="77777777" w:rsidR="008F3459" w:rsidRDefault="008F3459" w:rsidP="008F3459">
      <w:pPr>
        <w:jc w:val="center"/>
        <w:rPr>
          <w:rFonts w:ascii="Times New Roman" w:hAnsi="Times New Roman" w:cs="Times New Roman"/>
          <w:b/>
          <w:bCs/>
          <w:i/>
          <w:iCs/>
          <w:sz w:val="48"/>
          <w:szCs w:val="48"/>
        </w:rPr>
      </w:pPr>
    </w:p>
    <w:p w14:paraId="4AFA4296" w14:textId="6856DC94" w:rsidR="003016CB" w:rsidRPr="008F3459" w:rsidRDefault="003016CB" w:rsidP="008F3459">
      <w:pPr>
        <w:jc w:val="center"/>
        <w:rPr>
          <w:rFonts w:ascii="Times New Roman" w:hAnsi="Times New Roman" w:cs="Times New Roman"/>
          <w:b/>
          <w:bCs/>
          <w:i/>
          <w:iCs/>
          <w:sz w:val="48"/>
          <w:szCs w:val="48"/>
        </w:rPr>
      </w:pPr>
      <w:r w:rsidRPr="008F3459">
        <w:rPr>
          <w:rFonts w:ascii="Times New Roman" w:hAnsi="Times New Roman" w:cs="Times New Roman"/>
          <w:b/>
          <w:bCs/>
          <w:i/>
          <w:iCs/>
          <w:sz w:val="48"/>
          <w:szCs w:val="48"/>
        </w:rPr>
        <w:t>Курсова робота</w:t>
      </w:r>
    </w:p>
    <w:p w14:paraId="14C558E1" w14:textId="77777777" w:rsidR="003016CB" w:rsidRPr="008F3459" w:rsidRDefault="003016CB" w:rsidP="003016CB">
      <w:pPr>
        <w:jc w:val="center"/>
        <w:rPr>
          <w:rFonts w:ascii="Times New Roman" w:hAnsi="Times New Roman" w:cs="Times New Roman"/>
          <w:b/>
          <w:bCs/>
          <w:i/>
          <w:iCs/>
          <w:sz w:val="40"/>
          <w:szCs w:val="40"/>
        </w:rPr>
      </w:pPr>
      <w:r w:rsidRPr="008F3459">
        <w:rPr>
          <w:rFonts w:ascii="Times New Roman" w:hAnsi="Times New Roman" w:cs="Times New Roman"/>
          <w:b/>
          <w:bCs/>
          <w:i/>
          <w:iCs/>
          <w:sz w:val="40"/>
          <w:szCs w:val="40"/>
        </w:rPr>
        <w:t>Розвиток особистості у процесі навчання іноземної мови</w:t>
      </w:r>
      <w:bookmarkStart w:id="0" w:name="_GoBack"/>
      <w:bookmarkEnd w:id="0"/>
    </w:p>
    <w:p w14:paraId="71EF6D2D" w14:textId="77777777" w:rsidR="003016CB" w:rsidRPr="003016CB" w:rsidRDefault="003016CB" w:rsidP="003016CB">
      <w:pPr>
        <w:rPr>
          <w:rFonts w:ascii="Times New Roman" w:hAnsi="Times New Roman" w:cs="Times New Roman"/>
          <w:sz w:val="32"/>
          <w:szCs w:val="32"/>
        </w:rPr>
      </w:pPr>
    </w:p>
    <w:p w14:paraId="265AAE84" w14:textId="77777777" w:rsidR="003016CB" w:rsidRPr="003016CB" w:rsidRDefault="003016CB" w:rsidP="003016CB">
      <w:pPr>
        <w:rPr>
          <w:rFonts w:ascii="Times New Roman" w:hAnsi="Times New Roman" w:cs="Times New Roman"/>
          <w:sz w:val="32"/>
          <w:szCs w:val="32"/>
        </w:rPr>
      </w:pPr>
    </w:p>
    <w:p w14:paraId="4AC856AF" w14:textId="2804BE7D" w:rsidR="003016CB" w:rsidRPr="003016CB" w:rsidRDefault="003016CB" w:rsidP="008F3459">
      <w:pPr>
        <w:rPr>
          <w:rFonts w:ascii="Times New Roman" w:hAnsi="Times New Roman" w:cs="Times New Roman"/>
          <w:sz w:val="32"/>
          <w:szCs w:val="32"/>
        </w:rPr>
      </w:pPr>
      <w:r w:rsidRPr="003016CB">
        <w:rPr>
          <w:rFonts w:ascii="Times New Roman" w:hAnsi="Times New Roman" w:cs="Times New Roman"/>
          <w:sz w:val="32"/>
          <w:szCs w:val="32"/>
        </w:rPr>
        <w:t xml:space="preserve">                                                                   </w:t>
      </w:r>
    </w:p>
    <w:p w14:paraId="02B25504" w14:textId="77777777" w:rsidR="003016CB" w:rsidRPr="003016CB" w:rsidRDefault="003016CB" w:rsidP="003016CB">
      <w:pPr>
        <w:rPr>
          <w:rFonts w:ascii="Times New Roman" w:hAnsi="Times New Roman" w:cs="Times New Roman"/>
          <w:sz w:val="32"/>
          <w:szCs w:val="32"/>
        </w:rPr>
      </w:pPr>
      <w:r w:rsidRPr="003016CB">
        <w:rPr>
          <w:rFonts w:ascii="Times New Roman" w:hAnsi="Times New Roman" w:cs="Times New Roman"/>
          <w:sz w:val="32"/>
          <w:szCs w:val="32"/>
        </w:rPr>
        <w:t xml:space="preserve">                                                         </w:t>
      </w:r>
    </w:p>
    <w:p w14:paraId="0E741AFA" w14:textId="77777777" w:rsidR="003016CB" w:rsidRPr="003016CB" w:rsidRDefault="003016CB" w:rsidP="003016CB">
      <w:pPr>
        <w:rPr>
          <w:rFonts w:ascii="Times New Roman" w:hAnsi="Times New Roman" w:cs="Times New Roman"/>
          <w:sz w:val="32"/>
          <w:szCs w:val="32"/>
        </w:rPr>
      </w:pPr>
    </w:p>
    <w:p w14:paraId="5364DB27" w14:textId="77777777" w:rsidR="008F3459" w:rsidRDefault="008F3459" w:rsidP="003016CB">
      <w:pPr>
        <w:jc w:val="center"/>
        <w:rPr>
          <w:rFonts w:ascii="Times New Roman" w:hAnsi="Times New Roman" w:cs="Times New Roman"/>
          <w:b/>
          <w:bCs/>
          <w:sz w:val="28"/>
          <w:szCs w:val="28"/>
          <w:lang w:val="uk-UA"/>
        </w:rPr>
      </w:pPr>
    </w:p>
    <w:p w14:paraId="10026EC9" w14:textId="77777777" w:rsidR="008F3459" w:rsidRDefault="008F3459" w:rsidP="003016CB">
      <w:pPr>
        <w:jc w:val="center"/>
        <w:rPr>
          <w:rFonts w:ascii="Times New Roman" w:hAnsi="Times New Roman" w:cs="Times New Roman"/>
          <w:b/>
          <w:bCs/>
          <w:sz w:val="28"/>
          <w:szCs w:val="28"/>
          <w:lang w:val="uk-UA"/>
        </w:rPr>
      </w:pPr>
    </w:p>
    <w:p w14:paraId="438E2698" w14:textId="77777777" w:rsidR="008F3459" w:rsidRDefault="008F3459" w:rsidP="003016CB">
      <w:pPr>
        <w:jc w:val="center"/>
        <w:rPr>
          <w:rFonts w:ascii="Times New Roman" w:hAnsi="Times New Roman" w:cs="Times New Roman"/>
          <w:b/>
          <w:bCs/>
          <w:sz w:val="28"/>
          <w:szCs w:val="28"/>
          <w:lang w:val="uk-UA"/>
        </w:rPr>
      </w:pPr>
    </w:p>
    <w:p w14:paraId="1759C695" w14:textId="77777777" w:rsidR="008F3459" w:rsidRDefault="008F3459" w:rsidP="003016CB">
      <w:pPr>
        <w:jc w:val="center"/>
        <w:rPr>
          <w:rFonts w:ascii="Times New Roman" w:hAnsi="Times New Roman" w:cs="Times New Roman"/>
          <w:b/>
          <w:bCs/>
          <w:sz w:val="28"/>
          <w:szCs w:val="28"/>
          <w:lang w:val="uk-UA"/>
        </w:rPr>
      </w:pPr>
    </w:p>
    <w:p w14:paraId="00BD2B0B" w14:textId="77777777" w:rsidR="008F3459" w:rsidRDefault="008F3459" w:rsidP="003016CB">
      <w:pPr>
        <w:jc w:val="center"/>
        <w:rPr>
          <w:rFonts w:ascii="Times New Roman" w:hAnsi="Times New Roman" w:cs="Times New Roman"/>
          <w:b/>
          <w:bCs/>
          <w:sz w:val="28"/>
          <w:szCs w:val="28"/>
          <w:lang w:val="uk-UA"/>
        </w:rPr>
      </w:pPr>
    </w:p>
    <w:p w14:paraId="64FBD2AB" w14:textId="77777777" w:rsidR="008F3459" w:rsidRDefault="008F3459" w:rsidP="003016CB">
      <w:pPr>
        <w:jc w:val="center"/>
        <w:rPr>
          <w:rFonts w:ascii="Times New Roman" w:hAnsi="Times New Roman" w:cs="Times New Roman"/>
          <w:b/>
          <w:bCs/>
          <w:sz w:val="28"/>
          <w:szCs w:val="28"/>
          <w:lang w:val="uk-UA"/>
        </w:rPr>
      </w:pPr>
    </w:p>
    <w:p w14:paraId="1319A10E" w14:textId="77777777" w:rsidR="008F3459" w:rsidRDefault="008F3459" w:rsidP="003016CB">
      <w:pPr>
        <w:jc w:val="center"/>
        <w:rPr>
          <w:rFonts w:ascii="Times New Roman" w:hAnsi="Times New Roman" w:cs="Times New Roman"/>
          <w:b/>
          <w:bCs/>
          <w:sz w:val="28"/>
          <w:szCs w:val="28"/>
          <w:lang w:val="uk-UA"/>
        </w:rPr>
      </w:pPr>
    </w:p>
    <w:p w14:paraId="156B34EC" w14:textId="77777777" w:rsidR="008F3459" w:rsidRDefault="008F3459" w:rsidP="003016CB">
      <w:pPr>
        <w:jc w:val="center"/>
        <w:rPr>
          <w:rFonts w:ascii="Times New Roman" w:hAnsi="Times New Roman" w:cs="Times New Roman"/>
          <w:b/>
          <w:bCs/>
          <w:sz w:val="28"/>
          <w:szCs w:val="28"/>
          <w:lang w:val="uk-UA"/>
        </w:rPr>
      </w:pPr>
    </w:p>
    <w:p w14:paraId="62D17112" w14:textId="77777777" w:rsidR="008F3459" w:rsidRDefault="008F3459" w:rsidP="003016CB">
      <w:pPr>
        <w:jc w:val="center"/>
        <w:rPr>
          <w:rFonts w:ascii="Times New Roman" w:hAnsi="Times New Roman" w:cs="Times New Roman"/>
          <w:b/>
          <w:bCs/>
          <w:sz w:val="28"/>
          <w:szCs w:val="28"/>
          <w:lang w:val="uk-UA"/>
        </w:rPr>
      </w:pPr>
    </w:p>
    <w:p w14:paraId="44A44D32" w14:textId="77777777" w:rsidR="008F3459" w:rsidRDefault="008F3459" w:rsidP="003016CB">
      <w:pPr>
        <w:jc w:val="center"/>
        <w:rPr>
          <w:rFonts w:ascii="Times New Roman" w:hAnsi="Times New Roman" w:cs="Times New Roman"/>
          <w:b/>
          <w:bCs/>
          <w:sz w:val="28"/>
          <w:szCs w:val="28"/>
          <w:lang w:val="uk-UA"/>
        </w:rPr>
      </w:pPr>
    </w:p>
    <w:p w14:paraId="19D096C1" w14:textId="77777777" w:rsidR="008F3459" w:rsidRDefault="008F3459" w:rsidP="003016CB">
      <w:pPr>
        <w:jc w:val="center"/>
        <w:rPr>
          <w:rFonts w:ascii="Times New Roman" w:hAnsi="Times New Roman" w:cs="Times New Roman"/>
          <w:b/>
          <w:bCs/>
          <w:sz w:val="28"/>
          <w:szCs w:val="28"/>
          <w:lang w:val="uk-UA"/>
        </w:rPr>
      </w:pPr>
    </w:p>
    <w:p w14:paraId="58708CB6" w14:textId="77777777" w:rsidR="008F3459" w:rsidRDefault="008F3459" w:rsidP="003016CB">
      <w:pPr>
        <w:jc w:val="center"/>
        <w:rPr>
          <w:rFonts w:ascii="Times New Roman" w:hAnsi="Times New Roman" w:cs="Times New Roman"/>
          <w:b/>
          <w:bCs/>
          <w:sz w:val="28"/>
          <w:szCs w:val="28"/>
          <w:lang w:val="uk-UA"/>
        </w:rPr>
      </w:pPr>
    </w:p>
    <w:p w14:paraId="69AE30F3" w14:textId="77777777" w:rsidR="008F3459" w:rsidRDefault="008F3459" w:rsidP="003016CB">
      <w:pPr>
        <w:jc w:val="center"/>
        <w:rPr>
          <w:rFonts w:ascii="Times New Roman" w:hAnsi="Times New Roman" w:cs="Times New Roman"/>
          <w:b/>
          <w:bCs/>
          <w:sz w:val="28"/>
          <w:szCs w:val="28"/>
          <w:lang w:val="uk-UA"/>
        </w:rPr>
      </w:pPr>
    </w:p>
    <w:p w14:paraId="1CC8BAAA" w14:textId="70D2FFDA" w:rsidR="006E3E92" w:rsidRDefault="006E3E92" w:rsidP="003016CB">
      <w:pPr>
        <w:jc w:val="center"/>
        <w:rPr>
          <w:rFonts w:ascii="Times New Roman" w:hAnsi="Times New Roman" w:cs="Times New Roman"/>
          <w:b/>
          <w:bCs/>
          <w:sz w:val="28"/>
          <w:szCs w:val="28"/>
          <w:lang w:val="uk-UA"/>
        </w:rPr>
      </w:pPr>
      <w:r w:rsidRPr="006E3E92">
        <w:rPr>
          <w:rFonts w:ascii="Times New Roman" w:hAnsi="Times New Roman" w:cs="Times New Roman"/>
          <w:b/>
          <w:bCs/>
          <w:sz w:val="28"/>
          <w:szCs w:val="28"/>
          <w:lang w:val="uk-UA"/>
        </w:rPr>
        <w:lastRenderedPageBreak/>
        <w:t>ЗМІСТ</w:t>
      </w:r>
    </w:p>
    <w:p w14:paraId="3DD0AFF3" w14:textId="571755FA" w:rsidR="00E05885" w:rsidRPr="0024544D" w:rsidRDefault="00E05885" w:rsidP="00DD407E">
      <w:pPr>
        <w:jc w:val="both"/>
        <w:rPr>
          <w:rFonts w:ascii="Times New Roman" w:hAnsi="Times New Roman" w:cs="Times New Roman"/>
          <w:sz w:val="28"/>
          <w:szCs w:val="28"/>
        </w:rPr>
      </w:pPr>
      <w:r w:rsidRPr="00A97C01">
        <w:rPr>
          <w:rFonts w:ascii="Times New Roman" w:hAnsi="Times New Roman" w:cs="Times New Roman"/>
          <w:sz w:val="28"/>
          <w:szCs w:val="28"/>
        </w:rPr>
        <w:t>1. В</w:t>
      </w:r>
      <w:r w:rsidRPr="00A97C01">
        <w:rPr>
          <w:rFonts w:ascii="Times New Roman" w:hAnsi="Times New Roman" w:cs="Times New Roman"/>
          <w:sz w:val="28"/>
          <w:szCs w:val="28"/>
          <w:lang w:val="uk-UA"/>
        </w:rPr>
        <w:t>СТУП</w:t>
      </w:r>
      <w:r w:rsidRPr="00A97C01">
        <w:rPr>
          <w:rFonts w:ascii="Times New Roman" w:hAnsi="Times New Roman" w:cs="Times New Roman"/>
          <w:sz w:val="28"/>
          <w:szCs w:val="28"/>
        </w:rPr>
        <w:t>………………………………………………………………</w:t>
      </w:r>
      <w:r w:rsidR="0024544D" w:rsidRPr="0024544D">
        <w:rPr>
          <w:rFonts w:ascii="Times New Roman" w:hAnsi="Times New Roman" w:cs="Times New Roman"/>
          <w:sz w:val="28"/>
          <w:szCs w:val="28"/>
        </w:rPr>
        <w:t>…………. 3</w:t>
      </w:r>
    </w:p>
    <w:p w14:paraId="74556B83" w14:textId="235F3B80" w:rsidR="00E05885" w:rsidRPr="0024544D" w:rsidRDefault="00E05885" w:rsidP="00DD407E">
      <w:pPr>
        <w:jc w:val="both"/>
        <w:rPr>
          <w:rFonts w:ascii="Times New Roman" w:hAnsi="Times New Roman" w:cs="Times New Roman"/>
          <w:sz w:val="28"/>
          <w:szCs w:val="28"/>
        </w:rPr>
      </w:pPr>
      <w:r w:rsidRPr="00A97C01">
        <w:rPr>
          <w:rFonts w:ascii="Times New Roman" w:hAnsi="Times New Roman" w:cs="Times New Roman"/>
          <w:b/>
          <w:bCs/>
          <w:sz w:val="28"/>
          <w:szCs w:val="28"/>
          <w:lang w:val="uk-UA"/>
        </w:rPr>
        <w:t>РОЗДІЛ 1</w:t>
      </w:r>
      <w:r w:rsidRPr="00A97C01">
        <w:rPr>
          <w:rFonts w:ascii="Times New Roman" w:hAnsi="Times New Roman" w:cs="Times New Roman"/>
          <w:b/>
          <w:bCs/>
          <w:sz w:val="28"/>
          <w:szCs w:val="28"/>
        </w:rPr>
        <w:t>. Психолог</w:t>
      </w:r>
      <w:r w:rsidRPr="00A97C01">
        <w:rPr>
          <w:rFonts w:ascii="Times New Roman" w:hAnsi="Times New Roman" w:cs="Times New Roman"/>
          <w:b/>
          <w:bCs/>
          <w:sz w:val="28"/>
          <w:szCs w:val="28"/>
          <w:lang w:val="uk-UA"/>
        </w:rPr>
        <w:t>ічно</w:t>
      </w:r>
      <w:r w:rsidRPr="00A97C01">
        <w:rPr>
          <w:rFonts w:ascii="Times New Roman" w:hAnsi="Times New Roman" w:cs="Times New Roman"/>
          <w:b/>
          <w:bCs/>
          <w:sz w:val="28"/>
          <w:szCs w:val="28"/>
        </w:rPr>
        <w:t xml:space="preserve"> – педагогічна характерист</w:t>
      </w:r>
      <w:r w:rsidRPr="00A97C01">
        <w:rPr>
          <w:rFonts w:ascii="Times New Roman" w:hAnsi="Times New Roman" w:cs="Times New Roman"/>
          <w:b/>
          <w:bCs/>
          <w:sz w:val="28"/>
          <w:szCs w:val="28"/>
          <w:lang w:val="uk-UA"/>
        </w:rPr>
        <w:t>ика особистості</w:t>
      </w:r>
      <w:r w:rsidRPr="00A97C01">
        <w:rPr>
          <w:rFonts w:ascii="Times New Roman" w:hAnsi="Times New Roman" w:cs="Times New Roman"/>
          <w:sz w:val="28"/>
          <w:szCs w:val="28"/>
          <w:lang w:val="uk-UA"/>
        </w:rPr>
        <w:t>……...</w:t>
      </w:r>
      <w:r w:rsidR="0024544D" w:rsidRPr="0024544D">
        <w:rPr>
          <w:rFonts w:ascii="Times New Roman" w:hAnsi="Times New Roman" w:cs="Times New Roman"/>
          <w:sz w:val="28"/>
          <w:szCs w:val="28"/>
        </w:rPr>
        <w:t>6</w:t>
      </w:r>
    </w:p>
    <w:p w14:paraId="073B7D42" w14:textId="454EDFA4" w:rsidR="00E05885" w:rsidRPr="0024544D" w:rsidRDefault="00E05885" w:rsidP="00DD407E">
      <w:pPr>
        <w:jc w:val="both"/>
        <w:rPr>
          <w:rFonts w:ascii="Times New Roman" w:hAnsi="Times New Roman" w:cs="Times New Roman"/>
          <w:sz w:val="28"/>
          <w:szCs w:val="28"/>
        </w:rPr>
      </w:pPr>
      <w:r w:rsidRPr="00A97C01">
        <w:rPr>
          <w:rFonts w:ascii="Times New Roman" w:hAnsi="Times New Roman" w:cs="Times New Roman"/>
          <w:sz w:val="28"/>
          <w:szCs w:val="28"/>
          <w:lang w:val="uk-UA"/>
        </w:rPr>
        <w:t xml:space="preserve">1.1 </w:t>
      </w:r>
      <w:r w:rsidRPr="00A97C01">
        <w:rPr>
          <w:rFonts w:ascii="Times New Roman" w:hAnsi="Times New Roman" w:cs="Times New Roman"/>
          <w:sz w:val="28"/>
          <w:szCs w:val="28"/>
        </w:rPr>
        <w:t>Поняття особистості та її структура………………………………………</w:t>
      </w:r>
      <w:r w:rsidR="0024544D">
        <w:rPr>
          <w:rFonts w:ascii="Times New Roman" w:hAnsi="Times New Roman" w:cs="Times New Roman"/>
          <w:sz w:val="28"/>
          <w:szCs w:val="28"/>
          <w:lang w:val="uk-UA"/>
        </w:rPr>
        <w:t>…</w:t>
      </w:r>
      <w:r w:rsidR="0024544D" w:rsidRPr="0024544D">
        <w:rPr>
          <w:rFonts w:ascii="Times New Roman" w:hAnsi="Times New Roman" w:cs="Times New Roman"/>
          <w:sz w:val="28"/>
          <w:szCs w:val="28"/>
        </w:rPr>
        <w:t xml:space="preserve"> 6</w:t>
      </w:r>
    </w:p>
    <w:p w14:paraId="2194F8D8" w14:textId="34C8C1F4" w:rsidR="006E3E92" w:rsidRPr="0024544D" w:rsidRDefault="00E05885" w:rsidP="00DD407E">
      <w:pPr>
        <w:jc w:val="both"/>
        <w:rPr>
          <w:rFonts w:ascii="Times New Roman" w:hAnsi="Times New Roman" w:cs="Times New Roman"/>
          <w:sz w:val="28"/>
          <w:szCs w:val="28"/>
        </w:rPr>
      </w:pPr>
      <w:r w:rsidRPr="00A97C01">
        <w:rPr>
          <w:rFonts w:ascii="Times New Roman" w:hAnsi="Times New Roman" w:cs="Times New Roman"/>
          <w:sz w:val="28"/>
          <w:szCs w:val="28"/>
          <w:lang w:val="uk-UA"/>
        </w:rPr>
        <w:t xml:space="preserve">1.2 </w:t>
      </w:r>
      <w:r w:rsidRPr="00A97C01">
        <w:rPr>
          <w:rFonts w:ascii="Times New Roman" w:hAnsi="Times New Roman" w:cs="Times New Roman"/>
          <w:sz w:val="28"/>
          <w:szCs w:val="28"/>
        </w:rPr>
        <w:t xml:space="preserve">Особливості формування особистості </w:t>
      </w:r>
      <w:r w:rsidRPr="00A97C01">
        <w:rPr>
          <w:rFonts w:ascii="Times New Roman" w:hAnsi="Times New Roman" w:cs="Times New Roman"/>
          <w:sz w:val="28"/>
          <w:szCs w:val="28"/>
          <w:lang w:val="uk-UA"/>
        </w:rPr>
        <w:t>в шкільному</w:t>
      </w:r>
      <w:r w:rsidRPr="00A97C01">
        <w:rPr>
          <w:rFonts w:ascii="Times New Roman" w:hAnsi="Times New Roman" w:cs="Times New Roman"/>
          <w:sz w:val="28"/>
          <w:szCs w:val="28"/>
        </w:rPr>
        <w:t xml:space="preserve"> віці…………</w:t>
      </w:r>
      <w:r w:rsidRPr="00A97C01">
        <w:rPr>
          <w:rFonts w:ascii="Times New Roman" w:hAnsi="Times New Roman" w:cs="Times New Roman"/>
          <w:sz w:val="28"/>
          <w:szCs w:val="28"/>
          <w:lang w:val="uk-UA"/>
        </w:rPr>
        <w:t>………</w:t>
      </w:r>
      <w:r w:rsidR="0024544D" w:rsidRPr="0024544D">
        <w:rPr>
          <w:rFonts w:ascii="Times New Roman" w:hAnsi="Times New Roman" w:cs="Times New Roman"/>
          <w:sz w:val="28"/>
          <w:szCs w:val="28"/>
        </w:rPr>
        <w:t>..</w:t>
      </w:r>
      <w:r w:rsidR="00DD407E" w:rsidRPr="00DD407E">
        <w:rPr>
          <w:rFonts w:ascii="Times New Roman" w:hAnsi="Times New Roman" w:cs="Times New Roman"/>
          <w:sz w:val="28"/>
          <w:szCs w:val="28"/>
        </w:rPr>
        <w:t xml:space="preserve"> </w:t>
      </w:r>
      <w:r w:rsidR="0024544D" w:rsidRPr="0024544D">
        <w:rPr>
          <w:rFonts w:ascii="Times New Roman" w:hAnsi="Times New Roman" w:cs="Times New Roman"/>
          <w:sz w:val="28"/>
          <w:szCs w:val="28"/>
        </w:rPr>
        <w:t>11</w:t>
      </w:r>
    </w:p>
    <w:p w14:paraId="6B553BA9" w14:textId="352ABCC0" w:rsidR="00E05885" w:rsidRPr="00DD407E" w:rsidRDefault="00E05885" w:rsidP="00DD407E">
      <w:pPr>
        <w:jc w:val="both"/>
        <w:rPr>
          <w:rFonts w:ascii="Times New Roman" w:hAnsi="Times New Roman" w:cs="Times New Roman"/>
          <w:sz w:val="28"/>
          <w:szCs w:val="28"/>
        </w:rPr>
      </w:pPr>
      <w:r w:rsidRPr="00A97C01">
        <w:rPr>
          <w:rFonts w:ascii="Times New Roman" w:hAnsi="Times New Roman" w:cs="Times New Roman"/>
          <w:b/>
          <w:bCs/>
          <w:sz w:val="28"/>
          <w:szCs w:val="28"/>
          <w:lang w:val="uk-UA"/>
        </w:rPr>
        <w:t xml:space="preserve">РОЗДІЛ 2. Основні напрями </w:t>
      </w:r>
      <w:r w:rsidR="00A97C01" w:rsidRPr="00A97C01">
        <w:rPr>
          <w:rFonts w:ascii="Times New Roman" w:hAnsi="Times New Roman" w:cs="Times New Roman"/>
          <w:b/>
          <w:bCs/>
          <w:sz w:val="28"/>
          <w:szCs w:val="28"/>
          <w:lang w:val="uk-UA"/>
        </w:rPr>
        <w:t xml:space="preserve">розвитку </w:t>
      </w:r>
      <w:r w:rsidRPr="00A97C01">
        <w:rPr>
          <w:rFonts w:ascii="Times New Roman" w:hAnsi="Times New Roman" w:cs="Times New Roman"/>
          <w:b/>
          <w:bCs/>
          <w:sz w:val="28"/>
          <w:szCs w:val="28"/>
          <w:lang w:val="uk-UA"/>
        </w:rPr>
        <w:t>особистості у процесі навчання іноземної мови</w:t>
      </w:r>
      <w:r w:rsidRPr="00A97C01">
        <w:rPr>
          <w:rFonts w:ascii="Times New Roman" w:hAnsi="Times New Roman" w:cs="Times New Roman"/>
          <w:sz w:val="28"/>
          <w:szCs w:val="28"/>
          <w:lang w:val="uk-UA"/>
        </w:rPr>
        <w:t>………………………………………</w:t>
      </w:r>
      <w:r w:rsidR="00A97C01" w:rsidRPr="00A97C01">
        <w:rPr>
          <w:rFonts w:ascii="Times New Roman" w:hAnsi="Times New Roman" w:cs="Times New Roman"/>
          <w:sz w:val="28"/>
          <w:szCs w:val="28"/>
          <w:lang w:val="uk-UA"/>
        </w:rPr>
        <w:t>…………………………</w:t>
      </w:r>
      <w:r w:rsidR="00DD407E" w:rsidRPr="00DD407E">
        <w:rPr>
          <w:rFonts w:ascii="Times New Roman" w:hAnsi="Times New Roman" w:cs="Times New Roman"/>
          <w:sz w:val="28"/>
          <w:szCs w:val="28"/>
        </w:rPr>
        <w:t>.. 15</w:t>
      </w:r>
    </w:p>
    <w:p w14:paraId="1722BA4B" w14:textId="6724298B" w:rsidR="00E05885" w:rsidRPr="00DD407E" w:rsidRDefault="00E05885" w:rsidP="00DD407E">
      <w:pPr>
        <w:jc w:val="both"/>
        <w:rPr>
          <w:rFonts w:ascii="Times New Roman" w:hAnsi="Times New Roman" w:cs="Times New Roman"/>
          <w:sz w:val="28"/>
          <w:szCs w:val="28"/>
        </w:rPr>
      </w:pPr>
      <w:r w:rsidRPr="00A97C01">
        <w:rPr>
          <w:rFonts w:ascii="Times New Roman" w:hAnsi="Times New Roman" w:cs="Times New Roman"/>
          <w:sz w:val="28"/>
          <w:szCs w:val="28"/>
          <w:lang w:val="uk-UA"/>
        </w:rPr>
        <w:t>2.1. Особистісно - орієнтований підхід у навчанні</w:t>
      </w:r>
      <w:r w:rsidR="00A97C01" w:rsidRPr="00A97C01">
        <w:rPr>
          <w:rFonts w:ascii="Times New Roman" w:hAnsi="Times New Roman" w:cs="Times New Roman"/>
          <w:sz w:val="28"/>
          <w:szCs w:val="28"/>
          <w:lang w:val="uk-UA"/>
        </w:rPr>
        <w:t xml:space="preserve"> </w:t>
      </w:r>
      <w:r w:rsidRPr="00A97C01">
        <w:rPr>
          <w:rFonts w:ascii="Times New Roman" w:hAnsi="Times New Roman" w:cs="Times New Roman"/>
          <w:sz w:val="28"/>
          <w:szCs w:val="28"/>
          <w:lang w:val="uk-UA"/>
        </w:rPr>
        <w:t>іноземної мови…</w:t>
      </w:r>
      <w:r w:rsidR="00A97C01" w:rsidRPr="00A97C01">
        <w:rPr>
          <w:rFonts w:ascii="Times New Roman" w:hAnsi="Times New Roman" w:cs="Times New Roman"/>
          <w:sz w:val="28"/>
          <w:szCs w:val="28"/>
          <w:lang w:val="uk-UA"/>
        </w:rPr>
        <w:t>…</w:t>
      </w:r>
      <w:r w:rsidR="00DD407E">
        <w:rPr>
          <w:rFonts w:ascii="Times New Roman" w:hAnsi="Times New Roman" w:cs="Times New Roman"/>
          <w:sz w:val="28"/>
          <w:szCs w:val="28"/>
        </w:rPr>
        <w:t>…</w:t>
      </w:r>
      <w:r w:rsidR="00DD407E" w:rsidRPr="00DD407E">
        <w:rPr>
          <w:rFonts w:ascii="Times New Roman" w:hAnsi="Times New Roman" w:cs="Times New Roman"/>
          <w:sz w:val="28"/>
          <w:szCs w:val="28"/>
        </w:rPr>
        <w:t xml:space="preserve">         15</w:t>
      </w:r>
    </w:p>
    <w:p w14:paraId="74428401" w14:textId="2AC218FE" w:rsidR="00A97C01" w:rsidRPr="00DD407E" w:rsidRDefault="00A97C01" w:rsidP="00DD407E">
      <w:pPr>
        <w:spacing w:after="0" w:line="360" w:lineRule="auto"/>
        <w:contextualSpacing/>
        <w:rPr>
          <w:rFonts w:ascii="Times New Roman" w:hAnsi="Times New Roman" w:cs="Times New Roman"/>
          <w:sz w:val="28"/>
        </w:rPr>
      </w:pPr>
      <w:r w:rsidRPr="00A97C01">
        <w:rPr>
          <w:rFonts w:ascii="Times New Roman" w:hAnsi="Times New Roman" w:cs="Times New Roman"/>
          <w:sz w:val="28"/>
          <w:szCs w:val="28"/>
          <w:lang w:val="uk-UA"/>
        </w:rPr>
        <w:t xml:space="preserve">2.2 </w:t>
      </w:r>
      <w:r w:rsidRPr="00A97C01">
        <w:rPr>
          <w:rFonts w:ascii="Times New Roman" w:hAnsi="Times New Roman" w:cs="Times New Roman"/>
          <w:sz w:val="28"/>
          <w:lang w:val="uk-UA"/>
        </w:rPr>
        <w:t xml:space="preserve">Система вправ для формування </w:t>
      </w:r>
      <w:r>
        <w:rPr>
          <w:rFonts w:ascii="Times New Roman" w:hAnsi="Times New Roman" w:cs="Times New Roman"/>
          <w:sz w:val="28"/>
          <w:lang w:val="uk-UA"/>
        </w:rPr>
        <w:t xml:space="preserve">особистості </w:t>
      </w:r>
      <w:r w:rsidRPr="00A97C01">
        <w:rPr>
          <w:rFonts w:ascii="Times New Roman" w:hAnsi="Times New Roman" w:cs="Times New Roman"/>
          <w:sz w:val="28"/>
          <w:lang w:val="uk-UA"/>
        </w:rPr>
        <w:t>у процесі навчання іноземної мови</w:t>
      </w:r>
      <w:r>
        <w:rPr>
          <w:rFonts w:ascii="Times New Roman" w:hAnsi="Times New Roman" w:cs="Times New Roman"/>
          <w:sz w:val="28"/>
          <w:lang w:val="uk-UA"/>
        </w:rPr>
        <w:t>…………………………………………………………………………….</w:t>
      </w:r>
      <w:r w:rsidR="00DD407E" w:rsidRPr="00DD407E">
        <w:rPr>
          <w:rFonts w:ascii="Times New Roman" w:hAnsi="Times New Roman" w:cs="Times New Roman"/>
          <w:sz w:val="28"/>
        </w:rPr>
        <w:t xml:space="preserve">    19</w:t>
      </w:r>
    </w:p>
    <w:p w14:paraId="59F6D7F5" w14:textId="6B51571D" w:rsidR="00A97C01" w:rsidRPr="00DD407E" w:rsidRDefault="00A97C01" w:rsidP="00DD407E">
      <w:pPr>
        <w:spacing w:after="0" w:line="360" w:lineRule="auto"/>
        <w:contextualSpacing/>
        <w:rPr>
          <w:rFonts w:ascii="Times New Roman" w:hAnsi="Times New Roman" w:cs="Times New Roman"/>
          <w:sz w:val="28"/>
        </w:rPr>
      </w:pPr>
      <w:r>
        <w:rPr>
          <w:rFonts w:ascii="Times New Roman" w:hAnsi="Times New Roman" w:cs="Times New Roman"/>
          <w:sz w:val="28"/>
          <w:lang w:val="uk-UA"/>
        </w:rPr>
        <w:t>2.3 Лінгвістичне дослідження як метод створення особистості…………….</w:t>
      </w:r>
      <w:r w:rsidR="00DD407E" w:rsidRPr="00DD407E">
        <w:rPr>
          <w:rFonts w:ascii="Times New Roman" w:hAnsi="Times New Roman" w:cs="Times New Roman"/>
          <w:sz w:val="28"/>
        </w:rPr>
        <w:t xml:space="preserve">  22</w:t>
      </w:r>
    </w:p>
    <w:p w14:paraId="3AFFF248" w14:textId="28047983" w:rsidR="00A97C01" w:rsidRPr="00DD407E" w:rsidRDefault="00A97C01" w:rsidP="00DD407E">
      <w:pPr>
        <w:spacing w:after="0" w:line="360" w:lineRule="auto"/>
        <w:contextualSpacing/>
        <w:rPr>
          <w:rFonts w:ascii="Times New Roman" w:hAnsi="Times New Roman" w:cs="Times New Roman"/>
          <w:sz w:val="28"/>
        </w:rPr>
      </w:pPr>
      <w:r w:rsidRPr="00A97C01">
        <w:rPr>
          <w:rFonts w:ascii="Times New Roman" w:hAnsi="Times New Roman" w:cs="Times New Roman"/>
          <w:b/>
          <w:bCs/>
          <w:sz w:val="28"/>
          <w:lang w:val="uk-UA"/>
        </w:rPr>
        <w:t>ВИСНОВКИ</w:t>
      </w:r>
      <w:r>
        <w:rPr>
          <w:rFonts w:ascii="Times New Roman" w:hAnsi="Times New Roman" w:cs="Times New Roman"/>
          <w:sz w:val="28"/>
          <w:lang w:val="uk-UA"/>
        </w:rPr>
        <w:t>…………………………………………………………………….</w:t>
      </w:r>
      <w:r w:rsidR="00DD407E" w:rsidRPr="00DD407E">
        <w:rPr>
          <w:rFonts w:ascii="Times New Roman" w:hAnsi="Times New Roman" w:cs="Times New Roman"/>
          <w:sz w:val="28"/>
        </w:rPr>
        <w:t xml:space="preserve"> 26</w:t>
      </w:r>
    </w:p>
    <w:p w14:paraId="00FF95B2" w14:textId="35495548" w:rsidR="00A97C01" w:rsidRPr="008F3459" w:rsidRDefault="00A97C01" w:rsidP="00DD407E">
      <w:pPr>
        <w:spacing w:after="0" w:line="360" w:lineRule="auto"/>
        <w:contextualSpacing/>
        <w:rPr>
          <w:rFonts w:ascii="Times New Roman" w:hAnsi="Times New Roman" w:cs="Times New Roman"/>
          <w:sz w:val="28"/>
        </w:rPr>
      </w:pPr>
      <w:r w:rsidRPr="00A97C01">
        <w:rPr>
          <w:rFonts w:ascii="Times New Roman" w:hAnsi="Times New Roman" w:cs="Times New Roman"/>
          <w:b/>
          <w:bCs/>
          <w:sz w:val="28"/>
          <w:lang w:val="uk-UA"/>
        </w:rPr>
        <w:t>СПИСОК ВИКОРИСТАНИХ ДЖЕРЕЛ</w:t>
      </w:r>
      <w:r>
        <w:rPr>
          <w:rFonts w:ascii="Times New Roman" w:hAnsi="Times New Roman" w:cs="Times New Roman"/>
          <w:sz w:val="28"/>
          <w:lang w:val="uk-UA"/>
        </w:rPr>
        <w:t>……………………………………</w:t>
      </w:r>
      <w:r w:rsidR="00DD407E" w:rsidRPr="00DD407E">
        <w:rPr>
          <w:rFonts w:ascii="Times New Roman" w:hAnsi="Times New Roman" w:cs="Times New Roman"/>
          <w:sz w:val="28"/>
        </w:rPr>
        <w:t xml:space="preserve"> </w:t>
      </w:r>
      <w:r w:rsidR="00DD407E" w:rsidRPr="008F3459">
        <w:rPr>
          <w:rFonts w:ascii="Times New Roman" w:hAnsi="Times New Roman" w:cs="Times New Roman"/>
          <w:sz w:val="28"/>
        </w:rPr>
        <w:t>28</w:t>
      </w:r>
    </w:p>
    <w:p w14:paraId="6C1D5092" w14:textId="77777777" w:rsidR="00A97C01" w:rsidRPr="00A97C01" w:rsidRDefault="00A97C01" w:rsidP="00DD407E">
      <w:pPr>
        <w:spacing w:after="0" w:line="360" w:lineRule="auto"/>
        <w:contextualSpacing/>
        <w:rPr>
          <w:rFonts w:ascii="Times New Roman" w:hAnsi="Times New Roman" w:cs="Times New Roman"/>
          <w:sz w:val="28"/>
          <w:lang w:val="uk-UA"/>
        </w:rPr>
      </w:pPr>
    </w:p>
    <w:p w14:paraId="121E2F9E" w14:textId="7B793711" w:rsidR="00A97C01" w:rsidRPr="00E05885" w:rsidRDefault="00A97C01" w:rsidP="00E05885">
      <w:pPr>
        <w:jc w:val="both"/>
        <w:rPr>
          <w:rFonts w:ascii="Times New Roman" w:hAnsi="Times New Roman" w:cs="Times New Roman"/>
          <w:b/>
          <w:bCs/>
          <w:sz w:val="28"/>
          <w:szCs w:val="28"/>
          <w:lang w:val="uk-UA"/>
        </w:rPr>
      </w:pPr>
    </w:p>
    <w:p w14:paraId="215BC266" w14:textId="31105D7F" w:rsidR="006E3E92" w:rsidRDefault="006E3E92" w:rsidP="006E3E92">
      <w:pPr>
        <w:jc w:val="both"/>
        <w:rPr>
          <w:rFonts w:ascii="Times New Roman" w:hAnsi="Times New Roman" w:cs="Times New Roman"/>
          <w:b/>
          <w:bCs/>
          <w:sz w:val="32"/>
          <w:szCs w:val="32"/>
          <w:lang w:val="uk-UA"/>
        </w:rPr>
      </w:pPr>
    </w:p>
    <w:p w14:paraId="5BDFA7C1" w14:textId="2E33700E" w:rsidR="00A84846" w:rsidRDefault="00A84846" w:rsidP="006E3E92">
      <w:pPr>
        <w:jc w:val="both"/>
        <w:rPr>
          <w:rFonts w:ascii="Times New Roman" w:hAnsi="Times New Roman" w:cs="Times New Roman"/>
          <w:b/>
          <w:bCs/>
          <w:sz w:val="32"/>
          <w:szCs w:val="32"/>
          <w:lang w:val="uk-UA"/>
        </w:rPr>
      </w:pPr>
    </w:p>
    <w:p w14:paraId="065E93DE" w14:textId="755B69C3" w:rsidR="00A84846" w:rsidRDefault="00A84846" w:rsidP="006E3E92">
      <w:pPr>
        <w:jc w:val="both"/>
        <w:rPr>
          <w:rFonts w:ascii="Times New Roman" w:hAnsi="Times New Roman" w:cs="Times New Roman"/>
          <w:b/>
          <w:bCs/>
          <w:sz w:val="32"/>
          <w:szCs w:val="32"/>
          <w:lang w:val="uk-UA"/>
        </w:rPr>
      </w:pPr>
    </w:p>
    <w:p w14:paraId="4EF54DEF" w14:textId="33BB9979" w:rsidR="00A84846" w:rsidRDefault="00A84846" w:rsidP="006E3E92">
      <w:pPr>
        <w:jc w:val="both"/>
        <w:rPr>
          <w:rFonts w:ascii="Times New Roman" w:hAnsi="Times New Roman" w:cs="Times New Roman"/>
          <w:b/>
          <w:bCs/>
          <w:sz w:val="32"/>
          <w:szCs w:val="32"/>
          <w:lang w:val="uk-UA"/>
        </w:rPr>
      </w:pPr>
    </w:p>
    <w:p w14:paraId="3EFB9405" w14:textId="546A4E38" w:rsidR="00A84846" w:rsidRDefault="00A84846" w:rsidP="006E3E92">
      <w:pPr>
        <w:jc w:val="both"/>
        <w:rPr>
          <w:rFonts w:ascii="Times New Roman" w:hAnsi="Times New Roman" w:cs="Times New Roman"/>
          <w:b/>
          <w:bCs/>
          <w:sz w:val="32"/>
          <w:szCs w:val="32"/>
          <w:lang w:val="uk-UA"/>
        </w:rPr>
      </w:pPr>
    </w:p>
    <w:p w14:paraId="0D47A259" w14:textId="102BE84F" w:rsidR="00A84846" w:rsidRDefault="00A84846" w:rsidP="006E3E92">
      <w:pPr>
        <w:jc w:val="both"/>
        <w:rPr>
          <w:rFonts w:ascii="Times New Roman" w:hAnsi="Times New Roman" w:cs="Times New Roman"/>
          <w:b/>
          <w:bCs/>
          <w:sz w:val="32"/>
          <w:szCs w:val="32"/>
          <w:lang w:val="uk-UA"/>
        </w:rPr>
      </w:pPr>
    </w:p>
    <w:p w14:paraId="7F7BC61C" w14:textId="4A6C0ED7" w:rsidR="00A84846" w:rsidRDefault="00A84846" w:rsidP="006E3E92">
      <w:pPr>
        <w:jc w:val="both"/>
        <w:rPr>
          <w:rFonts w:ascii="Times New Roman" w:hAnsi="Times New Roman" w:cs="Times New Roman"/>
          <w:b/>
          <w:bCs/>
          <w:sz w:val="32"/>
          <w:szCs w:val="32"/>
          <w:lang w:val="uk-UA"/>
        </w:rPr>
      </w:pPr>
    </w:p>
    <w:p w14:paraId="2E8232E3" w14:textId="53E6EDB4" w:rsidR="00A84846" w:rsidRDefault="00A84846" w:rsidP="006E3E92">
      <w:pPr>
        <w:jc w:val="both"/>
        <w:rPr>
          <w:rFonts w:ascii="Times New Roman" w:hAnsi="Times New Roman" w:cs="Times New Roman"/>
          <w:b/>
          <w:bCs/>
          <w:sz w:val="32"/>
          <w:szCs w:val="32"/>
          <w:lang w:val="uk-UA"/>
        </w:rPr>
      </w:pPr>
    </w:p>
    <w:p w14:paraId="5D39F7EB" w14:textId="13E8D0EF" w:rsidR="00A84846" w:rsidRDefault="00A84846" w:rsidP="006E3E92">
      <w:pPr>
        <w:jc w:val="both"/>
        <w:rPr>
          <w:rFonts w:ascii="Times New Roman" w:hAnsi="Times New Roman" w:cs="Times New Roman"/>
          <w:b/>
          <w:bCs/>
          <w:sz w:val="32"/>
          <w:szCs w:val="32"/>
          <w:lang w:val="uk-UA"/>
        </w:rPr>
      </w:pPr>
    </w:p>
    <w:p w14:paraId="65A41D24" w14:textId="63FED062" w:rsidR="00A84846" w:rsidRDefault="00A84846" w:rsidP="006E3E92">
      <w:pPr>
        <w:jc w:val="both"/>
        <w:rPr>
          <w:rFonts w:ascii="Times New Roman" w:hAnsi="Times New Roman" w:cs="Times New Roman"/>
          <w:b/>
          <w:bCs/>
          <w:sz w:val="32"/>
          <w:szCs w:val="32"/>
          <w:lang w:val="uk-UA"/>
        </w:rPr>
      </w:pPr>
    </w:p>
    <w:p w14:paraId="418D256E" w14:textId="5EE1C107" w:rsidR="00A84846" w:rsidRDefault="00A84846" w:rsidP="006E3E92">
      <w:pPr>
        <w:jc w:val="both"/>
        <w:rPr>
          <w:rFonts w:ascii="Times New Roman" w:hAnsi="Times New Roman" w:cs="Times New Roman"/>
          <w:b/>
          <w:bCs/>
          <w:sz w:val="32"/>
          <w:szCs w:val="32"/>
          <w:lang w:val="uk-UA"/>
        </w:rPr>
      </w:pPr>
    </w:p>
    <w:p w14:paraId="15B7221B" w14:textId="2DA42340" w:rsidR="00A84846" w:rsidRDefault="00A84846" w:rsidP="006E3E92">
      <w:pPr>
        <w:jc w:val="both"/>
        <w:rPr>
          <w:rFonts w:ascii="Times New Roman" w:hAnsi="Times New Roman" w:cs="Times New Roman"/>
          <w:b/>
          <w:bCs/>
          <w:sz w:val="32"/>
          <w:szCs w:val="32"/>
          <w:lang w:val="uk-UA"/>
        </w:rPr>
      </w:pPr>
    </w:p>
    <w:p w14:paraId="3B0AB7BB" w14:textId="77777777" w:rsidR="004B6244" w:rsidRDefault="004B6244" w:rsidP="00A84846">
      <w:pPr>
        <w:rPr>
          <w:rFonts w:ascii="Times New Roman" w:hAnsi="Times New Roman" w:cs="Times New Roman"/>
          <w:b/>
          <w:bCs/>
          <w:sz w:val="32"/>
          <w:szCs w:val="32"/>
          <w:lang w:val="uk-UA"/>
        </w:rPr>
      </w:pPr>
    </w:p>
    <w:p w14:paraId="67F36CFE" w14:textId="72BF96D7" w:rsidR="00A84846" w:rsidRDefault="00A84846" w:rsidP="004B6244">
      <w:pPr>
        <w:jc w:val="center"/>
        <w:rPr>
          <w:rFonts w:ascii="Times New Roman" w:hAnsi="Times New Roman" w:cs="Times New Roman"/>
          <w:b/>
          <w:bCs/>
          <w:sz w:val="28"/>
          <w:szCs w:val="28"/>
          <w:lang w:val="uk-UA"/>
        </w:rPr>
      </w:pPr>
      <w:r w:rsidRPr="00A84846">
        <w:rPr>
          <w:rFonts w:ascii="Times New Roman" w:hAnsi="Times New Roman" w:cs="Times New Roman"/>
          <w:b/>
          <w:bCs/>
          <w:sz w:val="28"/>
          <w:szCs w:val="28"/>
          <w:lang w:val="uk-UA"/>
        </w:rPr>
        <w:lastRenderedPageBreak/>
        <w:t>Вступ</w:t>
      </w:r>
    </w:p>
    <w:p w14:paraId="0D602B7C" w14:textId="42C43EB9" w:rsidR="006F688D" w:rsidRPr="006F688D" w:rsidRDefault="006F688D" w:rsidP="00A84846">
      <w:pPr>
        <w:spacing w:line="360" w:lineRule="auto"/>
        <w:jc w:val="both"/>
        <w:rPr>
          <w:rFonts w:ascii="Times New Roman" w:hAnsi="Times New Roman" w:cs="Times New Roman"/>
          <w:sz w:val="28"/>
          <w:szCs w:val="28"/>
        </w:rPr>
      </w:pPr>
      <w:r w:rsidRPr="006F688D">
        <w:rPr>
          <w:rFonts w:ascii="Times New Roman" w:hAnsi="Times New Roman" w:cs="Times New Roman"/>
          <w:sz w:val="28"/>
          <w:szCs w:val="28"/>
          <w:lang w:val="uk-UA"/>
        </w:rPr>
        <w:t xml:space="preserve">З найдавніших часів людина замислювалася про свою природу, і те, що вона являє собою, яке місце займає у світі, які межі її можливостей, чи здатна вона стати </w:t>
      </w:r>
      <w:r>
        <w:rPr>
          <w:rFonts w:ascii="Times New Roman" w:hAnsi="Times New Roman" w:cs="Times New Roman"/>
          <w:sz w:val="28"/>
          <w:szCs w:val="28"/>
          <w:lang w:val="uk-UA"/>
        </w:rPr>
        <w:t xml:space="preserve">власником </w:t>
      </w:r>
      <w:r w:rsidRPr="006F688D">
        <w:rPr>
          <w:rFonts w:ascii="Times New Roman" w:hAnsi="Times New Roman" w:cs="Times New Roman"/>
          <w:sz w:val="28"/>
          <w:szCs w:val="28"/>
          <w:lang w:val="uk-UA"/>
        </w:rPr>
        <w:t xml:space="preserve">своєї долі або приречена бути її сліпим знаряддям. Сьогодні проблема людини перебуває у центрі уваги багатьох </w:t>
      </w:r>
      <w:r>
        <w:rPr>
          <w:rFonts w:ascii="Times New Roman" w:hAnsi="Times New Roman" w:cs="Times New Roman"/>
          <w:sz w:val="28"/>
          <w:szCs w:val="28"/>
        </w:rPr>
        <w:t>наук</w:t>
      </w:r>
      <w:r w:rsidRPr="006F688D">
        <w:rPr>
          <w:rFonts w:ascii="Times New Roman" w:hAnsi="Times New Roman" w:cs="Times New Roman"/>
          <w:sz w:val="28"/>
          <w:szCs w:val="28"/>
          <w:lang w:val="uk-UA"/>
        </w:rPr>
        <w:t>, становить основу та предмет міждисциплінарних досліджень.</w:t>
      </w:r>
    </w:p>
    <w:p w14:paraId="22004BD3" w14:textId="5D0B782E" w:rsidR="00A84846" w:rsidRPr="003B05EE" w:rsidRDefault="00A84846" w:rsidP="006F688D">
      <w:pPr>
        <w:spacing w:line="360" w:lineRule="auto"/>
        <w:ind w:firstLine="709"/>
        <w:contextualSpacing/>
        <w:jc w:val="both"/>
        <w:rPr>
          <w:rFonts w:ascii="Times New Roman" w:hAnsi="Times New Roman" w:cs="Times New Roman"/>
          <w:sz w:val="28"/>
          <w:szCs w:val="28"/>
        </w:rPr>
      </w:pPr>
      <w:r w:rsidRPr="00A84846">
        <w:rPr>
          <w:rFonts w:ascii="Times New Roman" w:hAnsi="Times New Roman" w:cs="Times New Roman"/>
          <w:sz w:val="28"/>
          <w:szCs w:val="28"/>
          <w:lang w:val="uk-UA"/>
        </w:rPr>
        <w:t>Взагалі, розвиток особистості як процес «соціалізації індивіда» здійснюється у певних соціальних умовах сім'ї, найближчого оточення, у певних соціально-політичних, економічних умовах регіону, країни, національних традиціях того народу, представником якого він є</w:t>
      </w:r>
      <w:r w:rsidR="003B05EE" w:rsidRPr="003B05EE">
        <w:rPr>
          <w:rFonts w:ascii="Times New Roman" w:hAnsi="Times New Roman" w:cs="Times New Roman"/>
          <w:sz w:val="28"/>
          <w:szCs w:val="28"/>
        </w:rPr>
        <w:t xml:space="preserve"> [ 2, </w:t>
      </w:r>
      <w:r w:rsidR="003B05EE">
        <w:rPr>
          <w:rFonts w:ascii="Times New Roman" w:hAnsi="Times New Roman" w:cs="Times New Roman"/>
          <w:sz w:val="28"/>
          <w:szCs w:val="28"/>
          <w:lang w:val="en-US"/>
        </w:rPr>
        <w:t>c</w:t>
      </w:r>
      <w:r w:rsidR="003B05EE" w:rsidRPr="003B05EE">
        <w:rPr>
          <w:rFonts w:ascii="Times New Roman" w:hAnsi="Times New Roman" w:cs="Times New Roman"/>
          <w:sz w:val="28"/>
          <w:szCs w:val="28"/>
        </w:rPr>
        <w:t>. 110].</w:t>
      </w:r>
    </w:p>
    <w:p w14:paraId="6F4FF55F" w14:textId="1AF13870" w:rsidR="00A84846" w:rsidRPr="00A84846" w:rsidRDefault="00A84846" w:rsidP="006F688D">
      <w:pPr>
        <w:spacing w:line="360" w:lineRule="auto"/>
        <w:ind w:firstLine="709"/>
        <w:jc w:val="both"/>
        <w:rPr>
          <w:rFonts w:ascii="Times New Roman" w:hAnsi="Times New Roman" w:cs="Times New Roman"/>
          <w:sz w:val="28"/>
          <w:szCs w:val="28"/>
          <w:lang w:val="uk-UA"/>
        </w:rPr>
      </w:pPr>
      <w:r w:rsidRPr="00A84846">
        <w:rPr>
          <w:rFonts w:ascii="Times New Roman" w:hAnsi="Times New Roman" w:cs="Times New Roman"/>
          <w:sz w:val="28"/>
          <w:szCs w:val="28"/>
          <w:lang w:val="uk-UA"/>
        </w:rPr>
        <w:t xml:space="preserve">Соціальна ситуація як умова розвитку та буття в підлітковому віці принципово відрізняється від соціальної ситуації в дитинстві, не стільки за зовнішніми обставинами, скільки з внутрішніх причин. Підліток продовжує жити в сім'ї, вчитися, він оточений здебільшого тими ж однолітками. Сьогодні, коли </w:t>
      </w:r>
      <w:r w:rsidR="006F688D">
        <w:rPr>
          <w:rFonts w:ascii="Times New Roman" w:hAnsi="Times New Roman" w:cs="Times New Roman"/>
          <w:sz w:val="28"/>
          <w:szCs w:val="28"/>
          <w:lang w:val="uk-UA"/>
        </w:rPr>
        <w:t xml:space="preserve">в Україні </w:t>
      </w:r>
      <w:r w:rsidRPr="00A84846">
        <w:rPr>
          <w:rFonts w:ascii="Times New Roman" w:hAnsi="Times New Roman" w:cs="Times New Roman"/>
          <w:sz w:val="28"/>
          <w:szCs w:val="28"/>
          <w:lang w:val="uk-UA"/>
        </w:rPr>
        <w:t xml:space="preserve">проявляється тенденція </w:t>
      </w:r>
      <w:r w:rsidR="006F688D">
        <w:rPr>
          <w:rFonts w:ascii="Times New Roman" w:hAnsi="Times New Roman" w:cs="Times New Roman"/>
          <w:sz w:val="28"/>
          <w:szCs w:val="28"/>
          <w:lang w:val="uk-UA"/>
        </w:rPr>
        <w:t xml:space="preserve">слідкувати за </w:t>
      </w:r>
      <w:r w:rsidRPr="00A84846">
        <w:rPr>
          <w:rFonts w:ascii="Times New Roman" w:hAnsi="Times New Roman" w:cs="Times New Roman"/>
          <w:sz w:val="28"/>
          <w:szCs w:val="28"/>
          <w:lang w:val="uk-UA"/>
        </w:rPr>
        <w:t>розвиненими країнами</w:t>
      </w:r>
      <w:r w:rsidR="006F688D">
        <w:rPr>
          <w:rFonts w:ascii="Times New Roman" w:hAnsi="Times New Roman" w:cs="Times New Roman"/>
          <w:sz w:val="28"/>
          <w:szCs w:val="28"/>
          <w:lang w:val="uk-UA"/>
        </w:rPr>
        <w:t xml:space="preserve"> та рухатися</w:t>
      </w:r>
      <w:r w:rsidRPr="00A84846">
        <w:rPr>
          <w:rFonts w:ascii="Times New Roman" w:hAnsi="Times New Roman" w:cs="Times New Roman"/>
          <w:sz w:val="28"/>
          <w:szCs w:val="28"/>
          <w:lang w:val="uk-UA"/>
        </w:rPr>
        <w:t xml:space="preserve"> до перетворення на суспільстві споживача, споживчі апетити підлітків несказанно зростають.</w:t>
      </w:r>
    </w:p>
    <w:p w14:paraId="33B8026A" w14:textId="5108B467" w:rsidR="00A84846" w:rsidRDefault="00A84846" w:rsidP="00732155">
      <w:pPr>
        <w:spacing w:line="360" w:lineRule="auto"/>
        <w:ind w:firstLine="709"/>
        <w:contextualSpacing/>
        <w:jc w:val="both"/>
        <w:rPr>
          <w:rFonts w:ascii="Times New Roman" w:hAnsi="Times New Roman" w:cs="Times New Roman"/>
          <w:sz w:val="28"/>
          <w:szCs w:val="28"/>
          <w:lang w:val="uk-UA"/>
        </w:rPr>
      </w:pPr>
      <w:r w:rsidRPr="00A84846">
        <w:rPr>
          <w:rFonts w:ascii="Times New Roman" w:hAnsi="Times New Roman" w:cs="Times New Roman"/>
          <w:sz w:val="28"/>
          <w:szCs w:val="28"/>
          <w:lang w:val="uk-UA"/>
        </w:rPr>
        <w:t>Нині дедалі більше уваги приділяється вивченню іноземних мов. Це, з одного боку, соціальне замовлення, оскільки останнім часом дедалі більше налагоджуються соціальні контакти. Але, з іншого боку, вивчення іноземної мови цьому етапі викликає великі проблеми, пов'язані з засвоєнням мовного матеріалу</w:t>
      </w:r>
      <w:r w:rsidR="003B05EE" w:rsidRPr="003B05EE">
        <w:rPr>
          <w:rFonts w:ascii="Times New Roman" w:hAnsi="Times New Roman" w:cs="Times New Roman"/>
          <w:sz w:val="28"/>
          <w:szCs w:val="28"/>
          <w:lang w:val="uk-UA"/>
        </w:rPr>
        <w:t xml:space="preserve"> [10, </w:t>
      </w:r>
      <w:r w:rsidR="003B05EE">
        <w:rPr>
          <w:rFonts w:ascii="Times New Roman" w:hAnsi="Times New Roman" w:cs="Times New Roman"/>
          <w:sz w:val="28"/>
          <w:szCs w:val="28"/>
          <w:lang w:val="en-US"/>
        </w:rPr>
        <w:t>c</w:t>
      </w:r>
      <w:r w:rsidR="003B05EE" w:rsidRPr="003B05EE">
        <w:rPr>
          <w:rFonts w:ascii="Times New Roman" w:hAnsi="Times New Roman" w:cs="Times New Roman"/>
          <w:sz w:val="28"/>
          <w:szCs w:val="28"/>
          <w:lang w:val="uk-UA"/>
        </w:rPr>
        <w:t>. 12].</w:t>
      </w:r>
      <w:r w:rsidRPr="00A84846">
        <w:rPr>
          <w:rFonts w:ascii="Times New Roman" w:hAnsi="Times New Roman" w:cs="Times New Roman"/>
          <w:sz w:val="28"/>
          <w:szCs w:val="28"/>
          <w:lang w:val="uk-UA"/>
        </w:rPr>
        <w:t xml:space="preserve"> У зв'язку з цим вчителі іноземних мов повинні приділяти більше уваги як засвоєнню навчального матеріалу, так і формі організації, в якій відбувається дане засвоєння та формування особистості підлітка.</w:t>
      </w:r>
    </w:p>
    <w:p w14:paraId="2E68EE42" w14:textId="115DBEDA" w:rsidR="00A90284" w:rsidRPr="00A90284" w:rsidRDefault="00A90284" w:rsidP="00732155">
      <w:pPr>
        <w:spacing w:line="360" w:lineRule="auto"/>
        <w:ind w:firstLine="709"/>
        <w:contextualSpacing/>
        <w:jc w:val="both"/>
        <w:rPr>
          <w:rFonts w:ascii="Times New Roman" w:hAnsi="Times New Roman" w:cs="Times New Roman"/>
          <w:sz w:val="28"/>
          <w:szCs w:val="28"/>
          <w:lang w:val="uk-UA"/>
        </w:rPr>
      </w:pPr>
      <w:r w:rsidRPr="00A90284">
        <w:rPr>
          <w:rFonts w:ascii="Times New Roman" w:hAnsi="Times New Roman" w:cs="Times New Roman"/>
          <w:sz w:val="28"/>
          <w:szCs w:val="28"/>
          <w:lang w:val="uk-UA"/>
        </w:rPr>
        <w:t xml:space="preserve">Ми </w:t>
      </w:r>
      <w:r>
        <w:rPr>
          <w:rFonts w:ascii="Times New Roman" w:hAnsi="Times New Roman" w:cs="Times New Roman"/>
          <w:sz w:val="28"/>
          <w:szCs w:val="28"/>
          <w:lang w:val="uk-UA"/>
        </w:rPr>
        <w:t>вивчаємо</w:t>
      </w:r>
      <w:r w:rsidRPr="00A90284">
        <w:rPr>
          <w:rFonts w:ascii="Times New Roman" w:hAnsi="Times New Roman" w:cs="Times New Roman"/>
          <w:sz w:val="28"/>
          <w:szCs w:val="28"/>
          <w:lang w:val="uk-UA"/>
        </w:rPr>
        <w:t xml:space="preserve"> іноземні мови для того, щоб досягти успіху в кар'єрі, виїхати в іншу країну або просто тому, що нам подобається ця мова та культура її носіїв. Тим часом вивчення мов несе в собі величезну користь для нашої психіки, для розвитку мозку і для формування особистості людини в цілому.</w:t>
      </w:r>
    </w:p>
    <w:p w14:paraId="0A892595" w14:textId="77777777" w:rsidR="00A90284" w:rsidRPr="00A90284" w:rsidRDefault="00A90284" w:rsidP="00A90284">
      <w:pPr>
        <w:spacing w:line="360" w:lineRule="auto"/>
        <w:jc w:val="both"/>
        <w:rPr>
          <w:rFonts w:ascii="Times New Roman" w:hAnsi="Times New Roman" w:cs="Times New Roman"/>
          <w:sz w:val="28"/>
          <w:szCs w:val="28"/>
          <w:lang w:val="uk-UA"/>
        </w:rPr>
      </w:pPr>
    </w:p>
    <w:p w14:paraId="4A73832B" w14:textId="2F6D9F9C" w:rsidR="00A90284" w:rsidRPr="00A90284" w:rsidRDefault="00A90284" w:rsidP="00732155">
      <w:pPr>
        <w:spacing w:line="360" w:lineRule="auto"/>
        <w:ind w:firstLine="709"/>
        <w:contextualSpacing/>
        <w:jc w:val="both"/>
        <w:rPr>
          <w:rFonts w:ascii="Times New Roman" w:hAnsi="Times New Roman" w:cs="Times New Roman"/>
          <w:sz w:val="28"/>
          <w:szCs w:val="28"/>
          <w:lang w:val="uk-UA"/>
        </w:rPr>
      </w:pPr>
      <w:r w:rsidRPr="00A90284">
        <w:rPr>
          <w:rFonts w:ascii="Times New Roman" w:hAnsi="Times New Roman" w:cs="Times New Roman"/>
          <w:sz w:val="28"/>
          <w:szCs w:val="28"/>
          <w:lang w:val="uk-UA"/>
        </w:rPr>
        <w:t>В даний час у зв'язку з глобальними геополітичними, економічними та соціокультурними змінами до людини висуваються нові і нові вимоги, зростають вимоги сучасного виробництва до рівня професійної підготовленост</w:t>
      </w:r>
      <w:r w:rsidR="00732155">
        <w:rPr>
          <w:rFonts w:ascii="Times New Roman" w:hAnsi="Times New Roman" w:cs="Times New Roman"/>
          <w:sz w:val="28"/>
          <w:szCs w:val="28"/>
          <w:lang w:val="uk-UA"/>
        </w:rPr>
        <w:t>і</w:t>
      </w:r>
      <w:r w:rsidRPr="00A90284">
        <w:rPr>
          <w:rFonts w:ascii="Times New Roman" w:hAnsi="Times New Roman" w:cs="Times New Roman"/>
          <w:sz w:val="28"/>
          <w:szCs w:val="28"/>
          <w:lang w:val="uk-UA"/>
        </w:rPr>
        <w:t>. Так, зростає потреба вільно спілкуватися іноземною мовою, інколи ж навіть кількома. Змінилося життя, змінився спосіб сприйняття інформації та значно змінився її обсяг. Так, тепер практично ніхто не сумнівається в доцільності вивчення іноземних мов: вчити їх корисно і потрібно в сучасному світі.</w:t>
      </w:r>
    </w:p>
    <w:p w14:paraId="49F60028" w14:textId="77777777" w:rsidR="00A90284" w:rsidRPr="00A90284" w:rsidRDefault="00A90284" w:rsidP="007878DD">
      <w:pPr>
        <w:spacing w:line="360" w:lineRule="auto"/>
        <w:ind w:firstLine="709"/>
        <w:contextualSpacing/>
        <w:jc w:val="both"/>
        <w:rPr>
          <w:rFonts w:ascii="Times New Roman" w:hAnsi="Times New Roman" w:cs="Times New Roman"/>
          <w:sz w:val="28"/>
          <w:szCs w:val="28"/>
          <w:lang w:val="uk-UA"/>
        </w:rPr>
      </w:pPr>
      <w:r w:rsidRPr="00A90284">
        <w:rPr>
          <w:rFonts w:ascii="Times New Roman" w:hAnsi="Times New Roman" w:cs="Times New Roman"/>
          <w:sz w:val="28"/>
          <w:szCs w:val="28"/>
          <w:lang w:val="uk-UA"/>
        </w:rPr>
        <w:t>Слід зазначити, що коли ставиш людині питання, навіщо вона вчить мову, то більшість відповідають, що зараз без іноземних мов нікуди: вони потрібні для роботи в офісах, подорожах, читання літератури тощо. І це все так. Але не всі замислюються про загальний позитивний вплив вивчення іноземної мови на особистість людини.</w:t>
      </w:r>
    </w:p>
    <w:p w14:paraId="76AEE475" w14:textId="490EFA5A" w:rsidR="00A90284" w:rsidRDefault="00A90284" w:rsidP="007878DD">
      <w:pPr>
        <w:spacing w:line="360" w:lineRule="auto"/>
        <w:ind w:firstLine="709"/>
        <w:contextualSpacing/>
        <w:jc w:val="both"/>
        <w:rPr>
          <w:rFonts w:ascii="Times New Roman" w:hAnsi="Times New Roman" w:cs="Times New Roman"/>
          <w:sz w:val="28"/>
          <w:szCs w:val="28"/>
          <w:lang w:val="uk-UA"/>
        </w:rPr>
      </w:pPr>
      <w:r w:rsidRPr="00A90284">
        <w:rPr>
          <w:rFonts w:ascii="Times New Roman" w:hAnsi="Times New Roman" w:cs="Times New Roman"/>
          <w:sz w:val="28"/>
          <w:szCs w:val="28"/>
          <w:lang w:val="uk-UA"/>
        </w:rPr>
        <w:t>Очевидно, що люди, які вчать іноземні мови, мають менше проблем із запам'ятовуванням нової інформації</w:t>
      </w:r>
      <w:r w:rsidR="003B05EE" w:rsidRPr="003B05EE">
        <w:rPr>
          <w:rFonts w:ascii="Times New Roman" w:hAnsi="Times New Roman" w:cs="Times New Roman"/>
          <w:sz w:val="28"/>
          <w:szCs w:val="28"/>
          <w:lang w:val="uk-UA"/>
        </w:rPr>
        <w:t xml:space="preserve"> [19, </w:t>
      </w:r>
      <w:r w:rsidR="003B05EE">
        <w:rPr>
          <w:rFonts w:ascii="Times New Roman" w:hAnsi="Times New Roman" w:cs="Times New Roman"/>
          <w:sz w:val="28"/>
          <w:szCs w:val="28"/>
          <w:lang w:val="en-US"/>
        </w:rPr>
        <w:t>c</w:t>
      </w:r>
      <w:r w:rsidR="003B05EE" w:rsidRPr="003B05EE">
        <w:rPr>
          <w:rFonts w:ascii="Times New Roman" w:hAnsi="Times New Roman" w:cs="Times New Roman"/>
          <w:sz w:val="28"/>
          <w:szCs w:val="28"/>
          <w:lang w:val="uk-UA"/>
        </w:rPr>
        <w:t>. 5]</w:t>
      </w:r>
      <w:r w:rsidR="003B05EE" w:rsidRPr="003B05EE">
        <w:rPr>
          <w:rFonts w:ascii="Times New Roman" w:hAnsi="Times New Roman" w:cs="Times New Roman"/>
          <w:sz w:val="28"/>
          <w:szCs w:val="28"/>
        </w:rPr>
        <w:t>.</w:t>
      </w:r>
      <w:r w:rsidRPr="00A90284">
        <w:rPr>
          <w:rFonts w:ascii="Times New Roman" w:hAnsi="Times New Roman" w:cs="Times New Roman"/>
          <w:sz w:val="28"/>
          <w:szCs w:val="28"/>
          <w:lang w:val="uk-UA"/>
        </w:rPr>
        <w:t xml:space="preserve"> Загальновизнаними способами розвитку пам'яті є заучування віршів та вивчення іноземних мов, що, власне, можна комбінувати. Словниковий запас середньої людини становить від 10000 до 30000 слів (показники можуть відрізнятися залежно від віку, професії, оточення, соціального статусу). Уявіть, якщо додати до словникового запасу навіть тисячу іноземних слів. Когнітивні процеси у мозку працюють активніше, і таким чином сприйняття нової інформації покращується. А одна тисяча слів – це не так уже й мало. Достатньо, щоб побудувати розмову з іноземцями на загальні теми (за умови знання основних принципів граматики).</w:t>
      </w:r>
    </w:p>
    <w:p w14:paraId="6E244AC6" w14:textId="77777777" w:rsidR="004B6244" w:rsidRDefault="00675721" w:rsidP="00675721">
      <w:pPr>
        <w:spacing w:line="360" w:lineRule="auto"/>
        <w:ind w:firstLine="709"/>
        <w:contextualSpacing/>
        <w:jc w:val="both"/>
        <w:rPr>
          <w:rFonts w:ascii="Times New Roman" w:hAnsi="Times New Roman" w:cs="Times New Roman"/>
          <w:sz w:val="28"/>
          <w:szCs w:val="28"/>
          <w:lang w:val="uk-UA"/>
        </w:rPr>
      </w:pPr>
      <w:r w:rsidRPr="00675721">
        <w:rPr>
          <w:rFonts w:ascii="Times New Roman" w:hAnsi="Times New Roman" w:cs="Times New Roman"/>
          <w:sz w:val="28"/>
          <w:szCs w:val="28"/>
          <w:lang w:val="uk-UA"/>
        </w:rPr>
        <w:t xml:space="preserve">Провести </w:t>
      </w:r>
      <w:r>
        <w:rPr>
          <w:rFonts w:ascii="Times New Roman" w:hAnsi="Times New Roman" w:cs="Times New Roman"/>
          <w:sz w:val="28"/>
          <w:szCs w:val="28"/>
          <w:lang w:val="uk-UA"/>
        </w:rPr>
        <w:t xml:space="preserve">лінгвістичне дослідження </w:t>
      </w:r>
      <w:r w:rsidRPr="00675721">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створення особистості та</w:t>
      </w:r>
      <w:r w:rsidRPr="00675721">
        <w:rPr>
          <w:rFonts w:ascii="Times New Roman" w:hAnsi="Times New Roman" w:cs="Times New Roman"/>
          <w:sz w:val="28"/>
          <w:szCs w:val="28"/>
          <w:lang w:val="uk-UA"/>
        </w:rPr>
        <w:t xml:space="preserve"> виявлення успішності використання </w:t>
      </w:r>
      <w:r>
        <w:rPr>
          <w:rFonts w:ascii="Times New Roman" w:hAnsi="Times New Roman" w:cs="Times New Roman"/>
          <w:sz w:val="28"/>
          <w:szCs w:val="28"/>
          <w:lang w:val="uk-UA"/>
        </w:rPr>
        <w:t xml:space="preserve">цих робіт </w:t>
      </w:r>
      <w:r w:rsidRPr="00675721">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дітьми </w:t>
      </w:r>
      <w:r w:rsidRPr="00675721">
        <w:rPr>
          <w:rFonts w:ascii="Times New Roman" w:hAnsi="Times New Roman" w:cs="Times New Roman"/>
          <w:sz w:val="28"/>
          <w:szCs w:val="28"/>
          <w:lang w:val="uk-UA"/>
        </w:rPr>
        <w:t>на уроках іноземної мови.</w:t>
      </w:r>
    </w:p>
    <w:p w14:paraId="44EF9DE5" w14:textId="59069F90" w:rsidR="00675721" w:rsidRPr="00A84846" w:rsidRDefault="00675721" w:rsidP="00675721">
      <w:pPr>
        <w:spacing w:line="360" w:lineRule="auto"/>
        <w:ind w:firstLine="709"/>
        <w:contextualSpacing/>
        <w:jc w:val="both"/>
        <w:rPr>
          <w:rFonts w:ascii="Times New Roman" w:hAnsi="Times New Roman" w:cs="Times New Roman"/>
          <w:sz w:val="28"/>
          <w:szCs w:val="28"/>
          <w:lang w:val="uk-UA"/>
        </w:rPr>
      </w:pPr>
      <w:r w:rsidRPr="00675721">
        <w:rPr>
          <w:rFonts w:ascii="Times New Roman" w:hAnsi="Times New Roman" w:cs="Times New Roman"/>
          <w:sz w:val="28"/>
          <w:szCs w:val="28"/>
          <w:lang w:val="uk-UA"/>
        </w:rPr>
        <w:lastRenderedPageBreak/>
        <w:t xml:space="preserve">Наприклад, </w:t>
      </w:r>
      <w:r>
        <w:rPr>
          <w:rFonts w:ascii="Times New Roman" w:hAnsi="Times New Roman" w:cs="Times New Roman"/>
          <w:sz w:val="28"/>
          <w:szCs w:val="28"/>
          <w:lang w:val="uk-UA"/>
        </w:rPr>
        <w:t>лінгвістичне дослідження</w:t>
      </w:r>
      <w:r w:rsidRPr="00675721">
        <w:rPr>
          <w:rFonts w:ascii="Times New Roman" w:hAnsi="Times New Roman" w:cs="Times New Roman"/>
          <w:sz w:val="28"/>
          <w:szCs w:val="28"/>
          <w:lang w:val="uk-UA"/>
        </w:rPr>
        <w:t xml:space="preserve"> є однією з найефективніших форм організації навчальної діяльності. Вон</w:t>
      </w:r>
      <w:r>
        <w:rPr>
          <w:rFonts w:ascii="Times New Roman" w:hAnsi="Times New Roman" w:cs="Times New Roman"/>
          <w:sz w:val="28"/>
          <w:szCs w:val="28"/>
          <w:lang w:val="uk-UA"/>
        </w:rPr>
        <w:t>о</w:t>
      </w:r>
      <w:r w:rsidRPr="00675721">
        <w:rPr>
          <w:rFonts w:ascii="Times New Roman" w:hAnsi="Times New Roman" w:cs="Times New Roman"/>
          <w:sz w:val="28"/>
          <w:szCs w:val="28"/>
          <w:lang w:val="uk-UA"/>
        </w:rPr>
        <w:t xml:space="preserve"> має великий виховний вплив на особистість, насамперед, на формування працьовитості</w:t>
      </w:r>
      <w:r>
        <w:rPr>
          <w:rFonts w:ascii="Times New Roman" w:hAnsi="Times New Roman" w:cs="Times New Roman"/>
          <w:sz w:val="28"/>
          <w:szCs w:val="28"/>
          <w:lang w:val="uk-UA"/>
        </w:rPr>
        <w:t xml:space="preserve"> та самовпевненості.</w:t>
      </w:r>
    </w:p>
    <w:p w14:paraId="619E6CFA" w14:textId="0E13EFE1" w:rsidR="007878DD" w:rsidRPr="004E777E" w:rsidRDefault="007878DD" w:rsidP="007878DD">
      <w:pPr>
        <w:spacing w:line="360" w:lineRule="auto"/>
        <w:ind w:firstLine="709"/>
        <w:contextualSpacing/>
        <w:jc w:val="both"/>
        <w:rPr>
          <w:rFonts w:ascii="Times New Roman" w:hAnsi="Times New Roman" w:cs="Times New Roman"/>
          <w:color w:val="000000" w:themeColor="text1"/>
          <w:sz w:val="28"/>
          <w:szCs w:val="28"/>
        </w:rPr>
      </w:pPr>
      <w:r w:rsidRPr="007878DD">
        <w:rPr>
          <w:rFonts w:ascii="Times New Roman" w:hAnsi="Times New Roman" w:cs="Times New Roman"/>
          <w:b/>
          <w:bCs/>
          <w:sz w:val="28"/>
          <w:szCs w:val="28"/>
          <w:lang w:val="uk-UA"/>
        </w:rPr>
        <w:t>Проблемою</w:t>
      </w:r>
      <w:r>
        <w:rPr>
          <w:rFonts w:ascii="Times New Roman" w:hAnsi="Times New Roman" w:cs="Times New Roman"/>
          <w:sz w:val="28"/>
          <w:szCs w:val="28"/>
          <w:lang w:val="uk-UA"/>
        </w:rPr>
        <w:t xml:space="preserve"> розвитку особистості в процесі вивчення іноземної мови займалися і американські психологи. Серед них, </w:t>
      </w:r>
      <w:r w:rsidRPr="004E777E">
        <w:rPr>
          <w:rFonts w:ascii="Times New Roman" w:hAnsi="Times New Roman" w:cs="Times New Roman"/>
          <w:color w:val="000000" w:themeColor="text1"/>
          <w:sz w:val="28"/>
          <w:szCs w:val="28"/>
        </w:rPr>
        <w:t>Джеймс Уільям, Кетел Джеймс Маккін та Маслоу Абрахам Харольд. Українські психологи також не раз піднімали цю тему, це Костюк Г.С. та Зінченко П.І.</w:t>
      </w:r>
    </w:p>
    <w:p w14:paraId="2DE64DBA" w14:textId="5ABB8784" w:rsidR="007878DD" w:rsidRDefault="007878DD" w:rsidP="00250D2B">
      <w:pPr>
        <w:spacing w:line="360" w:lineRule="auto"/>
        <w:ind w:firstLine="709"/>
        <w:contextualSpacing/>
        <w:jc w:val="both"/>
        <w:rPr>
          <w:rStyle w:val="a7"/>
          <w:rFonts w:ascii="Times New Roman" w:hAnsi="Times New Roman" w:cs="Times New Roman"/>
          <w:b w:val="0"/>
          <w:bCs w:val="0"/>
          <w:color w:val="000000" w:themeColor="text1"/>
          <w:sz w:val="28"/>
          <w:szCs w:val="28"/>
          <w:shd w:val="clear" w:color="auto" w:fill="FFFFFF"/>
          <w:lang w:val="uk-UA"/>
        </w:rPr>
      </w:pPr>
      <w:r w:rsidRPr="007878DD">
        <w:rPr>
          <w:rStyle w:val="a7"/>
          <w:rFonts w:ascii="Times New Roman" w:hAnsi="Times New Roman" w:cs="Times New Roman"/>
          <w:color w:val="000000" w:themeColor="text1"/>
          <w:sz w:val="28"/>
          <w:szCs w:val="28"/>
          <w:shd w:val="clear" w:color="auto" w:fill="FFFFFF"/>
          <w:lang w:val="uk-UA"/>
        </w:rPr>
        <w:t>Актуальність</w:t>
      </w:r>
      <w:r>
        <w:rPr>
          <w:rStyle w:val="a7"/>
          <w:rFonts w:ascii="Times New Roman" w:hAnsi="Times New Roman" w:cs="Times New Roman"/>
          <w:b w:val="0"/>
          <w:bCs w:val="0"/>
          <w:color w:val="000000" w:themeColor="text1"/>
          <w:sz w:val="28"/>
          <w:szCs w:val="28"/>
          <w:shd w:val="clear" w:color="auto" w:fill="FFFFFF"/>
          <w:lang w:val="uk-UA"/>
        </w:rPr>
        <w:t xml:space="preserve"> теми полягає в дослідженні розвитку особистості на сучасному рівні.</w:t>
      </w:r>
      <w:r w:rsidR="0038547D">
        <w:rPr>
          <w:rStyle w:val="a7"/>
          <w:rFonts w:ascii="Times New Roman" w:hAnsi="Times New Roman" w:cs="Times New Roman"/>
          <w:b w:val="0"/>
          <w:bCs w:val="0"/>
          <w:color w:val="000000" w:themeColor="text1"/>
          <w:sz w:val="28"/>
          <w:szCs w:val="28"/>
          <w:shd w:val="clear" w:color="auto" w:fill="FFFFFF"/>
          <w:lang w:val="uk-UA"/>
        </w:rPr>
        <w:t xml:space="preserve"> </w:t>
      </w:r>
      <w:r w:rsidR="0038547D" w:rsidRPr="0038547D">
        <w:rPr>
          <w:rStyle w:val="a7"/>
          <w:rFonts w:ascii="Times New Roman" w:hAnsi="Times New Roman" w:cs="Times New Roman"/>
          <w:b w:val="0"/>
          <w:bCs w:val="0"/>
          <w:color w:val="000000" w:themeColor="text1"/>
          <w:sz w:val="28"/>
          <w:szCs w:val="28"/>
          <w:shd w:val="clear" w:color="auto" w:fill="FFFFFF"/>
          <w:lang w:val="uk-UA"/>
        </w:rPr>
        <w:t>Успішність економічних реформ, що здійснюються в країні, вимагає вирішення цілого комплексу проблем, при цьому ключовою з них є проблема формування особистості.</w:t>
      </w:r>
    </w:p>
    <w:p w14:paraId="674AC631" w14:textId="5937BCF9" w:rsidR="0038547D" w:rsidRDefault="0038547D" w:rsidP="00250D2B">
      <w:pPr>
        <w:spacing w:line="360" w:lineRule="auto"/>
        <w:ind w:firstLine="709"/>
        <w:contextualSpacing/>
        <w:jc w:val="both"/>
        <w:rPr>
          <w:rStyle w:val="a7"/>
          <w:rFonts w:ascii="Times New Roman" w:hAnsi="Times New Roman" w:cs="Times New Roman"/>
          <w:b w:val="0"/>
          <w:bCs w:val="0"/>
          <w:color w:val="000000" w:themeColor="text1"/>
          <w:sz w:val="28"/>
          <w:szCs w:val="28"/>
          <w:shd w:val="clear" w:color="auto" w:fill="FFFFFF"/>
          <w:lang w:val="uk-UA"/>
        </w:rPr>
      </w:pPr>
      <w:r w:rsidRPr="0038547D">
        <w:rPr>
          <w:rStyle w:val="a7"/>
          <w:rFonts w:ascii="Times New Roman" w:hAnsi="Times New Roman" w:cs="Times New Roman"/>
          <w:color w:val="000000" w:themeColor="text1"/>
          <w:sz w:val="28"/>
          <w:szCs w:val="28"/>
          <w:shd w:val="clear" w:color="auto" w:fill="FFFFFF"/>
          <w:lang w:val="uk-UA"/>
        </w:rPr>
        <w:t>Об’єкт</w:t>
      </w:r>
      <w:r>
        <w:rPr>
          <w:rStyle w:val="a7"/>
          <w:rFonts w:ascii="Times New Roman" w:hAnsi="Times New Roman" w:cs="Times New Roman"/>
          <w:b w:val="0"/>
          <w:bCs w:val="0"/>
          <w:color w:val="000000" w:themeColor="text1"/>
          <w:sz w:val="28"/>
          <w:szCs w:val="28"/>
          <w:shd w:val="clear" w:color="auto" w:fill="FFFFFF"/>
          <w:lang w:val="uk-UA"/>
        </w:rPr>
        <w:t xml:space="preserve"> дослідження: дитина та її власна особистість</w:t>
      </w:r>
    </w:p>
    <w:p w14:paraId="4A5979F8" w14:textId="1AB7AB78" w:rsidR="0038547D" w:rsidRDefault="0038547D" w:rsidP="00250D2B">
      <w:pPr>
        <w:spacing w:line="360" w:lineRule="auto"/>
        <w:ind w:firstLine="709"/>
        <w:contextualSpacing/>
        <w:jc w:val="both"/>
        <w:rPr>
          <w:rStyle w:val="a7"/>
          <w:rFonts w:ascii="Times New Roman" w:hAnsi="Times New Roman" w:cs="Times New Roman"/>
          <w:b w:val="0"/>
          <w:bCs w:val="0"/>
          <w:color w:val="000000" w:themeColor="text1"/>
          <w:sz w:val="28"/>
          <w:szCs w:val="28"/>
          <w:shd w:val="clear" w:color="auto" w:fill="FFFFFF"/>
          <w:lang w:val="uk-UA"/>
        </w:rPr>
      </w:pPr>
      <w:r w:rsidRPr="0038547D">
        <w:rPr>
          <w:rStyle w:val="a7"/>
          <w:rFonts w:ascii="Times New Roman" w:hAnsi="Times New Roman" w:cs="Times New Roman"/>
          <w:color w:val="000000" w:themeColor="text1"/>
          <w:sz w:val="28"/>
          <w:szCs w:val="28"/>
          <w:shd w:val="clear" w:color="auto" w:fill="FFFFFF"/>
          <w:lang w:val="uk-UA"/>
        </w:rPr>
        <w:t>Предмет</w:t>
      </w:r>
      <w:r>
        <w:rPr>
          <w:rStyle w:val="a7"/>
          <w:rFonts w:ascii="Times New Roman" w:hAnsi="Times New Roman" w:cs="Times New Roman"/>
          <w:b w:val="0"/>
          <w:bCs w:val="0"/>
          <w:color w:val="000000" w:themeColor="text1"/>
          <w:sz w:val="28"/>
          <w:szCs w:val="28"/>
          <w:shd w:val="clear" w:color="auto" w:fill="FFFFFF"/>
          <w:lang w:val="uk-UA"/>
        </w:rPr>
        <w:t xml:space="preserve"> дослідження : </w:t>
      </w:r>
      <w:r w:rsidRPr="0038547D">
        <w:rPr>
          <w:rStyle w:val="a7"/>
          <w:rFonts w:ascii="Times New Roman" w:hAnsi="Times New Roman" w:cs="Times New Roman"/>
          <w:b w:val="0"/>
          <w:bCs w:val="0"/>
          <w:color w:val="000000" w:themeColor="text1"/>
          <w:sz w:val="28"/>
          <w:szCs w:val="28"/>
          <w:shd w:val="clear" w:color="auto" w:fill="FFFFFF"/>
          <w:lang w:val="uk-UA"/>
        </w:rPr>
        <w:t>умови, що сприяють успішному формуванню особистості у процесі вивчення іноземної мови.</w:t>
      </w:r>
    </w:p>
    <w:p w14:paraId="448A3B07" w14:textId="7A8D793E" w:rsidR="00250D2B" w:rsidRDefault="00250D2B" w:rsidP="00250D2B">
      <w:pPr>
        <w:spacing w:line="360" w:lineRule="auto"/>
        <w:ind w:firstLine="709"/>
        <w:contextualSpacing/>
        <w:jc w:val="both"/>
        <w:rPr>
          <w:rStyle w:val="a7"/>
          <w:rFonts w:ascii="Times New Roman" w:hAnsi="Times New Roman" w:cs="Times New Roman"/>
          <w:b w:val="0"/>
          <w:bCs w:val="0"/>
          <w:color w:val="000000" w:themeColor="text1"/>
          <w:sz w:val="28"/>
          <w:szCs w:val="28"/>
          <w:shd w:val="clear" w:color="auto" w:fill="FFFFFF"/>
          <w:lang w:val="uk-UA"/>
        </w:rPr>
      </w:pPr>
      <w:r w:rsidRPr="00250D2B">
        <w:rPr>
          <w:rStyle w:val="a7"/>
          <w:rFonts w:ascii="Times New Roman" w:hAnsi="Times New Roman" w:cs="Times New Roman"/>
          <w:color w:val="000000" w:themeColor="text1"/>
          <w:sz w:val="28"/>
          <w:szCs w:val="28"/>
          <w:shd w:val="clear" w:color="auto" w:fill="FFFFFF"/>
          <w:lang w:val="uk-UA"/>
        </w:rPr>
        <w:t xml:space="preserve">Метою </w:t>
      </w:r>
      <w:r>
        <w:rPr>
          <w:rStyle w:val="a7"/>
          <w:rFonts w:ascii="Times New Roman" w:hAnsi="Times New Roman" w:cs="Times New Roman"/>
          <w:b w:val="0"/>
          <w:bCs w:val="0"/>
          <w:color w:val="000000" w:themeColor="text1"/>
          <w:sz w:val="28"/>
          <w:szCs w:val="28"/>
          <w:shd w:val="clear" w:color="auto" w:fill="FFFFFF"/>
          <w:lang w:val="uk-UA"/>
        </w:rPr>
        <w:t xml:space="preserve">дослідження є </w:t>
      </w:r>
      <w:r w:rsidRPr="00250D2B">
        <w:rPr>
          <w:rStyle w:val="a7"/>
          <w:rFonts w:ascii="Times New Roman" w:hAnsi="Times New Roman" w:cs="Times New Roman"/>
          <w:b w:val="0"/>
          <w:bCs w:val="0"/>
          <w:color w:val="000000" w:themeColor="text1"/>
          <w:sz w:val="28"/>
          <w:szCs w:val="28"/>
          <w:shd w:val="clear" w:color="auto" w:fill="FFFFFF"/>
          <w:lang w:val="uk-UA"/>
        </w:rPr>
        <w:t>виявлення основних напрямів формування особистості процесі навчання іноземної мови.</w:t>
      </w:r>
    </w:p>
    <w:p w14:paraId="59F31482" w14:textId="77777777" w:rsidR="00250D2B" w:rsidRDefault="00250D2B" w:rsidP="00250D2B">
      <w:pPr>
        <w:spacing w:line="360" w:lineRule="auto"/>
        <w:ind w:firstLine="709"/>
        <w:contextualSpacing/>
        <w:jc w:val="both"/>
        <w:rPr>
          <w:rStyle w:val="a7"/>
          <w:rFonts w:ascii="Times New Roman" w:hAnsi="Times New Roman" w:cs="Times New Roman"/>
          <w:b w:val="0"/>
          <w:bCs w:val="0"/>
          <w:color w:val="000000" w:themeColor="text1"/>
          <w:sz w:val="28"/>
          <w:szCs w:val="28"/>
          <w:shd w:val="clear" w:color="auto" w:fill="FFFFFF"/>
          <w:lang w:val="uk-UA"/>
        </w:rPr>
      </w:pPr>
      <w:r w:rsidRPr="00250D2B">
        <w:rPr>
          <w:rStyle w:val="a7"/>
          <w:rFonts w:ascii="Times New Roman" w:hAnsi="Times New Roman" w:cs="Times New Roman"/>
          <w:color w:val="000000" w:themeColor="text1"/>
          <w:sz w:val="28"/>
          <w:szCs w:val="28"/>
          <w:shd w:val="clear" w:color="auto" w:fill="FFFFFF"/>
          <w:lang w:val="uk-UA"/>
        </w:rPr>
        <w:t>Завдання</w:t>
      </w:r>
      <w:r>
        <w:rPr>
          <w:rStyle w:val="a7"/>
          <w:rFonts w:ascii="Times New Roman" w:hAnsi="Times New Roman" w:cs="Times New Roman"/>
          <w:b w:val="0"/>
          <w:bCs w:val="0"/>
          <w:color w:val="000000" w:themeColor="text1"/>
          <w:sz w:val="28"/>
          <w:szCs w:val="28"/>
          <w:shd w:val="clear" w:color="auto" w:fill="FFFFFF"/>
          <w:lang w:val="uk-UA"/>
        </w:rPr>
        <w:t xml:space="preserve"> дослідження: </w:t>
      </w:r>
    </w:p>
    <w:p w14:paraId="01BCB2B4" w14:textId="4006A4F5" w:rsidR="00250D2B" w:rsidRPr="00250D2B" w:rsidRDefault="00250D2B" w:rsidP="00250D2B">
      <w:pPr>
        <w:pStyle w:val="a8"/>
        <w:numPr>
          <w:ilvl w:val="0"/>
          <w:numId w:val="1"/>
        </w:numPr>
        <w:spacing w:line="360" w:lineRule="auto"/>
        <w:jc w:val="both"/>
        <w:rPr>
          <w:rStyle w:val="a7"/>
          <w:rFonts w:ascii="Times New Roman" w:hAnsi="Times New Roman" w:cs="Times New Roman"/>
          <w:b w:val="0"/>
          <w:bCs w:val="0"/>
          <w:color w:val="000000" w:themeColor="text1"/>
          <w:sz w:val="28"/>
          <w:szCs w:val="28"/>
          <w:shd w:val="clear" w:color="auto" w:fill="FFFFFF"/>
          <w:lang w:val="uk-UA"/>
        </w:rPr>
      </w:pPr>
      <w:r w:rsidRPr="00250D2B">
        <w:rPr>
          <w:rStyle w:val="a7"/>
          <w:rFonts w:ascii="Times New Roman" w:hAnsi="Times New Roman" w:cs="Times New Roman"/>
          <w:b w:val="0"/>
          <w:bCs w:val="0"/>
          <w:color w:val="000000" w:themeColor="text1"/>
          <w:sz w:val="28"/>
          <w:szCs w:val="28"/>
          <w:shd w:val="clear" w:color="auto" w:fill="FFFFFF"/>
          <w:lang w:val="uk-UA"/>
        </w:rPr>
        <w:t>Вивчити психолого-педагогічну літературу на цю тему;</w:t>
      </w:r>
    </w:p>
    <w:p w14:paraId="564F98B8" w14:textId="244D687B" w:rsidR="00250D2B" w:rsidRPr="00250D2B" w:rsidRDefault="00250D2B" w:rsidP="00250D2B">
      <w:pPr>
        <w:pStyle w:val="a8"/>
        <w:numPr>
          <w:ilvl w:val="0"/>
          <w:numId w:val="1"/>
        </w:numPr>
        <w:spacing w:line="360" w:lineRule="auto"/>
        <w:jc w:val="both"/>
        <w:rPr>
          <w:rStyle w:val="a7"/>
          <w:rFonts w:ascii="Times New Roman" w:hAnsi="Times New Roman" w:cs="Times New Roman"/>
          <w:b w:val="0"/>
          <w:bCs w:val="0"/>
          <w:color w:val="000000" w:themeColor="text1"/>
          <w:sz w:val="28"/>
          <w:szCs w:val="28"/>
          <w:shd w:val="clear" w:color="auto" w:fill="FFFFFF"/>
          <w:lang w:val="uk-UA"/>
        </w:rPr>
      </w:pPr>
      <w:r w:rsidRPr="00250D2B">
        <w:rPr>
          <w:rStyle w:val="a7"/>
          <w:rFonts w:ascii="Times New Roman" w:hAnsi="Times New Roman" w:cs="Times New Roman"/>
          <w:b w:val="0"/>
          <w:bCs w:val="0"/>
          <w:color w:val="000000" w:themeColor="text1"/>
          <w:sz w:val="28"/>
          <w:szCs w:val="28"/>
          <w:shd w:val="clear" w:color="auto" w:fill="FFFFFF"/>
          <w:lang w:val="uk-UA"/>
        </w:rPr>
        <w:t xml:space="preserve">Проаналізувати особливості формування особистості у </w:t>
      </w:r>
      <w:r>
        <w:rPr>
          <w:rStyle w:val="a7"/>
          <w:rFonts w:ascii="Times New Roman" w:hAnsi="Times New Roman" w:cs="Times New Roman"/>
          <w:b w:val="0"/>
          <w:bCs w:val="0"/>
          <w:color w:val="000000" w:themeColor="text1"/>
          <w:sz w:val="28"/>
          <w:szCs w:val="28"/>
          <w:shd w:val="clear" w:color="auto" w:fill="FFFFFF"/>
          <w:lang w:val="uk-UA"/>
        </w:rPr>
        <w:t xml:space="preserve">дитячому </w:t>
      </w:r>
      <w:r w:rsidRPr="00250D2B">
        <w:rPr>
          <w:rStyle w:val="a7"/>
          <w:rFonts w:ascii="Times New Roman" w:hAnsi="Times New Roman" w:cs="Times New Roman"/>
          <w:b w:val="0"/>
          <w:bCs w:val="0"/>
          <w:color w:val="000000" w:themeColor="text1"/>
          <w:sz w:val="28"/>
          <w:szCs w:val="28"/>
          <w:shd w:val="clear" w:color="auto" w:fill="FFFFFF"/>
          <w:lang w:val="uk-UA"/>
        </w:rPr>
        <w:t>віці;</w:t>
      </w:r>
    </w:p>
    <w:p w14:paraId="69F62F56" w14:textId="3BC1679E" w:rsidR="00250D2B" w:rsidRPr="00250D2B" w:rsidRDefault="00250D2B" w:rsidP="00250D2B">
      <w:pPr>
        <w:pStyle w:val="a8"/>
        <w:numPr>
          <w:ilvl w:val="0"/>
          <w:numId w:val="1"/>
        </w:numPr>
        <w:spacing w:line="360" w:lineRule="auto"/>
        <w:jc w:val="both"/>
        <w:rPr>
          <w:rStyle w:val="a7"/>
          <w:rFonts w:ascii="Times New Roman" w:hAnsi="Times New Roman" w:cs="Times New Roman"/>
          <w:b w:val="0"/>
          <w:bCs w:val="0"/>
          <w:color w:val="000000" w:themeColor="text1"/>
          <w:sz w:val="28"/>
          <w:szCs w:val="28"/>
          <w:shd w:val="clear" w:color="auto" w:fill="FFFFFF"/>
          <w:lang w:val="uk-UA"/>
        </w:rPr>
      </w:pPr>
      <w:r w:rsidRPr="00250D2B">
        <w:rPr>
          <w:rStyle w:val="a7"/>
          <w:rFonts w:ascii="Times New Roman" w:hAnsi="Times New Roman" w:cs="Times New Roman"/>
          <w:b w:val="0"/>
          <w:bCs w:val="0"/>
          <w:color w:val="000000" w:themeColor="text1"/>
          <w:sz w:val="28"/>
          <w:szCs w:val="28"/>
          <w:shd w:val="clear" w:color="auto" w:fill="FFFFFF"/>
          <w:lang w:val="uk-UA"/>
        </w:rPr>
        <w:t>Виявити умови, що сприяють успішному розвитку особистості у процесі навчання іноземної мови;</w:t>
      </w:r>
    </w:p>
    <w:p w14:paraId="5635F373" w14:textId="2B0BE5F6" w:rsidR="00250D2B" w:rsidRDefault="00250D2B" w:rsidP="00250D2B">
      <w:pPr>
        <w:spacing w:line="360" w:lineRule="auto"/>
        <w:ind w:firstLine="709"/>
        <w:contextualSpacing/>
        <w:jc w:val="both"/>
        <w:rPr>
          <w:rStyle w:val="a7"/>
          <w:rFonts w:ascii="Times New Roman" w:hAnsi="Times New Roman" w:cs="Times New Roman"/>
          <w:b w:val="0"/>
          <w:bCs w:val="0"/>
          <w:color w:val="000000" w:themeColor="text1"/>
          <w:sz w:val="28"/>
          <w:szCs w:val="28"/>
          <w:shd w:val="clear" w:color="auto" w:fill="FFFFFF"/>
          <w:lang w:val="uk-UA"/>
        </w:rPr>
      </w:pPr>
      <w:r w:rsidRPr="00250D2B">
        <w:rPr>
          <w:rStyle w:val="a7"/>
          <w:rFonts w:ascii="Times New Roman" w:hAnsi="Times New Roman" w:cs="Times New Roman"/>
          <w:color w:val="000000" w:themeColor="text1"/>
          <w:sz w:val="28"/>
          <w:szCs w:val="28"/>
          <w:shd w:val="clear" w:color="auto" w:fill="FFFFFF"/>
          <w:lang w:val="uk-UA"/>
        </w:rPr>
        <w:t xml:space="preserve">Методи </w:t>
      </w:r>
      <w:r w:rsidRPr="00250D2B">
        <w:rPr>
          <w:rStyle w:val="a7"/>
          <w:rFonts w:ascii="Times New Roman" w:hAnsi="Times New Roman" w:cs="Times New Roman"/>
          <w:b w:val="0"/>
          <w:bCs w:val="0"/>
          <w:color w:val="000000" w:themeColor="text1"/>
          <w:sz w:val="28"/>
          <w:szCs w:val="28"/>
          <w:shd w:val="clear" w:color="auto" w:fill="FFFFFF"/>
          <w:lang w:val="uk-UA"/>
        </w:rPr>
        <w:t xml:space="preserve">дослідження: </w:t>
      </w:r>
      <w:r w:rsidR="00640964">
        <w:rPr>
          <w:rStyle w:val="a7"/>
          <w:rFonts w:ascii="Times New Roman" w:hAnsi="Times New Roman" w:cs="Times New Roman"/>
          <w:b w:val="0"/>
          <w:bCs w:val="0"/>
          <w:color w:val="000000" w:themeColor="text1"/>
          <w:sz w:val="28"/>
          <w:szCs w:val="28"/>
          <w:shd w:val="clear" w:color="auto" w:fill="FFFFFF"/>
          <w:lang w:val="uk-UA"/>
        </w:rPr>
        <w:t xml:space="preserve">теоретичні </w:t>
      </w:r>
      <w:r w:rsidRPr="00250D2B">
        <w:rPr>
          <w:rStyle w:val="a7"/>
          <w:rFonts w:ascii="Times New Roman" w:hAnsi="Times New Roman" w:cs="Times New Roman"/>
          <w:b w:val="0"/>
          <w:bCs w:val="0"/>
          <w:color w:val="000000" w:themeColor="text1"/>
          <w:sz w:val="28"/>
          <w:szCs w:val="28"/>
          <w:shd w:val="clear" w:color="auto" w:fill="FFFFFF"/>
          <w:lang w:val="uk-UA"/>
        </w:rPr>
        <w:t>(</w:t>
      </w:r>
      <w:r w:rsidR="00167230">
        <w:rPr>
          <w:rStyle w:val="a7"/>
          <w:rFonts w:ascii="Times New Roman" w:hAnsi="Times New Roman" w:cs="Times New Roman"/>
          <w:b w:val="0"/>
          <w:bCs w:val="0"/>
          <w:color w:val="000000" w:themeColor="text1"/>
          <w:sz w:val="28"/>
          <w:szCs w:val="28"/>
          <w:shd w:val="clear" w:color="auto" w:fill="FFFFFF"/>
          <w:lang w:val="uk-UA"/>
        </w:rPr>
        <w:t>аналіз наукових та електронних документів</w:t>
      </w:r>
      <w:r w:rsidRPr="00250D2B">
        <w:rPr>
          <w:rStyle w:val="a7"/>
          <w:rFonts w:ascii="Times New Roman" w:hAnsi="Times New Roman" w:cs="Times New Roman"/>
          <w:b w:val="0"/>
          <w:bCs w:val="0"/>
          <w:color w:val="000000" w:themeColor="text1"/>
          <w:sz w:val="28"/>
          <w:szCs w:val="28"/>
          <w:shd w:val="clear" w:color="auto" w:fill="FFFFFF"/>
          <w:lang w:val="uk-UA"/>
        </w:rPr>
        <w:t xml:space="preserve">); </w:t>
      </w:r>
      <w:r w:rsidR="00640964">
        <w:rPr>
          <w:rStyle w:val="a7"/>
          <w:rFonts w:ascii="Times New Roman" w:hAnsi="Times New Roman" w:cs="Times New Roman"/>
          <w:b w:val="0"/>
          <w:bCs w:val="0"/>
          <w:color w:val="000000" w:themeColor="text1"/>
          <w:sz w:val="28"/>
          <w:szCs w:val="28"/>
          <w:shd w:val="clear" w:color="auto" w:fill="FFFFFF"/>
          <w:lang w:val="uk-UA"/>
        </w:rPr>
        <w:t>емпіричні</w:t>
      </w:r>
      <w:r w:rsidRPr="00250D2B">
        <w:rPr>
          <w:rStyle w:val="a7"/>
          <w:rFonts w:ascii="Times New Roman" w:hAnsi="Times New Roman" w:cs="Times New Roman"/>
          <w:b w:val="0"/>
          <w:bCs w:val="0"/>
          <w:color w:val="000000" w:themeColor="text1"/>
          <w:sz w:val="28"/>
          <w:szCs w:val="28"/>
          <w:shd w:val="clear" w:color="auto" w:fill="FFFFFF"/>
          <w:lang w:val="uk-UA"/>
        </w:rPr>
        <w:t xml:space="preserve"> (</w:t>
      </w:r>
      <w:r w:rsidR="00167230">
        <w:rPr>
          <w:rStyle w:val="a7"/>
          <w:rFonts w:ascii="Times New Roman" w:hAnsi="Times New Roman" w:cs="Times New Roman"/>
          <w:b w:val="0"/>
          <w:bCs w:val="0"/>
          <w:color w:val="000000" w:themeColor="text1"/>
          <w:sz w:val="28"/>
          <w:szCs w:val="28"/>
          <w:shd w:val="clear" w:color="auto" w:fill="FFFFFF"/>
          <w:lang w:val="uk-UA"/>
        </w:rPr>
        <w:t>вивчення навчальної документації</w:t>
      </w:r>
      <w:r w:rsidRPr="00250D2B">
        <w:rPr>
          <w:rStyle w:val="a7"/>
          <w:rFonts w:ascii="Times New Roman" w:hAnsi="Times New Roman" w:cs="Times New Roman"/>
          <w:b w:val="0"/>
          <w:bCs w:val="0"/>
          <w:color w:val="000000" w:themeColor="text1"/>
          <w:sz w:val="28"/>
          <w:szCs w:val="28"/>
          <w:shd w:val="clear" w:color="auto" w:fill="FFFFFF"/>
          <w:lang w:val="uk-UA"/>
        </w:rPr>
        <w:t>).</w:t>
      </w:r>
    </w:p>
    <w:p w14:paraId="0281C8E4" w14:textId="7336619B" w:rsidR="00167230" w:rsidRPr="00167230" w:rsidRDefault="00167230" w:rsidP="00250D2B">
      <w:pPr>
        <w:spacing w:line="360" w:lineRule="auto"/>
        <w:ind w:firstLine="709"/>
        <w:contextualSpacing/>
        <w:jc w:val="both"/>
        <w:rPr>
          <w:rStyle w:val="a7"/>
          <w:rFonts w:ascii="Times New Roman" w:hAnsi="Times New Roman" w:cs="Times New Roman"/>
          <w:b w:val="0"/>
          <w:bCs w:val="0"/>
          <w:iCs/>
          <w:color w:val="000000" w:themeColor="text1"/>
          <w:sz w:val="28"/>
          <w:szCs w:val="28"/>
          <w:shd w:val="clear" w:color="auto" w:fill="FFFFFF"/>
          <w:lang w:val="uk-UA"/>
        </w:rPr>
      </w:pPr>
      <w:r w:rsidRPr="00167230">
        <w:rPr>
          <w:rFonts w:ascii="Times New Roman" w:hAnsi="Times New Roman" w:cs="Times New Roman"/>
          <w:b/>
          <w:bCs/>
          <w:iCs/>
          <w:color w:val="000000"/>
          <w:sz w:val="28"/>
          <w:szCs w:val="28"/>
          <w:lang w:val="uk-UA"/>
        </w:rPr>
        <w:t>Пpaктичнe знaчeння oдepжaних peзультaтiв</w:t>
      </w:r>
      <w:r w:rsidRPr="00167230">
        <w:rPr>
          <w:rFonts w:ascii="Times New Roman" w:hAnsi="Times New Roman" w:cs="Times New Roman"/>
          <w:iCs/>
          <w:color w:val="000000"/>
          <w:sz w:val="28"/>
          <w:szCs w:val="28"/>
          <w:lang w:val="uk-UA"/>
        </w:rPr>
        <w:t>. Peзультaти дocлiджeння мoжуть бути використані у пpaктичнiй дiяльнocтi студентів</w:t>
      </w:r>
      <w:r>
        <w:rPr>
          <w:rFonts w:ascii="Times New Roman" w:hAnsi="Times New Roman" w:cs="Times New Roman"/>
          <w:iCs/>
          <w:color w:val="000000"/>
          <w:sz w:val="28"/>
          <w:szCs w:val="28"/>
          <w:lang w:val="uk-UA"/>
        </w:rPr>
        <w:t xml:space="preserve"> або вчителів.</w:t>
      </w:r>
    </w:p>
    <w:p w14:paraId="0205E500" w14:textId="77777777" w:rsidR="00250D2B" w:rsidRPr="00250D2B" w:rsidRDefault="00250D2B" w:rsidP="00675721">
      <w:pPr>
        <w:spacing w:line="360" w:lineRule="auto"/>
        <w:ind w:firstLine="709"/>
        <w:contextualSpacing/>
        <w:jc w:val="both"/>
        <w:rPr>
          <w:rFonts w:ascii="Times New Roman" w:hAnsi="Times New Roman" w:cs="Times New Roman"/>
          <w:sz w:val="28"/>
          <w:szCs w:val="28"/>
          <w:lang w:val="uk-UA"/>
        </w:rPr>
      </w:pPr>
      <w:r w:rsidRPr="00250D2B">
        <w:rPr>
          <w:rFonts w:ascii="Times New Roman" w:hAnsi="Times New Roman" w:cs="Times New Roman"/>
          <w:b/>
          <w:bCs/>
          <w:sz w:val="28"/>
          <w:szCs w:val="28"/>
          <w:lang w:val="uk-UA"/>
        </w:rPr>
        <w:t xml:space="preserve">Структура роботи. </w:t>
      </w:r>
      <w:r w:rsidRPr="00250D2B">
        <w:rPr>
          <w:rFonts w:ascii="Times New Roman" w:hAnsi="Times New Roman" w:cs="Times New Roman"/>
          <w:sz w:val="28"/>
          <w:szCs w:val="28"/>
          <w:lang w:val="uk-UA"/>
        </w:rPr>
        <w:t>Курсова робота складається зі вступу, двох розділів,</w:t>
      </w:r>
    </w:p>
    <w:p w14:paraId="2365B04B" w14:textId="474C31B0" w:rsidR="00A84846" w:rsidRDefault="00250D2B" w:rsidP="00250D2B">
      <w:pPr>
        <w:spacing w:line="360" w:lineRule="auto"/>
        <w:jc w:val="both"/>
        <w:rPr>
          <w:rFonts w:ascii="Times New Roman" w:hAnsi="Times New Roman" w:cs="Times New Roman"/>
          <w:sz w:val="28"/>
          <w:szCs w:val="28"/>
          <w:lang w:val="uk-UA"/>
        </w:rPr>
      </w:pPr>
      <w:r w:rsidRPr="00250D2B">
        <w:rPr>
          <w:rFonts w:ascii="Times New Roman" w:hAnsi="Times New Roman" w:cs="Times New Roman"/>
          <w:sz w:val="28"/>
          <w:szCs w:val="28"/>
          <w:lang w:val="uk-UA"/>
        </w:rPr>
        <w:t>висновків, списку використаних</w:t>
      </w:r>
      <w:r w:rsidR="004E777E">
        <w:rPr>
          <w:rFonts w:ascii="Times New Roman" w:hAnsi="Times New Roman" w:cs="Times New Roman"/>
          <w:sz w:val="28"/>
          <w:szCs w:val="28"/>
          <w:lang w:val="uk-UA"/>
        </w:rPr>
        <w:t xml:space="preserve"> джерел.</w:t>
      </w:r>
    </w:p>
    <w:p w14:paraId="4920F53B" w14:textId="77777777" w:rsidR="00167230" w:rsidRDefault="00167230" w:rsidP="004E777E">
      <w:pPr>
        <w:spacing w:line="360" w:lineRule="auto"/>
        <w:jc w:val="center"/>
        <w:rPr>
          <w:rFonts w:ascii="Times New Roman" w:hAnsi="Times New Roman" w:cs="Times New Roman"/>
          <w:sz w:val="28"/>
          <w:szCs w:val="28"/>
          <w:lang w:val="uk-UA"/>
        </w:rPr>
      </w:pPr>
    </w:p>
    <w:p w14:paraId="725C7262" w14:textId="7BE9885B" w:rsidR="004E777E" w:rsidRDefault="004E777E" w:rsidP="004E777E">
      <w:pPr>
        <w:spacing w:line="360" w:lineRule="auto"/>
        <w:jc w:val="center"/>
        <w:rPr>
          <w:rFonts w:ascii="Times New Roman" w:hAnsi="Times New Roman" w:cs="Times New Roman"/>
          <w:b/>
          <w:bCs/>
          <w:sz w:val="28"/>
          <w:szCs w:val="28"/>
          <w:lang w:val="uk-UA"/>
        </w:rPr>
      </w:pPr>
      <w:r w:rsidRPr="00A97C01">
        <w:rPr>
          <w:rFonts w:ascii="Times New Roman" w:hAnsi="Times New Roman" w:cs="Times New Roman"/>
          <w:b/>
          <w:bCs/>
          <w:sz w:val="28"/>
          <w:szCs w:val="28"/>
          <w:lang w:val="uk-UA"/>
        </w:rPr>
        <w:lastRenderedPageBreak/>
        <w:t>РОЗДІЛ 1</w:t>
      </w:r>
      <w:r w:rsidRPr="00A97C01">
        <w:rPr>
          <w:rFonts w:ascii="Times New Roman" w:hAnsi="Times New Roman" w:cs="Times New Roman"/>
          <w:b/>
          <w:bCs/>
          <w:sz w:val="28"/>
          <w:szCs w:val="28"/>
        </w:rPr>
        <w:t>. Психолог</w:t>
      </w:r>
      <w:r w:rsidRPr="00A97C01">
        <w:rPr>
          <w:rFonts w:ascii="Times New Roman" w:hAnsi="Times New Roman" w:cs="Times New Roman"/>
          <w:b/>
          <w:bCs/>
          <w:sz w:val="28"/>
          <w:szCs w:val="28"/>
          <w:lang w:val="uk-UA"/>
        </w:rPr>
        <w:t>ічно</w:t>
      </w:r>
      <w:r w:rsidRPr="00A97C01">
        <w:rPr>
          <w:rFonts w:ascii="Times New Roman" w:hAnsi="Times New Roman" w:cs="Times New Roman"/>
          <w:b/>
          <w:bCs/>
          <w:sz w:val="28"/>
          <w:szCs w:val="28"/>
        </w:rPr>
        <w:t xml:space="preserve"> – педагогічна характерист</w:t>
      </w:r>
      <w:r w:rsidRPr="00A97C01">
        <w:rPr>
          <w:rFonts w:ascii="Times New Roman" w:hAnsi="Times New Roman" w:cs="Times New Roman"/>
          <w:b/>
          <w:bCs/>
          <w:sz w:val="28"/>
          <w:szCs w:val="28"/>
          <w:lang w:val="uk-UA"/>
        </w:rPr>
        <w:t>ика особистості</w:t>
      </w:r>
    </w:p>
    <w:p w14:paraId="38C4A394" w14:textId="106CC11D" w:rsidR="004E777E" w:rsidRDefault="004E777E" w:rsidP="004E777E">
      <w:pPr>
        <w:pStyle w:val="a8"/>
        <w:numPr>
          <w:ilvl w:val="1"/>
          <w:numId w:val="2"/>
        </w:numPr>
        <w:spacing w:line="360" w:lineRule="auto"/>
        <w:jc w:val="center"/>
        <w:rPr>
          <w:rFonts w:ascii="Times New Roman" w:hAnsi="Times New Roman" w:cs="Times New Roman"/>
          <w:b/>
          <w:bCs/>
          <w:sz w:val="28"/>
          <w:szCs w:val="28"/>
          <w:lang w:val="uk-UA"/>
        </w:rPr>
      </w:pPr>
      <w:r w:rsidRPr="004E777E">
        <w:rPr>
          <w:rFonts w:ascii="Times New Roman" w:hAnsi="Times New Roman" w:cs="Times New Roman"/>
          <w:b/>
          <w:bCs/>
          <w:sz w:val="28"/>
          <w:szCs w:val="28"/>
          <w:lang w:val="uk-UA"/>
        </w:rPr>
        <w:t>Поняття особистості та її структура</w:t>
      </w:r>
    </w:p>
    <w:p w14:paraId="698A21C9" w14:textId="77777777"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Формування всебічно розвиненої та соціально зрілої особистості кожного школяра є головною метою школи. Щоб виявити шляхи та методи здійснення цієї мети, треба спочатку розібратися в тому, що таке особистість, яка є всебічно розвиненою, соціально зрілою.</w:t>
      </w:r>
    </w:p>
    <w:p w14:paraId="520043DE" w14:textId="7DD7FD8D"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 xml:space="preserve">Розуміння особистості </w:t>
      </w:r>
      <w:r w:rsidR="007F1AB9">
        <w:rPr>
          <w:rFonts w:ascii="Times New Roman" w:hAnsi="Times New Roman" w:cs="Times New Roman"/>
          <w:sz w:val="28"/>
          <w:szCs w:val="28"/>
          <w:lang w:val="uk-UA"/>
        </w:rPr>
        <w:t xml:space="preserve">в </w:t>
      </w:r>
      <w:r w:rsidRPr="00167230">
        <w:rPr>
          <w:rFonts w:ascii="Times New Roman" w:hAnsi="Times New Roman" w:cs="Times New Roman"/>
          <w:sz w:val="28"/>
          <w:szCs w:val="28"/>
          <w:lang w:val="uk-UA"/>
        </w:rPr>
        <w:t>психології. У психології є різні підходи до розуміння особистості.</w:t>
      </w:r>
    </w:p>
    <w:p w14:paraId="6655F32E" w14:textId="21D37877"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 xml:space="preserve">Особистість може бути описана з боку своїх мотивів та прагнень, що становлять зміст її «особистого світу», тобто унікальної системи особистісних </w:t>
      </w:r>
      <w:r w:rsidR="007F1AB9">
        <w:rPr>
          <w:rFonts w:ascii="Times New Roman" w:hAnsi="Times New Roman" w:cs="Times New Roman"/>
          <w:sz w:val="28"/>
          <w:szCs w:val="28"/>
          <w:lang w:val="uk-UA"/>
        </w:rPr>
        <w:t>думок</w:t>
      </w:r>
      <w:r w:rsidRPr="00167230">
        <w:rPr>
          <w:rFonts w:ascii="Times New Roman" w:hAnsi="Times New Roman" w:cs="Times New Roman"/>
          <w:sz w:val="28"/>
          <w:szCs w:val="28"/>
          <w:lang w:val="uk-UA"/>
        </w:rPr>
        <w:t>, індивідуально своєрідних способів упорядкування зовнішніх вражень та внутрішніх переживань.</w:t>
      </w:r>
    </w:p>
    <w:p w14:paraId="7E1F18F4" w14:textId="3EA7AF15"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Особистість сприймається як система рис щодо стійких,</w:t>
      </w:r>
      <w:r w:rsidR="00BE4A04">
        <w:rPr>
          <w:rFonts w:ascii="Times New Roman" w:hAnsi="Times New Roman" w:cs="Times New Roman"/>
          <w:sz w:val="28"/>
          <w:szCs w:val="28"/>
          <w:lang w:val="uk-UA"/>
        </w:rPr>
        <w:t xml:space="preserve"> і </w:t>
      </w:r>
      <w:r w:rsidRPr="00167230">
        <w:rPr>
          <w:rFonts w:ascii="Times New Roman" w:hAnsi="Times New Roman" w:cs="Times New Roman"/>
          <w:sz w:val="28"/>
          <w:szCs w:val="28"/>
          <w:lang w:val="uk-UA"/>
        </w:rPr>
        <w:t>зовні проявляються характеристик</w:t>
      </w:r>
      <w:r w:rsidR="007F1AB9">
        <w:rPr>
          <w:rFonts w:ascii="Times New Roman" w:hAnsi="Times New Roman" w:cs="Times New Roman"/>
          <w:sz w:val="28"/>
          <w:szCs w:val="28"/>
          <w:lang w:val="uk-UA"/>
        </w:rPr>
        <w:t>и</w:t>
      </w:r>
      <w:r w:rsidRPr="00167230">
        <w:rPr>
          <w:rFonts w:ascii="Times New Roman" w:hAnsi="Times New Roman" w:cs="Times New Roman"/>
          <w:sz w:val="28"/>
          <w:szCs w:val="28"/>
          <w:lang w:val="uk-UA"/>
        </w:rPr>
        <w:t xml:space="preserve"> індивідуальності, які відображені у судженнях </w:t>
      </w:r>
      <w:r w:rsidR="007F1AB9">
        <w:rPr>
          <w:rFonts w:ascii="Times New Roman" w:hAnsi="Times New Roman" w:cs="Times New Roman"/>
          <w:sz w:val="28"/>
          <w:szCs w:val="28"/>
          <w:lang w:val="uk-UA"/>
        </w:rPr>
        <w:t>людини</w:t>
      </w:r>
      <w:r w:rsidRPr="00167230">
        <w:rPr>
          <w:rFonts w:ascii="Times New Roman" w:hAnsi="Times New Roman" w:cs="Times New Roman"/>
          <w:sz w:val="28"/>
          <w:szCs w:val="28"/>
          <w:lang w:val="uk-UA"/>
        </w:rPr>
        <w:t xml:space="preserve"> про себе, і навіть у судженнях інших людей про нього</w:t>
      </w:r>
      <w:r w:rsidR="007F1AB9">
        <w:rPr>
          <w:rFonts w:ascii="Times New Roman" w:hAnsi="Times New Roman" w:cs="Times New Roman"/>
          <w:sz w:val="28"/>
          <w:szCs w:val="28"/>
          <w:lang w:val="uk-UA"/>
        </w:rPr>
        <w:t>.</w:t>
      </w:r>
    </w:p>
    <w:p w14:paraId="3C8D82BF" w14:textId="7E7A977D"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 xml:space="preserve">Особистість описується як діяльне «Я» </w:t>
      </w:r>
      <w:r w:rsidR="007F1AB9">
        <w:rPr>
          <w:rFonts w:ascii="Times New Roman" w:hAnsi="Times New Roman" w:cs="Times New Roman"/>
          <w:sz w:val="28"/>
          <w:szCs w:val="28"/>
          <w:lang w:val="uk-UA"/>
        </w:rPr>
        <w:t>людини</w:t>
      </w:r>
      <w:r w:rsidRPr="00167230">
        <w:rPr>
          <w:rFonts w:ascii="Times New Roman" w:hAnsi="Times New Roman" w:cs="Times New Roman"/>
          <w:sz w:val="28"/>
          <w:szCs w:val="28"/>
          <w:lang w:val="uk-UA"/>
        </w:rPr>
        <w:t xml:space="preserve">, як система планів, відносин, спрямованості, смислових утворень, регулюючих </w:t>
      </w:r>
      <w:r w:rsidR="007F1AB9">
        <w:rPr>
          <w:rFonts w:ascii="Times New Roman" w:hAnsi="Times New Roman" w:cs="Times New Roman"/>
          <w:sz w:val="28"/>
          <w:szCs w:val="28"/>
          <w:lang w:val="uk-UA"/>
        </w:rPr>
        <w:t>норм</w:t>
      </w:r>
      <w:r w:rsidRPr="00167230">
        <w:rPr>
          <w:rFonts w:ascii="Times New Roman" w:hAnsi="Times New Roman" w:cs="Times New Roman"/>
          <w:sz w:val="28"/>
          <w:szCs w:val="28"/>
          <w:lang w:val="uk-UA"/>
        </w:rPr>
        <w:t xml:space="preserve"> її поведінки </w:t>
      </w:r>
      <w:r w:rsidR="007F1AB9">
        <w:rPr>
          <w:rFonts w:ascii="Times New Roman" w:hAnsi="Times New Roman" w:cs="Times New Roman"/>
          <w:sz w:val="28"/>
          <w:szCs w:val="28"/>
          <w:lang w:val="uk-UA"/>
        </w:rPr>
        <w:t xml:space="preserve">або </w:t>
      </w:r>
      <w:r w:rsidRPr="00167230">
        <w:rPr>
          <w:rFonts w:ascii="Times New Roman" w:hAnsi="Times New Roman" w:cs="Times New Roman"/>
          <w:sz w:val="28"/>
          <w:szCs w:val="28"/>
          <w:lang w:val="uk-UA"/>
        </w:rPr>
        <w:t>межі вихідних планів.</w:t>
      </w:r>
    </w:p>
    <w:p w14:paraId="2522D35F" w14:textId="77777777"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Особистість розглядається і як суб'єкт персоналізації, тобто потреби та здатності індивіда викликати зміни в інших людях.</w:t>
      </w:r>
    </w:p>
    <w:p w14:paraId="40E73ED0" w14:textId="77777777"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Психологія, вивчаючи людину, називає її по-різному, залежно від мети та аспекту цього вивчення.</w:t>
      </w:r>
    </w:p>
    <w:p w14:paraId="2E31E1D6" w14:textId="77777777" w:rsid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Якщо людина розглядається просто як представник людського роду, використовується термін індивід. Індивідом називають будь-яку людину, новонароджену та дорослу, здорову та хвору, незалежно від її якостей та особливостей.</w:t>
      </w:r>
    </w:p>
    <w:p w14:paraId="2E06B9F1" w14:textId="7BD825DF"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Коли індивід свідомо і цілеспрямовано виконує певну діяльність (розумову чи фізичну, теоретичну чи практичну), пізнає та перетворює у процесі цієї діяльності навколишній світ, його вже називають суб'єктом.</w:t>
      </w:r>
    </w:p>
    <w:p w14:paraId="5D07DC91" w14:textId="77777777"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lastRenderedPageBreak/>
        <w:t>Зауважимо, що індивід, що у певної діяльності, який завжди є суб'єктом цієї діяльності. Так, наприклад, коли дитина маніпулює іграшками, то вона ще не суб'єкт цієї діяльності, бо це маніпулювання проводиться ним неусвідомлено та нецілеспрямовано. Учень, виконує завдання вчителя з зовнішніх спонукань (за звичкою підпорядковуватися дорослим чи іншого зовнішнього спонукання), також є справжнім суб'єктом цієї навчальної діяльності. Поки що він лише об'єкт навчально-виховних впливів вчителя, який у цьому випадку є справжнім суб'єктом навчально-виховного процесу.</w:t>
      </w:r>
    </w:p>
    <w:p w14:paraId="1531BA46" w14:textId="77777777"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Учень стає суб'єктом своєї навчальної діяльності лише в міру того, якою мірою він усвідомлює справжні цілі вчення і цілеспрямовано виконує навчальну роботу задля здійснення цих цілей, що приймаються як особистісно значущі.</w:t>
      </w:r>
    </w:p>
    <w:p w14:paraId="071E4D2B" w14:textId="72102C05"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Особистістю є людина, яка має свою позицію в житті, до якої вона прийшла в результаті великої свідомої роботи. Така людина не просто виділяється завдяки тому враженню, яке вона справляє на іншого; він сам свідомо виділяє себе з оточуючого</w:t>
      </w:r>
      <w:r w:rsidR="00BE4A04">
        <w:rPr>
          <w:rFonts w:ascii="Times New Roman" w:hAnsi="Times New Roman" w:cs="Times New Roman"/>
          <w:sz w:val="28"/>
          <w:szCs w:val="28"/>
          <w:lang w:val="uk-UA"/>
        </w:rPr>
        <w:t xml:space="preserve"> світу</w:t>
      </w:r>
      <w:r w:rsidRPr="00167230">
        <w:rPr>
          <w:rFonts w:ascii="Times New Roman" w:hAnsi="Times New Roman" w:cs="Times New Roman"/>
          <w:sz w:val="28"/>
          <w:szCs w:val="28"/>
          <w:lang w:val="uk-UA"/>
        </w:rPr>
        <w:t>. Він виявляє самостійність думки, не</w:t>
      </w:r>
      <w:r w:rsidR="00BE4A04">
        <w:rPr>
          <w:rFonts w:ascii="Times New Roman" w:hAnsi="Times New Roman" w:cs="Times New Roman"/>
          <w:sz w:val="28"/>
          <w:szCs w:val="28"/>
          <w:lang w:val="uk-UA"/>
        </w:rPr>
        <w:t>однозначність</w:t>
      </w:r>
      <w:r w:rsidRPr="00167230">
        <w:rPr>
          <w:rFonts w:ascii="Times New Roman" w:hAnsi="Times New Roman" w:cs="Times New Roman"/>
          <w:sz w:val="28"/>
          <w:szCs w:val="28"/>
          <w:lang w:val="uk-UA"/>
        </w:rPr>
        <w:t xml:space="preserve"> почуттів, якусь зібраність та внутрішню пристрасність. Глибина та багатство особистості передбачає глибину та багатство її зв'язків зі світом, з іншими людьми; розрив цих зв'язків, самоізоляція спустошують її. Особистістю є лише людина, яка відноситься певним чином до оточуючого, свідомо встановлює це своє ставлення так, що воно проявляється у всій його суті.</w:t>
      </w:r>
    </w:p>
    <w:p w14:paraId="1A6ED3AA" w14:textId="77777777" w:rsid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Кожен людський індивід має неповторну своєрідність фізичних і психічних особливостей (фізичної конституцією, типом нервової системи, характером, темпераментом, потребами, здібностями тощо). Розглядаючи та вивчаючи цю своєрідність, психологи говорять про індивідуальність людини.</w:t>
      </w:r>
    </w:p>
    <w:p w14:paraId="4DDE139E" w14:textId="193ED49A"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Індивідуальність людини формується на основі успадкованих задатків у процесі виховання та навчання, під впливом соціальних умов та суспільного середовища, в якому живе, виховується та працює людина, а також у процесі самовиховання, що грає величезну роль у розвитку індивідуальності людини.</w:t>
      </w:r>
    </w:p>
    <w:p w14:paraId="299D76C1" w14:textId="77777777"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lastRenderedPageBreak/>
        <w:t>Нарешті, коли розглядають людину як члена певного суспільства, як суб'єкта людських відносин та свідомої діяльності, то говорять про її особистість.</w:t>
      </w:r>
    </w:p>
    <w:p w14:paraId="205C1BD8" w14:textId="4BABF95E" w:rsidR="00167230" w:rsidRP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 xml:space="preserve">Про людину як про особистість можна говорити лише починаючи з деякого етапу її життєдіяльності. Іншими словами, не всякий людський індивід зі своєю індивідуальністю є особистістю. С. Л. Рубінштейн так характеризував різницю між цими поняттями: </w:t>
      </w:r>
      <w:r w:rsidR="00BE4A04" w:rsidRPr="00BE4A04">
        <w:rPr>
          <w:rFonts w:ascii="Times New Roman" w:hAnsi="Times New Roman" w:cs="Times New Roman"/>
          <w:sz w:val="28"/>
          <w:szCs w:val="28"/>
          <w:lang w:val="uk-UA"/>
        </w:rPr>
        <w:t>“</w:t>
      </w:r>
      <w:r w:rsidRPr="00167230">
        <w:rPr>
          <w:rFonts w:ascii="Times New Roman" w:hAnsi="Times New Roman" w:cs="Times New Roman"/>
          <w:sz w:val="28"/>
          <w:szCs w:val="28"/>
          <w:lang w:val="uk-UA"/>
        </w:rPr>
        <w:t>Людина є індивідуальність через наявність у неї особливих, неповторних властивостей; людина є особистість через те, що він свідомо визначає своє ставлення до оточуючого</w:t>
      </w:r>
      <w:r w:rsidR="00BE4A04" w:rsidRPr="00BE4A04">
        <w:rPr>
          <w:rFonts w:ascii="Times New Roman" w:hAnsi="Times New Roman" w:cs="Times New Roman"/>
          <w:sz w:val="28"/>
          <w:szCs w:val="28"/>
          <w:lang w:val="uk-UA"/>
        </w:rPr>
        <w:t>”</w:t>
      </w:r>
      <w:r w:rsidRPr="00167230">
        <w:rPr>
          <w:rFonts w:ascii="Times New Roman" w:hAnsi="Times New Roman" w:cs="Times New Roman"/>
          <w:sz w:val="28"/>
          <w:szCs w:val="28"/>
          <w:lang w:val="uk-UA"/>
        </w:rPr>
        <w:t>.</w:t>
      </w:r>
    </w:p>
    <w:p w14:paraId="37391F7F" w14:textId="1F8A6EF5" w:rsidR="00167230" w:rsidRDefault="00167230" w:rsidP="00167230">
      <w:pPr>
        <w:spacing w:line="360" w:lineRule="auto"/>
        <w:ind w:firstLine="709"/>
        <w:contextualSpacing/>
        <w:jc w:val="both"/>
        <w:rPr>
          <w:rFonts w:ascii="Times New Roman" w:hAnsi="Times New Roman" w:cs="Times New Roman"/>
          <w:sz w:val="28"/>
          <w:szCs w:val="28"/>
          <w:lang w:val="uk-UA"/>
        </w:rPr>
      </w:pPr>
      <w:r w:rsidRPr="00167230">
        <w:rPr>
          <w:rFonts w:ascii="Times New Roman" w:hAnsi="Times New Roman" w:cs="Times New Roman"/>
          <w:sz w:val="28"/>
          <w:szCs w:val="28"/>
          <w:lang w:val="uk-UA"/>
        </w:rPr>
        <w:t>Тому особистість часто визначають як систему відносин людини до навколишнього світу і до самого себе. Ставлення людини до навколишнього світу виявляється у його поглядах, переконаннях, у його світогляді, у його відносинах з іншими людьми, а найголовніше – у його діяльності (трудовій, навчальній чи іншій). Ставлення людини до себе виявляється у її уявленні про себе, у його самооцінці, у його ідеалах, у цьому, яким він хотів себе бачити.</w:t>
      </w:r>
    </w:p>
    <w:p w14:paraId="1CCF5E62" w14:textId="1925C274" w:rsidR="00BE4A04" w:rsidRDefault="00BE4A04" w:rsidP="00BE4A04">
      <w:pPr>
        <w:spacing w:line="360" w:lineRule="auto"/>
        <w:ind w:firstLine="709"/>
        <w:contextualSpacing/>
        <w:jc w:val="both"/>
        <w:rPr>
          <w:rFonts w:ascii="Times New Roman" w:hAnsi="Times New Roman" w:cs="Times New Roman"/>
          <w:sz w:val="28"/>
          <w:szCs w:val="28"/>
          <w:lang w:val="uk-UA"/>
        </w:rPr>
      </w:pPr>
      <w:r w:rsidRPr="00BE4A04">
        <w:rPr>
          <w:rFonts w:ascii="Times New Roman" w:hAnsi="Times New Roman" w:cs="Times New Roman"/>
          <w:i/>
          <w:iCs/>
          <w:sz w:val="28"/>
          <w:szCs w:val="28"/>
          <w:lang w:val="uk-UA"/>
        </w:rPr>
        <w:t>Особистість</w:t>
      </w:r>
      <w:r w:rsidRPr="00BE4A04">
        <w:rPr>
          <w:rFonts w:ascii="Times New Roman" w:hAnsi="Times New Roman" w:cs="Times New Roman"/>
          <w:sz w:val="28"/>
          <w:szCs w:val="28"/>
          <w:lang w:val="uk-UA"/>
        </w:rPr>
        <w:t xml:space="preserve"> - це соціалізований індивід, що розглядається з боку його найістотніших, соціально значущих властивостей. </w:t>
      </w:r>
      <w:r>
        <w:rPr>
          <w:rFonts w:ascii="Times New Roman" w:hAnsi="Times New Roman" w:cs="Times New Roman"/>
          <w:sz w:val="28"/>
          <w:szCs w:val="28"/>
          <w:lang w:val="uk-UA"/>
        </w:rPr>
        <w:t xml:space="preserve"> </w:t>
      </w:r>
      <w:r w:rsidRPr="00BE4A04">
        <w:rPr>
          <w:rFonts w:ascii="Times New Roman" w:hAnsi="Times New Roman" w:cs="Times New Roman"/>
          <w:sz w:val="28"/>
          <w:szCs w:val="28"/>
          <w:lang w:val="uk-UA"/>
        </w:rPr>
        <w:t>Отже, учень є особистістю тією мірою, якою в нього розвиваються соціальні якості, якою він стає свідомим суб'єктом своєї навчальної та суспільно корисної діяльності.</w:t>
      </w:r>
    </w:p>
    <w:p w14:paraId="2E317BD0" w14:textId="0F7C5A19"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індивідуальності </w:t>
      </w:r>
      <w:r w:rsidRPr="00C851D3">
        <w:rPr>
          <w:rFonts w:ascii="Times New Roman" w:hAnsi="Times New Roman" w:cs="Times New Roman"/>
          <w:sz w:val="28"/>
          <w:szCs w:val="28"/>
          <w:lang w:val="uk-UA"/>
        </w:rPr>
        <w:t xml:space="preserve">кожної людини є дуже складним і часто дуже суперечливим </w:t>
      </w:r>
      <w:r>
        <w:rPr>
          <w:rFonts w:ascii="Times New Roman" w:hAnsi="Times New Roman" w:cs="Times New Roman"/>
          <w:sz w:val="28"/>
          <w:szCs w:val="28"/>
          <w:lang w:val="uk-UA"/>
        </w:rPr>
        <w:t xml:space="preserve">процесом </w:t>
      </w:r>
      <w:r w:rsidRPr="00C851D3">
        <w:rPr>
          <w:rFonts w:ascii="Times New Roman" w:hAnsi="Times New Roman" w:cs="Times New Roman"/>
          <w:sz w:val="28"/>
          <w:szCs w:val="28"/>
          <w:lang w:val="uk-UA"/>
        </w:rPr>
        <w:t xml:space="preserve">поєднання різних рис (якостей, властивостей і особливостей). Це своєрідна </w:t>
      </w:r>
      <w:r>
        <w:rPr>
          <w:rFonts w:ascii="Times New Roman" w:hAnsi="Times New Roman" w:cs="Times New Roman"/>
          <w:sz w:val="28"/>
          <w:szCs w:val="28"/>
          <w:lang w:val="uk-UA"/>
        </w:rPr>
        <w:t>характеристика</w:t>
      </w:r>
      <w:r w:rsidRPr="00C851D3">
        <w:rPr>
          <w:rFonts w:ascii="Times New Roman" w:hAnsi="Times New Roman" w:cs="Times New Roman"/>
          <w:sz w:val="28"/>
          <w:szCs w:val="28"/>
          <w:lang w:val="uk-UA"/>
        </w:rPr>
        <w:t xml:space="preserve"> особистості</w:t>
      </w:r>
      <w:r>
        <w:rPr>
          <w:rFonts w:ascii="Times New Roman" w:hAnsi="Times New Roman" w:cs="Times New Roman"/>
          <w:sz w:val="28"/>
          <w:szCs w:val="28"/>
          <w:lang w:val="uk-UA"/>
        </w:rPr>
        <w:t xml:space="preserve">. І зараз ми з вами розглянемо більш детально </w:t>
      </w:r>
      <w:r w:rsidR="00787015">
        <w:rPr>
          <w:rFonts w:ascii="Times New Roman" w:hAnsi="Times New Roman" w:cs="Times New Roman"/>
          <w:sz w:val="28"/>
          <w:szCs w:val="28"/>
          <w:lang w:val="uk-UA"/>
        </w:rPr>
        <w:t>цей процес.</w:t>
      </w:r>
    </w:p>
    <w:p w14:paraId="122D9FDD" w14:textId="65E5086E" w:rsidR="00C851D3" w:rsidRPr="00C851D3" w:rsidRDefault="00AF7A3A" w:rsidP="00C851D3">
      <w:pPr>
        <w:spacing w:line="360" w:lineRule="auto"/>
        <w:ind w:firstLine="709"/>
        <w:contextualSpacing/>
        <w:jc w:val="both"/>
        <w:rPr>
          <w:rFonts w:ascii="Times New Roman" w:hAnsi="Times New Roman" w:cs="Times New Roman"/>
          <w:sz w:val="28"/>
          <w:szCs w:val="28"/>
          <w:lang w:val="uk-UA"/>
        </w:rPr>
      </w:pPr>
      <w:r w:rsidRPr="00AF7A3A">
        <w:rPr>
          <w:rFonts w:ascii="Times New Roman" w:hAnsi="Times New Roman" w:cs="Times New Roman"/>
          <w:sz w:val="28"/>
          <w:szCs w:val="28"/>
        </w:rPr>
        <w:t>1)</w:t>
      </w:r>
      <w:r w:rsidR="00C851D3" w:rsidRPr="00C851D3">
        <w:rPr>
          <w:rFonts w:ascii="Times New Roman" w:hAnsi="Times New Roman" w:cs="Times New Roman"/>
          <w:sz w:val="28"/>
          <w:szCs w:val="28"/>
          <w:lang w:val="uk-UA"/>
        </w:rPr>
        <w:t xml:space="preserve"> Особистість є єдине ціле всіх її різних характеристик. При цьому кожна риса особистості нерозривно пов'язана з іншими і тому вона набуває зовсім різного, часом прямо протилежного значення залежно від поєднання її рис, що склалося у цієї особи.</w:t>
      </w:r>
    </w:p>
    <w:p w14:paraId="5F89C1E3" w14:textId="5839B5B8" w:rsidR="00C851D3" w:rsidRDefault="00C851D3" w:rsidP="00C851D3">
      <w:pPr>
        <w:spacing w:line="360" w:lineRule="auto"/>
        <w:ind w:firstLine="709"/>
        <w:contextualSpacing/>
        <w:jc w:val="both"/>
        <w:rPr>
          <w:rFonts w:ascii="Times New Roman" w:hAnsi="Times New Roman" w:cs="Times New Roman"/>
          <w:sz w:val="28"/>
          <w:szCs w:val="28"/>
          <w:lang w:val="uk-UA"/>
        </w:rPr>
      </w:pPr>
      <w:r w:rsidRPr="00C851D3">
        <w:rPr>
          <w:rFonts w:ascii="Times New Roman" w:hAnsi="Times New Roman" w:cs="Times New Roman"/>
          <w:i/>
          <w:iCs/>
          <w:sz w:val="28"/>
          <w:szCs w:val="28"/>
          <w:lang w:val="uk-UA"/>
        </w:rPr>
        <w:t>Індивідуальність</w:t>
      </w:r>
      <w:r w:rsidR="008A43E0">
        <w:rPr>
          <w:rFonts w:ascii="Times New Roman" w:hAnsi="Times New Roman" w:cs="Times New Roman"/>
          <w:sz w:val="28"/>
          <w:szCs w:val="28"/>
          <w:lang w:val="uk-UA"/>
        </w:rPr>
        <w:t xml:space="preserve"> — </w:t>
      </w:r>
      <w:r w:rsidRPr="00C851D3">
        <w:rPr>
          <w:rFonts w:ascii="Times New Roman" w:hAnsi="Times New Roman" w:cs="Times New Roman"/>
          <w:sz w:val="28"/>
          <w:szCs w:val="28"/>
          <w:lang w:val="uk-UA"/>
        </w:rPr>
        <w:t xml:space="preserve">сукупність особливостей, що відрізняють одну людину від іншої. Сюди входять як індивідуально неповторні особливості </w:t>
      </w:r>
      <w:r w:rsidRPr="00C851D3">
        <w:rPr>
          <w:rFonts w:ascii="Times New Roman" w:hAnsi="Times New Roman" w:cs="Times New Roman"/>
          <w:sz w:val="28"/>
          <w:szCs w:val="28"/>
          <w:lang w:val="uk-UA"/>
        </w:rPr>
        <w:lastRenderedPageBreak/>
        <w:t>функціонування організму, і ті, які відносяться до унікальним властивостям особистості.</w:t>
      </w:r>
    </w:p>
    <w:p w14:paraId="3E3D3FFA" w14:textId="1B3A4CAE"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Спрямованість</w:t>
      </w:r>
      <w:r w:rsidR="008A43E0">
        <w:rPr>
          <w:rFonts w:ascii="Times New Roman" w:hAnsi="Times New Roman" w:cs="Times New Roman"/>
          <w:sz w:val="28"/>
          <w:szCs w:val="28"/>
          <w:lang w:val="uk-UA"/>
        </w:rPr>
        <w:t xml:space="preserve"> — </w:t>
      </w:r>
      <w:r w:rsidRPr="00C851D3">
        <w:rPr>
          <w:rFonts w:ascii="Times New Roman" w:hAnsi="Times New Roman" w:cs="Times New Roman"/>
          <w:sz w:val="28"/>
          <w:szCs w:val="28"/>
          <w:lang w:val="uk-UA"/>
        </w:rPr>
        <w:t>найважливіш</w:t>
      </w:r>
      <w:r w:rsidR="008A43E0">
        <w:rPr>
          <w:rFonts w:ascii="Times New Roman" w:hAnsi="Times New Roman" w:cs="Times New Roman"/>
          <w:sz w:val="28"/>
          <w:szCs w:val="28"/>
          <w:lang w:val="uk-UA"/>
        </w:rPr>
        <w:t>а</w:t>
      </w:r>
      <w:r w:rsidRPr="00C851D3">
        <w:rPr>
          <w:rFonts w:ascii="Times New Roman" w:hAnsi="Times New Roman" w:cs="Times New Roman"/>
          <w:sz w:val="28"/>
          <w:szCs w:val="28"/>
          <w:lang w:val="uk-UA"/>
        </w:rPr>
        <w:t xml:space="preserve"> властивість особистості, у як</w:t>
      </w:r>
      <w:r w:rsidR="008A43E0">
        <w:rPr>
          <w:rFonts w:ascii="Times New Roman" w:hAnsi="Times New Roman" w:cs="Times New Roman"/>
          <w:sz w:val="28"/>
          <w:szCs w:val="28"/>
          <w:lang w:val="uk-UA"/>
        </w:rPr>
        <w:t>ій</w:t>
      </w:r>
      <w:r w:rsidRPr="00C851D3">
        <w:rPr>
          <w:rFonts w:ascii="Times New Roman" w:hAnsi="Times New Roman" w:cs="Times New Roman"/>
          <w:sz w:val="28"/>
          <w:szCs w:val="28"/>
          <w:lang w:val="uk-UA"/>
        </w:rPr>
        <w:t xml:space="preserve"> виявляється динаміка розвитку як суспільної істоти, основні тенденції </w:t>
      </w:r>
      <w:r w:rsidR="008A43E0">
        <w:rPr>
          <w:rFonts w:ascii="Times New Roman" w:hAnsi="Times New Roman" w:cs="Times New Roman"/>
          <w:sz w:val="28"/>
          <w:szCs w:val="28"/>
          <w:lang w:val="uk-UA"/>
        </w:rPr>
        <w:t>її</w:t>
      </w:r>
      <w:r w:rsidRPr="00C851D3">
        <w:rPr>
          <w:rFonts w:ascii="Times New Roman" w:hAnsi="Times New Roman" w:cs="Times New Roman"/>
          <w:sz w:val="28"/>
          <w:szCs w:val="28"/>
          <w:lang w:val="uk-UA"/>
        </w:rPr>
        <w:t xml:space="preserve"> поведінки.</w:t>
      </w:r>
    </w:p>
    <w:p w14:paraId="093D3F36" w14:textId="42ECAB93"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Потреба</w:t>
      </w:r>
      <w:r w:rsidR="008A43E0">
        <w:rPr>
          <w:rFonts w:ascii="Times New Roman" w:hAnsi="Times New Roman" w:cs="Times New Roman"/>
          <w:i/>
          <w:iCs/>
          <w:sz w:val="28"/>
          <w:szCs w:val="28"/>
          <w:lang w:val="uk-UA"/>
        </w:rPr>
        <w:t xml:space="preserve"> — </w:t>
      </w:r>
      <w:r w:rsidR="008A43E0">
        <w:rPr>
          <w:rFonts w:ascii="Times New Roman" w:hAnsi="Times New Roman" w:cs="Times New Roman"/>
          <w:sz w:val="28"/>
          <w:szCs w:val="28"/>
          <w:lang w:val="uk-UA"/>
        </w:rPr>
        <w:t>це те</w:t>
      </w:r>
      <w:r w:rsidRPr="00C851D3">
        <w:rPr>
          <w:rFonts w:ascii="Times New Roman" w:hAnsi="Times New Roman" w:cs="Times New Roman"/>
          <w:sz w:val="28"/>
          <w:szCs w:val="28"/>
          <w:lang w:val="uk-UA"/>
        </w:rPr>
        <w:t>, що відчувається людиною, у певних умовах життя та розвитку.</w:t>
      </w:r>
    </w:p>
    <w:p w14:paraId="00B2E7E5" w14:textId="4083336B"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Мотиви</w:t>
      </w:r>
      <w:r w:rsidR="008A43E0">
        <w:rPr>
          <w:rFonts w:ascii="Times New Roman" w:hAnsi="Times New Roman" w:cs="Times New Roman"/>
          <w:sz w:val="28"/>
          <w:szCs w:val="28"/>
          <w:lang w:val="uk-UA"/>
        </w:rPr>
        <w:t xml:space="preserve"> — </w:t>
      </w:r>
      <w:r w:rsidRPr="00C851D3">
        <w:rPr>
          <w:rFonts w:ascii="Times New Roman" w:hAnsi="Times New Roman" w:cs="Times New Roman"/>
          <w:sz w:val="28"/>
          <w:szCs w:val="28"/>
          <w:lang w:val="uk-UA"/>
        </w:rPr>
        <w:t xml:space="preserve">пов'язані із задоволенням певних потреб спонукання до діяльності, відповідальні питанням: «Заради чого </w:t>
      </w:r>
      <w:r w:rsidR="008A43E0">
        <w:rPr>
          <w:rFonts w:ascii="Times New Roman" w:hAnsi="Times New Roman" w:cs="Times New Roman"/>
          <w:sz w:val="28"/>
          <w:szCs w:val="28"/>
          <w:lang w:val="uk-UA"/>
        </w:rPr>
        <w:t>це</w:t>
      </w:r>
      <w:r w:rsidRPr="00C851D3">
        <w:rPr>
          <w:rFonts w:ascii="Times New Roman" w:hAnsi="Times New Roman" w:cs="Times New Roman"/>
          <w:sz w:val="28"/>
          <w:szCs w:val="28"/>
          <w:lang w:val="uk-UA"/>
        </w:rPr>
        <w:t xml:space="preserve"> відбувається?». Мотив передбачає знання про ті матеріальні та ідеальні об'єкти, які здатні задовольнити потребу.</w:t>
      </w:r>
    </w:p>
    <w:p w14:paraId="7117364F" w14:textId="2965DDAB"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Мотивація</w:t>
      </w:r>
      <w:r w:rsidR="008A43E0">
        <w:rPr>
          <w:rFonts w:ascii="Times New Roman" w:hAnsi="Times New Roman" w:cs="Times New Roman"/>
          <w:i/>
          <w:iCs/>
          <w:sz w:val="28"/>
          <w:szCs w:val="28"/>
          <w:lang w:val="uk-UA"/>
        </w:rPr>
        <w:t xml:space="preserve"> — </w:t>
      </w:r>
      <w:r w:rsidRPr="00C851D3">
        <w:rPr>
          <w:rFonts w:ascii="Times New Roman" w:hAnsi="Times New Roman" w:cs="Times New Roman"/>
          <w:sz w:val="28"/>
          <w:szCs w:val="28"/>
          <w:lang w:val="uk-UA"/>
        </w:rPr>
        <w:t>відносно стійка та індивідуально неповторна система мотивів.</w:t>
      </w:r>
    </w:p>
    <w:p w14:paraId="56C96503" w14:textId="21399BA4"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Темперамент</w:t>
      </w:r>
      <w:r w:rsidR="008A43E0">
        <w:rPr>
          <w:rFonts w:ascii="Times New Roman" w:hAnsi="Times New Roman" w:cs="Times New Roman"/>
          <w:i/>
          <w:iCs/>
          <w:sz w:val="28"/>
          <w:szCs w:val="28"/>
          <w:lang w:val="uk-UA"/>
        </w:rPr>
        <w:t xml:space="preserve"> — </w:t>
      </w:r>
      <w:r w:rsidRPr="00C851D3">
        <w:rPr>
          <w:rFonts w:ascii="Times New Roman" w:hAnsi="Times New Roman" w:cs="Times New Roman"/>
          <w:sz w:val="28"/>
          <w:szCs w:val="28"/>
          <w:lang w:val="uk-UA"/>
        </w:rPr>
        <w:t>характеристика індивіда з боку нервово-динамічних особливостей його психічної діяльності.</w:t>
      </w:r>
    </w:p>
    <w:p w14:paraId="189972A4" w14:textId="4F3D103F"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Здібності</w:t>
      </w:r>
      <w:r w:rsidR="008A43E0">
        <w:rPr>
          <w:rFonts w:ascii="Times New Roman" w:hAnsi="Times New Roman" w:cs="Times New Roman"/>
          <w:sz w:val="28"/>
          <w:szCs w:val="28"/>
          <w:lang w:val="uk-UA"/>
        </w:rPr>
        <w:t xml:space="preserve"> — </w:t>
      </w:r>
      <w:r w:rsidRPr="00C851D3">
        <w:rPr>
          <w:rFonts w:ascii="Times New Roman" w:hAnsi="Times New Roman" w:cs="Times New Roman"/>
          <w:sz w:val="28"/>
          <w:szCs w:val="28"/>
          <w:lang w:val="uk-UA"/>
        </w:rPr>
        <w:t xml:space="preserve">психічні властивості, </w:t>
      </w:r>
      <w:r w:rsidR="008A43E0">
        <w:rPr>
          <w:rFonts w:ascii="Times New Roman" w:hAnsi="Times New Roman" w:cs="Times New Roman"/>
          <w:sz w:val="28"/>
          <w:szCs w:val="28"/>
          <w:lang w:val="uk-UA"/>
        </w:rPr>
        <w:t>які є</w:t>
      </w:r>
      <w:r w:rsidRPr="00C851D3">
        <w:rPr>
          <w:rFonts w:ascii="Times New Roman" w:hAnsi="Times New Roman" w:cs="Times New Roman"/>
          <w:sz w:val="28"/>
          <w:szCs w:val="28"/>
          <w:lang w:val="uk-UA"/>
        </w:rPr>
        <w:t xml:space="preserve"> умовами успішного виконання будь-якої однієї чи кількох діяльностей.</w:t>
      </w:r>
    </w:p>
    <w:p w14:paraId="2B62EE3F" w14:textId="6BA07490"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Емоційність</w:t>
      </w:r>
      <w:r w:rsidR="008A43E0">
        <w:rPr>
          <w:rFonts w:ascii="Times New Roman" w:hAnsi="Times New Roman" w:cs="Times New Roman"/>
          <w:sz w:val="28"/>
          <w:szCs w:val="28"/>
          <w:lang w:val="uk-UA"/>
        </w:rPr>
        <w:t xml:space="preserve"> — </w:t>
      </w:r>
      <w:r w:rsidRPr="00C851D3">
        <w:rPr>
          <w:rFonts w:ascii="Times New Roman" w:hAnsi="Times New Roman" w:cs="Times New Roman"/>
          <w:sz w:val="28"/>
          <w:szCs w:val="28"/>
          <w:lang w:val="uk-UA"/>
        </w:rPr>
        <w:t>сукупність якостей, що описують динаміку виникнення, перебігу та припинення емоційних станів; чутливість до емоційних ситуацій.</w:t>
      </w:r>
    </w:p>
    <w:p w14:paraId="6AC931F6" w14:textId="5F32B9EF"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Активність</w:t>
      </w:r>
      <w:r w:rsidR="008A43E0" w:rsidRPr="008A43E0">
        <w:rPr>
          <w:rFonts w:ascii="Times New Roman" w:hAnsi="Times New Roman" w:cs="Times New Roman"/>
          <w:i/>
          <w:iCs/>
          <w:sz w:val="28"/>
          <w:szCs w:val="28"/>
          <w:lang w:val="uk-UA"/>
        </w:rPr>
        <w:t xml:space="preserve"> </w:t>
      </w:r>
      <w:r w:rsidR="008A43E0">
        <w:rPr>
          <w:rFonts w:ascii="Times New Roman" w:hAnsi="Times New Roman" w:cs="Times New Roman"/>
          <w:sz w:val="28"/>
          <w:szCs w:val="28"/>
          <w:lang w:val="uk-UA"/>
        </w:rPr>
        <w:t xml:space="preserve">— </w:t>
      </w:r>
      <w:r w:rsidRPr="00C851D3">
        <w:rPr>
          <w:rFonts w:ascii="Times New Roman" w:hAnsi="Times New Roman" w:cs="Times New Roman"/>
          <w:sz w:val="28"/>
          <w:szCs w:val="28"/>
          <w:lang w:val="uk-UA"/>
        </w:rPr>
        <w:t>міра взаємодії суб'єкта з навколишньою дійсністю; інтенсивність, тривалість і частота викон</w:t>
      </w:r>
      <w:r w:rsidR="008A43E0">
        <w:rPr>
          <w:rFonts w:ascii="Times New Roman" w:hAnsi="Times New Roman" w:cs="Times New Roman"/>
          <w:sz w:val="28"/>
          <w:szCs w:val="28"/>
          <w:lang w:val="uk-UA"/>
        </w:rPr>
        <w:t>аних</w:t>
      </w:r>
      <w:r w:rsidRPr="00C851D3">
        <w:rPr>
          <w:rFonts w:ascii="Times New Roman" w:hAnsi="Times New Roman" w:cs="Times New Roman"/>
          <w:sz w:val="28"/>
          <w:szCs w:val="28"/>
          <w:lang w:val="uk-UA"/>
        </w:rPr>
        <w:t xml:space="preserve"> дій чи діяльності будь-якого роду.</w:t>
      </w:r>
    </w:p>
    <w:p w14:paraId="4E670BEF" w14:textId="09F6CF37"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Саморегуляція</w:t>
      </w:r>
      <w:r w:rsidR="008A43E0">
        <w:rPr>
          <w:rFonts w:ascii="Times New Roman" w:hAnsi="Times New Roman" w:cs="Times New Roman"/>
          <w:sz w:val="28"/>
          <w:szCs w:val="28"/>
          <w:lang w:val="uk-UA"/>
        </w:rPr>
        <w:t xml:space="preserve"> — </w:t>
      </w:r>
      <w:r w:rsidRPr="00C851D3">
        <w:rPr>
          <w:rFonts w:ascii="Times New Roman" w:hAnsi="Times New Roman" w:cs="Times New Roman"/>
          <w:sz w:val="28"/>
          <w:szCs w:val="28"/>
          <w:lang w:val="uk-UA"/>
        </w:rPr>
        <w:t>регулювання суб'єктом своєї поведінки та діяльності.</w:t>
      </w:r>
    </w:p>
    <w:p w14:paraId="6C5D7D1E" w14:textId="7E04438A"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Воля</w:t>
      </w:r>
      <w:r w:rsidR="008A43E0">
        <w:rPr>
          <w:rFonts w:ascii="Times New Roman" w:hAnsi="Times New Roman" w:cs="Times New Roman"/>
          <w:i/>
          <w:iCs/>
          <w:sz w:val="28"/>
          <w:szCs w:val="28"/>
          <w:lang w:val="uk-UA"/>
        </w:rPr>
        <w:t xml:space="preserve"> — </w:t>
      </w:r>
      <w:r w:rsidRPr="00C851D3">
        <w:rPr>
          <w:rFonts w:ascii="Times New Roman" w:hAnsi="Times New Roman" w:cs="Times New Roman"/>
          <w:sz w:val="28"/>
          <w:szCs w:val="28"/>
          <w:lang w:val="uk-UA"/>
        </w:rPr>
        <w:t>потреба у подоланні перешкод; свідом</w:t>
      </w:r>
      <w:r w:rsidR="008A43E0">
        <w:rPr>
          <w:rFonts w:ascii="Times New Roman" w:hAnsi="Times New Roman" w:cs="Times New Roman"/>
          <w:sz w:val="28"/>
          <w:szCs w:val="28"/>
          <w:lang w:val="uk-UA"/>
        </w:rPr>
        <w:t xml:space="preserve">е розуміння </w:t>
      </w:r>
      <w:r w:rsidRPr="00C851D3">
        <w:rPr>
          <w:rFonts w:ascii="Times New Roman" w:hAnsi="Times New Roman" w:cs="Times New Roman"/>
          <w:sz w:val="28"/>
          <w:szCs w:val="28"/>
          <w:lang w:val="uk-UA"/>
        </w:rPr>
        <w:t>своїх психічних та фізичних можливостей для подолання труднощів та перешкод, для вчинення цілеспрямованих дій та вчинків.</w:t>
      </w:r>
    </w:p>
    <w:p w14:paraId="6324AB29" w14:textId="3734AD99"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A43E0">
        <w:rPr>
          <w:rFonts w:ascii="Times New Roman" w:hAnsi="Times New Roman" w:cs="Times New Roman"/>
          <w:i/>
          <w:iCs/>
          <w:sz w:val="28"/>
          <w:szCs w:val="28"/>
          <w:lang w:val="uk-UA"/>
        </w:rPr>
        <w:t>Покликання</w:t>
      </w:r>
      <w:r w:rsidR="008A43E0">
        <w:rPr>
          <w:rFonts w:ascii="Times New Roman" w:hAnsi="Times New Roman" w:cs="Times New Roman"/>
          <w:sz w:val="28"/>
          <w:szCs w:val="28"/>
          <w:lang w:val="uk-UA"/>
        </w:rPr>
        <w:t xml:space="preserve"> — особливі риси</w:t>
      </w:r>
      <w:r w:rsidRPr="00C851D3">
        <w:rPr>
          <w:rFonts w:ascii="Times New Roman" w:hAnsi="Times New Roman" w:cs="Times New Roman"/>
          <w:sz w:val="28"/>
          <w:szCs w:val="28"/>
          <w:lang w:val="uk-UA"/>
        </w:rPr>
        <w:t xml:space="preserve"> особистості; вон</w:t>
      </w:r>
      <w:r w:rsidR="008C1D34">
        <w:rPr>
          <w:rFonts w:ascii="Times New Roman" w:hAnsi="Times New Roman" w:cs="Times New Roman"/>
          <w:sz w:val="28"/>
          <w:szCs w:val="28"/>
          <w:lang w:val="uk-UA"/>
        </w:rPr>
        <w:t>и</w:t>
      </w:r>
      <w:r w:rsidRPr="00C851D3">
        <w:rPr>
          <w:rFonts w:ascii="Times New Roman" w:hAnsi="Times New Roman" w:cs="Times New Roman"/>
          <w:sz w:val="28"/>
          <w:szCs w:val="28"/>
          <w:lang w:val="uk-UA"/>
        </w:rPr>
        <w:t xml:space="preserve"> співвіднос</w:t>
      </w:r>
      <w:r w:rsidR="008C1D34">
        <w:rPr>
          <w:rFonts w:ascii="Times New Roman" w:hAnsi="Times New Roman" w:cs="Times New Roman"/>
          <w:sz w:val="28"/>
          <w:szCs w:val="28"/>
          <w:lang w:val="uk-UA"/>
        </w:rPr>
        <w:t>яться</w:t>
      </w:r>
      <w:r w:rsidRPr="00C851D3">
        <w:rPr>
          <w:rFonts w:ascii="Times New Roman" w:hAnsi="Times New Roman" w:cs="Times New Roman"/>
          <w:sz w:val="28"/>
          <w:szCs w:val="28"/>
          <w:lang w:val="uk-UA"/>
        </w:rPr>
        <w:t xml:space="preserve"> і зі </w:t>
      </w:r>
      <w:r w:rsidR="008A43E0">
        <w:rPr>
          <w:rFonts w:ascii="Times New Roman" w:hAnsi="Times New Roman" w:cs="Times New Roman"/>
          <w:sz w:val="28"/>
          <w:szCs w:val="28"/>
          <w:lang w:val="uk-UA"/>
        </w:rPr>
        <w:t>здібностями</w:t>
      </w:r>
      <w:r w:rsidRPr="00C851D3">
        <w:rPr>
          <w:rFonts w:ascii="Times New Roman" w:hAnsi="Times New Roman" w:cs="Times New Roman"/>
          <w:sz w:val="28"/>
          <w:szCs w:val="28"/>
          <w:lang w:val="uk-UA"/>
        </w:rPr>
        <w:t xml:space="preserve"> та з характером.</w:t>
      </w:r>
    </w:p>
    <w:p w14:paraId="45C8F90F" w14:textId="22AE892B"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C1D34">
        <w:rPr>
          <w:rFonts w:ascii="Times New Roman" w:hAnsi="Times New Roman" w:cs="Times New Roman"/>
          <w:i/>
          <w:iCs/>
          <w:sz w:val="28"/>
          <w:szCs w:val="28"/>
          <w:lang w:val="uk-UA"/>
        </w:rPr>
        <w:t>Цілеспрямованість</w:t>
      </w:r>
      <w:r w:rsidR="008C1D34" w:rsidRPr="008C1D34">
        <w:rPr>
          <w:rFonts w:ascii="Times New Roman" w:hAnsi="Times New Roman" w:cs="Times New Roman"/>
          <w:i/>
          <w:iCs/>
          <w:sz w:val="28"/>
          <w:szCs w:val="28"/>
          <w:lang w:val="uk-UA"/>
        </w:rPr>
        <w:t xml:space="preserve"> </w:t>
      </w:r>
      <w:r w:rsidR="008C1D34">
        <w:rPr>
          <w:rFonts w:ascii="Times New Roman" w:hAnsi="Times New Roman" w:cs="Times New Roman"/>
          <w:sz w:val="28"/>
          <w:szCs w:val="28"/>
          <w:lang w:val="uk-UA"/>
        </w:rPr>
        <w:t xml:space="preserve">— </w:t>
      </w:r>
      <w:r w:rsidRPr="00C851D3">
        <w:rPr>
          <w:rFonts w:ascii="Times New Roman" w:hAnsi="Times New Roman" w:cs="Times New Roman"/>
          <w:sz w:val="28"/>
          <w:szCs w:val="28"/>
          <w:lang w:val="uk-UA"/>
        </w:rPr>
        <w:t>спрямованість характеру; поєднує поняття мети та поняття прагнення.</w:t>
      </w:r>
    </w:p>
    <w:p w14:paraId="1E12E842" w14:textId="4651AA20" w:rsidR="00C851D3" w:rsidRPr="00C851D3" w:rsidRDefault="00C851D3" w:rsidP="00C851D3">
      <w:pPr>
        <w:spacing w:line="360" w:lineRule="auto"/>
        <w:ind w:firstLine="709"/>
        <w:contextualSpacing/>
        <w:jc w:val="both"/>
        <w:rPr>
          <w:rFonts w:ascii="Times New Roman" w:hAnsi="Times New Roman" w:cs="Times New Roman"/>
          <w:sz w:val="28"/>
          <w:szCs w:val="28"/>
          <w:lang w:val="uk-UA"/>
        </w:rPr>
      </w:pPr>
      <w:r w:rsidRPr="008C1D34">
        <w:rPr>
          <w:rFonts w:ascii="Times New Roman" w:hAnsi="Times New Roman" w:cs="Times New Roman"/>
          <w:i/>
          <w:iCs/>
          <w:sz w:val="28"/>
          <w:szCs w:val="28"/>
          <w:lang w:val="uk-UA"/>
        </w:rPr>
        <w:lastRenderedPageBreak/>
        <w:t>Прагнення</w:t>
      </w:r>
      <w:r w:rsidR="008C1D34" w:rsidRPr="008C1D34">
        <w:rPr>
          <w:rFonts w:ascii="Times New Roman" w:hAnsi="Times New Roman" w:cs="Times New Roman"/>
          <w:i/>
          <w:iCs/>
          <w:sz w:val="28"/>
          <w:szCs w:val="28"/>
          <w:lang w:val="uk-UA"/>
        </w:rPr>
        <w:t xml:space="preserve"> </w:t>
      </w:r>
      <w:r w:rsidR="008C1D34">
        <w:rPr>
          <w:rFonts w:ascii="Times New Roman" w:hAnsi="Times New Roman" w:cs="Times New Roman"/>
          <w:sz w:val="28"/>
          <w:szCs w:val="28"/>
          <w:lang w:val="uk-UA"/>
        </w:rPr>
        <w:t xml:space="preserve">— </w:t>
      </w:r>
      <w:r w:rsidRPr="00C851D3">
        <w:rPr>
          <w:rFonts w:ascii="Times New Roman" w:hAnsi="Times New Roman" w:cs="Times New Roman"/>
          <w:sz w:val="28"/>
          <w:szCs w:val="28"/>
          <w:lang w:val="uk-UA"/>
        </w:rPr>
        <w:t>потреба у умовах існування та розвитку, які безпосередньо представлені у цій</w:t>
      </w:r>
      <w:r w:rsidR="008C1D34">
        <w:rPr>
          <w:rFonts w:ascii="Times New Roman" w:hAnsi="Times New Roman" w:cs="Times New Roman"/>
          <w:sz w:val="28"/>
          <w:szCs w:val="28"/>
          <w:lang w:val="uk-UA"/>
        </w:rPr>
        <w:t xml:space="preserve"> чи іншій</w:t>
      </w:r>
      <w:r w:rsidRPr="00C851D3">
        <w:rPr>
          <w:rFonts w:ascii="Times New Roman" w:hAnsi="Times New Roman" w:cs="Times New Roman"/>
          <w:sz w:val="28"/>
          <w:szCs w:val="28"/>
          <w:lang w:val="uk-UA"/>
        </w:rPr>
        <w:t xml:space="preserve"> ситуації, але може бути створені як результат спеціально організованої діяльності </w:t>
      </w:r>
      <w:r>
        <w:rPr>
          <w:rFonts w:ascii="Times New Roman" w:hAnsi="Times New Roman" w:cs="Times New Roman"/>
          <w:sz w:val="28"/>
          <w:szCs w:val="28"/>
          <w:lang w:val="uk-UA"/>
        </w:rPr>
        <w:t>особистості</w:t>
      </w:r>
      <w:r w:rsidRPr="00C851D3">
        <w:rPr>
          <w:rFonts w:ascii="Times New Roman" w:hAnsi="Times New Roman" w:cs="Times New Roman"/>
          <w:sz w:val="28"/>
          <w:szCs w:val="28"/>
          <w:lang w:val="uk-UA"/>
        </w:rPr>
        <w:t>.</w:t>
      </w:r>
    </w:p>
    <w:p w14:paraId="58A190BD" w14:textId="2E782A6A" w:rsidR="00BE4A04" w:rsidRDefault="00C851D3" w:rsidP="00C851D3">
      <w:pPr>
        <w:spacing w:line="360" w:lineRule="auto"/>
        <w:ind w:firstLine="709"/>
        <w:contextualSpacing/>
        <w:jc w:val="both"/>
        <w:rPr>
          <w:rFonts w:ascii="Times New Roman" w:hAnsi="Times New Roman" w:cs="Times New Roman"/>
          <w:sz w:val="28"/>
          <w:szCs w:val="28"/>
        </w:rPr>
      </w:pPr>
      <w:r w:rsidRPr="00C851D3">
        <w:rPr>
          <w:rFonts w:ascii="Times New Roman" w:hAnsi="Times New Roman" w:cs="Times New Roman"/>
          <w:sz w:val="28"/>
          <w:szCs w:val="28"/>
          <w:lang w:val="uk-UA"/>
        </w:rPr>
        <w:t>Отже, коли ми говоримо про якусь рису особистості (якість, властивість), то зазвичай не можна сказати, позитивна чи негативна вона сама по собі. Щоб правильно оцінити ту чи іншу межу особистості, треба розглядати її лише у поєднанні з іншими рисами</w:t>
      </w:r>
      <w:r w:rsidR="00AF7A3A" w:rsidRPr="00AF7A3A">
        <w:rPr>
          <w:rFonts w:ascii="Times New Roman" w:hAnsi="Times New Roman" w:cs="Times New Roman"/>
          <w:sz w:val="28"/>
          <w:szCs w:val="28"/>
        </w:rPr>
        <w:t>.</w:t>
      </w:r>
    </w:p>
    <w:p w14:paraId="7B67C45F" w14:textId="36AABE84" w:rsidR="00AF7A3A" w:rsidRPr="00AF7A3A" w:rsidRDefault="00AF7A3A" w:rsidP="00AF7A3A">
      <w:pPr>
        <w:spacing w:line="360" w:lineRule="auto"/>
        <w:ind w:firstLine="709"/>
        <w:contextualSpacing/>
        <w:jc w:val="both"/>
        <w:rPr>
          <w:rFonts w:ascii="Times New Roman" w:hAnsi="Times New Roman" w:cs="Times New Roman"/>
          <w:sz w:val="28"/>
          <w:szCs w:val="28"/>
        </w:rPr>
      </w:pPr>
      <w:r w:rsidRPr="00AF7A3A">
        <w:rPr>
          <w:rFonts w:ascii="Times New Roman" w:hAnsi="Times New Roman" w:cs="Times New Roman"/>
          <w:sz w:val="28"/>
          <w:szCs w:val="28"/>
        </w:rPr>
        <w:t xml:space="preserve">2) Хоча риси </w:t>
      </w:r>
      <w:r w:rsidR="00787015">
        <w:rPr>
          <w:rFonts w:ascii="Times New Roman" w:hAnsi="Times New Roman" w:cs="Times New Roman"/>
          <w:sz w:val="28"/>
          <w:szCs w:val="28"/>
          <w:lang w:val="uk-UA"/>
        </w:rPr>
        <w:t>характеру</w:t>
      </w:r>
      <w:r w:rsidRPr="00AF7A3A">
        <w:rPr>
          <w:rFonts w:ascii="Times New Roman" w:hAnsi="Times New Roman" w:cs="Times New Roman"/>
          <w:sz w:val="28"/>
          <w:szCs w:val="28"/>
        </w:rPr>
        <w:t xml:space="preserve"> в процесі життєдіяльності людини весь час якось змінюються, трансформуються, проте вони в сукупності утворюють цілісну структуру особистості, що має відносну постійність</w:t>
      </w:r>
      <w:r w:rsidR="00787015">
        <w:rPr>
          <w:rFonts w:ascii="Times New Roman" w:hAnsi="Times New Roman" w:cs="Times New Roman"/>
          <w:sz w:val="28"/>
          <w:szCs w:val="28"/>
          <w:lang w:val="uk-UA"/>
        </w:rPr>
        <w:t xml:space="preserve"> та чіткість</w:t>
      </w:r>
      <w:r w:rsidRPr="00AF7A3A">
        <w:rPr>
          <w:rFonts w:ascii="Times New Roman" w:hAnsi="Times New Roman" w:cs="Times New Roman"/>
          <w:sz w:val="28"/>
          <w:szCs w:val="28"/>
        </w:rPr>
        <w:t xml:space="preserve"> принаймні на деякому </w:t>
      </w:r>
      <w:r w:rsidR="00787015">
        <w:rPr>
          <w:rFonts w:ascii="Times New Roman" w:hAnsi="Times New Roman" w:cs="Times New Roman"/>
          <w:sz w:val="28"/>
          <w:szCs w:val="28"/>
          <w:lang w:val="uk-UA"/>
        </w:rPr>
        <w:t>моменті</w:t>
      </w:r>
      <w:r w:rsidRPr="00AF7A3A">
        <w:rPr>
          <w:rFonts w:ascii="Times New Roman" w:hAnsi="Times New Roman" w:cs="Times New Roman"/>
          <w:sz w:val="28"/>
          <w:szCs w:val="28"/>
        </w:rPr>
        <w:t xml:space="preserve"> життя. Тільки тому можна говорити про стійкість особи. Саме ця стійкість дозволяє передбачати поведінку даної особи в тій чи іншій ситуації, за тих чи інших обставин.</w:t>
      </w:r>
    </w:p>
    <w:p w14:paraId="3B782A59" w14:textId="366A9C14" w:rsidR="00AF7A3A" w:rsidRPr="00AF7A3A" w:rsidRDefault="00AF7A3A" w:rsidP="00AF7A3A">
      <w:pPr>
        <w:spacing w:line="360" w:lineRule="auto"/>
        <w:ind w:firstLine="709"/>
        <w:contextualSpacing/>
        <w:jc w:val="both"/>
        <w:rPr>
          <w:rFonts w:ascii="Times New Roman" w:hAnsi="Times New Roman" w:cs="Times New Roman"/>
          <w:sz w:val="28"/>
          <w:szCs w:val="28"/>
        </w:rPr>
      </w:pPr>
      <w:r w:rsidRPr="00AF7A3A">
        <w:rPr>
          <w:rFonts w:ascii="Times New Roman" w:hAnsi="Times New Roman" w:cs="Times New Roman"/>
          <w:sz w:val="28"/>
          <w:szCs w:val="28"/>
        </w:rPr>
        <w:t>Тому вчитель має вивчати особистість</w:t>
      </w:r>
      <w:r w:rsidR="000303B0">
        <w:rPr>
          <w:rFonts w:ascii="Times New Roman" w:hAnsi="Times New Roman" w:cs="Times New Roman"/>
          <w:sz w:val="28"/>
          <w:szCs w:val="28"/>
          <w:lang w:val="uk-UA"/>
        </w:rPr>
        <w:t xml:space="preserve"> та характер</w:t>
      </w:r>
      <w:r w:rsidRPr="00AF7A3A">
        <w:rPr>
          <w:rFonts w:ascii="Times New Roman" w:hAnsi="Times New Roman" w:cs="Times New Roman"/>
          <w:sz w:val="28"/>
          <w:szCs w:val="28"/>
        </w:rPr>
        <w:t xml:space="preserve"> кожного свого учня, бо таке вивчення дасть можливість передбачити, як </w:t>
      </w:r>
      <w:r w:rsidR="00AC2FE0">
        <w:rPr>
          <w:rFonts w:ascii="Times New Roman" w:hAnsi="Times New Roman" w:cs="Times New Roman"/>
          <w:sz w:val="28"/>
          <w:szCs w:val="28"/>
          <w:lang w:val="uk-UA"/>
        </w:rPr>
        <w:t>буде діяти</w:t>
      </w:r>
      <w:r w:rsidRPr="00AF7A3A">
        <w:rPr>
          <w:rFonts w:ascii="Times New Roman" w:hAnsi="Times New Roman" w:cs="Times New Roman"/>
          <w:sz w:val="28"/>
          <w:szCs w:val="28"/>
        </w:rPr>
        <w:t xml:space="preserve"> той чи інший учень у тій чи іншій ситуації, воно допоможе встановити справжні причини </w:t>
      </w:r>
      <w:r w:rsidR="00AC2FE0">
        <w:rPr>
          <w:rFonts w:ascii="Times New Roman" w:hAnsi="Times New Roman" w:cs="Times New Roman"/>
          <w:sz w:val="28"/>
          <w:szCs w:val="28"/>
          <w:lang w:val="uk-UA"/>
        </w:rPr>
        <w:t>поведінки</w:t>
      </w:r>
      <w:r w:rsidRPr="00AF7A3A">
        <w:rPr>
          <w:rFonts w:ascii="Times New Roman" w:hAnsi="Times New Roman" w:cs="Times New Roman"/>
          <w:sz w:val="28"/>
          <w:szCs w:val="28"/>
        </w:rPr>
        <w:t xml:space="preserve"> цього учня і що можна очікувати від нього в майбутньому.</w:t>
      </w:r>
    </w:p>
    <w:p w14:paraId="14C43727" w14:textId="54DFEFD6" w:rsidR="00AF7A3A" w:rsidRPr="00AF7A3A" w:rsidRDefault="00AF7A3A" w:rsidP="00AF7A3A">
      <w:pPr>
        <w:spacing w:line="360" w:lineRule="auto"/>
        <w:ind w:firstLine="709"/>
        <w:contextualSpacing/>
        <w:jc w:val="both"/>
        <w:rPr>
          <w:rFonts w:ascii="Times New Roman" w:hAnsi="Times New Roman" w:cs="Times New Roman"/>
          <w:sz w:val="28"/>
          <w:szCs w:val="28"/>
        </w:rPr>
      </w:pPr>
      <w:r w:rsidRPr="00AF7A3A">
        <w:rPr>
          <w:rFonts w:ascii="Times New Roman" w:hAnsi="Times New Roman" w:cs="Times New Roman"/>
          <w:sz w:val="28"/>
          <w:szCs w:val="28"/>
        </w:rPr>
        <w:t xml:space="preserve">Вчитель у результаті вивчення особистості учнів зможе цілком обгрунтовано і правильно встановити, </w:t>
      </w:r>
      <w:r w:rsidR="00DB4DD0">
        <w:rPr>
          <w:rFonts w:ascii="Times New Roman" w:hAnsi="Times New Roman" w:cs="Times New Roman"/>
          <w:sz w:val="28"/>
          <w:szCs w:val="28"/>
          <w:lang w:val="uk-UA"/>
        </w:rPr>
        <w:t>як потрібно правильно</w:t>
      </w:r>
      <w:r w:rsidRPr="00AF7A3A">
        <w:rPr>
          <w:rFonts w:ascii="Times New Roman" w:hAnsi="Times New Roman" w:cs="Times New Roman"/>
          <w:sz w:val="28"/>
          <w:szCs w:val="28"/>
        </w:rPr>
        <w:t xml:space="preserve"> вести виховну роботу з подальшо</w:t>
      </w:r>
      <w:r w:rsidR="00DB4DD0">
        <w:rPr>
          <w:rFonts w:ascii="Times New Roman" w:hAnsi="Times New Roman" w:cs="Times New Roman"/>
          <w:sz w:val="28"/>
          <w:szCs w:val="28"/>
          <w:lang w:val="uk-UA"/>
        </w:rPr>
        <w:t>го</w:t>
      </w:r>
      <w:r w:rsidRPr="00AF7A3A">
        <w:rPr>
          <w:rFonts w:ascii="Times New Roman" w:hAnsi="Times New Roman" w:cs="Times New Roman"/>
          <w:sz w:val="28"/>
          <w:szCs w:val="28"/>
        </w:rPr>
        <w:t xml:space="preserve"> формуванн</w:t>
      </w:r>
      <w:r w:rsidR="00DB4DD0">
        <w:rPr>
          <w:rFonts w:ascii="Times New Roman" w:hAnsi="Times New Roman" w:cs="Times New Roman"/>
          <w:sz w:val="28"/>
          <w:szCs w:val="28"/>
          <w:lang w:val="uk-UA"/>
        </w:rPr>
        <w:t>я</w:t>
      </w:r>
      <w:r w:rsidRPr="00AF7A3A">
        <w:rPr>
          <w:rFonts w:ascii="Times New Roman" w:hAnsi="Times New Roman" w:cs="Times New Roman"/>
          <w:sz w:val="28"/>
          <w:szCs w:val="28"/>
        </w:rPr>
        <w:t xml:space="preserve"> особистості кожного школяра, які </w:t>
      </w:r>
      <w:r w:rsidR="00DB4DD0">
        <w:rPr>
          <w:rFonts w:ascii="Times New Roman" w:hAnsi="Times New Roman" w:cs="Times New Roman"/>
          <w:sz w:val="28"/>
          <w:szCs w:val="28"/>
          <w:lang w:val="uk-UA"/>
        </w:rPr>
        <w:t xml:space="preserve">якості </w:t>
      </w:r>
      <w:r w:rsidRPr="00AF7A3A">
        <w:rPr>
          <w:rFonts w:ascii="Times New Roman" w:hAnsi="Times New Roman" w:cs="Times New Roman"/>
          <w:sz w:val="28"/>
          <w:szCs w:val="28"/>
        </w:rPr>
        <w:t>школяра треба зміцнювати і розвивати,</w:t>
      </w:r>
      <w:r w:rsidR="00DB4DD0">
        <w:rPr>
          <w:rFonts w:ascii="Times New Roman" w:hAnsi="Times New Roman" w:cs="Times New Roman"/>
          <w:sz w:val="28"/>
          <w:szCs w:val="28"/>
          <w:lang w:val="uk-UA"/>
        </w:rPr>
        <w:t xml:space="preserve"> а</w:t>
      </w:r>
      <w:r w:rsidRPr="00AF7A3A">
        <w:rPr>
          <w:rFonts w:ascii="Times New Roman" w:hAnsi="Times New Roman" w:cs="Times New Roman"/>
          <w:sz w:val="28"/>
          <w:szCs w:val="28"/>
        </w:rPr>
        <w:t xml:space="preserve"> які змінювати.</w:t>
      </w:r>
    </w:p>
    <w:p w14:paraId="648A60FC" w14:textId="7F052126" w:rsidR="00AF7A3A" w:rsidRPr="00AF7A3A" w:rsidRDefault="00AF7A3A" w:rsidP="00AF7A3A">
      <w:pPr>
        <w:spacing w:line="360" w:lineRule="auto"/>
        <w:ind w:firstLine="709"/>
        <w:contextualSpacing/>
        <w:jc w:val="both"/>
        <w:rPr>
          <w:rFonts w:ascii="Times New Roman" w:hAnsi="Times New Roman" w:cs="Times New Roman"/>
          <w:sz w:val="28"/>
          <w:szCs w:val="28"/>
        </w:rPr>
      </w:pPr>
      <w:r w:rsidRPr="00AF7A3A">
        <w:rPr>
          <w:rFonts w:ascii="Times New Roman" w:hAnsi="Times New Roman" w:cs="Times New Roman"/>
          <w:sz w:val="28"/>
          <w:szCs w:val="28"/>
        </w:rPr>
        <w:t>3</w:t>
      </w:r>
      <w:r w:rsidRPr="00787015">
        <w:rPr>
          <w:rFonts w:ascii="Times New Roman" w:hAnsi="Times New Roman" w:cs="Times New Roman"/>
          <w:sz w:val="28"/>
          <w:szCs w:val="28"/>
        </w:rPr>
        <w:t>)</w:t>
      </w:r>
      <w:r w:rsidRPr="00AF7A3A">
        <w:rPr>
          <w:rFonts w:ascii="Times New Roman" w:hAnsi="Times New Roman" w:cs="Times New Roman"/>
          <w:sz w:val="28"/>
          <w:szCs w:val="28"/>
        </w:rPr>
        <w:t xml:space="preserve"> Особистість завжди</w:t>
      </w:r>
      <w:r w:rsidR="00DB4DD0">
        <w:rPr>
          <w:rFonts w:ascii="Times New Roman" w:hAnsi="Times New Roman" w:cs="Times New Roman"/>
          <w:sz w:val="28"/>
          <w:szCs w:val="28"/>
          <w:lang w:val="uk-UA"/>
        </w:rPr>
        <w:t xml:space="preserve"> знаходиться в</w:t>
      </w:r>
      <w:r w:rsidRPr="00AF7A3A">
        <w:rPr>
          <w:rFonts w:ascii="Times New Roman" w:hAnsi="Times New Roman" w:cs="Times New Roman"/>
          <w:sz w:val="28"/>
          <w:szCs w:val="28"/>
        </w:rPr>
        <w:t xml:space="preserve"> актив</w:t>
      </w:r>
      <w:r w:rsidR="00DB4DD0">
        <w:rPr>
          <w:rFonts w:ascii="Times New Roman" w:hAnsi="Times New Roman" w:cs="Times New Roman"/>
          <w:sz w:val="28"/>
          <w:szCs w:val="28"/>
          <w:lang w:val="uk-UA"/>
        </w:rPr>
        <w:t>ному стані</w:t>
      </w:r>
      <w:r w:rsidRPr="00AF7A3A">
        <w:rPr>
          <w:rFonts w:ascii="Times New Roman" w:hAnsi="Times New Roman" w:cs="Times New Roman"/>
          <w:sz w:val="28"/>
          <w:szCs w:val="28"/>
        </w:rPr>
        <w:t>.</w:t>
      </w:r>
      <w:r w:rsidR="00DB4DD0">
        <w:rPr>
          <w:rFonts w:ascii="Times New Roman" w:hAnsi="Times New Roman" w:cs="Times New Roman"/>
          <w:sz w:val="28"/>
          <w:szCs w:val="28"/>
          <w:lang w:val="uk-UA"/>
        </w:rPr>
        <w:t xml:space="preserve"> </w:t>
      </w:r>
      <w:r w:rsidRPr="00AF7A3A">
        <w:rPr>
          <w:rFonts w:ascii="Times New Roman" w:hAnsi="Times New Roman" w:cs="Times New Roman"/>
          <w:sz w:val="28"/>
          <w:szCs w:val="28"/>
        </w:rPr>
        <w:t xml:space="preserve">Активність особистості проявляється у різноманітній та багатогранній діяльності. Особистість прагне </w:t>
      </w:r>
      <w:r w:rsidR="00DB4DD0">
        <w:rPr>
          <w:rFonts w:ascii="Times New Roman" w:hAnsi="Times New Roman" w:cs="Times New Roman"/>
          <w:sz w:val="28"/>
          <w:szCs w:val="28"/>
          <w:lang w:val="uk-UA"/>
        </w:rPr>
        <w:t xml:space="preserve">досягати цілей і кожний день </w:t>
      </w:r>
      <w:r w:rsidR="00ED312A">
        <w:rPr>
          <w:rFonts w:ascii="Times New Roman" w:hAnsi="Times New Roman" w:cs="Times New Roman"/>
          <w:sz w:val="28"/>
          <w:szCs w:val="28"/>
          <w:lang w:val="uk-UA"/>
        </w:rPr>
        <w:t xml:space="preserve">вдосконалювати себе, адже без активної діяльності </w:t>
      </w:r>
      <w:r w:rsidRPr="00AF7A3A">
        <w:rPr>
          <w:rFonts w:ascii="Times New Roman" w:hAnsi="Times New Roman" w:cs="Times New Roman"/>
          <w:sz w:val="28"/>
          <w:szCs w:val="28"/>
        </w:rPr>
        <w:t xml:space="preserve">вона не може ні розвиватися, ні існувати. Тому найголовніше завдання </w:t>
      </w:r>
      <w:r w:rsidR="00ED312A">
        <w:rPr>
          <w:rFonts w:ascii="Times New Roman" w:hAnsi="Times New Roman" w:cs="Times New Roman"/>
          <w:sz w:val="28"/>
          <w:szCs w:val="28"/>
          <w:lang w:val="uk-UA"/>
        </w:rPr>
        <w:t>викладача</w:t>
      </w:r>
      <w:r w:rsidRPr="00AF7A3A">
        <w:rPr>
          <w:rFonts w:ascii="Times New Roman" w:hAnsi="Times New Roman" w:cs="Times New Roman"/>
          <w:sz w:val="28"/>
          <w:szCs w:val="28"/>
        </w:rPr>
        <w:t xml:space="preserve"> – направити активність кожного школяра у потрібному напрямі, на пізнання навколишнього світу, на суспільно-корисну діяльність, на саморозвиток та самовиховання.</w:t>
      </w:r>
    </w:p>
    <w:p w14:paraId="31FBA94D" w14:textId="77777777" w:rsidR="001E60D4" w:rsidRDefault="00AF7A3A" w:rsidP="001E60D4">
      <w:pPr>
        <w:spacing w:line="360" w:lineRule="auto"/>
        <w:ind w:firstLine="709"/>
        <w:contextualSpacing/>
        <w:jc w:val="both"/>
        <w:rPr>
          <w:rFonts w:ascii="Times New Roman" w:hAnsi="Times New Roman" w:cs="Times New Roman"/>
          <w:sz w:val="28"/>
          <w:szCs w:val="28"/>
          <w:lang w:val="uk-UA"/>
        </w:rPr>
      </w:pPr>
      <w:r w:rsidRPr="00AF7A3A">
        <w:rPr>
          <w:rFonts w:ascii="Times New Roman" w:hAnsi="Times New Roman" w:cs="Times New Roman"/>
          <w:sz w:val="28"/>
          <w:szCs w:val="28"/>
        </w:rPr>
        <w:t xml:space="preserve">4) </w:t>
      </w:r>
      <w:r w:rsidR="00ED312A">
        <w:rPr>
          <w:rFonts w:ascii="Times New Roman" w:hAnsi="Times New Roman" w:cs="Times New Roman"/>
          <w:sz w:val="28"/>
          <w:szCs w:val="28"/>
          <w:lang w:val="uk-UA"/>
        </w:rPr>
        <w:t>Людина</w:t>
      </w:r>
      <w:r w:rsidRPr="00AF7A3A">
        <w:rPr>
          <w:rFonts w:ascii="Times New Roman" w:hAnsi="Times New Roman" w:cs="Times New Roman"/>
          <w:sz w:val="28"/>
          <w:szCs w:val="28"/>
        </w:rPr>
        <w:t xml:space="preserve"> може жити, існувати лише у спілкуванні з іншими особами.</w:t>
      </w:r>
      <w:r w:rsidR="00483092">
        <w:rPr>
          <w:rFonts w:ascii="Times New Roman" w:hAnsi="Times New Roman" w:cs="Times New Roman"/>
          <w:sz w:val="28"/>
          <w:szCs w:val="28"/>
          <w:lang w:val="uk-UA"/>
        </w:rPr>
        <w:t xml:space="preserve"> В</w:t>
      </w:r>
      <w:r w:rsidRPr="00AF7A3A">
        <w:rPr>
          <w:rFonts w:ascii="Times New Roman" w:hAnsi="Times New Roman" w:cs="Times New Roman"/>
          <w:sz w:val="28"/>
          <w:szCs w:val="28"/>
        </w:rPr>
        <w:t xml:space="preserve"> ізоляції від суспільства, особистість не може розвиватися</w:t>
      </w:r>
      <w:r w:rsidR="00483092">
        <w:rPr>
          <w:rFonts w:ascii="Times New Roman" w:hAnsi="Times New Roman" w:cs="Times New Roman"/>
          <w:sz w:val="28"/>
          <w:szCs w:val="28"/>
          <w:lang w:val="uk-UA"/>
        </w:rPr>
        <w:t>.</w:t>
      </w:r>
    </w:p>
    <w:p w14:paraId="48FC9D46" w14:textId="66E31DD0" w:rsidR="00AF7A3A" w:rsidRPr="001E60D4" w:rsidRDefault="00AF7A3A" w:rsidP="001E60D4">
      <w:pPr>
        <w:spacing w:line="360" w:lineRule="auto"/>
        <w:ind w:firstLine="709"/>
        <w:contextualSpacing/>
        <w:jc w:val="center"/>
        <w:rPr>
          <w:rFonts w:ascii="Times New Roman" w:hAnsi="Times New Roman" w:cs="Times New Roman"/>
          <w:sz w:val="28"/>
          <w:szCs w:val="28"/>
          <w:lang w:val="uk-UA"/>
        </w:rPr>
      </w:pPr>
      <w:r w:rsidRPr="00FE31D8">
        <w:rPr>
          <w:rFonts w:ascii="Times New Roman" w:hAnsi="Times New Roman" w:cs="Times New Roman"/>
          <w:b/>
          <w:bCs/>
          <w:color w:val="000000" w:themeColor="text1"/>
          <w:sz w:val="28"/>
          <w:szCs w:val="28"/>
          <w:lang w:val="uk-UA"/>
        </w:rPr>
        <w:lastRenderedPageBreak/>
        <w:t xml:space="preserve">1.2 </w:t>
      </w:r>
      <w:r w:rsidRPr="00FE31D8">
        <w:rPr>
          <w:rFonts w:ascii="Times New Roman" w:hAnsi="Times New Roman" w:cs="Times New Roman"/>
          <w:b/>
          <w:bCs/>
          <w:color w:val="000000" w:themeColor="text1"/>
          <w:sz w:val="28"/>
          <w:szCs w:val="28"/>
        </w:rPr>
        <w:t xml:space="preserve">Особливості формування особистості </w:t>
      </w:r>
      <w:r w:rsidRPr="00FE31D8">
        <w:rPr>
          <w:rFonts w:ascii="Times New Roman" w:hAnsi="Times New Roman" w:cs="Times New Roman"/>
          <w:b/>
          <w:bCs/>
          <w:color w:val="000000" w:themeColor="text1"/>
          <w:sz w:val="28"/>
          <w:szCs w:val="28"/>
          <w:lang w:val="uk-UA"/>
        </w:rPr>
        <w:t>в шкільному</w:t>
      </w:r>
      <w:r w:rsidRPr="00FE31D8">
        <w:rPr>
          <w:rFonts w:ascii="Times New Roman" w:hAnsi="Times New Roman" w:cs="Times New Roman"/>
          <w:b/>
          <w:bCs/>
          <w:color w:val="000000" w:themeColor="text1"/>
          <w:sz w:val="28"/>
          <w:szCs w:val="28"/>
        </w:rPr>
        <w:t xml:space="preserve"> віці</w:t>
      </w:r>
    </w:p>
    <w:p w14:paraId="0F32754F" w14:textId="45CCD3BE" w:rsidR="001E60D4" w:rsidRPr="00CD37D8" w:rsidRDefault="001E60D4" w:rsidP="001E60D4">
      <w:pPr>
        <w:spacing w:line="360" w:lineRule="auto"/>
        <w:ind w:firstLine="709"/>
        <w:contextualSpacing/>
        <w:jc w:val="both"/>
        <w:rPr>
          <w:rFonts w:ascii="Times New Roman" w:hAnsi="Times New Roman" w:cs="Times New Roman"/>
          <w:color w:val="000000" w:themeColor="text1"/>
          <w:sz w:val="28"/>
          <w:szCs w:val="28"/>
          <w:lang w:val="uk-UA"/>
        </w:rPr>
      </w:pPr>
      <w:r w:rsidRPr="001E60D4">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lang w:val="uk-UA"/>
        </w:rPr>
        <w:t xml:space="preserve"> дітей</w:t>
      </w:r>
      <w:r w:rsidRPr="001E60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шкільного</w:t>
      </w:r>
      <w:r w:rsidRPr="001E60D4">
        <w:rPr>
          <w:rFonts w:ascii="Times New Roman" w:hAnsi="Times New Roman" w:cs="Times New Roman"/>
          <w:color w:val="000000" w:themeColor="text1"/>
          <w:sz w:val="28"/>
          <w:szCs w:val="28"/>
        </w:rPr>
        <w:t xml:space="preserve"> віку захоплення (хобі) </w:t>
      </w:r>
      <w:r>
        <w:rPr>
          <w:rFonts w:ascii="Times New Roman" w:hAnsi="Times New Roman" w:cs="Times New Roman"/>
          <w:color w:val="000000" w:themeColor="text1"/>
          <w:sz w:val="28"/>
          <w:szCs w:val="28"/>
          <w:lang w:val="uk-UA"/>
        </w:rPr>
        <w:t>грає важливу роль</w:t>
      </w:r>
      <w:r w:rsidRPr="001E60D4">
        <w:rPr>
          <w:rFonts w:ascii="Times New Roman" w:hAnsi="Times New Roman" w:cs="Times New Roman"/>
          <w:color w:val="000000" w:themeColor="text1"/>
          <w:sz w:val="28"/>
          <w:szCs w:val="28"/>
        </w:rPr>
        <w:t>. Захоплення необхідні</w:t>
      </w:r>
      <w:r w:rsidR="00CD37D8">
        <w:rPr>
          <w:rFonts w:ascii="Times New Roman" w:hAnsi="Times New Roman" w:cs="Times New Roman"/>
          <w:color w:val="000000" w:themeColor="text1"/>
          <w:sz w:val="28"/>
          <w:szCs w:val="28"/>
          <w:lang w:val="uk-UA"/>
        </w:rPr>
        <w:t xml:space="preserve"> для</w:t>
      </w:r>
      <w:r w:rsidRPr="001E60D4">
        <w:rPr>
          <w:rFonts w:ascii="Times New Roman" w:hAnsi="Times New Roman" w:cs="Times New Roman"/>
          <w:color w:val="000000" w:themeColor="text1"/>
          <w:sz w:val="28"/>
          <w:szCs w:val="28"/>
        </w:rPr>
        <w:t xml:space="preserve"> </w:t>
      </w:r>
      <w:r w:rsidR="00CD37D8">
        <w:rPr>
          <w:rFonts w:ascii="Times New Roman" w:hAnsi="Times New Roman" w:cs="Times New Roman"/>
          <w:color w:val="000000" w:themeColor="text1"/>
          <w:sz w:val="28"/>
          <w:szCs w:val="28"/>
          <w:lang w:val="uk-UA"/>
        </w:rPr>
        <w:t>створення особистості дитини, оскільки завдяки</w:t>
      </w:r>
      <w:r w:rsidRPr="001E60D4">
        <w:rPr>
          <w:rFonts w:ascii="Times New Roman" w:hAnsi="Times New Roman" w:cs="Times New Roman"/>
          <w:color w:val="000000" w:themeColor="text1"/>
          <w:sz w:val="28"/>
          <w:szCs w:val="28"/>
        </w:rPr>
        <w:t xml:space="preserve"> </w:t>
      </w:r>
      <w:r w:rsidR="00CD37D8">
        <w:rPr>
          <w:rFonts w:ascii="Times New Roman" w:hAnsi="Times New Roman" w:cs="Times New Roman"/>
          <w:color w:val="000000" w:themeColor="text1"/>
          <w:sz w:val="28"/>
          <w:szCs w:val="28"/>
          <w:lang w:val="uk-UA"/>
        </w:rPr>
        <w:t>хобі</w:t>
      </w:r>
      <w:r w:rsidRPr="001E60D4">
        <w:rPr>
          <w:rFonts w:ascii="Times New Roman" w:hAnsi="Times New Roman" w:cs="Times New Roman"/>
          <w:color w:val="000000" w:themeColor="text1"/>
          <w:sz w:val="28"/>
          <w:szCs w:val="28"/>
        </w:rPr>
        <w:t xml:space="preserve"> </w:t>
      </w:r>
      <w:r w:rsidR="00CD37D8">
        <w:rPr>
          <w:rFonts w:ascii="Times New Roman" w:hAnsi="Times New Roman" w:cs="Times New Roman"/>
          <w:color w:val="000000" w:themeColor="text1"/>
          <w:sz w:val="28"/>
          <w:szCs w:val="28"/>
          <w:lang w:val="uk-UA"/>
        </w:rPr>
        <w:t>формуються</w:t>
      </w:r>
      <w:r w:rsidRPr="001E60D4">
        <w:rPr>
          <w:rFonts w:ascii="Times New Roman" w:hAnsi="Times New Roman" w:cs="Times New Roman"/>
          <w:color w:val="000000" w:themeColor="text1"/>
          <w:sz w:val="28"/>
          <w:szCs w:val="28"/>
        </w:rPr>
        <w:t xml:space="preserve"> інтереси, індивідуальні здібност</w:t>
      </w:r>
      <w:r w:rsidR="00CD37D8">
        <w:rPr>
          <w:rFonts w:ascii="Times New Roman" w:hAnsi="Times New Roman" w:cs="Times New Roman"/>
          <w:color w:val="000000" w:themeColor="text1"/>
          <w:sz w:val="28"/>
          <w:szCs w:val="28"/>
          <w:lang w:val="uk-UA"/>
        </w:rPr>
        <w:t>і, здорові звички, можливості.</w:t>
      </w:r>
    </w:p>
    <w:p w14:paraId="3D1320A2" w14:textId="5B27FD8C" w:rsidR="001E60D4" w:rsidRDefault="00CD37D8"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Хобі</w:t>
      </w:r>
      <w:r w:rsidR="001E60D4" w:rsidRPr="001E60D4">
        <w:rPr>
          <w:rFonts w:ascii="Times New Roman" w:hAnsi="Times New Roman" w:cs="Times New Roman"/>
          <w:color w:val="000000" w:themeColor="text1"/>
          <w:sz w:val="28"/>
          <w:szCs w:val="28"/>
        </w:rPr>
        <w:t xml:space="preserve"> поділяються на такі види:</w:t>
      </w:r>
    </w:p>
    <w:p w14:paraId="0FC77807" w14:textId="4813BD18" w:rsidR="001E60D4" w:rsidRPr="00CD37D8" w:rsidRDefault="001E60D4" w:rsidP="00CD37D8">
      <w:pPr>
        <w:pStyle w:val="a8"/>
        <w:numPr>
          <w:ilvl w:val="0"/>
          <w:numId w:val="5"/>
        </w:numPr>
        <w:spacing w:line="360" w:lineRule="auto"/>
        <w:jc w:val="both"/>
        <w:rPr>
          <w:rFonts w:ascii="Times New Roman" w:hAnsi="Times New Roman" w:cs="Times New Roman"/>
          <w:color w:val="000000" w:themeColor="text1"/>
          <w:sz w:val="28"/>
          <w:szCs w:val="28"/>
        </w:rPr>
      </w:pPr>
      <w:r w:rsidRPr="00CD37D8">
        <w:rPr>
          <w:rFonts w:ascii="Times New Roman" w:hAnsi="Times New Roman" w:cs="Times New Roman"/>
          <w:b/>
          <w:bCs/>
          <w:color w:val="000000" w:themeColor="text1"/>
          <w:sz w:val="28"/>
          <w:szCs w:val="28"/>
        </w:rPr>
        <w:t>Інтелектуаль</w:t>
      </w:r>
      <w:r w:rsidR="00CD37D8" w:rsidRPr="00CD37D8">
        <w:rPr>
          <w:rFonts w:ascii="Times New Roman" w:hAnsi="Times New Roman" w:cs="Times New Roman"/>
          <w:b/>
          <w:bCs/>
          <w:color w:val="000000" w:themeColor="text1"/>
          <w:sz w:val="28"/>
          <w:szCs w:val="28"/>
          <w:lang w:val="uk-UA"/>
        </w:rPr>
        <w:t>ні</w:t>
      </w:r>
      <w:r w:rsidRPr="00CD37D8">
        <w:rPr>
          <w:rFonts w:ascii="Times New Roman" w:hAnsi="Times New Roman" w:cs="Times New Roman"/>
          <w:color w:val="000000" w:themeColor="text1"/>
          <w:sz w:val="28"/>
          <w:szCs w:val="28"/>
        </w:rPr>
        <w:t xml:space="preserve"> – </w:t>
      </w:r>
      <w:r w:rsidR="00CD37D8">
        <w:rPr>
          <w:rFonts w:ascii="Times New Roman" w:hAnsi="Times New Roman" w:cs="Times New Roman"/>
          <w:color w:val="000000" w:themeColor="text1"/>
          <w:sz w:val="28"/>
          <w:szCs w:val="28"/>
          <w:lang w:val="uk-UA"/>
        </w:rPr>
        <w:t xml:space="preserve">це </w:t>
      </w:r>
      <w:r w:rsidRPr="00CD37D8">
        <w:rPr>
          <w:rFonts w:ascii="Times New Roman" w:hAnsi="Times New Roman" w:cs="Times New Roman"/>
          <w:color w:val="000000" w:themeColor="text1"/>
          <w:sz w:val="28"/>
          <w:szCs w:val="28"/>
        </w:rPr>
        <w:t xml:space="preserve">естетичні захоплення (музика, </w:t>
      </w:r>
      <w:r w:rsidR="00CD37D8">
        <w:rPr>
          <w:rFonts w:ascii="Times New Roman" w:hAnsi="Times New Roman" w:cs="Times New Roman"/>
          <w:color w:val="000000" w:themeColor="text1"/>
          <w:sz w:val="28"/>
          <w:szCs w:val="28"/>
          <w:lang w:val="uk-UA"/>
        </w:rPr>
        <w:t>мистецтво</w:t>
      </w:r>
      <w:r w:rsidRPr="00CD37D8">
        <w:rPr>
          <w:rFonts w:ascii="Times New Roman" w:hAnsi="Times New Roman" w:cs="Times New Roman"/>
          <w:color w:val="000000" w:themeColor="text1"/>
          <w:sz w:val="28"/>
          <w:szCs w:val="28"/>
        </w:rPr>
        <w:t xml:space="preserve">, </w:t>
      </w:r>
      <w:r w:rsidR="00CD37D8">
        <w:rPr>
          <w:rFonts w:ascii="Times New Roman" w:hAnsi="Times New Roman" w:cs="Times New Roman"/>
          <w:color w:val="000000" w:themeColor="text1"/>
          <w:sz w:val="28"/>
          <w:szCs w:val="28"/>
          <w:lang w:val="uk-UA"/>
        </w:rPr>
        <w:t>спорт</w:t>
      </w:r>
      <w:r w:rsidRPr="00CD37D8">
        <w:rPr>
          <w:rFonts w:ascii="Times New Roman" w:hAnsi="Times New Roman" w:cs="Times New Roman"/>
          <w:color w:val="000000" w:themeColor="text1"/>
          <w:sz w:val="28"/>
          <w:szCs w:val="28"/>
        </w:rPr>
        <w:t>, електроніка, історія).</w:t>
      </w:r>
    </w:p>
    <w:p w14:paraId="0C7534C2" w14:textId="22D4FF8F" w:rsidR="001E60D4" w:rsidRPr="00CD37D8" w:rsidRDefault="001E60D4" w:rsidP="00CD37D8">
      <w:pPr>
        <w:pStyle w:val="a8"/>
        <w:numPr>
          <w:ilvl w:val="0"/>
          <w:numId w:val="5"/>
        </w:numPr>
        <w:spacing w:line="360" w:lineRule="auto"/>
        <w:jc w:val="both"/>
        <w:rPr>
          <w:rFonts w:ascii="Times New Roman" w:hAnsi="Times New Roman" w:cs="Times New Roman"/>
          <w:color w:val="000000" w:themeColor="text1"/>
          <w:sz w:val="28"/>
          <w:szCs w:val="28"/>
        </w:rPr>
      </w:pPr>
      <w:r w:rsidRPr="00CD37D8">
        <w:rPr>
          <w:rFonts w:ascii="Times New Roman" w:hAnsi="Times New Roman" w:cs="Times New Roman"/>
          <w:b/>
          <w:bCs/>
          <w:color w:val="000000" w:themeColor="text1"/>
          <w:sz w:val="28"/>
          <w:szCs w:val="28"/>
        </w:rPr>
        <w:t>Накопичувальні</w:t>
      </w:r>
      <w:r w:rsidR="00CD37D8">
        <w:rPr>
          <w:rFonts w:ascii="Times New Roman" w:hAnsi="Times New Roman" w:cs="Times New Roman"/>
          <w:b/>
          <w:bCs/>
          <w:color w:val="000000" w:themeColor="text1"/>
          <w:sz w:val="28"/>
          <w:szCs w:val="28"/>
          <w:lang w:val="uk-UA"/>
        </w:rPr>
        <w:t xml:space="preserve"> — </w:t>
      </w:r>
      <w:r w:rsidR="00CD37D8" w:rsidRPr="00CD37D8">
        <w:rPr>
          <w:rFonts w:ascii="Times New Roman" w:hAnsi="Times New Roman" w:cs="Times New Roman"/>
          <w:color w:val="000000" w:themeColor="text1"/>
          <w:sz w:val="28"/>
          <w:szCs w:val="28"/>
          <w:lang w:val="uk-UA"/>
        </w:rPr>
        <w:t>це</w:t>
      </w:r>
      <w:r w:rsidR="00CD37D8">
        <w:rPr>
          <w:rFonts w:ascii="Times New Roman" w:hAnsi="Times New Roman" w:cs="Times New Roman"/>
          <w:b/>
          <w:bCs/>
          <w:color w:val="000000" w:themeColor="text1"/>
          <w:sz w:val="28"/>
          <w:szCs w:val="28"/>
          <w:lang w:val="uk-UA"/>
        </w:rPr>
        <w:t xml:space="preserve"> </w:t>
      </w:r>
      <w:r w:rsidRPr="00CD37D8">
        <w:rPr>
          <w:rFonts w:ascii="Times New Roman" w:hAnsi="Times New Roman" w:cs="Times New Roman"/>
          <w:color w:val="000000" w:themeColor="text1"/>
          <w:sz w:val="28"/>
          <w:szCs w:val="28"/>
        </w:rPr>
        <w:t>захоплення</w:t>
      </w:r>
      <w:r w:rsidR="00CD37D8">
        <w:rPr>
          <w:rFonts w:ascii="Times New Roman" w:hAnsi="Times New Roman" w:cs="Times New Roman"/>
          <w:color w:val="000000" w:themeColor="text1"/>
          <w:sz w:val="28"/>
          <w:szCs w:val="28"/>
          <w:lang w:val="uk-UA"/>
        </w:rPr>
        <w:t xml:space="preserve"> пов</w:t>
      </w:r>
      <w:r w:rsidR="00CD37D8" w:rsidRPr="00CD37D8">
        <w:rPr>
          <w:rFonts w:ascii="Times New Roman" w:hAnsi="Times New Roman" w:cs="Times New Roman"/>
          <w:color w:val="000000" w:themeColor="text1"/>
          <w:sz w:val="28"/>
          <w:szCs w:val="28"/>
        </w:rPr>
        <w:t>’</w:t>
      </w:r>
      <w:r w:rsidR="00CD37D8">
        <w:rPr>
          <w:rFonts w:ascii="Times New Roman" w:hAnsi="Times New Roman" w:cs="Times New Roman"/>
          <w:color w:val="000000" w:themeColor="text1"/>
          <w:sz w:val="28"/>
          <w:szCs w:val="28"/>
          <w:lang w:val="uk-UA"/>
        </w:rPr>
        <w:t>язані з</w:t>
      </w:r>
      <w:r w:rsidRPr="00CD37D8">
        <w:rPr>
          <w:rFonts w:ascii="Times New Roman" w:hAnsi="Times New Roman" w:cs="Times New Roman"/>
          <w:color w:val="000000" w:themeColor="text1"/>
          <w:sz w:val="28"/>
          <w:szCs w:val="28"/>
        </w:rPr>
        <w:t xml:space="preserve"> колекці</w:t>
      </w:r>
      <w:r w:rsidR="00CD37D8">
        <w:rPr>
          <w:rFonts w:ascii="Times New Roman" w:hAnsi="Times New Roman" w:cs="Times New Roman"/>
          <w:color w:val="000000" w:themeColor="text1"/>
          <w:sz w:val="28"/>
          <w:szCs w:val="28"/>
          <w:lang w:val="uk-UA"/>
        </w:rPr>
        <w:t>єю</w:t>
      </w:r>
      <w:r w:rsidRPr="00CD37D8">
        <w:rPr>
          <w:rFonts w:ascii="Times New Roman" w:hAnsi="Times New Roman" w:cs="Times New Roman"/>
          <w:color w:val="000000" w:themeColor="text1"/>
          <w:sz w:val="28"/>
          <w:szCs w:val="28"/>
        </w:rPr>
        <w:t xml:space="preserve"> марок, листівок</w:t>
      </w:r>
      <w:r w:rsidR="00CD37D8">
        <w:rPr>
          <w:rFonts w:ascii="Times New Roman" w:hAnsi="Times New Roman" w:cs="Times New Roman"/>
          <w:color w:val="000000" w:themeColor="text1"/>
          <w:sz w:val="28"/>
          <w:szCs w:val="28"/>
          <w:lang w:val="uk-UA"/>
        </w:rPr>
        <w:t>, календариків або наклейок</w:t>
      </w:r>
      <w:r w:rsidRPr="00CD37D8">
        <w:rPr>
          <w:rFonts w:ascii="Times New Roman" w:hAnsi="Times New Roman" w:cs="Times New Roman"/>
          <w:color w:val="000000" w:themeColor="text1"/>
          <w:sz w:val="28"/>
          <w:szCs w:val="28"/>
        </w:rPr>
        <w:t>).</w:t>
      </w:r>
    </w:p>
    <w:p w14:paraId="6588D95F" w14:textId="7E6BF389" w:rsidR="001E60D4" w:rsidRPr="00CD37D8" w:rsidRDefault="001E60D4" w:rsidP="00CD37D8">
      <w:pPr>
        <w:pStyle w:val="a8"/>
        <w:numPr>
          <w:ilvl w:val="0"/>
          <w:numId w:val="5"/>
        </w:numPr>
        <w:spacing w:line="360" w:lineRule="auto"/>
        <w:jc w:val="both"/>
        <w:rPr>
          <w:rFonts w:ascii="Times New Roman" w:hAnsi="Times New Roman" w:cs="Times New Roman"/>
          <w:color w:val="000000" w:themeColor="text1"/>
          <w:sz w:val="28"/>
          <w:szCs w:val="28"/>
        </w:rPr>
      </w:pPr>
      <w:r w:rsidRPr="000E511D">
        <w:rPr>
          <w:rFonts w:ascii="Times New Roman" w:hAnsi="Times New Roman" w:cs="Times New Roman"/>
          <w:b/>
          <w:bCs/>
          <w:color w:val="000000" w:themeColor="text1"/>
          <w:sz w:val="28"/>
          <w:szCs w:val="28"/>
        </w:rPr>
        <w:t>Ексцентричні</w:t>
      </w:r>
      <w:r w:rsidR="000E511D" w:rsidRPr="000E511D">
        <w:rPr>
          <w:rFonts w:ascii="Times New Roman" w:hAnsi="Times New Roman" w:cs="Times New Roman"/>
          <w:b/>
          <w:bCs/>
          <w:color w:val="000000" w:themeColor="text1"/>
          <w:sz w:val="28"/>
          <w:szCs w:val="28"/>
          <w:lang w:val="uk-UA"/>
        </w:rPr>
        <w:t xml:space="preserve"> </w:t>
      </w:r>
      <w:r w:rsidR="000E511D">
        <w:rPr>
          <w:rFonts w:ascii="Times New Roman" w:hAnsi="Times New Roman" w:cs="Times New Roman"/>
          <w:color w:val="000000" w:themeColor="text1"/>
          <w:sz w:val="28"/>
          <w:szCs w:val="28"/>
          <w:lang w:val="uk-UA"/>
        </w:rPr>
        <w:t>— це</w:t>
      </w:r>
      <w:r w:rsidRPr="00CD37D8">
        <w:rPr>
          <w:rFonts w:ascii="Times New Roman" w:hAnsi="Times New Roman" w:cs="Times New Roman"/>
          <w:color w:val="000000" w:themeColor="text1"/>
          <w:sz w:val="28"/>
          <w:szCs w:val="28"/>
        </w:rPr>
        <w:t xml:space="preserve"> бажання </w:t>
      </w:r>
      <w:r w:rsidR="000E511D">
        <w:rPr>
          <w:rFonts w:ascii="Times New Roman" w:hAnsi="Times New Roman" w:cs="Times New Roman"/>
          <w:color w:val="000000" w:themeColor="text1"/>
          <w:sz w:val="28"/>
          <w:szCs w:val="28"/>
          <w:lang w:val="uk-UA"/>
        </w:rPr>
        <w:t>дитини</w:t>
      </w:r>
      <w:r w:rsidRPr="00CD37D8">
        <w:rPr>
          <w:rFonts w:ascii="Times New Roman" w:hAnsi="Times New Roman" w:cs="Times New Roman"/>
          <w:color w:val="000000" w:themeColor="text1"/>
          <w:sz w:val="28"/>
          <w:szCs w:val="28"/>
        </w:rPr>
        <w:t xml:space="preserve"> бути у центрі</w:t>
      </w:r>
      <w:r w:rsidR="000E511D">
        <w:rPr>
          <w:rFonts w:ascii="Times New Roman" w:hAnsi="Times New Roman" w:cs="Times New Roman"/>
          <w:color w:val="000000" w:themeColor="text1"/>
          <w:sz w:val="28"/>
          <w:szCs w:val="28"/>
          <w:lang w:val="uk-UA"/>
        </w:rPr>
        <w:t xml:space="preserve"> </w:t>
      </w:r>
      <w:r w:rsidRPr="00CD37D8">
        <w:rPr>
          <w:rFonts w:ascii="Times New Roman" w:hAnsi="Times New Roman" w:cs="Times New Roman"/>
          <w:color w:val="000000" w:themeColor="text1"/>
          <w:sz w:val="28"/>
          <w:szCs w:val="28"/>
        </w:rPr>
        <w:t>уваги</w:t>
      </w:r>
      <w:r w:rsidR="000E511D">
        <w:rPr>
          <w:rFonts w:ascii="Times New Roman" w:hAnsi="Times New Roman" w:cs="Times New Roman"/>
          <w:color w:val="000000" w:themeColor="text1"/>
          <w:sz w:val="28"/>
          <w:szCs w:val="28"/>
          <w:lang w:val="uk-UA"/>
        </w:rPr>
        <w:t xml:space="preserve"> (за допомогою </w:t>
      </w:r>
      <w:r w:rsidRPr="00CD37D8">
        <w:rPr>
          <w:rFonts w:ascii="Times New Roman" w:hAnsi="Times New Roman" w:cs="Times New Roman"/>
          <w:color w:val="000000" w:themeColor="text1"/>
          <w:sz w:val="28"/>
          <w:szCs w:val="28"/>
        </w:rPr>
        <w:t>екстравагант</w:t>
      </w:r>
      <w:r w:rsidR="000E511D">
        <w:rPr>
          <w:rFonts w:ascii="Times New Roman" w:hAnsi="Times New Roman" w:cs="Times New Roman"/>
          <w:color w:val="000000" w:themeColor="text1"/>
          <w:sz w:val="28"/>
          <w:szCs w:val="28"/>
          <w:lang w:val="uk-UA"/>
        </w:rPr>
        <w:t>ного</w:t>
      </w:r>
      <w:r w:rsidRPr="00CD37D8">
        <w:rPr>
          <w:rFonts w:ascii="Times New Roman" w:hAnsi="Times New Roman" w:cs="Times New Roman"/>
          <w:color w:val="000000" w:themeColor="text1"/>
          <w:sz w:val="28"/>
          <w:szCs w:val="28"/>
        </w:rPr>
        <w:t xml:space="preserve"> одяг</w:t>
      </w:r>
      <w:r w:rsidR="000E511D">
        <w:rPr>
          <w:rFonts w:ascii="Times New Roman" w:hAnsi="Times New Roman" w:cs="Times New Roman"/>
          <w:color w:val="000000" w:themeColor="text1"/>
          <w:sz w:val="28"/>
          <w:szCs w:val="28"/>
          <w:lang w:val="uk-UA"/>
        </w:rPr>
        <w:t>у</w:t>
      </w:r>
      <w:r w:rsidRPr="00CD37D8">
        <w:rPr>
          <w:rFonts w:ascii="Times New Roman" w:hAnsi="Times New Roman" w:cs="Times New Roman"/>
          <w:color w:val="000000" w:themeColor="text1"/>
          <w:sz w:val="28"/>
          <w:szCs w:val="28"/>
        </w:rPr>
        <w:t>).</w:t>
      </w:r>
    </w:p>
    <w:p w14:paraId="2612715D" w14:textId="54067982" w:rsidR="001E60D4" w:rsidRPr="001E60D4" w:rsidRDefault="000E511D"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Якщо ти знаєш, чим захоплюється підліток, то це </w:t>
      </w:r>
      <w:r w:rsidR="001E60D4" w:rsidRPr="001E60D4">
        <w:rPr>
          <w:rFonts w:ascii="Times New Roman" w:hAnsi="Times New Roman" w:cs="Times New Roman"/>
          <w:color w:val="000000" w:themeColor="text1"/>
          <w:sz w:val="28"/>
          <w:szCs w:val="28"/>
        </w:rPr>
        <w:t>допомагає краще зрозуміти внутрішній світ та переживання</w:t>
      </w:r>
      <w:r>
        <w:rPr>
          <w:rFonts w:ascii="Times New Roman" w:hAnsi="Times New Roman" w:cs="Times New Roman"/>
          <w:color w:val="000000" w:themeColor="text1"/>
          <w:sz w:val="28"/>
          <w:szCs w:val="28"/>
          <w:lang w:val="uk-UA"/>
        </w:rPr>
        <w:t xml:space="preserve"> дітей</w:t>
      </w:r>
      <w:r w:rsidR="001E60D4" w:rsidRPr="001E60D4">
        <w:rPr>
          <w:rFonts w:ascii="Times New Roman" w:hAnsi="Times New Roman" w:cs="Times New Roman"/>
          <w:color w:val="000000" w:themeColor="text1"/>
          <w:sz w:val="28"/>
          <w:szCs w:val="28"/>
        </w:rPr>
        <w:t xml:space="preserve">, покращує порозуміння між </w:t>
      </w:r>
      <w:r>
        <w:rPr>
          <w:rFonts w:ascii="Times New Roman" w:hAnsi="Times New Roman" w:cs="Times New Roman"/>
          <w:color w:val="000000" w:themeColor="text1"/>
          <w:sz w:val="28"/>
          <w:szCs w:val="28"/>
          <w:lang w:val="uk-UA"/>
        </w:rPr>
        <w:t>молодшим та старшим поколінням</w:t>
      </w:r>
      <w:r w:rsidR="001E60D4" w:rsidRPr="001E60D4">
        <w:rPr>
          <w:rFonts w:ascii="Times New Roman" w:hAnsi="Times New Roman" w:cs="Times New Roman"/>
          <w:color w:val="000000" w:themeColor="text1"/>
          <w:sz w:val="28"/>
          <w:szCs w:val="28"/>
        </w:rPr>
        <w:t>.</w:t>
      </w:r>
    </w:p>
    <w:p w14:paraId="760C33E9" w14:textId="19456F25" w:rsidR="001E60D4" w:rsidRPr="001E60D4" w:rsidRDefault="00920061"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Підлітки займаються різними видами діяльності також їм надається можливість опанувати різні</w:t>
      </w:r>
      <w:r w:rsidR="001E60D4" w:rsidRPr="001E60D4">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lang w:val="uk-UA"/>
        </w:rPr>
        <w:t>и</w:t>
      </w:r>
      <w:r w:rsidR="001E60D4" w:rsidRPr="001E60D4">
        <w:rPr>
          <w:rFonts w:ascii="Times New Roman" w:hAnsi="Times New Roman" w:cs="Times New Roman"/>
          <w:color w:val="000000" w:themeColor="text1"/>
          <w:sz w:val="28"/>
          <w:szCs w:val="28"/>
        </w:rPr>
        <w:t xml:space="preserve"> практичної та розумової діяльності.</w:t>
      </w:r>
    </w:p>
    <w:p w14:paraId="55A0AE2F" w14:textId="1655E6B8" w:rsidR="001E60D4" w:rsidRPr="001E60D4" w:rsidRDefault="00920061"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Головний </w:t>
      </w:r>
      <w:r w:rsidR="00DD5186">
        <w:rPr>
          <w:rFonts w:ascii="Times New Roman" w:hAnsi="Times New Roman" w:cs="Times New Roman"/>
          <w:color w:val="000000" w:themeColor="text1"/>
          <w:sz w:val="28"/>
          <w:szCs w:val="28"/>
          <w:lang w:val="uk-UA"/>
        </w:rPr>
        <w:t>ключовий</w:t>
      </w:r>
      <w:r>
        <w:rPr>
          <w:rFonts w:ascii="Times New Roman" w:hAnsi="Times New Roman" w:cs="Times New Roman"/>
          <w:color w:val="000000" w:themeColor="text1"/>
          <w:sz w:val="28"/>
          <w:szCs w:val="28"/>
          <w:lang w:val="uk-UA"/>
        </w:rPr>
        <w:t xml:space="preserve"> момент</w:t>
      </w:r>
      <w:r w:rsidR="001E60D4" w:rsidRPr="001E60D4">
        <w:rPr>
          <w:rFonts w:ascii="Times New Roman" w:hAnsi="Times New Roman" w:cs="Times New Roman"/>
          <w:color w:val="000000" w:themeColor="text1"/>
          <w:sz w:val="28"/>
          <w:szCs w:val="28"/>
        </w:rPr>
        <w:t xml:space="preserve">, що у </w:t>
      </w:r>
      <w:r w:rsidR="00DD5186">
        <w:rPr>
          <w:rFonts w:ascii="Times New Roman" w:hAnsi="Times New Roman" w:cs="Times New Roman"/>
          <w:color w:val="000000" w:themeColor="text1"/>
          <w:sz w:val="28"/>
          <w:szCs w:val="28"/>
          <w:lang w:val="uk-UA"/>
        </w:rPr>
        <w:t xml:space="preserve">характері </w:t>
      </w:r>
      <w:r w:rsidR="001E60D4" w:rsidRPr="001E60D4">
        <w:rPr>
          <w:rFonts w:ascii="Times New Roman" w:hAnsi="Times New Roman" w:cs="Times New Roman"/>
          <w:color w:val="000000" w:themeColor="text1"/>
          <w:sz w:val="28"/>
          <w:szCs w:val="28"/>
        </w:rPr>
        <w:t>підлітка проти дитин</w:t>
      </w:r>
      <w:r w:rsidR="00DD5186">
        <w:rPr>
          <w:rFonts w:ascii="Times New Roman" w:hAnsi="Times New Roman" w:cs="Times New Roman"/>
          <w:color w:val="000000" w:themeColor="text1"/>
          <w:sz w:val="28"/>
          <w:szCs w:val="28"/>
          <w:lang w:val="uk-UA"/>
        </w:rPr>
        <w:t>и</w:t>
      </w:r>
      <w:r w:rsidR="001E60D4" w:rsidRPr="001E60D4">
        <w:rPr>
          <w:rFonts w:ascii="Times New Roman" w:hAnsi="Times New Roman" w:cs="Times New Roman"/>
          <w:color w:val="000000" w:themeColor="text1"/>
          <w:sz w:val="28"/>
          <w:szCs w:val="28"/>
        </w:rPr>
        <w:t xml:space="preserve"> молодшого</w:t>
      </w:r>
      <w:r w:rsidR="00DD5186">
        <w:rPr>
          <w:rFonts w:ascii="Times New Roman" w:hAnsi="Times New Roman" w:cs="Times New Roman"/>
          <w:color w:val="000000" w:themeColor="text1"/>
          <w:sz w:val="28"/>
          <w:szCs w:val="28"/>
          <w:lang w:val="uk-UA"/>
        </w:rPr>
        <w:t xml:space="preserve"> </w:t>
      </w:r>
      <w:r w:rsidR="001E60D4" w:rsidRPr="001E60D4">
        <w:rPr>
          <w:rFonts w:ascii="Times New Roman" w:hAnsi="Times New Roman" w:cs="Times New Roman"/>
          <w:color w:val="000000" w:themeColor="text1"/>
          <w:sz w:val="28"/>
          <w:szCs w:val="28"/>
        </w:rPr>
        <w:t>віку,</w:t>
      </w:r>
      <w:r w:rsidR="00DD5186">
        <w:rPr>
          <w:rFonts w:ascii="Times New Roman" w:hAnsi="Times New Roman" w:cs="Times New Roman"/>
          <w:color w:val="000000" w:themeColor="text1"/>
          <w:sz w:val="28"/>
          <w:szCs w:val="28"/>
          <w:lang w:val="uk-UA"/>
        </w:rPr>
        <w:t xml:space="preserve"> — існує</w:t>
      </w:r>
      <w:r w:rsidR="001E60D4" w:rsidRPr="001E60D4">
        <w:rPr>
          <w:rFonts w:ascii="Times New Roman" w:hAnsi="Times New Roman" w:cs="Times New Roman"/>
          <w:color w:val="000000" w:themeColor="text1"/>
          <w:sz w:val="28"/>
          <w:szCs w:val="28"/>
        </w:rPr>
        <w:t xml:space="preserve"> найвищий рівень самосвідомості </w:t>
      </w:r>
      <w:r w:rsidR="00DD5186">
        <w:rPr>
          <w:rFonts w:ascii="Times New Roman" w:hAnsi="Times New Roman" w:cs="Times New Roman"/>
          <w:color w:val="000000" w:themeColor="text1"/>
          <w:sz w:val="28"/>
          <w:szCs w:val="28"/>
        </w:rPr>
        <w:t>–</w:t>
      </w:r>
      <w:r w:rsidR="001E60D4" w:rsidRPr="001E60D4">
        <w:rPr>
          <w:rFonts w:ascii="Times New Roman" w:hAnsi="Times New Roman" w:cs="Times New Roman"/>
          <w:color w:val="000000" w:themeColor="text1"/>
          <w:sz w:val="28"/>
          <w:szCs w:val="28"/>
        </w:rPr>
        <w:t xml:space="preserve"> </w:t>
      </w:r>
      <w:r w:rsidR="00DD5186">
        <w:rPr>
          <w:rFonts w:ascii="Times New Roman" w:hAnsi="Times New Roman" w:cs="Times New Roman"/>
          <w:color w:val="000000" w:themeColor="text1"/>
          <w:sz w:val="28"/>
          <w:szCs w:val="28"/>
          <w:lang w:val="uk-UA"/>
        </w:rPr>
        <w:t xml:space="preserve">це </w:t>
      </w:r>
      <w:r w:rsidR="001E60D4" w:rsidRPr="001E60D4">
        <w:rPr>
          <w:rFonts w:ascii="Times New Roman" w:hAnsi="Times New Roman" w:cs="Times New Roman"/>
          <w:color w:val="000000" w:themeColor="text1"/>
          <w:sz w:val="28"/>
          <w:szCs w:val="28"/>
        </w:rPr>
        <w:t xml:space="preserve">головний </w:t>
      </w:r>
      <w:r w:rsidR="00DD5186">
        <w:rPr>
          <w:rFonts w:ascii="Times New Roman" w:hAnsi="Times New Roman" w:cs="Times New Roman"/>
          <w:color w:val="000000" w:themeColor="text1"/>
          <w:sz w:val="28"/>
          <w:szCs w:val="28"/>
          <w:lang w:val="uk-UA"/>
        </w:rPr>
        <w:t>аспект</w:t>
      </w:r>
      <w:r w:rsidR="001E60D4" w:rsidRPr="001E60D4">
        <w:rPr>
          <w:rFonts w:ascii="Times New Roman" w:hAnsi="Times New Roman" w:cs="Times New Roman"/>
          <w:color w:val="000000" w:themeColor="text1"/>
          <w:sz w:val="28"/>
          <w:szCs w:val="28"/>
        </w:rPr>
        <w:t xml:space="preserve"> перехідного віку.</w:t>
      </w:r>
    </w:p>
    <w:p w14:paraId="205ECA22" w14:textId="3CAB9BF1" w:rsidR="001E60D4" w:rsidRDefault="00DD5186"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Підліток починає вірити</w:t>
      </w:r>
      <w:r w:rsidR="001E60D4" w:rsidRPr="001E60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в</w:t>
      </w:r>
      <w:r w:rsidR="001E60D4" w:rsidRPr="001E60D4">
        <w:rPr>
          <w:rFonts w:ascii="Times New Roman" w:hAnsi="Times New Roman" w:cs="Times New Roman"/>
          <w:color w:val="000000" w:themeColor="text1"/>
          <w:sz w:val="28"/>
          <w:szCs w:val="28"/>
        </w:rPr>
        <w:t xml:space="preserve"> себе, </w:t>
      </w:r>
      <w:r>
        <w:rPr>
          <w:rFonts w:ascii="Times New Roman" w:hAnsi="Times New Roman" w:cs="Times New Roman"/>
          <w:color w:val="000000" w:themeColor="text1"/>
          <w:sz w:val="28"/>
          <w:szCs w:val="28"/>
          <w:lang w:val="uk-UA"/>
        </w:rPr>
        <w:t>коли</w:t>
      </w:r>
      <w:r w:rsidR="001E60D4" w:rsidRPr="001E60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відкриває своє власне</w:t>
      </w:r>
      <w:r w:rsidR="001E60D4" w:rsidRPr="001E60D4">
        <w:rPr>
          <w:rFonts w:ascii="Times New Roman" w:hAnsi="Times New Roman" w:cs="Times New Roman"/>
          <w:color w:val="000000" w:themeColor="text1"/>
          <w:sz w:val="28"/>
          <w:szCs w:val="28"/>
        </w:rPr>
        <w:t xml:space="preserve"> «Я», прагне пізнати сильні й слабкі</w:t>
      </w:r>
      <w:r>
        <w:rPr>
          <w:rFonts w:ascii="Times New Roman" w:hAnsi="Times New Roman" w:cs="Times New Roman"/>
          <w:color w:val="000000" w:themeColor="text1"/>
          <w:sz w:val="28"/>
          <w:szCs w:val="28"/>
          <w:lang w:val="uk-UA"/>
        </w:rPr>
        <w:t xml:space="preserve"> сторони</w:t>
      </w:r>
      <w:r w:rsidR="001E60D4" w:rsidRPr="001E60D4">
        <w:rPr>
          <w:rFonts w:ascii="Times New Roman" w:hAnsi="Times New Roman" w:cs="Times New Roman"/>
          <w:color w:val="000000" w:themeColor="text1"/>
          <w:sz w:val="28"/>
          <w:szCs w:val="28"/>
        </w:rPr>
        <w:t xml:space="preserve"> своєї особистості. У нього виникає інтерес до себе, до якостей особистості, потреба </w:t>
      </w:r>
      <w:r>
        <w:rPr>
          <w:rFonts w:ascii="Times New Roman" w:hAnsi="Times New Roman" w:cs="Times New Roman"/>
          <w:color w:val="000000" w:themeColor="text1"/>
          <w:sz w:val="28"/>
          <w:szCs w:val="28"/>
          <w:lang w:val="uk-UA"/>
        </w:rPr>
        <w:t>порівняння</w:t>
      </w:r>
      <w:r w:rsidR="001E60D4" w:rsidRPr="001E60D4">
        <w:rPr>
          <w:rFonts w:ascii="Times New Roman" w:hAnsi="Times New Roman" w:cs="Times New Roman"/>
          <w:color w:val="000000" w:themeColor="text1"/>
          <w:sz w:val="28"/>
          <w:szCs w:val="28"/>
        </w:rPr>
        <w:t xml:space="preserve"> себе з іншими людьми, потреба в самооцінці. Уявлення, виходячи з яких у підлітків формується критерії самооцінки, набува</w:t>
      </w:r>
      <w:r>
        <w:rPr>
          <w:rFonts w:ascii="Times New Roman" w:hAnsi="Times New Roman" w:cs="Times New Roman"/>
          <w:color w:val="000000" w:themeColor="text1"/>
          <w:sz w:val="28"/>
          <w:szCs w:val="28"/>
          <w:lang w:val="uk-UA"/>
        </w:rPr>
        <w:t>ється</w:t>
      </w:r>
      <w:r w:rsidR="001E60D4" w:rsidRPr="001E60D4">
        <w:rPr>
          <w:rFonts w:ascii="Times New Roman" w:hAnsi="Times New Roman" w:cs="Times New Roman"/>
          <w:color w:val="000000" w:themeColor="text1"/>
          <w:sz w:val="28"/>
          <w:szCs w:val="28"/>
        </w:rPr>
        <w:t xml:space="preserve"> під час особливої ​​діяльності</w:t>
      </w:r>
      <w:r>
        <w:rPr>
          <w:rFonts w:ascii="Times New Roman" w:hAnsi="Times New Roman" w:cs="Times New Roman"/>
          <w:color w:val="000000" w:themeColor="text1"/>
          <w:sz w:val="28"/>
          <w:szCs w:val="28"/>
          <w:lang w:val="uk-UA"/>
        </w:rPr>
        <w:t xml:space="preserve"> — </w:t>
      </w:r>
      <w:r w:rsidR="001E60D4" w:rsidRPr="001E60D4">
        <w:rPr>
          <w:rFonts w:ascii="Times New Roman" w:hAnsi="Times New Roman" w:cs="Times New Roman"/>
          <w:color w:val="000000" w:themeColor="text1"/>
          <w:sz w:val="28"/>
          <w:szCs w:val="28"/>
        </w:rPr>
        <w:t>самопізнання. Основною формою самопізнання підлітків є порівняння себе з іншими людьми: дорослими, однолітками.</w:t>
      </w:r>
    </w:p>
    <w:p w14:paraId="372E1FF1" w14:textId="2BEE82E7"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 xml:space="preserve">Поведінка підлітка регулюється його самооцінкою, а самооцінка формується під час спілкування з оточуючими людьми, передусім з </w:t>
      </w:r>
      <w:r w:rsidRPr="001E60D4">
        <w:rPr>
          <w:rFonts w:ascii="Times New Roman" w:hAnsi="Times New Roman" w:cs="Times New Roman"/>
          <w:color w:val="000000" w:themeColor="text1"/>
          <w:sz w:val="28"/>
          <w:szCs w:val="28"/>
        </w:rPr>
        <w:lastRenderedPageBreak/>
        <w:t>однолітками.</w:t>
      </w:r>
      <w:r w:rsidR="00DD5186">
        <w:rPr>
          <w:rFonts w:ascii="Times New Roman" w:hAnsi="Times New Roman" w:cs="Times New Roman"/>
          <w:color w:val="000000" w:themeColor="text1"/>
          <w:sz w:val="28"/>
          <w:szCs w:val="28"/>
          <w:lang w:val="uk-UA"/>
        </w:rPr>
        <w:t xml:space="preserve"> Частіше за всього, підліток орієнтується </w:t>
      </w:r>
      <w:r w:rsidRPr="00DD5186">
        <w:rPr>
          <w:rFonts w:ascii="Times New Roman" w:hAnsi="Times New Roman" w:cs="Times New Roman"/>
          <w:color w:val="000000" w:themeColor="text1"/>
          <w:sz w:val="28"/>
          <w:szCs w:val="28"/>
          <w:lang w:val="uk-UA"/>
        </w:rPr>
        <w:t>на</w:t>
      </w:r>
      <w:r w:rsidR="00DD5186">
        <w:rPr>
          <w:rFonts w:ascii="Times New Roman" w:hAnsi="Times New Roman" w:cs="Times New Roman"/>
          <w:color w:val="000000" w:themeColor="text1"/>
          <w:sz w:val="28"/>
          <w:szCs w:val="28"/>
          <w:lang w:val="uk-UA"/>
        </w:rPr>
        <w:t xml:space="preserve"> схожого себе</w:t>
      </w:r>
      <w:r w:rsidRPr="00DD5186">
        <w:rPr>
          <w:rFonts w:ascii="Times New Roman" w:hAnsi="Times New Roman" w:cs="Times New Roman"/>
          <w:color w:val="000000" w:themeColor="text1"/>
          <w:sz w:val="28"/>
          <w:szCs w:val="28"/>
          <w:lang w:val="uk-UA"/>
        </w:rPr>
        <w:t xml:space="preserve"> однолітка, </w:t>
      </w:r>
      <w:r w:rsidR="00DD5186">
        <w:rPr>
          <w:rFonts w:ascii="Times New Roman" w:hAnsi="Times New Roman" w:cs="Times New Roman"/>
          <w:color w:val="000000" w:themeColor="text1"/>
          <w:sz w:val="28"/>
          <w:szCs w:val="28"/>
          <w:lang w:val="uk-UA"/>
        </w:rPr>
        <w:t>для того, щоб</w:t>
      </w:r>
      <w:r w:rsidRPr="00DD5186">
        <w:rPr>
          <w:rFonts w:ascii="Times New Roman" w:hAnsi="Times New Roman" w:cs="Times New Roman"/>
          <w:color w:val="000000" w:themeColor="text1"/>
          <w:sz w:val="28"/>
          <w:szCs w:val="28"/>
          <w:lang w:val="uk-UA"/>
        </w:rPr>
        <w:t xml:space="preserve"> бути прийнятим і визнаним у </w:t>
      </w:r>
      <w:r w:rsidR="00D0733E">
        <w:rPr>
          <w:rFonts w:ascii="Times New Roman" w:hAnsi="Times New Roman" w:cs="Times New Roman"/>
          <w:color w:val="000000" w:themeColor="text1"/>
          <w:sz w:val="28"/>
          <w:szCs w:val="28"/>
          <w:lang w:val="uk-UA"/>
        </w:rPr>
        <w:t>компанії</w:t>
      </w:r>
      <w:r w:rsidRPr="00DD5186">
        <w:rPr>
          <w:rFonts w:ascii="Times New Roman" w:hAnsi="Times New Roman" w:cs="Times New Roman"/>
          <w:color w:val="000000" w:themeColor="text1"/>
          <w:sz w:val="28"/>
          <w:szCs w:val="28"/>
          <w:lang w:val="uk-UA"/>
        </w:rPr>
        <w:t>, колективі, з потребою мати</w:t>
      </w:r>
      <w:r w:rsidR="00D0733E">
        <w:rPr>
          <w:rFonts w:ascii="Times New Roman" w:hAnsi="Times New Roman" w:cs="Times New Roman"/>
          <w:color w:val="000000" w:themeColor="text1"/>
          <w:sz w:val="28"/>
          <w:szCs w:val="28"/>
          <w:lang w:val="uk-UA"/>
        </w:rPr>
        <w:t xml:space="preserve"> найкращого</w:t>
      </w:r>
      <w:r w:rsidRPr="00DD5186">
        <w:rPr>
          <w:rFonts w:ascii="Times New Roman" w:hAnsi="Times New Roman" w:cs="Times New Roman"/>
          <w:color w:val="000000" w:themeColor="text1"/>
          <w:sz w:val="28"/>
          <w:szCs w:val="28"/>
          <w:lang w:val="uk-UA"/>
        </w:rPr>
        <w:t xml:space="preserve"> друга, крім того, </w:t>
      </w:r>
      <w:r w:rsidR="00D0733E">
        <w:rPr>
          <w:rFonts w:ascii="Times New Roman" w:hAnsi="Times New Roman" w:cs="Times New Roman"/>
          <w:color w:val="000000" w:themeColor="text1"/>
          <w:sz w:val="28"/>
          <w:szCs w:val="28"/>
          <w:lang w:val="uk-UA"/>
        </w:rPr>
        <w:t>мати знайомого</w:t>
      </w:r>
      <w:r w:rsidRPr="00DD5186">
        <w:rPr>
          <w:rFonts w:ascii="Times New Roman" w:hAnsi="Times New Roman" w:cs="Times New Roman"/>
          <w:color w:val="000000" w:themeColor="text1"/>
          <w:sz w:val="28"/>
          <w:szCs w:val="28"/>
          <w:lang w:val="uk-UA"/>
        </w:rPr>
        <w:t xml:space="preserve"> як </w:t>
      </w:r>
      <w:r w:rsidR="00D0733E">
        <w:rPr>
          <w:rFonts w:ascii="Times New Roman" w:hAnsi="Times New Roman" w:cs="Times New Roman"/>
          <w:color w:val="000000" w:themeColor="text1"/>
          <w:sz w:val="28"/>
          <w:szCs w:val="28"/>
          <w:lang w:val="uk-UA"/>
        </w:rPr>
        <w:t>приклад</w:t>
      </w:r>
      <w:r w:rsidRPr="00DD5186">
        <w:rPr>
          <w:rFonts w:ascii="Times New Roman" w:hAnsi="Times New Roman" w:cs="Times New Roman"/>
          <w:color w:val="000000" w:themeColor="text1"/>
          <w:sz w:val="28"/>
          <w:szCs w:val="28"/>
          <w:lang w:val="uk-UA"/>
        </w:rPr>
        <w:t xml:space="preserve">, </w:t>
      </w:r>
      <w:r w:rsidR="00D0733E">
        <w:rPr>
          <w:rFonts w:ascii="Times New Roman" w:hAnsi="Times New Roman" w:cs="Times New Roman"/>
          <w:color w:val="000000" w:themeColor="text1"/>
          <w:sz w:val="28"/>
          <w:szCs w:val="28"/>
          <w:lang w:val="uk-UA"/>
        </w:rPr>
        <w:t>з яким можна поспілкуватися та мати спільні інтереси</w:t>
      </w:r>
      <w:r w:rsidRPr="00DD5186">
        <w:rPr>
          <w:rFonts w:ascii="Times New Roman" w:hAnsi="Times New Roman" w:cs="Times New Roman"/>
          <w:color w:val="000000" w:themeColor="text1"/>
          <w:sz w:val="28"/>
          <w:szCs w:val="28"/>
          <w:lang w:val="uk-UA"/>
        </w:rPr>
        <w:t xml:space="preserve">. </w:t>
      </w:r>
      <w:r w:rsidRPr="001E60D4">
        <w:rPr>
          <w:rFonts w:ascii="Times New Roman" w:hAnsi="Times New Roman" w:cs="Times New Roman"/>
          <w:color w:val="000000" w:themeColor="text1"/>
          <w:sz w:val="28"/>
          <w:szCs w:val="28"/>
        </w:rPr>
        <w:t xml:space="preserve">Таким чином, на розвиток самооцінки підлітка впливають взаємовідносини з однолітками, </w:t>
      </w:r>
      <w:r w:rsidR="00D0733E">
        <w:rPr>
          <w:rFonts w:ascii="Times New Roman" w:hAnsi="Times New Roman" w:cs="Times New Roman"/>
          <w:color w:val="000000" w:themeColor="text1"/>
          <w:sz w:val="28"/>
          <w:szCs w:val="28"/>
          <w:lang w:val="uk-UA"/>
        </w:rPr>
        <w:t>або шкільним колективом</w:t>
      </w:r>
      <w:r w:rsidRPr="001E60D4">
        <w:rPr>
          <w:rFonts w:ascii="Times New Roman" w:hAnsi="Times New Roman" w:cs="Times New Roman"/>
          <w:color w:val="000000" w:themeColor="text1"/>
          <w:sz w:val="28"/>
          <w:szCs w:val="28"/>
        </w:rPr>
        <w:t>.</w:t>
      </w:r>
    </w:p>
    <w:p w14:paraId="3F9AD7AB" w14:textId="59D7D167"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 xml:space="preserve">Як правило, загальна оцінка </w:t>
      </w:r>
      <w:r w:rsidR="00D0733E">
        <w:rPr>
          <w:rFonts w:ascii="Times New Roman" w:hAnsi="Times New Roman" w:cs="Times New Roman"/>
          <w:color w:val="000000" w:themeColor="text1"/>
          <w:sz w:val="28"/>
          <w:szCs w:val="28"/>
          <w:lang w:val="uk-UA"/>
        </w:rPr>
        <w:t>шкільного</w:t>
      </w:r>
      <w:r w:rsidRPr="001E60D4">
        <w:rPr>
          <w:rFonts w:ascii="Times New Roman" w:hAnsi="Times New Roman" w:cs="Times New Roman"/>
          <w:color w:val="000000" w:themeColor="text1"/>
          <w:sz w:val="28"/>
          <w:szCs w:val="28"/>
        </w:rPr>
        <w:t xml:space="preserve"> колективу означає для підлітка більше, </w:t>
      </w:r>
      <w:r w:rsidR="00D0733E">
        <w:rPr>
          <w:rFonts w:ascii="Times New Roman" w:hAnsi="Times New Roman" w:cs="Times New Roman"/>
          <w:color w:val="000000" w:themeColor="text1"/>
          <w:sz w:val="28"/>
          <w:szCs w:val="28"/>
          <w:lang w:val="uk-UA"/>
        </w:rPr>
        <w:t>ніж</w:t>
      </w:r>
      <w:r w:rsidRPr="001E60D4">
        <w:rPr>
          <w:rFonts w:ascii="Times New Roman" w:hAnsi="Times New Roman" w:cs="Times New Roman"/>
          <w:color w:val="000000" w:themeColor="text1"/>
          <w:sz w:val="28"/>
          <w:szCs w:val="28"/>
        </w:rPr>
        <w:t xml:space="preserve"> думка вчителів та батьків, і він зазвичай дуже чуйно реагує на </w:t>
      </w:r>
      <w:r w:rsidR="00D0733E">
        <w:rPr>
          <w:rFonts w:ascii="Times New Roman" w:hAnsi="Times New Roman" w:cs="Times New Roman"/>
          <w:color w:val="000000" w:themeColor="text1"/>
          <w:sz w:val="28"/>
          <w:szCs w:val="28"/>
          <w:lang w:val="uk-UA"/>
        </w:rPr>
        <w:t>реакцію</w:t>
      </w:r>
      <w:r w:rsidRPr="001E60D4">
        <w:rPr>
          <w:rFonts w:ascii="Times New Roman" w:hAnsi="Times New Roman" w:cs="Times New Roman"/>
          <w:color w:val="000000" w:themeColor="text1"/>
          <w:sz w:val="28"/>
          <w:szCs w:val="28"/>
        </w:rPr>
        <w:t xml:space="preserve"> колективу товаришів. Набутий досвід колективних взаємовідносин </w:t>
      </w:r>
      <w:r w:rsidR="00D0733E">
        <w:rPr>
          <w:rFonts w:ascii="Times New Roman" w:hAnsi="Times New Roman" w:cs="Times New Roman"/>
          <w:color w:val="000000" w:themeColor="text1"/>
          <w:sz w:val="28"/>
          <w:szCs w:val="28"/>
          <w:lang w:val="uk-UA"/>
        </w:rPr>
        <w:t>свідомо</w:t>
      </w:r>
      <w:r w:rsidRPr="001E60D4">
        <w:rPr>
          <w:rFonts w:ascii="Times New Roman" w:hAnsi="Times New Roman" w:cs="Times New Roman"/>
          <w:color w:val="000000" w:themeColor="text1"/>
          <w:sz w:val="28"/>
          <w:szCs w:val="28"/>
        </w:rPr>
        <w:t xml:space="preserve"> позначається</w:t>
      </w:r>
      <w:r w:rsidR="007C585D">
        <w:rPr>
          <w:rFonts w:ascii="Times New Roman" w:hAnsi="Times New Roman" w:cs="Times New Roman"/>
          <w:color w:val="000000" w:themeColor="text1"/>
          <w:sz w:val="28"/>
          <w:szCs w:val="28"/>
          <w:lang w:val="uk-UA"/>
        </w:rPr>
        <w:t xml:space="preserve"> на</w:t>
      </w:r>
      <w:r w:rsidRPr="001E60D4">
        <w:rPr>
          <w:rFonts w:ascii="Times New Roman" w:hAnsi="Times New Roman" w:cs="Times New Roman"/>
          <w:color w:val="000000" w:themeColor="text1"/>
          <w:sz w:val="28"/>
          <w:szCs w:val="28"/>
        </w:rPr>
        <w:t xml:space="preserve"> розвитку його особистості, </w:t>
      </w:r>
      <w:r w:rsidR="007C585D">
        <w:rPr>
          <w:rFonts w:ascii="Times New Roman" w:hAnsi="Times New Roman" w:cs="Times New Roman"/>
          <w:color w:val="000000" w:themeColor="text1"/>
          <w:sz w:val="28"/>
          <w:szCs w:val="28"/>
          <w:lang w:val="uk-UA"/>
        </w:rPr>
        <w:t>адже дослідження поведінки особистості</w:t>
      </w:r>
      <w:r w:rsidRPr="001E60D4">
        <w:rPr>
          <w:rFonts w:ascii="Times New Roman" w:hAnsi="Times New Roman" w:cs="Times New Roman"/>
          <w:color w:val="000000" w:themeColor="text1"/>
          <w:sz w:val="28"/>
          <w:szCs w:val="28"/>
        </w:rPr>
        <w:t>– одне із шляхів формування особистості підлітка.</w:t>
      </w:r>
    </w:p>
    <w:p w14:paraId="566A0A51" w14:textId="6744AE2C"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У цьому віці створюються деякі умови для формування організаторських здібностей,</w:t>
      </w:r>
      <w:r w:rsidR="00656690">
        <w:rPr>
          <w:rFonts w:ascii="Times New Roman" w:hAnsi="Times New Roman" w:cs="Times New Roman"/>
          <w:color w:val="000000" w:themeColor="text1"/>
          <w:sz w:val="28"/>
          <w:szCs w:val="28"/>
          <w:lang w:val="uk-UA"/>
        </w:rPr>
        <w:t xml:space="preserve"> навичок роботи в команді</w:t>
      </w:r>
      <w:r w:rsidRPr="001E60D4">
        <w:rPr>
          <w:rFonts w:ascii="Times New Roman" w:hAnsi="Times New Roman" w:cs="Times New Roman"/>
          <w:color w:val="000000" w:themeColor="text1"/>
          <w:sz w:val="28"/>
          <w:szCs w:val="28"/>
        </w:rPr>
        <w:t xml:space="preserve">, </w:t>
      </w:r>
      <w:r w:rsidR="00576290">
        <w:rPr>
          <w:rFonts w:ascii="Times New Roman" w:hAnsi="Times New Roman" w:cs="Times New Roman"/>
          <w:color w:val="000000" w:themeColor="text1"/>
          <w:sz w:val="28"/>
          <w:szCs w:val="28"/>
          <w:lang w:val="uk-UA"/>
        </w:rPr>
        <w:t xml:space="preserve">емоційного інтелекту, критичного мислення, адаптованості </w:t>
      </w:r>
      <w:r w:rsidRPr="001E60D4">
        <w:rPr>
          <w:rFonts w:ascii="Times New Roman" w:hAnsi="Times New Roman" w:cs="Times New Roman"/>
          <w:color w:val="000000" w:themeColor="text1"/>
          <w:sz w:val="28"/>
          <w:szCs w:val="28"/>
        </w:rPr>
        <w:t xml:space="preserve">та інших корисних особистісних якостей, пов'язаних із взаємовідносинами людей, у тому числі вміння налагоджувати ділові контакти, домовитися про спільні справи, розподіляти між собою обов'язки. Подібні особистісні якості можуть розвиватися практично у всіх сферах діяльності, до яких залучений підліток і які можуть бути організовані на </w:t>
      </w:r>
      <w:r w:rsidR="005C2A24">
        <w:rPr>
          <w:rFonts w:ascii="Times New Roman" w:hAnsi="Times New Roman" w:cs="Times New Roman"/>
          <w:color w:val="000000" w:themeColor="text1"/>
          <w:sz w:val="28"/>
          <w:szCs w:val="28"/>
          <w:lang w:val="uk-UA"/>
        </w:rPr>
        <w:t>колективній</w:t>
      </w:r>
      <w:r w:rsidRPr="001E60D4">
        <w:rPr>
          <w:rFonts w:ascii="Times New Roman" w:hAnsi="Times New Roman" w:cs="Times New Roman"/>
          <w:color w:val="000000" w:themeColor="text1"/>
          <w:sz w:val="28"/>
          <w:szCs w:val="28"/>
        </w:rPr>
        <w:t xml:space="preserve"> основі: </w:t>
      </w:r>
      <w:r w:rsidR="005C2A24">
        <w:rPr>
          <w:rFonts w:ascii="Times New Roman" w:hAnsi="Times New Roman" w:cs="Times New Roman"/>
          <w:color w:val="000000" w:themeColor="text1"/>
          <w:sz w:val="28"/>
          <w:szCs w:val="28"/>
          <w:lang w:val="uk-UA"/>
        </w:rPr>
        <w:t>праця, гра, нарада, урок</w:t>
      </w:r>
      <w:r w:rsidRPr="001E60D4">
        <w:rPr>
          <w:rFonts w:ascii="Times New Roman" w:hAnsi="Times New Roman" w:cs="Times New Roman"/>
          <w:color w:val="000000" w:themeColor="text1"/>
          <w:sz w:val="28"/>
          <w:szCs w:val="28"/>
        </w:rPr>
        <w:t>.</w:t>
      </w:r>
    </w:p>
    <w:p w14:paraId="4339EFE8" w14:textId="77777777"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Особливості особистості підлітків:</w:t>
      </w:r>
    </w:p>
    <w:p w14:paraId="6CA77996" w14:textId="691E596B"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 xml:space="preserve">1. </w:t>
      </w:r>
      <w:r w:rsidR="005C2A24">
        <w:rPr>
          <w:rFonts w:ascii="Times New Roman" w:hAnsi="Times New Roman" w:cs="Times New Roman"/>
          <w:color w:val="000000" w:themeColor="text1"/>
          <w:sz w:val="28"/>
          <w:szCs w:val="28"/>
          <w:lang w:val="uk-UA"/>
        </w:rPr>
        <w:t>П</w:t>
      </w:r>
      <w:r w:rsidRPr="001E60D4">
        <w:rPr>
          <w:rFonts w:ascii="Times New Roman" w:hAnsi="Times New Roman" w:cs="Times New Roman"/>
          <w:color w:val="000000" w:themeColor="text1"/>
          <w:sz w:val="28"/>
          <w:szCs w:val="28"/>
        </w:rPr>
        <w:t>о</w:t>
      </w:r>
      <w:r w:rsidR="005C2A24">
        <w:rPr>
          <w:rFonts w:ascii="Times New Roman" w:hAnsi="Times New Roman" w:cs="Times New Roman"/>
          <w:color w:val="000000" w:themeColor="text1"/>
          <w:sz w:val="28"/>
          <w:szCs w:val="28"/>
          <w:lang w:val="uk-UA"/>
        </w:rPr>
        <w:t>чуття дорослості</w:t>
      </w:r>
      <w:r w:rsidRPr="001E60D4">
        <w:rPr>
          <w:rFonts w:ascii="Times New Roman" w:hAnsi="Times New Roman" w:cs="Times New Roman"/>
          <w:color w:val="000000" w:themeColor="text1"/>
          <w:sz w:val="28"/>
          <w:szCs w:val="28"/>
        </w:rPr>
        <w:t>.</w:t>
      </w:r>
    </w:p>
    <w:p w14:paraId="727EB980" w14:textId="77777777"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2. Розвиток самосвідомості.</w:t>
      </w:r>
    </w:p>
    <w:p w14:paraId="34B8A50E" w14:textId="7C923AE2"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3.</w:t>
      </w:r>
      <w:r w:rsidR="005C2A24">
        <w:rPr>
          <w:rFonts w:ascii="Times New Roman" w:hAnsi="Times New Roman" w:cs="Times New Roman"/>
          <w:color w:val="000000" w:themeColor="text1"/>
          <w:sz w:val="28"/>
          <w:szCs w:val="28"/>
          <w:lang w:val="uk-UA"/>
        </w:rPr>
        <w:t xml:space="preserve"> Критичне мислення</w:t>
      </w:r>
      <w:r w:rsidRPr="001E60D4">
        <w:rPr>
          <w:rFonts w:ascii="Times New Roman" w:hAnsi="Times New Roman" w:cs="Times New Roman"/>
          <w:color w:val="000000" w:themeColor="text1"/>
          <w:sz w:val="28"/>
          <w:szCs w:val="28"/>
        </w:rPr>
        <w:t xml:space="preserve">, </w:t>
      </w:r>
      <w:r w:rsidR="005C2A24">
        <w:rPr>
          <w:rFonts w:ascii="Times New Roman" w:hAnsi="Times New Roman" w:cs="Times New Roman"/>
          <w:color w:val="000000" w:themeColor="text1"/>
          <w:sz w:val="28"/>
          <w:szCs w:val="28"/>
          <w:lang w:val="uk-UA"/>
        </w:rPr>
        <w:t>схильність до рефлексії</w:t>
      </w:r>
      <w:r w:rsidRPr="001E60D4">
        <w:rPr>
          <w:rFonts w:ascii="Times New Roman" w:hAnsi="Times New Roman" w:cs="Times New Roman"/>
          <w:color w:val="000000" w:themeColor="text1"/>
          <w:sz w:val="28"/>
          <w:szCs w:val="28"/>
        </w:rPr>
        <w:t xml:space="preserve">, формування </w:t>
      </w:r>
      <w:r w:rsidR="005C2A24">
        <w:rPr>
          <w:rFonts w:ascii="Times New Roman" w:hAnsi="Times New Roman" w:cs="Times New Roman"/>
          <w:color w:val="000000" w:themeColor="text1"/>
          <w:sz w:val="28"/>
          <w:szCs w:val="28"/>
          <w:lang w:val="uk-UA"/>
        </w:rPr>
        <w:t>самоаналізу</w:t>
      </w:r>
      <w:r w:rsidRPr="001E60D4">
        <w:rPr>
          <w:rFonts w:ascii="Times New Roman" w:hAnsi="Times New Roman" w:cs="Times New Roman"/>
          <w:color w:val="000000" w:themeColor="text1"/>
          <w:sz w:val="28"/>
          <w:szCs w:val="28"/>
        </w:rPr>
        <w:t>.</w:t>
      </w:r>
    </w:p>
    <w:p w14:paraId="7A54B842" w14:textId="409668F4"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 xml:space="preserve">4. </w:t>
      </w:r>
      <w:r w:rsidR="005C2A24">
        <w:rPr>
          <w:rFonts w:ascii="Times New Roman" w:hAnsi="Times New Roman" w:cs="Times New Roman"/>
          <w:color w:val="000000" w:themeColor="text1"/>
          <w:sz w:val="28"/>
          <w:szCs w:val="28"/>
          <w:lang w:val="uk-UA"/>
        </w:rPr>
        <w:t>Інтерес до протилежної статі, відчувати приємні відчуття під час спілкування</w:t>
      </w:r>
      <w:r w:rsidRPr="001E60D4">
        <w:rPr>
          <w:rFonts w:ascii="Times New Roman" w:hAnsi="Times New Roman" w:cs="Times New Roman"/>
          <w:color w:val="000000" w:themeColor="text1"/>
          <w:sz w:val="28"/>
          <w:szCs w:val="28"/>
        </w:rPr>
        <w:t>.</w:t>
      </w:r>
    </w:p>
    <w:p w14:paraId="39B2B5C9" w14:textId="7BAE5755"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 xml:space="preserve">5. </w:t>
      </w:r>
      <w:r w:rsidR="005C2A24">
        <w:rPr>
          <w:rFonts w:ascii="Times New Roman" w:hAnsi="Times New Roman" w:cs="Times New Roman"/>
          <w:color w:val="000000" w:themeColor="text1"/>
          <w:sz w:val="28"/>
          <w:szCs w:val="28"/>
          <w:lang w:val="uk-UA"/>
        </w:rPr>
        <w:t>Підвищена збудливість</w:t>
      </w:r>
      <w:r w:rsidRPr="001E60D4">
        <w:rPr>
          <w:rFonts w:ascii="Times New Roman" w:hAnsi="Times New Roman" w:cs="Times New Roman"/>
          <w:color w:val="000000" w:themeColor="text1"/>
          <w:sz w:val="28"/>
          <w:szCs w:val="28"/>
        </w:rPr>
        <w:t>, часта</w:t>
      </w:r>
      <w:r w:rsidR="005C2A24">
        <w:rPr>
          <w:rFonts w:ascii="Times New Roman" w:hAnsi="Times New Roman" w:cs="Times New Roman"/>
          <w:color w:val="000000" w:themeColor="text1"/>
          <w:sz w:val="28"/>
          <w:szCs w:val="28"/>
          <w:lang w:val="uk-UA"/>
        </w:rPr>
        <w:t xml:space="preserve"> зміна настроїв</w:t>
      </w:r>
      <w:r w:rsidRPr="001E60D4">
        <w:rPr>
          <w:rFonts w:ascii="Times New Roman" w:hAnsi="Times New Roman" w:cs="Times New Roman"/>
          <w:color w:val="000000" w:themeColor="text1"/>
          <w:sz w:val="28"/>
          <w:szCs w:val="28"/>
        </w:rPr>
        <w:t xml:space="preserve">, </w:t>
      </w:r>
      <w:r w:rsidR="002869F3">
        <w:rPr>
          <w:rFonts w:ascii="Times New Roman" w:hAnsi="Times New Roman" w:cs="Times New Roman"/>
          <w:color w:val="000000" w:themeColor="text1"/>
          <w:sz w:val="28"/>
          <w:szCs w:val="28"/>
          <w:lang w:val="uk-UA"/>
        </w:rPr>
        <w:t>неврівноваженість</w:t>
      </w:r>
      <w:r w:rsidRPr="001E60D4">
        <w:rPr>
          <w:rFonts w:ascii="Times New Roman" w:hAnsi="Times New Roman" w:cs="Times New Roman"/>
          <w:color w:val="000000" w:themeColor="text1"/>
          <w:sz w:val="28"/>
          <w:szCs w:val="28"/>
        </w:rPr>
        <w:t>.</w:t>
      </w:r>
    </w:p>
    <w:p w14:paraId="207CF643" w14:textId="7AA30D73"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 xml:space="preserve">6. </w:t>
      </w:r>
      <w:r w:rsidR="005C2A24">
        <w:rPr>
          <w:rFonts w:ascii="Times New Roman" w:hAnsi="Times New Roman" w:cs="Times New Roman"/>
          <w:color w:val="000000" w:themeColor="text1"/>
          <w:sz w:val="28"/>
          <w:szCs w:val="28"/>
          <w:lang w:val="uk-UA"/>
        </w:rPr>
        <w:t>Вміння правильно вирішувати проблеми</w:t>
      </w:r>
      <w:r w:rsidRPr="001E60D4">
        <w:rPr>
          <w:rFonts w:ascii="Times New Roman" w:hAnsi="Times New Roman" w:cs="Times New Roman"/>
          <w:color w:val="000000" w:themeColor="text1"/>
          <w:sz w:val="28"/>
          <w:szCs w:val="28"/>
        </w:rPr>
        <w:t>.</w:t>
      </w:r>
    </w:p>
    <w:p w14:paraId="23EF67CB" w14:textId="530DB8F1" w:rsidR="001E60D4" w:rsidRPr="002869F3" w:rsidRDefault="001E60D4" w:rsidP="001E60D4">
      <w:pPr>
        <w:spacing w:line="360" w:lineRule="auto"/>
        <w:ind w:firstLine="709"/>
        <w:contextualSpacing/>
        <w:jc w:val="both"/>
        <w:rPr>
          <w:rFonts w:ascii="Times New Roman" w:hAnsi="Times New Roman" w:cs="Times New Roman"/>
          <w:color w:val="000000" w:themeColor="text1"/>
          <w:sz w:val="28"/>
          <w:szCs w:val="28"/>
          <w:lang w:val="uk-UA"/>
        </w:rPr>
      </w:pPr>
      <w:r w:rsidRPr="001E60D4">
        <w:rPr>
          <w:rFonts w:ascii="Times New Roman" w:hAnsi="Times New Roman" w:cs="Times New Roman"/>
          <w:color w:val="000000" w:themeColor="text1"/>
          <w:sz w:val="28"/>
          <w:szCs w:val="28"/>
        </w:rPr>
        <w:t xml:space="preserve">7. Потреба </w:t>
      </w:r>
      <w:r w:rsidR="007A646C">
        <w:rPr>
          <w:rFonts w:ascii="Times New Roman" w:hAnsi="Times New Roman" w:cs="Times New Roman"/>
          <w:color w:val="000000" w:themeColor="text1"/>
          <w:sz w:val="28"/>
          <w:szCs w:val="28"/>
          <w:lang w:val="uk-UA"/>
        </w:rPr>
        <w:t>самоствердження</w:t>
      </w:r>
      <w:r w:rsidR="002869F3">
        <w:rPr>
          <w:rFonts w:ascii="Times New Roman" w:hAnsi="Times New Roman" w:cs="Times New Roman"/>
          <w:color w:val="000000" w:themeColor="text1"/>
          <w:sz w:val="28"/>
          <w:szCs w:val="28"/>
          <w:lang w:val="uk-UA"/>
        </w:rPr>
        <w:t xml:space="preserve"> у колективній діяльності.</w:t>
      </w:r>
    </w:p>
    <w:p w14:paraId="326D9ADB" w14:textId="77777777"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p>
    <w:p w14:paraId="31DAA1AB" w14:textId="730DBF5F" w:rsidR="001E60D4" w:rsidRPr="001E60D4" w:rsidRDefault="002869F3"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Науковці р</w:t>
      </w:r>
      <w:r w:rsidR="001E60D4" w:rsidRPr="001E60D4">
        <w:rPr>
          <w:rFonts w:ascii="Times New Roman" w:hAnsi="Times New Roman" w:cs="Times New Roman"/>
          <w:color w:val="000000" w:themeColor="text1"/>
          <w:sz w:val="28"/>
          <w:szCs w:val="28"/>
        </w:rPr>
        <w:t xml:space="preserve">озрізняють </w:t>
      </w:r>
      <w:r>
        <w:rPr>
          <w:rFonts w:ascii="Times New Roman" w:hAnsi="Times New Roman" w:cs="Times New Roman"/>
          <w:color w:val="000000" w:themeColor="text1"/>
          <w:sz w:val="28"/>
          <w:szCs w:val="28"/>
          <w:lang w:val="uk-UA"/>
        </w:rPr>
        <w:t xml:space="preserve">декілька </w:t>
      </w:r>
      <w:r w:rsidR="001E60D4" w:rsidRPr="001E60D4">
        <w:rPr>
          <w:rFonts w:ascii="Times New Roman" w:hAnsi="Times New Roman" w:cs="Times New Roman"/>
          <w:color w:val="000000" w:themeColor="text1"/>
          <w:sz w:val="28"/>
          <w:szCs w:val="28"/>
        </w:rPr>
        <w:t>напрям</w:t>
      </w:r>
      <w:r>
        <w:rPr>
          <w:rFonts w:ascii="Times New Roman" w:hAnsi="Times New Roman" w:cs="Times New Roman"/>
          <w:color w:val="000000" w:themeColor="text1"/>
          <w:sz w:val="28"/>
          <w:szCs w:val="28"/>
          <w:lang w:val="uk-UA"/>
        </w:rPr>
        <w:t>ів</w:t>
      </w:r>
      <w:r w:rsidR="001E60D4" w:rsidRPr="001E60D4">
        <w:rPr>
          <w:rFonts w:ascii="Times New Roman" w:hAnsi="Times New Roman" w:cs="Times New Roman"/>
          <w:color w:val="000000" w:themeColor="text1"/>
          <w:sz w:val="28"/>
          <w:szCs w:val="28"/>
        </w:rPr>
        <w:t xml:space="preserve"> особистості:</w:t>
      </w:r>
    </w:p>
    <w:p w14:paraId="5B7603BA" w14:textId="71098013" w:rsidR="001E60D4" w:rsidRPr="001E60D4" w:rsidRDefault="002869F3"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1) Г</w:t>
      </w:r>
      <w:r w:rsidR="001E60D4" w:rsidRPr="001E60D4">
        <w:rPr>
          <w:rFonts w:ascii="Times New Roman" w:hAnsi="Times New Roman" w:cs="Times New Roman"/>
          <w:color w:val="000000" w:themeColor="text1"/>
          <w:sz w:val="28"/>
          <w:szCs w:val="28"/>
        </w:rPr>
        <w:t xml:space="preserve">уманістична спрямованість </w:t>
      </w:r>
      <w:r>
        <w:rPr>
          <w:rFonts w:ascii="Times New Roman" w:hAnsi="Times New Roman" w:cs="Times New Roman"/>
          <w:color w:val="000000" w:themeColor="text1"/>
          <w:sz w:val="28"/>
          <w:szCs w:val="28"/>
        </w:rPr>
        <w:t>–</w:t>
      </w:r>
      <w:r w:rsidR="001E60D4" w:rsidRPr="001E60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позитивне </w:t>
      </w:r>
      <w:r w:rsidR="001E60D4" w:rsidRPr="001E60D4">
        <w:rPr>
          <w:rFonts w:ascii="Times New Roman" w:hAnsi="Times New Roman" w:cs="Times New Roman"/>
          <w:color w:val="000000" w:themeColor="text1"/>
          <w:sz w:val="28"/>
          <w:szCs w:val="28"/>
        </w:rPr>
        <w:t>ставлення</w:t>
      </w:r>
      <w:r>
        <w:rPr>
          <w:rFonts w:ascii="Times New Roman" w:hAnsi="Times New Roman" w:cs="Times New Roman"/>
          <w:color w:val="000000" w:themeColor="text1"/>
          <w:sz w:val="28"/>
          <w:szCs w:val="28"/>
          <w:lang w:val="uk-UA"/>
        </w:rPr>
        <w:t xml:space="preserve"> до</w:t>
      </w:r>
      <w:r w:rsidR="001E60D4" w:rsidRPr="001E60D4">
        <w:rPr>
          <w:rFonts w:ascii="Times New Roman" w:hAnsi="Times New Roman" w:cs="Times New Roman"/>
          <w:color w:val="000000" w:themeColor="text1"/>
          <w:sz w:val="28"/>
          <w:szCs w:val="28"/>
        </w:rPr>
        <w:t xml:space="preserve"> підлітка і суспільств</w:t>
      </w:r>
      <w:r>
        <w:rPr>
          <w:rFonts w:ascii="Times New Roman" w:hAnsi="Times New Roman" w:cs="Times New Roman"/>
          <w:color w:val="000000" w:themeColor="text1"/>
          <w:sz w:val="28"/>
          <w:szCs w:val="28"/>
          <w:lang w:val="uk-UA"/>
        </w:rPr>
        <w:t>а</w:t>
      </w:r>
      <w:r w:rsidR="001E60D4" w:rsidRPr="001E60D4">
        <w:rPr>
          <w:rFonts w:ascii="Times New Roman" w:hAnsi="Times New Roman" w:cs="Times New Roman"/>
          <w:color w:val="000000" w:themeColor="text1"/>
          <w:sz w:val="28"/>
          <w:szCs w:val="28"/>
        </w:rPr>
        <w:t>;</w:t>
      </w:r>
    </w:p>
    <w:p w14:paraId="32B2CD01" w14:textId="03850160" w:rsidR="001E60D4" w:rsidRPr="001E60D4" w:rsidRDefault="002869F3"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2) Е</w:t>
      </w:r>
      <w:r w:rsidR="001E60D4" w:rsidRPr="001E60D4">
        <w:rPr>
          <w:rFonts w:ascii="Times New Roman" w:hAnsi="Times New Roman" w:cs="Times New Roman"/>
          <w:color w:val="000000" w:themeColor="text1"/>
          <w:sz w:val="28"/>
          <w:szCs w:val="28"/>
        </w:rPr>
        <w:t xml:space="preserve">гоїстична спрямованість </w:t>
      </w:r>
      <w:r>
        <w:rPr>
          <w:rFonts w:ascii="Times New Roman" w:hAnsi="Times New Roman" w:cs="Times New Roman"/>
          <w:color w:val="000000" w:themeColor="text1"/>
          <w:sz w:val="28"/>
          <w:szCs w:val="28"/>
          <w:lang w:val="uk-UA"/>
        </w:rPr>
        <w:t xml:space="preserve">— </w:t>
      </w:r>
      <w:r w:rsidR="001E60D4" w:rsidRPr="001E60D4">
        <w:rPr>
          <w:rFonts w:ascii="Times New Roman" w:hAnsi="Times New Roman" w:cs="Times New Roman"/>
          <w:color w:val="000000" w:themeColor="text1"/>
          <w:sz w:val="28"/>
          <w:szCs w:val="28"/>
        </w:rPr>
        <w:t>є більш значущим, ніж суспільство;</w:t>
      </w:r>
    </w:p>
    <w:p w14:paraId="1FAC1003" w14:textId="537EB559" w:rsidR="001E60D4" w:rsidRPr="001E60D4" w:rsidRDefault="002869F3" w:rsidP="001E60D4">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 Д</w:t>
      </w:r>
      <w:r w:rsidR="001E60D4" w:rsidRPr="001E60D4">
        <w:rPr>
          <w:rFonts w:ascii="Times New Roman" w:hAnsi="Times New Roman" w:cs="Times New Roman"/>
          <w:color w:val="000000" w:themeColor="text1"/>
          <w:sz w:val="28"/>
          <w:szCs w:val="28"/>
        </w:rPr>
        <w:t>епресивна спрямованість</w:t>
      </w:r>
      <w:r>
        <w:rPr>
          <w:rFonts w:ascii="Times New Roman" w:hAnsi="Times New Roman" w:cs="Times New Roman"/>
          <w:color w:val="000000" w:themeColor="text1"/>
          <w:sz w:val="28"/>
          <w:szCs w:val="28"/>
          <w:lang w:val="uk-UA"/>
        </w:rPr>
        <w:t xml:space="preserve"> </w:t>
      </w:r>
      <w:r w:rsidR="005E7B86">
        <w:rPr>
          <w:rFonts w:ascii="Times New Roman" w:hAnsi="Times New Roman" w:cs="Times New Roman"/>
          <w:color w:val="000000" w:themeColor="text1"/>
          <w:sz w:val="28"/>
          <w:szCs w:val="28"/>
          <w:lang w:val="uk-UA"/>
        </w:rPr>
        <w:t xml:space="preserve">— </w:t>
      </w:r>
      <w:r w:rsidR="001E60D4" w:rsidRPr="001E60D4">
        <w:rPr>
          <w:rFonts w:ascii="Times New Roman" w:hAnsi="Times New Roman" w:cs="Times New Roman"/>
          <w:color w:val="000000" w:themeColor="text1"/>
          <w:sz w:val="28"/>
          <w:szCs w:val="28"/>
        </w:rPr>
        <w:t>ставлення до суспільства можна назвати умовно позитивним;</w:t>
      </w:r>
    </w:p>
    <w:p w14:paraId="3C7AFC0D" w14:textId="1612F78E" w:rsidR="001E60D4" w:rsidRPr="00F6061B" w:rsidRDefault="002869F3" w:rsidP="001E60D4">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 </w:t>
      </w:r>
      <w:r w:rsidR="005E7B86">
        <w:rPr>
          <w:rFonts w:ascii="Times New Roman" w:hAnsi="Times New Roman" w:cs="Times New Roman"/>
          <w:color w:val="000000" w:themeColor="text1"/>
          <w:sz w:val="28"/>
          <w:szCs w:val="28"/>
          <w:lang w:val="uk-UA"/>
        </w:rPr>
        <w:t>С</w:t>
      </w:r>
      <w:r w:rsidR="001E60D4" w:rsidRPr="001E60D4">
        <w:rPr>
          <w:rFonts w:ascii="Times New Roman" w:hAnsi="Times New Roman" w:cs="Times New Roman"/>
          <w:color w:val="000000" w:themeColor="text1"/>
          <w:sz w:val="28"/>
          <w:szCs w:val="28"/>
        </w:rPr>
        <w:t>уїцидальна спрямованість</w:t>
      </w:r>
      <w:r w:rsidR="00F6061B">
        <w:rPr>
          <w:rFonts w:ascii="Times New Roman" w:hAnsi="Times New Roman" w:cs="Times New Roman"/>
          <w:color w:val="000000" w:themeColor="text1"/>
          <w:sz w:val="28"/>
          <w:szCs w:val="28"/>
          <w:lang w:val="uk-UA"/>
        </w:rPr>
        <w:t xml:space="preserve"> — </w:t>
      </w:r>
      <w:r w:rsidR="001E60D4" w:rsidRPr="001E60D4">
        <w:rPr>
          <w:rFonts w:ascii="Times New Roman" w:hAnsi="Times New Roman" w:cs="Times New Roman"/>
          <w:color w:val="000000" w:themeColor="text1"/>
          <w:sz w:val="28"/>
          <w:szCs w:val="28"/>
        </w:rPr>
        <w:t xml:space="preserve"> ні суспільство, ні особистість</w:t>
      </w:r>
      <w:r w:rsidR="00F6061B">
        <w:rPr>
          <w:rFonts w:ascii="Times New Roman" w:hAnsi="Times New Roman" w:cs="Times New Roman"/>
          <w:color w:val="000000" w:themeColor="text1"/>
          <w:sz w:val="28"/>
          <w:szCs w:val="28"/>
          <w:lang w:val="uk-UA"/>
        </w:rPr>
        <w:t xml:space="preserve"> </w:t>
      </w:r>
      <w:r w:rsidR="001E60D4" w:rsidRPr="001E60D4">
        <w:rPr>
          <w:rFonts w:ascii="Times New Roman" w:hAnsi="Times New Roman" w:cs="Times New Roman"/>
          <w:color w:val="000000" w:themeColor="text1"/>
          <w:sz w:val="28"/>
          <w:szCs w:val="28"/>
        </w:rPr>
        <w:t>не уявляє жодної цінності.</w:t>
      </w:r>
      <w:r w:rsidR="00F6061B">
        <w:rPr>
          <w:rFonts w:ascii="Times New Roman" w:hAnsi="Times New Roman" w:cs="Times New Roman"/>
          <w:color w:val="000000" w:themeColor="text1"/>
          <w:sz w:val="28"/>
          <w:szCs w:val="28"/>
          <w:lang w:val="uk-UA"/>
        </w:rPr>
        <w:t xml:space="preserve"> </w:t>
      </w:r>
    </w:p>
    <w:p w14:paraId="0C3845D4" w14:textId="75DE47EA" w:rsidR="001E60D4" w:rsidRPr="00F76614" w:rsidRDefault="001E60D4" w:rsidP="001E60D4">
      <w:pPr>
        <w:spacing w:line="360" w:lineRule="auto"/>
        <w:ind w:firstLine="709"/>
        <w:contextualSpacing/>
        <w:jc w:val="both"/>
        <w:rPr>
          <w:rFonts w:ascii="Times New Roman" w:hAnsi="Times New Roman" w:cs="Times New Roman"/>
          <w:color w:val="000000" w:themeColor="text1"/>
          <w:sz w:val="28"/>
          <w:szCs w:val="28"/>
          <w:lang w:val="uk-UA"/>
        </w:rPr>
      </w:pPr>
      <w:r w:rsidRPr="001E60D4">
        <w:rPr>
          <w:rFonts w:ascii="Times New Roman" w:hAnsi="Times New Roman" w:cs="Times New Roman"/>
          <w:color w:val="000000" w:themeColor="text1"/>
          <w:sz w:val="28"/>
          <w:szCs w:val="28"/>
        </w:rPr>
        <w:t>Характер багатьох підлітків стає акцентованим</w:t>
      </w:r>
      <w:r w:rsidR="00F76614">
        <w:rPr>
          <w:rFonts w:ascii="Times New Roman" w:hAnsi="Times New Roman" w:cs="Times New Roman"/>
          <w:color w:val="000000" w:themeColor="text1"/>
          <w:sz w:val="28"/>
          <w:szCs w:val="28"/>
          <w:lang w:val="uk-UA"/>
        </w:rPr>
        <w:t xml:space="preserve">. </w:t>
      </w:r>
      <w:r w:rsidRPr="001E60D4">
        <w:rPr>
          <w:rFonts w:ascii="Times New Roman" w:hAnsi="Times New Roman" w:cs="Times New Roman"/>
          <w:color w:val="000000" w:themeColor="text1"/>
          <w:sz w:val="28"/>
          <w:szCs w:val="28"/>
        </w:rPr>
        <w:t>У підлітків від типу акцентуації характеру залежить багато особливостей традиційних порушень поведінки, гострих афективних реакцій та неврозів. Цей тип є одним із головних орієнтирів для медико-психологічних рекомендацій, для порад щодо майбутніх професій. Тип акцентуації вказує на слабкі місця характеру і цим дозволяє передбачати фактори, здатні викликати психогенні реакції, що ведуть до дезадаптації.</w:t>
      </w:r>
    </w:p>
    <w:p w14:paraId="315362AA" w14:textId="77777777"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Залежно від ступеня виразності виділяють два ступені акцентуації характеру: явна та прихована.</w:t>
      </w:r>
    </w:p>
    <w:p w14:paraId="0D2E9B0C" w14:textId="2C57F92D" w:rsidR="001E60D4" w:rsidRP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 xml:space="preserve">Явна акцентуація. Цей ступінь акцентуації відноситься до </w:t>
      </w:r>
      <w:r w:rsidR="00C135A6">
        <w:rPr>
          <w:rFonts w:ascii="Times New Roman" w:hAnsi="Times New Roman" w:cs="Times New Roman"/>
          <w:color w:val="000000" w:themeColor="text1"/>
          <w:sz w:val="28"/>
          <w:szCs w:val="28"/>
          <w:lang w:val="uk-UA"/>
        </w:rPr>
        <w:t xml:space="preserve">останніх </w:t>
      </w:r>
      <w:r w:rsidRPr="001E60D4">
        <w:rPr>
          <w:rFonts w:ascii="Times New Roman" w:hAnsi="Times New Roman" w:cs="Times New Roman"/>
          <w:color w:val="000000" w:themeColor="text1"/>
          <w:sz w:val="28"/>
          <w:szCs w:val="28"/>
        </w:rPr>
        <w:t>варіантів норми.</w:t>
      </w:r>
      <w:r w:rsidR="00C135A6">
        <w:rPr>
          <w:rFonts w:ascii="Times New Roman" w:hAnsi="Times New Roman" w:cs="Times New Roman"/>
          <w:color w:val="000000" w:themeColor="text1"/>
          <w:sz w:val="28"/>
          <w:szCs w:val="28"/>
          <w:lang w:val="uk-UA"/>
        </w:rPr>
        <w:t xml:space="preserve"> </w:t>
      </w:r>
      <w:r w:rsidRPr="001E60D4">
        <w:rPr>
          <w:rFonts w:ascii="Times New Roman" w:hAnsi="Times New Roman" w:cs="Times New Roman"/>
          <w:color w:val="000000" w:themeColor="text1"/>
          <w:sz w:val="28"/>
          <w:szCs w:val="28"/>
        </w:rPr>
        <w:t xml:space="preserve">Вона відрізняється наявністю досить постійних характеристик певного типу характеру. </w:t>
      </w:r>
      <w:r w:rsidR="00C135A6">
        <w:rPr>
          <w:rFonts w:ascii="Times New Roman" w:hAnsi="Times New Roman" w:cs="Times New Roman"/>
          <w:color w:val="000000" w:themeColor="text1"/>
          <w:sz w:val="28"/>
          <w:szCs w:val="28"/>
          <w:lang w:val="uk-UA"/>
        </w:rPr>
        <w:t xml:space="preserve">Зазвичай </w:t>
      </w:r>
      <w:r w:rsidRPr="001E60D4">
        <w:rPr>
          <w:rFonts w:ascii="Times New Roman" w:hAnsi="Times New Roman" w:cs="Times New Roman"/>
          <w:color w:val="000000" w:themeColor="text1"/>
          <w:sz w:val="28"/>
          <w:szCs w:val="28"/>
        </w:rPr>
        <w:t>відповідає здібностям та можливостям.</w:t>
      </w:r>
    </w:p>
    <w:p w14:paraId="1A031508" w14:textId="2E657EA5" w:rsidR="001E60D4" w:rsidRDefault="001E60D4" w:rsidP="001E60D4">
      <w:pPr>
        <w:spacing w:line="360" w:lineRule="auto"/>
        <w:ind w:firstLine="709"/>
        <w:contextualSpacing/>
        <w:jc w:val="both"/>
        <w:rPr>
          <w:rFonts w:ascii="Times New Roman" w:hAnsi="Times New Roman" w:cs="Times New Roman"/>
          <w:color w:val="000000" w:themeColor="text1"/>
          <w:sz w:val="28"/>
          <w:szCs w:val="28"/>
        </w:rPr>
      </w:pPr>
      <w:r w:rsidRPr="001E60D4">
        <w:rPr>
          <w:rFonts w:ascii="Times New Roman" w:hAnsi="Times New Roman" w:cs="Times New Roman"/>
          <w:color w:val="000000" w:themeColor="text1"/>
          <w:sz w:val="28"/>
          <w:szCs w:val="28"/>
        </w:rPr>
        <w:t>Прихована акцентуація. У звичайних, звичних умовах риси певного типу характеру виражені слабко чи</w:t>
      </w:r>
      <w:r w:rsidR="00C135A6">
        <w:rPr>
          <w:rFonts w:ascii="Times New Roman" w:hAnsi="Times New Roman" w:cs="Times New Roman"/>
          <w:color w:val="000000" w:themeColor="text1"/>
          <w:sz w:val="28"/>
          <w:szCs w:val="28"/>
          <w:lang w:val="uk-UA"/>
        </w:rPr>
        <w:t xml:space="preserve"> не</w:t>
      </w:r>
      <w:r w:rsidRPr="001E60D4">
        <w:rPr>
          <w:rFonts w:ascii="Times New Roman" w:hAnsi="Times New Roman" w:cs="Times New Roman"/>
          <w:color w:val="000000" w:themeColor="text1"/>
          <w:sz w:val="28"/>
          <w:szCs w:val="28"/>
        </w:rPr>
        <w:t xml:space="preserve"> виявл</w:t>
      </w:r>
      <w:r w:rsidR="00C135A6">
        <w:rPr>
          <w:rFonts w:ascii="Times New Roman" w:hAnsi="Times New Roman" w:cs="Times New Roman"/>
          <w:color w:val="000000" w:themeColor="text1"/>
          <w:sz w:val="28"/>
          <w:szCs w:val="28"/>
          <w:lang w:val="uk-UA"/>
        </w:rPr>
        <w:t>ені</w:t>
      </w:r>
      <w:r w:rsidRPr="001E60D4">
        <w:rPr>
          <w:rFonts w:ascii="Times New Roman" w:hAnsi="Times New Roman" w:cs="Times New Roman"/>
          <w:color w:val="000000" w:themeColor="text1"/>
          <w:sz w:val="28"/>
          <w:szCs w:val="28"/>
        </w:rPr>
        <w:t xml:space="preserve"> зовсім.</w:t>
      </w:r>
    </w:p>
    <w:p w14:paraId="09742841" w14:textId="77777777" w:rsidR="00382FF6" w:rsidRDefault="00382FF6" w:rsidP="00382FF6">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Отже, можна сказати, що п</w:t>
      </w:r>
      <w:r w:rsidRPr="00382FF6">
        <w:rPr>
          <w:rFonts w:ascii="Times New Roman" w:hAnsi="Times New Roman" w:cs="Times New Roman"/>
          <w:color w:val="000000" w:themeColor="text1"/>
          <w:sz w:val="28"/>
          <w:szCs w:val="28"/>
        </w:rPr>
        <w:t>ідлітковий вік</w:t>
      </w:r>
      <w:r>
        <w:rPr>
          <w:rFonts w:ascii="Times New Roman" w:hAnsi="Times New Roman" w:cs="Times New Roman"/>
          <w:color w:val="000000" w:themeColor="text1"/>
          <w:sz w:val="28"/>
          <w:szCs w:val="28"/>
          <w:lang w:val="uk-UA"/>
        </w:rPr>
        <w:t xml:space="preserve"> — це </w:t>
      </w:r>
      <w:r w:rsidRPr="00382FF6">
        <w:rPr>
          <w:rFonts w:ascii="Times New Roman" w:hAnsi="Times New Roman" w:cs="Times New Roman"/>
          <w:color w:val="000000" w:themeColor="text1"/>
          <w:sz w:val="28"/>
          <w:szCs w:val="28"/>
        </w:rPr>
        <w:t xml:space="preserve">період життя людини від дитинства до юності у традиційній класифікації. Поведінка у період визначається декількома чинниками: </w:t>
      </w:r>
      <w:r>
        <w:rPr>
          <w:rFonts w:ascii="Times New Roman" w:hAnsi="Times New Roman" w:cs="Times New Roman"/>
          <w:color w:val="000000" w:themeColor="text1"/>
          <w:sz w:val="28"/>
          <w:szCs w:val="28"/>
          <w:lang w:val="uk-UA"/>
        </w:rPr>
        <w:t xml:space="preserve">психологічний розвиток </w:t>
      </w:r>
      <w:r w:rsidRPr="00382FF6">
        <w:rPr>
          <w:rFonts w:ascii="Times New Roman" w:hAnsi="Times New Roman" w:cs="Times New Roman"/>
          <w:color w:val="000000" w:themeColor="text1"/>
          <w:sz w:val="28"/>
          <w:szCs w:val="28"/>
        </w:rPr>
        <w:t xml:space="preserve">підлітка </w:t>
      </w:r>
      <w:r>
        <w:rPr>
          <w:rFonts w:ascii="Times New Roman" w:hAnsi="Times New Roman" w:cs="Times New Roman"/>
          <w:color w:val="000000" w:themeColor="text1"/>
          <w:sz w:val="28"/>
          <w:szCs w:val="28"/>
          <w:lang w:val="uk-UA"/>
        </w:rPr>
        <w:t>з</w:t>
      </w:r>
      <w:r w:rsidRPr="00382FF6">
        <w:rPr>
          <w:rFonts w:ascii="Times New Roman" w:hAnsi="Times New Roman" w:cs="Times New Roman"/>
          <w:color w:val="000000" w:themeColor="text1"/>
          <w:sz w:val="28"/>
          <w:szCs w:val="28"/>
        </w:rPr>
        <w:t xml:space="preserve"> відповідними швидкими змінами, які у його організмі, соціальним становищем підлітка, і навіть сформованими на той час в нього індивідуальними особливостями.</w:t>
      </w:r>
    </w:p>
    <w:p w14:paraId="2E8AE0F0" w14:textId="0DAF4DC7" w:rsidR="00382FF6" w:rsidRPr="00382FF6" w:rsidRDefault="00382FF6" w:rsidP="00382FF6">
      <w:pPr>
        <w:spacing w:line="360" w:lineRule="auto"/>
        <w:ind w:firstLine="709"/>
        <w:contextualSpacing/>
        <w:jc w:val="both"/>
        <w:rPr>
          <w:rFonts w:ascii="Times New Roman" w:hAnsi="Times New Roman" w:cs="Times New Roman"/>
          <w:color w:val="000000" w:themeColor="text1"/>
          <w:sz w:val="28"/>
          <w:szCs w:val="28"/>
        </w:rPr>
      </w:pPr>
      <w:r w:rsidRPr="00382FF6">
        <w:rPr>
          <w:rFonts w:ascii="Times New Roman" w:hAnsi="Times New Roman" w:cs="Times New Roman"/>
          <w:color w:val="000000" w:themeColor="text1"/>
          <w:sz w:val="28"/>
          <w:szCs w:val="28"/>
        </w:rPr>
        <w:lastRenderedPageBreak/>
        <w:t>Підлітковий вік – це період, коли підліток починає цінувати відносини з однолітками. Прагнення спілкування настільки характерне цього віку, що одержало назву підлітков</w:t>
      </w:r>
      <w:r>
        <w:rPr>
          <w:rFonts w:ascii="Times New Roman" w:hAnsi="Times New Roman" w:cs="Times New Roman"/>
          <w:color w:val="000000" w:themeColor="text1"/>
          <w:sz w:val="28"/>
          <w:szCs w:val="28"/>
          <w:lang w:val="uk-UA"/>
        </w:rPr>
        <w:t>е угрупування</w:t>
      </w:r>
      <w:r w:rsidRPr="00382FF6">
        <w:rPr>
          <w:rFonts w:ascii="Times New Roman" w:hAnsi="Times New Roman" w:cs="Times New Roman"/>
          <w:color w:val="000000" w:themeColor="text1"/>
          <w:sz w:val="28"/>
          <w:szCs w:val="28"/>
        </w:rPr>
        <w:t xml:space="preserve">. </w:t>
      </w:r>
      <w:r w:rsidRPr="00382FF6">
        <w:rPr>
          <w:rFonts w:ascii="Times New Roman" w:hAnsi="Times New Roman" w:cs="Times New Roman"/>
          <w:color w:val="000000" w:themeColor="text1"/>
          <w:sz w:val="28"/>
          <w:szCs w:val="28"/>
          <w:lang w:val="uk-UA"/>
        </w:rPr>
        <w:t xml:space="preserve">Продовжуючи навчатися, підліток більшу частину часу проводить з однолітками. І дружба дає можливість через довірчі стосунки глибше пізнати самого себе. </w:t>
      </w:r>
      <w:r w:rsidRPr="00382FF6">
        <w:rPr>
          <w:rFonts w:ascii="Times New Roman" w:hAnsi="Times New Roman" w:cs="Times New Roman"/>
          <w:color w:val="000000" w:themeColor="text1"/>
          <w:sz w:val="28"/>
          <w:szCs w:val="28"/>
        </w:rPr>
        <w:t>Підлітковий вік це вік, коли підліток по-новому починає оцінювати свої відносини з сім'єю. Повної свободи підлітки насправді не хотеть, оскільки ще не готові до неї, вони хочуть лише мати право на власний вибір, відповідальність за свої слова та вчинки.</w:t>
      </w:r>
    </w:p>
    <w:p w14:paraId="40FE41C2" w14:textId="4363864F" w:rsidR="00C135A6" w:rsidRDefault="00382FF6" w:rsidP="00382FF6">
      <w:pPr>
        <w:spacing w:line="360" w:lineRule="auto"/>
        <w:ind w:firstLine="709"/>
        <w:contextualSpacing/>
        <w:jc w:val="both"/>
        <w:rPr>
          <w:rFonts w:ascii="Times New Roman" w:hAnsi="Times New Roman" w:cs="Times New Roman"/>
          <w:color w:val="000000" w:themeColor="text1"/>
          <w:sz w:val="28"/>
          <w:szCs w:val="28"/>
        </w:rPr>
      </w:pPr>
      <w:r w:rsidRPr="00382FF6">
        <w:rPr>
          <w:rFonts w:ascii="Times New Roman" w:hAnsi="Times New Roman" w:cs="Times New Roman"/>
          <w:color w:val="000000" w:themeColor="text1"/>
          <w:sz w:val="28"/>
          <w:szCs w:val="28"/>
        </w:rPr>
        <w:t>У підлітков</w:t>
      </w:r>
      <w:r w:rsidR="00F94282">
        <w:rPr>
          <w:rFonts w:ascii="Times New Roman" w:hAnsi="Times New Roman" w:cs="Times New Roman"/>
          <w:color w:val="000000" w:themeColor="text1"/>
          <w:sz w:val="28"/>
          <w:szCs w:val="28"/>
          <w:lang w:val="uk-UA"/>
        </w:rPr>
        <w:t>ому</w:t>
      </w:r>
      <w:r w:rsidRPr="00382FF6">
        <w:rPr>
          <w:rFonts w:ascii="Times New Roman" w:hAnsi="Times New Roman" w:cs="Times New Roman"/>
          <w:color w:val="000000" w:themeColor="text1"/>
          <w:sz w:val="28"/>
          <w:szCs w:val="28"/>
        </w:rPr>
        <w:t xml:space="preserve"> ві</w:t>
      </w:r>
      <w:r w:rsidR="00F94282">
        <w:rPr>
          <w:rFonts w:ascii="Times New Roman" w:hAnsi="Times New Roman" w:cs="Times New Roman"/>
          <w:color w:val="000000" w:themeColor="text1"/>
          <w:sz w:val="28"/>
          <w:szCs w:val="28"/>
          <w:lang w:val="uk-UA"/>
        </w:rPr>
        <w:t>ці</w:t>
      </w:r>
      <w:r w:rsidRPr="00382FF6">
        <w:rPr>
          <w:rFonts w:ascii="Times New Roman" w:hAnsi="Times New Roman" w:cs="Times New Roman"/>
          <w:color w:val="000000" w:themeColor="text1"/>
          <w:sz w:val="28"/>
          <w:szCs w:val="28"/>
        </w:rPr>
        <w:t xml:space="preserve"> відбувається подальший активний розвиток особистості, і ми бачимо, що поза соціумом вона розвиватися не може.</w:t>
      </w:r>
    </w:p>
    <w:p w14:paraId="5C245865" w14:textId="795FF068"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7096BE30" w14:textId="620B33BE"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62CCE70C" w14:textId="69C8AE32"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52CF9126" w14:textId="0000489C"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25EE2812" w14:textId="3C83F223"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2CED07CD" w14:textId="1C510A35"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6C0158B6" w14:textId="0AB52692"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62956A9B" w14:textId="1927A5A9"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210B06B5" w14:textId="3F0D1E14"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7547B450" w14:textId="5ADD531A"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77C9F7F7" w14:textId="1A3AB1AC"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58BEDF89" w14:textId="2D92729F"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66440E28" w14:textId="5BE010E9"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3DF5A891" w14:textId="14508810"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708088EE" w14:textId="0E11F85E"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6271E2D2" w14:textId="461786BA"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0F9871C1" w14:textId="6650A6F8"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3140D741" w14:textId="0CBB8007" w:rsidR="00F94282" w:rsidRDefault="00F94282" w:rsidP="00382FF6">
      <w:pPr>
        <w:spacing w:line="360" w:lineRule="auto"/>
        <w:ind w:firstLine="709"/>
        <w:contextualSpacing/>
        <w:jc w:val="both"/>
        <w:rPr>
          <w:rFonts w:ascii="Times New Roman" w:hAnsi="Times New Roman" w:cs="Times New Roman"/>
          <w:color w:val="000000" w:themeColor="text1"/>
          <w:sz w:val="28"/>
          <w:szCs w:val="28"/>
        </w:rPr>
      </w:pPr>
    </w:p>
    <w:p w14:paraId="29054461" w14:textId="77777777" w:rsidR="001D5BE8" w:rsidRDefault="001D5BE8" w:rsidP="00F94282">
      <w:pPr>
        <w:spacing w:line="360" w:lineRule="auto"/>
        <w:ind w:firstLine="709"/>
        <w:contextualSpacing/>
        <w:jc w:val="center"/>
        <w:rPr>
          <w:rFonts w:ascii="Times New Roman" w:hAnsi="Times New Roman" w:cs="Times New Roman"/>
          <w:b/>
          <w:bCs/>
          <w:sz w:val="28"/>
          <w:szCs w:val="28"/>
          <w:lang w:val="uk-UA"/>
        </w:rPr>
      </w:pPr>
    </w:p>
    <w:p w14:paraId="102B4A10" w14:textId="696D8146" w:rsidR="00F94282" w:rsidRDefault="00F94282" w:rsidP="00F94282">
      <w:pPr>
        <w:spacing w:line="360" w:lineRule="auto"/>
        <w:ind w:firstLine="709"/>
        <w:contextualSpacing/>
        <w:jc w:val="center"/>
        <w:rPr>
          <w:rFonts w:ascii="Times New Roman" w:hAnsi="Times New Roman" w:cs="Times New Roman"/>
          <w:b/>
          <w:bCs/>
          <w:sz w:val="28"/>
          <w:szCs w:val="28"/>
          <w:lang w:val="uk-UA"/>
        </w:rPr>
      </w:pPr>
      <w:r w:rsidRPr="00A97C01">
        <w:rPr>
          <w:rFonts w:ascii="Times New Roman" w:hAnsi="Times New Roman" w:cs="Times New Roman"/>
          <w:b/>
          <w:bCs/>
          <w:sz w:val="28"/>
          <w:szCs w:val="28"/>
          <w:lang w:val="uk-UA"/>
        </w:rPr>
        <w:lastRenderedPageBreak/>
        <w:t>РОЗДІЛ 2. Основні напрями розвитку особистості у процесі навчання іноземної мови</w:t>
      </w:r>
    </w:p>
    <w:p w14:paraId="4656EB19" w14:textId="06CE62D9" w:rsidR="00F94282" w:rsidRPr="00F94282" w:rsidRDefault="00F94282" w:rsidP="00F94282">
      <w:pPr>
        <w:spacing w:line="360" w:lineRule="auto"/>
        <w:ind w:firstLine="709"/>
        <w:contextualSpacing/>
        <w:jc w:val="center"/>
        <w:rPr>
          <w:rFonts w:ascii="Times New Roman" w:hAnsi="Times New Roman" w:cs="Times New Roman"/>
          <w:b/>
          <w:bCs/>
          <w:color w:val="000000" w:themeColor="text1"/>
          <w:sz w:val="28"/>
          <w:szCs w:val="28"/>
        </w:rPr>
      </w:pPr>
      <w:r w:rsidRPr="00F94282">
        <w:rPr>
          <w:rFonts w:ascii="Times New Roman" w:hAnsi="Times New Roman" w:cs="Times New Roman"/>
          <w:b/>
          <w:bCs/>
          <w:color w:val="000000" w:themeColor="text1"/>
          <w:sz w:val="28"/>
          <w:szCs w:val="28"/>
        </w:rPr>
        <w:t>2.1. Особистісно</w:t>
      </w:r>
      <w:r>
        <w:rPr>
          <w:rFonts w:ascii="Times New Roman" w:hAnsi="Times New Roman" w:cs="Times New Roman"/>
          <w:b/>
          <w:bCs/>
          <w:color w:val="000000" w:themeColor="text1"/>
          <w:sz w:val="28"/>
          <w:szCs w:val="28"/>
          <w:lang w:val="uk-UA"/>
        </w:rPr>
        <w:t xml:space="preserve"> — </w:t>
      </w:r>
      <w:r w:rsidRPr="00F94282">
        <w:rPr>
          <w:rFonts w:ascii="Times New Roman" w:hAnsi="Times New Roman" w:cs="Times New Roman"/>
          <w:b/>
          <w:bCs/>
          <w:color w:val="000000" w:themeColor="text1"/>
          <w:sz w:val="28"/>
          <w:szCs w:val="28"/>
        </w:rPr>
        <w:t>орієнтований підхід у навчанні іноземної мови</w:t>
      </w:r>
    </w:p>
    <w:p w14:paraId="61B698E6" w14:textId="14DB84F4" w:rsidR="0024238D" w:rsidRPr="0024238D" w:rsidRDefault="0024238D" w:rsidP="0024238D">
      <w:pPr>
        <w:spacing w:line="360" w:lineRule="auto"/>
        <w:ind w:firstLine="709"/>
        <w:contextualSpacing/>
        <w:jc w:val="both"/>
        <w:rPr>
          <w:rFonts w:ascii="Times New Roman" w:hAnsi="Times New Roman" w:cs="Times New Roman"/>
          <w:color w:val="000000" w:themeColor="text1"/>
          <w:sz w:val="28"/>
          <w:szCs w:val="28"/>
          <w:lang w:val="uk-UA"/>
        </w:rPr>
      </w:pPr>
      <w:r w:rsidRPr="0024238D">
        <w:rPr>
          <w:rFonts w:ascii="Times New Roman" w:hAnsi="Times New Roman" w:cs="Times New Roman"/>
          <w:color w:val="000000" w:themeColor="text1"/>
          <w:sz w:val="28"/>
          <w:szCs w:val="28"/>
          <w:lang w:val="uk-UA"/>
        </w:rPr>
        <w:t>Як зазначає</w:t>
      </w:r>
      <w:r>
        <w:rPr>
          <w:rFonts w:ascii="Times New Roman" w:hAnsi="Times New Roman" w:cs="Times New Roman"/>
          <w:color w:val="000000" w:themeColor="text1"/>
          <w:sz w:val="28"/>
          <w:szCs w:val="28"/>
          <w:lang w:val="uk-UA"/>
        </w:rPr>
        <w:t xml:space="preserve"> М. В. Гамезо</w:t>
      </w:r>
      <w:r w:rsidRPr="0024238D">
        <w:rPr>
          <w:rFonts w:ascii="Times New Roman" w:hAnsi="Times New Roman" w:cs="Times New Roman"/>
          <w:color w:val="000000" w:themeColor="text1"/>
          <w:sz w:val="28"/>
          <w:szCs w:val="28"/>
          <w:lang w:val="uk-UA"/>
        </w:rPr>
        <w:t xml:space="preserve">, реальний навчальний процес необхідно розглядати як «особливо організоване спілкування або особливий різновид спілкування», важливою функцією якого виступає встановлення взаємодії вчителя та учнів, що </w:t>
      </w:r>
      <w:r w:rsidR="003443F7">
        <w:rPr>
          <w:rFonts w:ascii="Times New Roman" w:hAnsi="Times New Roman" w:cs="Times New Roman"/>
          <w:color w:val="000000" w:themeColor="text1"/>
          <w:sz w:val="28"/>
          <w:szCs w:val="28"/>
          <w:lang w:val="uk-UA"/>
        </w:rPr>
        <w:t>навчаються</w:t>
      </w:r>
      <w:r w:rsidRPr="0024238D">
        <w:rPr>
          <w:rFonts w:ascii="Times New Roman" w:hAnsi="Times New Roman" w:cs="Times New Roman"/>
          <w:color w:val="000000" w:themeColor="text1"/>
          <w:sz w:val="28"/>
          <w:szCs w:val="28"/>
          <w:lang w:val="uk-UA"/>
        </w:rPr>
        <w:t xml:space="preserve"> один з одним. При цьому навчальний процес є процесом взаємодії, тобто процесом спільної узгодженої діяльності його суб'єктів. Результатом такої взаємодії є освоєння учнями мовного досвіду в новій для них мові та залучення з його допомогою до нової культури та національних традицій у їх співставленні зі своїм національним та </w:t>
      </w:r>
      <w:r w:rsidR="00A73CAC">
        <w:rPr>
          <w:rFonts w:ascii="Times New Roman" w:hAnsi="Times New Roman" w:cs="Times New Roman"/>
          <w:color w:val="000000" w:themeColor="text1"/>
          <w:sz w:val="28"/>
          <w:szCs w:val="28"/>
          <w:lang w:val="uk-UA"/>
        </w:rPr>
        <w:t>лінгвістичним</w:t>
      </w:r>
      <w:r w:rsidRPr="0024238D">
        <w:rPr>
          <w:rFonts w:ascii="Times New Roman" w:hAnsi="Times New Roman" w:cs="Times New Roman"/>
          <w:color w:val="000000" w:themeColor="text1"/>
          <w:sz w:val="28"/>
          <w:szCs w:val="28"/>
          <w:lang w:val="uk-UA"/>
        </w:rPr>
        <w:t xml:space="preserve"> досвідом у рідній мові.</w:t>
      </w:r>
    </w:p>
    <w:p w14:paraId="71A9B226" w14:textId="77777777" w:rsidR="0024238D" w:rsidRDefault="0024238D" w:rsidP="0024238D">
      <w:pPr>
        <w:spacing w:line="360" w:lineRule="auto"/>
        <w:ind w:firstLine="709"/>
        <w:contextualSpacing/>
        <w:jc w:val="both"/>
        <w:rPr>
          <w:rFonts w:ascii="Times New Roman" w:hAnsi="Times New Roman" w:cs="Times New Roman"/>
          <w:color w:val="000000" w:themeColor="text1"/>
          <w:sz w:val="28"/>
          <w:szCs w:val="28"/>
          <w:lang w:val="uk-UA"/>
        </w:rPr>
      </w:pPr>
      <w:r w:rsidRPr="0024238D">
        <w:rPr>
          <w:rFonts w:ascii="Times New Roman" w:hAnsi="Times New Roman" w:cs="Times New Roman"/>
          <w:color w:val="000000" w:themeColor="text1"/>
          <w:sz w:val="28"/>
          <w:szCs w:val="28"/>
          <w:lang w:val="uk-UA"/>
        </w:rPr>
        <w:t>Це дає підстави щодо закономірностей навчання іноземної мови орієнтуватися як у загальну освітню концепцію, у центрі якої перебуває особистість учня, а умовах навчання іноземної мови – вторинна мовна особистість, і загальні закономірності засвоєння нею іноземної мови за умов взаємодії із суб'єктами навчального процесу .</w:t>
      </w:r>
    </w:p>
    <w:p w14:paraId="4BB14F84" w14:textId="2812BB57" w:rsidR="0024238D" w:rsidRPr="0024238D" w:rsidRDefault="0024238D" w:rsidP="0024238D">
      <w:pPr>
        <w:spacing w:line="360" w:lineRule="auto"/>
        <w:ind w:firstLine="709"/>
        <w:contextualSpacing/>
        <w:jc w:val="both"/>
        <w:rPr>
          <w:rFonts w:ascii="Times New Roman" w:hAnsi="Times New Roman" w:cs="Times New Roman"/>
          <w:color w:val="000000" w:themeColor="text1"/>
          <w:sz w:val="28"/>
          <w:szCs w:val="28"/>
          <w:lang w:val="uk-UA"/>
        </w:rPr>
      </w:pPr>
      <w:r w:rsidRPr="0024238D">
        <w:rPr>
          <w:rFonts w:ascii="Times New Roman" w:hAnsi="Times New Roman" w:cs="Times New Roman"/>
          <w:color w:val="000000" w:themeColor="text1"/>
          <w:sz w:val="28"/>
          <w:szCs w:val="28"/>
          <w:lang w:val="uk-UA"/>
        </w:rPr>
        <w:t>Специфіка освітньої сфери як визначається соціально-економічним і політичним контекстом, у якому дана сфера функціонує, а й залежить від філософської концепції, прийнятої у суспільстві. Панівна у суспільстві парадигма відносин «держава – особистість» визначає ставлення до особи в освітній сфері загалом.</w:t>
      </w:r>
    </w:p>
    <w:p w14:paraId="1328506C" w14:textId="78D3BC63" w:rsidR="0024238D" w:rsidRPr="0024238D" w:rsidRDefault="001E354A" w:rsidP="0024238D">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Касицина Н. В. </w:t>
      </w:r>
      <w:r w:rsidR="0024238D" w:rsidRPr="0024238D">
        <w:rPr>
          <w:rFonts w:ascii="Times New Roman" w:hAnsi="Times New Roman" w:cs="Times New Roman"/>
          <w:color w:val="000000" w:themeColor="text1"/>
          <w:sz w:val="28"/>
          <w:szCs w:val="28"/>
          <w:lang w:val="uk-UA"/>
        </w:rPr>
        <w:t>пише, що довгий час особистість у суспільстві, отже у освіті, виконувала роль засобу досягнення «вищих цілей» і розглядалася як те, «…що треба активізувати», направити виконання планів і програм.</w:t>
      </w:r>
    </w:p>
    <w:p w14:paraId="1A4436C6" w14:textId="6DEF0BFC" w:rsidR="0024238D" w:rsidRDefault="0024238D" w:rsidP="0024238D">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4238D">
        <w:rPr>
          <w:rFonts w:ascii="Times New Roman" w:hAnsi="Times New Roman" w:cs="Times New Roman"/>
          <w:color w:val="000000" w:themeColor="text1"/>
          <w:sz w:val="28"/>
          <w:szCs w:val="28"/>
          <w:lang w:val="uk-UA"/>
        </w:rPr>
        <w:t xml:space="preserve">Цим можна пояснити панування в період кількох десятиліть у вітчизняній освіті загалом та у методиці навчання іноземних мов, зокрема, ідеї «активізації» вчення, відповідно до якої в центрі навчального процесу перебувала не особистість, а продукт, що планується в результаті виконання її діяльності з оволодіння знаннями, навичками та вміннями. Історично склався </w:t>
      </w:r>
      <w:r w:rsidRPr="0024238D">
        <w:rPr>
          <w:rFonts w:ascii="Times New Roman" w:hAnsi="Times New Roman" w:cs="Times New Roman"/>
          <w:color w:val="000000" w:themeColor="text1"/>
          <w:sz w:val="28"/>
          <w:szCs w:val="28"/>
          <w:lang w:val="uk-UA"/>
        </w:rPr>
        <w:lastRenderedPageBreak/>
        <w:t>освітній механізм, орієнтований на передачу та закріплення певного обсягу загальної та спеціальної інформації, володіння якою і забезпечувало той чи інший соціально-професійний статус особистості. Отже, йдеться про те, що стара освітня ідеологія абсолютизувала та гіперболізувала роль знань та соціальних вимог до поведінки учня, відводячи останньому пасивну роль слухача, спостерігача, накопичувача знань.</w:t>
      </w:r>
    </w:p>
    <w:p w14:paraId="4CBDC34F" w14:textId="77777777" w:rsidR="0024238D" w:rsidRDefault="0024238D" w:rsidP="0024238D">
      <w:pPr>
        <w:spacing w:line="360" w:lineRule="auto"/>
        <w:ind w:firstLine="709"/>
        <w:contextualSpacing/>
        <w:jc w:val="both"/>
        <w:rPr>
          <w:rFonts w:ascii="Times New Roman" w:hAnsi="Times New Roman" w:cs="Times New Roman"/>
          <w:color w:val="000000" w:themeColor="text1"/>
          <w:sz w:val="28"/>
          <w:szCs w:val="28"/>
          <w:lang w:val="uk-UA"/>
        </w:rPr>
      </w:pPr>
      <w:r w:rsidRPr="0024238D">
        <w:rPr>
          <w:rFonts w:ascii="Times New Roman" w:hAnsi="Times New Roman" w:cs="Times New Roman"/>
          <w:color w:val="000000" w:themeColor="text1"/>
          <w:sz w:val="28"/>
          <w:szCs w:val="28"/>
          <w:lang w:val="uk-UA"/>
        </w:rPr>
        <w:t>В даний час вихідним у відносинах між державою та особистістю є розуміння останньої як суб'єкта історії, активного діяча. Суспільство конституційно проголошує пріоритетність своїх громадян як суб'єктів соціальної життєдіяльності. Нова парадигма відносин між державою та особистістю зумовлює впровадження нової філософії освіти, що вимагає, у свою чергу, проведення нової освітньої політики.</w:t>
      </w:r>
    </w:p>
    <w:p w14:paraId="71E7BC00" w14:textId="77777777" w:rsidR="0024238D" w:rsidRDefault="0024238D" w:rsidP="0024238D">
      <w:pPr>
        <w:spacing w:line="360" w:lineRule="auto"/>
        <w:ind w:firstLine="709"/>
        <w:contextualSpacing/>
        <w:jc w:val="both"/>
        <w:rPr>
          <w:rFonts w:ascii="Times New Roman" w:hAnsi="Times New Roman" w:cs="Times New Roman"/>
          <w:color w:val="000000" w:themeColor="text1"/>
          <w:sz w:val="28"/>
          <w:szCs w:val="28"/>
          <w:lang w:val="uk-UA"/>
        </w:rPr>
      </w:pPr>
      <w:r w:rsidRPr="0024238D">
        <w:rPr>
          <w:rFonts w:ascii="Times New Roman" w:hAnsi="Times New Roman" w:cs="Times New Roman"/>
          <w:color w:val="000000" w:themeColor="text1"/>
          <w:sz w:val="28"/>
          <w:szCs w:val="28"/>
          <w:lang w:val="uk-UA"/>
        </w:rPr>
        <w:t>Відповідно до цієї ідеології якість сучасної освіти визначається не тільки певним обсягом знань, а й особливими особистісними характеристиками, що роблять людину здатною до постійного відновлення інформативного діалогу з навколишнім її соціальним середовищем, мобільним і вільним у своїх вчинках, відповідальним за прийняті рішення. Іншими словами, на зміну педагогіці 60-70-х років як науці про цілеспрямований вплив навчального на учня з метою навчання та виховання останнього прийшла нова, особистісно орієнтована концепція освіти. Відповідно до даної концепцією освіту із способу освіти індивіда має бути трансформовано у механізм розвитку. Формування образу світу та людини у ньому.</w:t>
      </w:r>
    </w:p>
    <w:p w14:paraId="6BEAD178" w14:textId="06ABC3A7" w:rsidR="00FE31D8" w:rsidRDefault="0024238D" w:rsidP="0024238D">
      <w:pPr>
        <w:spacing w:line="360" w:lineRule="auto"/>
        <w:ind w:firstLine="709"/>
        <w:contextualSpacing/>
        <w:jc w:val="both"/>
        <w:rPr>
          <w:rFonts w:ascii="Times New Roman" w:hAnsi="Times New Roman" w:cs="Times New Roman"/>
          <w:color w:val="000000" w:themeColor="text1"/>
          <w:sz w:val="28"/>
          <w:szCs w:val="28"/>
          <w:lang w:val="uk-UA"/>
        </w:rPr>
      </w:pPr>
      <w:r w:rsidRPr="0024238D">
        <w:rPr>
          <w:rFonts w:ascii="Times New Roman" w:hAnsi="Times New Roman" w:cs="Times New Roman"/>
          <w:color w:val="000000" w:themeColor="text1"/>
          <w:sz w:val="28"/>
          <w:szCs w:val="28"/>
          <w:lang w:val="uk-UA"/>
        </w:rPr>
        <w:t>Особистісно орієнтована освітня концепція дозволяє здійснити перехід від «педоцентризму» до «детоцентризму» та поставити до центру освітньої системи учня, інтереси його розвитку, особистісні структури свідомості.</w:t>
      </w:r>
    </w:p>
    <w:p w14:paraId="3E68B9DA" w14:textId="1B5FEF21" w:rsidR="001E354A" w:rsidRPr="001E354A" w:rsidRDefault="001E354A" w:rsidP="001E354A">
      <w:pPr>
        <w:spacing w:line="360" w:lineRule="auto"/>
        <w:ind w:firstLine="709"/>
        <w:contextualSpacing/>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 xml:space="preserve">З </w:t>
      </w:r>
      <w:r>
        <w:rPr>
          <w:rFonts w:ascii="Times New Roman" w:hAnsi="Times New Roman" w:cs="Times New Roman"/>
          <w:color w:val="000000" w:themeColor="text1"/>
          <w:sz w:val="28"/>
          <w:szCs w:val="28"/>
          <w:lang w:val="uk-UA"/>
        </w:rPr>
        <w:t xml:space="preserve">вище </w:t>
      </w:r>
      <w:r w:rsidRPr="001E354A">
        <w:rPr>
          <w:rFonts w:ascii="Times New Roman" w:hAnsi="Times New Roman" w:cs="Times New Roman"/>
          <w:color w:val="000000" w:themeColor="text1"/>
          <w:sz w:val="28"/>
          <w:szCs w:val="28"/>
          <w:lang w:val="uk-UA"/>
        </w:rPr>
        <w:t>сказаного можна дійти висновку у тому, що система освіти, базуючись на особистісно орієнтованої концепції, націлена не на формування особистості «заданому руслі», але в створення умов, у яких учнів розвиває власну універсальну сутність, свої природні сили.</w:t>
      </w:r>
    </w:p>
    <w:p w14:paraId="52AEB4DD" w14:textId="77777777" w:rsidR="001E354A" w:rsidRPr="001E354A" w:rsidRDefault="001E354A" w:rsidP="001E354A">
      <w:pPr>
        <w:spacing w:line="360" w:lineRule="auto"/>
        <w:ind w:firstLine="709"/>
        <w:contextualSpacing/>
        <w:jc w:val="both"/>
        <w:rPr>
          <w:rFonts w:ascii="Times New Roman" w:hAnsi="Times New Roman" w:cs="Times New Roman"/>
          <w:color w:val="000000" w:themeColor="text1"/>
          <w:sz w:val="28"/>
          <w:szCs w:val="28"/>
          <w:lang w:val="uk-UA"/>
        </w:rPr>
      </w:pPr>
    </w:p>
    <w:p w14:paraId="135D7155" w14:textId="352FB91F" w:rsidR="001E354A" w:rsidRPr="001E354A" w:rsidRDefault="001E354A" w:rsidP="001E354A">
      <w:pPr>
        <w:spacing w:line="360" w:lineRule="auto"/>
        <w:ind w:firstLine="709"/>
        <w:contextualSpacing/>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lastRenderedPageBreak/>
        <w:t xml:space="preserve">Слід повністю погодитися з </w:t>
      </w:r>
      <w:r w:rsidR="001A69D6">
        <w:rPr>
          <w:rFonts w:ascii="Times New Roman" w:hAnsi="Times New Roman" w:cs="Times New Roman"/>
          <w:color w:val="000000" w:themeColor="text1"/>
          <w:sz w:val="28"/>
          <w:szCs w:val="28"/>
          <w:lang w:val="uk-UA"/>
        </w:rPr>
        <w:t xml:space="preserve">Тихомировою Є. Т. </w:t>
      </w:r>
      <w:r w:rsidRPr="001E354A">
        <w:rPr>
          <w:rFonts w:ascii="Times New Roman" w:hAnsi="Times New Roman" w:cs="Times New Roman"/>
          <w:color w:val="000000" w:themeColor="text1"/>
          <w:sz w:val="28"/>
          <w:szCs w:val="28"/>
          <w:lang w:val="uk-UA"/>
        </w:rPr>
        <w:t>у цьому, що особистісно орієнтована спрямованість освіти докорінно змінює його зміст, яке повинно:</w:t>
      </w:r>
    </w:p>
    <w:p w14:paraId="3ADC910F" w14:textId="77777777" w:rsidR="001E354A" w:rsidRPr="001E354A" w:rsidRDefault="001E354A" w:rsidP="001E354A">
      <w:pPr>
        <w:pStyle w:val="a8"/>
        <w:numPr>
          <w:ilvl w:val="0"/>
          <w:numId w:val="6"/>
        </w:numPr>
        <w:spacing w:line="360" w:lineRule="auto"/>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сприяти засвоєнню учнями соціального досвіду, тобто знань, навичок та умінь, які необхідні йому для нормальної життєдіяльності у суспільстві, конкретному соціумі;</w:t>
      </w:r>
    </w:p>
    <w:p w14:paraId="676B9140" w14:textId="77777777" w:rsidR="001E354A" w:rsidRPr="001E354A" w:rsidRDefault="001E354A" w:rsidP="001E354A">
      <w:pPr>
        <w:pStyle w:val="a8"/>
        <w:numPr>
          <w:ilvl w:val="0"/>
          <w:numId w:val="6"/>
        </w:numPr>
        <w:spacing w:line="360" w:lineRule="auto"/>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стимулювати школяра до вільного та креативного мислення;</w:t>
      </w:r>
    </w:p>
    <w:p w14:paraId="15CC6F85" w14:textId="77777777" w:rsidR="001E354A" w:rsidRPr="001E354A" w:rsidRDefault="001E354A" w:rsidP="001E354A">
      <w:pPr>
        <w:pStyle w:val="a8"/>
        <w:numPr>
          <w:ilvl w:val="0"/>
          <w:numId w:val="6"/>
        </w:numPr>
        <w:spacing w:line="360" w:lineRule="auto"/>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формувати у школяра світогляд, створювати цілісну картину світу;</w:t>
      </w:r>
    </w:p>
    <w:p w14:paraId="2A31039E" w14:textId="77777777" w:rsidR="001E354A" w:rsidRPr="001E354A" w:rsidRDefault="001E354A" w:rsidP="001E354A">
      <w:pPr>
        <w:pStyle w:val="a8"/>
        <w:numPr>
          <w:ilvl w:val="0"/>
          <w:numId w:val="6"/>
        </w:numPr>
        <w:spacing w:line="360" w:lineRule="auto"/>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розвивати вміння свідомо планувати свій розвиток, розуміти динаміку останнього та самостійно вчитися;</w:t>
      </w:r>
    </w:p>
    <w:p w14:paraId="6F06481E" w14:textId="77777777" w:rsidR="001E354A" w:rsidRPr="001E354A" w:rsidRDefault="001E354A" w:rsidP="001E354A">
      <w:pPr>
        <w:pStyle w:val="a8"/>
        <w:numPr>
          <w:ilvl w:val="0"/>
          <w:numId w:val="6"/>
        </w:numPr>
        <w:spacing w:line="360" w:lineRule="auto"/>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розвивати в навчається систему особистісних властивостей та якостей, що сприяють його саморозвитку: мотивацію, рефлексію, системні знання як контроль сформованості картини світу.</w:t>
      </w:r>
    </w:p>
    <w:p w14:paraId="1960FF6D" w14:textId="6CBD689C" w:rsidR="001A69D6" w:rsidRDefault="001E354A" w:rsidP="001A69D6">
      <w:pPr>
        <w:spacing w:line="360" w:lineRule="auto"/>
        <w:contextualSpacing/>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 xml:space="preserve">Оскільки система навчання іноземних мов є одним із елементів загальної системи освіти, то все вище сказане має відношення і до неї. Якиманська І.С. каже, що основним принципом навчання іноземної мови є її особистісно орієнтована спрямованість, спрямованість на </w:t>
      </w:r>
      <w:r w:rsidR="001A69D6">
        <w:rPr>
          <w:rFonts w:ascii="Times New Roman" w:hAnsi="Times New Roman" w:cs="Times New Roman"/>
          <w:color w:val="000000" w:themeColor="text1"/>
          <w:sz w:val="28"/>
          <w:szCs w:val="28"/>
          <w:lang w:val="uk-UA"/>
        </w:rPr>
        <w:t>лінгвістичну</w:t>
      </w:r>
      <w:r w:rsidRPr="001E354A">
        <w:rPr>
          <w:rFonts w:ascii="Times New Roman" w:hAnsi="Times New Roman" w:cs="Times New Roman"/>
          <w:color w:val="000000" w:themeColor="text1"/>
          <w:sz w:val="28"/>
          <w:szCs w:val="28"/>
          <w:lang w:val="uk-UA"/>
        </w:rPr>
        <w:t xml:space="preserve"> особистість учня. Мовна особистість є багатошаровий та багатокомпонентний набір мовних здібностей, умінь, готовності до здійснення мовленнєвих вчинків різного ступеня складності, вчинків, що включають виявлення та характеристику мотивів та цілей, рушійних розвитком особистості, її поведінкою, що керують її </w:t>
      </w:r>
      <w:r w:rsidR="001A69D6">
        <w:rPr>
          <w:rFonts w:ascii="Times New Roman" w:hAnsi="Times New Roman" w:cs="Times New Roman"/>
          <w:color w:val="000000" w:themeColor="text1"/>
          <w:sz w:val="28"/>
          <w:szCs w:val="28"/>
          <w:lang w:val="uk-UA"/>
        </w:rPr>
        <w:t xml:space="preserve">мовою </w:t>
      </w:r>
      <w:r w:rsidRPr="001E354A">
        <w:rPr>
          <w:rFonts w:ascii="Times New Roman" w:hAnsi="Times New Roman" w:cs="Times New Roman"/>
          <w:color w:val="000000" w:themeColor="text1"/>
          <w:sz w:val="28"/>
          <w:szCs w:val="28"/>
          <w:lang w:val="uk-UA"/>
        </w:rPr>
        <w:t>та в кінцевому підсумку визнача</w:t>
      </w:r>
      <w:r w:rsidR="001A69D6">
        <w:rPr>
          <w:rFonts w:ascii="Times New Roman" w:hAnsi="Times New Roman" w:cs="Times New Roman"/>
          <w:color w:val="000000" w:themeColor="text1"/>
          <w:sz w:val="28"/>
          <w:szCs w:val="28"/>
          <w:lang w:val="uk-UA"/>
        </w:rPr>
        <w:t>є</w:t>
      </w:r>
      <w:r w:rsidRPr="001E354A">
        <w:rPr>
          <w:rFonts w:ascii="Times New Roman" w:hAnsi="Times New Roman" w:cs="Times New Roman"/>
          <w:color w:val="000000" w:themeColor="text1"/>
          <w:sz w:val="28"/>
          <w:szCs w:val="28"/>
          <w:lang w:val="uk-UA"/>
        </w:rPr>
        <w:t xml:space="preserve"> ієрархію смислів та цінностей у мові моделі світу.</w:t>
      </w:r>
    </w:p>
    <w:p w14:paraId="54890902" w14:textId="39630EBA" w:rsidR="001E354A" w:rsidRDefault="001E354A" w:rsidP="001A69D6">
      <w:pPr>
        <w:spacing w:line="360" w:lineRule="auto"/>
        <w:ind w:firstLine="709"/>
        <w:contextualSpacing/>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Принцип орієнтації навчання іноземних мов на формування вторинної мовної особистості, що навчається, природним чином робить актуальним завдання не просто навчити учня поводитися як носій мови, яка вивчається, а й розвинути в нього здатність і готовність здійснювати текстову діяльність вивчається, здатність до адекватної взаємодії з представниками інших культур та соціумів.</w:t>
      </w:r>
    </w:p>
    <w:p w14:paraId="588783EA" w14:textId="4B0DFAB4" w:rsidR="001E354A" w:rsidRDefault="001E354A" w:rsidP="001E354A">
      <w:pPr>
        <w:spacing w:line="360" w:lineRule="auto"/>
        <w:ind w:firstLine="709"/>
        <w:contextualSpacing/>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lastRenderedPageBreak/>
        <w:t>Цілком очевидно, що реалізувати це положення можливо лише в тому випадку, якщо система навчання предмету буде максимально орієнтована на особистість учня, його реальні потреби та мотиви, соціокультурні та індивідуальні програми розвитку. Тому з названого вище принципу може бути наступне: побудова навчального процесу має здійснюватися не з позиції логіки та системності предмета засвоєння, а з погляду логіки розвитку особистості дитини, її суб'єктивного внутрішнього стану, його індивідуальної програми засвоєння мови, що вивчається. При цьому для успішного засвоєння мови, що вивчається, важливі не дисципліна і старанність, а прояв учнем власної активності, радість і задоволення від спілкування суб'єктів навчального процесу один з одним, від того, чим необхідно займатися на уроках.</w:t>
      </w:r>
    </w:p>
    <w:p w14:paraId="067D8FF3" w14:textId="6327377C" w:rsidR="001E354A" w:rsidRDefault="001E354A" w:rsidP="001E354A">
      <w:pPr>
        <w:spacing w:line="360" w:lineRule="auto"/>
        <w:ind w:firstLine="709"/>
        <w:contextualSpacing/>
        <w:jc w:val="both"/>
        <w:rPr>
          <w:rFonts w:ascii="Times New Roman" w:hAnsi="Times New Roman" w:cs="Times New Roman"/>
          <w:color w:val="000000" w:themeColor="text1"/>
          <w:sz w:val="28"/>
          <w:szCs w:val="28"/>
          <w:lang w:val="uk-UA"/>
        </w:rPr>
      </w:pPr>
      <w:r w:rsidRPr="001E354A">
        <w:rPr>
          <w:rFonts w:ascii="Times New Roman" w:hAnsi="Times New Roman" w:cs="Times New Roman"/>
          <w:color w:val="000000" w:themeColor="text1"/>
          <w:sz w:val="28"/>
          <w:szCs w:val="28"/>
          <w:lang w:val="uk-UA"/>
        </w:rPr>
        <w:t>Отже, особистісно орієнтований характер навчання іноземних мов диктує необхідність переосмислювати як навчальну діяльність вчителя, і діяльність, і позицію учня щодо засвоєння мови. Учень стає головним суб'єктом навчального процесу. Вчитель виступає не просто в ролі модератора, що створює стимули, що спонукають учня до засвоєння змісту навчання, - він є помічником і організатором спілкування вивчається і з його допомогою. Навчальний процес будується не з погляду пріоритетів навчального матеріалу: вихідним є учень як суб'єкт навчально-виховного процесу. Щоб реалізувати це становище, необхідно впроваджувати у практику і дидактико-методичні технології, метою яких є не накопичення знань, умінь, а постійне збагачення досвідом творчості, формування механізму самоорганізації та самореалізації особистості кожного учня.</w:t>
      </w:r>
    </w:p>
    <w:p w14:paraId="72887CFD" w14:textId="792FFA28"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409CC14C" w14:textId="58B068AF"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02ACE6E2" w14:textId="3E220F65"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3BB55E60" w14:textId="37F25AB3"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678E45FD" w14:textId="581FE741"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5AF79B7A" w14:textId="6814829E"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75E3C56E" w14:textId="242CCE0B" w:rsidR="001A69D6" w:rsidRDefault="001A69D6" w:rsidP="001A69D6">
      <w:pPr>
        <w:spacing w:line="360" w:lineRule="auto"/>
        <w:ind w:firstLine="709"/>
        <w:contextualSpacing/>
        <w:jc w:val="center"/>
        <w:rPr>
          <w:rFonts w:ascii="Times New Roman" w:hAnsi="Times New Roman" w:cs="Times New Roman"/>
          <w:b/>
          <w:bCs/>
          <w:color w:val="000000" w:themeColor="text1"/>
          <w:sz w:val="28"/>
          <w:szCs w:val="28"/>
          <w:lang w:val="uk-UA"/>
        </w:rPr>
      </w:pPr>
      <w:r w:rsidRPr="001A69D6">
        <w:rPr>
          <w:rFonts w:ascii="Times New Roman" w:hAnsi="Times New Roman" w:cs="Times New Roman"/>
          <w:b/>
          <w:bCs/>
          <w:color w:val="000000" w:themeColor="text1"/>
          <w:sz w:val="28"/>
          <w:szCs w:val="28"/>
          <w:lang w:val="uk-UA"/>
        </w:rPr>
        <w:lastRenderedPageBreak/>
        <w:t>2.2 Система вправ для формування особистості у процесі навчання іноземної мови</w:t>
      </w:r>
    </w:p>
    <w:p w14:paraId="672D5D18" w14:textId="648057FA" w:rsidR="007F6654" w:rsidRDefault="007F6654" w:rsidP="007F6654">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На основі досліджених теоретичних передумов формування особистості у процесі навчання іноземної мови, було розроблено систему вправ для розвитку соціолінгвістичної компетентності. Розроблена система вправ</w:t>
      </w:r>
      <w:r w:rsidR="00C914A3">
        <w:rPr>
          <w:rFonts w:ascii="Times New Roman" w:hAnsi="Times New Roman" w:cs="Times New Roman"/>
          <w:sz w:val="28"/>
          <w:lang w:val="uk-UA"/>
        </w:rPr>
        <w:t xml:space="preserve"> на тему </w:t>
      </w:r>
      <w:r w:rsidR="00C914A3" w:rsidRPr="00C914A3">
        <w:rPr>
          <w:rFonts w:ascii="Times New Roman" w:hAnsi="Times New Roman" w:cs="Times New Roman"/>
          <w:i/>
          <w:iCs/>
          <w:color w:val="000000" w:themeColor="text1"/>
          <w:sz w:val="28"/>
        </w:rPr>
        <w:t>“</w:t>
      </w:r>
      <w:r w:rsidR="00C914A3" w:rsidRPr="00C914A3">
        <w:rPr>
          <w:rFonts w:ascii="Times New Roman" w:hAnsi="Times New Roman" w:cs="Times New Roman"/>
          <w:i/>
          <w:iCs/>
          <w:color w:val="000000" w:themeColor="text1"/>
          <w:sz w:val="28"/>
          <w:lang w:val="en-US"/>
        </w:rPr>
        <w:t>Daily</w:t>
      </w:r>
      <w:r w:rsidR="00C914A3" w:rsidRPr="00C914A3">
        <w:rPr>
          <w:rFonts w:ascii="Times New Roman" w:hAnsi="Times New Roman" w:cs="Times New Roman"/>
          <w:i/>
          <w:iCs/>
          <w:color w:val="000000" w:themeColor="text1"/>
          <w:sz w:val="28"/>
        </w:rPr>
        <w:t xml:space="preserve"> </w:t>
      </w:r>
      <w:r w:rsidR="00C914A3" w:rsidRPr="00C914A3">
        <w:rPr>
          <w:rFonts w:ascii="Times New Roman" w:hAnsi="Times New Roman" w:cs="Times New Roman"/>
          <w:i/>
          <w:iCs/>
          <w:color w:val="000000" w:themeColor="text1"/>
          <w:sz w:val="28"/>
          <w:lang w:val="en-US"/>
        </w:rPr>
        <w:t>routine</w:t>
      </w:r>
      <w:r w:rsidR="00C914A3" w:rsidRPr="00C914A3">
        <w:rPr>
          <w:rFonts w:ascii="Times New Roman" w:hAnsi="Times New Roman" w:cs="Times New Roman"/>
          <w:i/>
          <w:iCs/>
          <w:color w:val="000000" w:themeColor="text1"/>
          <w:sz w:val="28"/>
        </w:rPr>
        <w:t>”</w:t>
      </w:r>
      <w:r w:rsidR="00C914A3">
        <w:rPr>
          <w:rFonts w:ascii="Times New Roman" w:hAnsi="Times New Roman" w:cs="Times New Roman"/>
          <w:i/>
          <w:iCs/>
          <w:color w:val="000000" w:themeColor="text1"/>
          <w:sz w:val="28"/>
          <w:lang w:val="uk-UA"/>
        </w:rPr>
        <w:t xml:space="preserve">, </w:t>
      </w:r>
      <w:r w:rsidR="00C914A3" w:rsidRPr="00C914A3">
        <w:rPr>
          <w:rFonts w:ascii="Times New Roman" w:hAnsi="Times New Roman" w:cs="Times New Roman"/>
          <w:color w:val="000000" w:themeColor="text1"/>
          <w:sz w:val="28"/>
          <w:lang w:val="uk-UA"/>
        </w:rPr>
        <w:t>також представлена</w:t>
      </w:r>
      <w:r w:rsidR="00C914A3">
        <w:rPr>
          <w:rFonts w:ascii="Times New Roman" w:hAnsi="Times New Roman" w:cs="Times New Roman"/>
          <w:sz w:val="28"/>
          <w:lang w:val="uk-UA"/>
        </w:rPr>
        <w:t xml:space="preserve"> </w:t>
      </w:r>
      <w:r>
        <w:rPr>
          <w:rFonts w:ascii="Times New Roman" w:hAnsi="Times New Roman" w:cs="Times New Roman"/>
          <w:sz w:val="28"/>
          <w:lang w:val="uk-UA"/>
        </w:rPr>
        <w:t>репрезентаці</w:t>
      </w:r>
      <w:r w:rsidR="00C914A3">
        <w:rPr>
          <w:rFonts w:ascii="Times New Roman" w:hAnsi="Times New Roman" w:cs="Times New Roman"/>
          <w:sz w:val="28"/>
          <w:lang w:val="uk-UA"/>
        </w:rPr>
        <w:t>я</w:t>
      </w:r>
      <w:r>
        <w:rPr>
          <w:rFonts w:ascii="Times New Roman" w:hAnsi="Times New Roman" w:cs="Times New Roman"/>
          <w:sz w:val="28"/>
          <w:lang w:val="uk-UA"/>
        </w:rPr>
        <w:t xml:space="preserve"> нової лексики у вправах,</w:t>
      </w:r>
      <w:r w:rsidR="00C914A3" w:rsidRPr="00C914A3">
        <w:rPr>
          <w:rFonts w:ascii="Times New Roman" w:hAnsi="Times New Roman" w:cs="Times New Roman"/>
          <w:sz w:val="28"/>
        </w:rPr>
        <w:t xml:space="preserve"> </w:t>
      </w:r>
      <w:r w:rsidR="00C914A3">
        <w:rPr>
          <w:rFonts w:ascii="Times New Roman" w:hAnsi="Times New Roman" w:cs="Times New Roman"/>
          <w:sz w:val="28"/>
          <w:lang w:val="uk-UA"/>
        </w:rPr>
        <w:t>роботу з текстом</w:t>
      </w:r>
      <w:r>
        <w:rPr>
          <w:rFonts w:ascii="Times New Roman" w:hAnsi="Times New Roman" w:cs="Times New Roman"/>
          <w:sz w:val="28"/>
          <w:lang w:val="uk-UA"/>
        </w:rPr>
        <w:t xml:space="preserve"> а також включає у себе так званий </w:t>
      </w:r>
      <w:r w:rsidRPr="00C914A3">
        <w:rPr>
          <w:rFonts w:ascii="Times New Roman" w:hAnsi="Times New Roman" w:cs="Times New Roman"/>
          <w:i/>
          <w:iCs/>
          <w:sz w:val="28"/>
        </w:rPr>
        <w:t>“</w:t>
      </w:r>
      <w:r w:rsidRPr="00C914A3">
        <w:rPr>
          <w:rFonts w:ascii="Times New Roman" w:hAnsi="Times New Roman" w:cs="Times New Roman"/>
          <w:i/>
          <w:iCs/>
          <w:sz w:val="28"/>
          <w:lang w:val="en-US"/>
        </w:rPr>
        <w:t>Brainstorm</w:t>
      </w:r>
      <w:r w:rsidRPr="00C914A3">
        <w:rPr>
          <w:rFonts w:ascii="Times New Roman" w:hAnsi="Times New Roman" w:cs="Times New Roman"/>
          <w:i/>
          <w:iCs/>
          <w:sz w:val="28"/>
        </w:rPr>
        <w:t>”</w:t>
      </w:r>
      <w:r w:rsidRPr="007F6654">
        <w:rPr>
          <w:rFonts w:ascii="Times New Roman" w:hAnsi="Times New Roman" w:cs="Times New Roman"/>
          <w:sz w:val="28"/>
        </w:rPr>
        <w:t xml:space="preserve"> </w:t>
      </w:r>
      <w:r>
        <w:rPr>
          <w:rFonts w:ascii="Times New Roman" w:hAnsi="Times New Roman" w:cs="Times New Roman"/>
          <w:sz w:val="28"/>
          <w:lang w:val="uk-UA"/>
        </w:rPr>
        <w:t>з використанням питань на різноманітну тематику, який допоможе дізнатися більше про особистість та її вподобання.</w:t>
      </w:r>
    </w:p>
    <w:p w14:paraId="5AE8C2DB" w14:textId="18110BFE" w:rsidR="007F6654" w:rsidRDefault="007F6654" w:rsidP="007F6654">
      <w:pPr>
        <w:spacing w:after="0" w:line="360" w:lineRule="auto"/>
        <w:ind w:firstLine="709"/>
        <w:contextualSpacing/>
        <w:jc w:val="center"/>
        <w:rPr>
          <w:rFonts w:ascii="Times New Roman" w:hAnsi="Times New Roman" w:cs="Times New Roman"/>
          <w:sz w:val="28"/>
          <w:u w:val="single"/>
          <w:lang w:val="en-US"/>
        </w:rPr>
      </w:pPr>
      <w:r w:rsidRPr="007F6654">
        <w:rPr>
          <w:rFonts w:ascii="Times New Roman" w:hAnsi="Times New Roman" w:cs="Times New Roman"/>
          <w:sz w:val="28"/>
          <w:u w:val="single"/>
          <w:lang w:val="en-US"/>
        </w:rPr>
        <w:t>Exercise 1</w:t>
      </w:r>
    </w:p>
    <w:p w14:paraId="6105D7CD" w14:textId="3D3D208B" w:rsidR="00344E2D" w:rsidRPr="00081131" w:rsidRDefault="00E63B78" w:rsidP="00344E2D">
      <w:pPr>
        <w:spacing w:after="0" w:line="360" w:lineRule="auto"/>
        <w:ind w:firstLine="709"/>
        <w:contextualSpacing/>
        <w:jc w:val="both"/>
        <w:rPr>
          <w:rFonts w:ascii="Times New Roman" w:hAnsi="Times New Roman" w:cs="Times New Roman"/>
          <w:b/>
          <w:bCs/>
          <w:sz w:val="28"/>
          <w:lang w:val="en-US"/>
        </w:rPr>
      </w:pPr>
      <w:r w:rsidRPr="00081131">
        <w:rPr>
          <w:rFonts w:ascii="Times New Roman" w:hAnsi="Times New Roman" w:cs="Times New Roman"/>
          <w:b/>
          <w:bCs/>
          <w:sz w:val="28"/>
          <w:lang w:val="en-US"/>
        </w:rPr>
        <w:t>Study the lexical material.</w:t>
      </w:r>
    </w:p>
    <w:p w14:paraId="6D16500E" w14:textId="24C93EAD" w:rsidR="00E63B78" w:rsidRDefault="00E63B78" w:rsidP="00344E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 xml:space="preserve">Wake up — </w:t>
      </w:r>
      <w:r>
        <w:rPr>
          <w:rFonts w:ascii="Times New Roman" w:hAnsi="Times New Roman" w:cs="Times New Roman"/>
          <w:sz w:val="28"/>
          <w:lang w:val="uk-UA"/>
        </w:rPr>
        <w:t>прокидатися</w:t>
      </w:r>
    </w:p>
    <w:p w14:paraId="57764C3C" w14:textId="08D0523D" w:rsidR="00E63B78" w:rsidRPr="00920892" w:rsidRDefault="00E63B78" w:rsidP="00344E2D">
      <w:pPr>
        <w:spacing w:after="0" w:line="360" w:lineRule="auto"/>
        <w:ind w:firstLine="709"/>
        <w:contextualSpacing/>
        <w:jc w:val="both"/>
        <w:rPr>
          <w:rFonts w:ascii="Times New Roman" w:hAnsi="Times New Roman" w:cs="Times New Roman"/>
          <w:sz w:val="28"/>
          <w:lang w:val="en-US"/>
        </w:rPr>
      </w:pPr>
      <w:r>
        <w:rPr>
          <w:rFonts w:ascii="Times New Roman" w:hAnsi="Times New Roman" w:cs="Times New Roman"/>
          <w:sz w:val="28"/>
          <w:lang w:val="en-US"/>
        </w:rPr>
        <w:t xml:space="preserve">Have a sleep — </w:t>
      </w:r>
      <w:proofErr w:type="spellStart"/>
      <w:r>
        <w:rPr>
          <w:rFonts w:ascii="Times New Roman" w:hAnsi="Times New Roman" w:cs="Times New Roman"/>
          <w:sz w:val="28"/>
        </w:rPr>
        <w:t>спати</w:t>
      </w:r>
      <w:proofErr w:type="spellEnd"/>
    </w:p>
    <w:p w14:paraId="3AEFA66F" w14:textId="1F0C9E11" w:rsidR="00E63B78" w:rsidRDefault="00E63B78" w:rsidP="00344E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 xml:space="preserve">Do the laundry — </w:t>
      </w:r>
      <w:r>
        <w:rPr>
          <w:rFonts w:ascii="Times New Roman" w:hAnsi="Times New Roman" w:cs="Times New Roman"/>
          <w:sz w:val="28"/>
          <w:lang w:val="uk-UA"/>
        </w:rPr>
        <w:t>прати</w:t>
      </w:r>
    </w:p>
    <w:p w14:paraId="4218AF9E" w14:textId="664C3BBA" w:rsidR="00E63B78" w:rsidRDefault="00E63B78" w:rsidP="00344E2D">
      <w:pPr>
        <w:spacing w:after="0" w:line="360" w:lineRule="auto"/>
        <w:ind w:firstLine="709"/>
        <w:contextualSpacing/>
        <w:jc w:val="both"/>
        <w:rPr>
          <w:rFonts w:ascii="Times New Roman" w:hAnsi="Times New Roman" w:cs="Times New Roman"/>
          <w:sz w:val="28"/>
          <w:lang w:val="en-US"/>
        </w:rPr>
      </w:pPr>
      <w:r>
        <w:rPr>
          <w:rFonts w:ascii="Times New Roman" w:hAnsi="Times New Roman" w:cs="Times New Roman"/>
          <w:sz w:val="28"/>
          <w:lang w:val="en-US"/>
        </w:rPr>
        <w:t xml:space="preserve">Have an early night — </w:t>
      </w:r>
      <w:r w:rsidRPr="00E63B78">
        <w:rPr>
          <w:rFonts w:ascii="Times New Roman" w:hAnsi="Times New Roman" w:cs="Times New Roman"/>
          <w:sz w:val="28"/>
          <w:lang w:val="en-US"/>
        </w:rPr>
        <w:t>добраніч</w:t>
      </w:r>
    </w:p>
    <w:p w14:paraId="159C427D" w14:textId="49E0CF1C" w:rsidR="00E63B78" w:rsidRDefault="00E63B78" w:rsidP="00344E2D">
      <w:pPr>
        <w:spacing w:after="0" w:line="360" w:lineRule="auto"/>
        <w:ind w:firstLine="709"/>
        <w:contextualSpacing/>
        <w:jc w:val="both"/>
        <w:rPr>
          <w:rFonts w:ascii="Times New Roman" w:hAnsi="Times New Roman" w:cs="Times New Roman"/>
          <w:sz w:val="28"/>
          <w:lang w:val="uk-UA"/>
        </w:rPr>
      </w:pPr>
      <w:r w:rsidRPr="00E63B78">
        <w:rPr>
          <w:rFonts w:ascii="Times New Roman" w:hAnsi="Times New Roman" w:cs="Times New Roman"/>
          <w:sz w:val="28"/>
          <w:lang w:val="en-US"/>
        </w:rPr>
        <w:t>Do / go shopping</w:t>
      </w:r>
      <w:r>
        <w:rPr>
          <w:rFonts w:ascii="Times New Roman" w:hAnsi="Times New Roman" w:cs="Times New Roman"/>
          <w:sz w:val="28"/>
          <w:lang w:val="en-US"/>
        </w:rPr>
        <w:t xml:space="preserve"> — </w:t>
      </w:r>
      <w:r>
        <w:rPr>
          <w:rFonts w:ascii="Times New Roman" w:hAnsi="Times New Roman" w:cs="Times New Roman"/>
          <w:sz w:val="28"/>
          <w:lang w:val="uk-UA"/>
        </w:rPr>
        <w:t>робити покупки</w:t>
      </w:r>
    </w:p>
    <w:p w14:paraId="507639FE" w14:textId="0A8271B2" w:rsidR="00E63B78" w:rsidRDefault="00E63B78" w:rsidP="00344E2D">
      <w:pPr>
        <w:spacing w:after="0" w:line="360" w:lineRule="auto"/>
        <w:ind w:firstLine="709"/>
        <w:contextualSpacing/>
        <w:jc w:val="both"/>
        <w:rPr>
          <w:rFonts w:ascii="Times New Roman" w:hAnsi="Times New Roman" w:cs="Times New Roman"/>
          <w:sz w:val="28"/>
          <w:lang w:val="uk-UA"/>
        </w:rPr>
      </w:pPr>
      <w:r w:rsidRPr="00E63B78">
        <w:rPr>
          <w:rFonts w:ascii="Times New Roman" w:hAnsi="Times New Roman" w:cs="Times New Roman"/>
          <w:sz w:val="28"/>
          <w:lang w:val="uk-UA"/>
        </w:rPr>
        <w:t>Iron the clothes</w:t>
      </w:r>
      <w:r>
        <w:rPr>
          <w:rFonts w:ascii="Times New Roman" w:hAnsi="Times New Roman" w:cs="Times New Roman"/>
          <w:sz w:val="28"/>
          <w:lang w:val="uk-UA"/>
        </w:rPr>
        <w:t xml:space="preserve"> — прасувати одяг</w:t>
      </w:r>
    </w:p>
    <w:p w14:paraId="49505E4E" w14:textId="6C6AADD1" w:rsidR="00E63B78" w:rsidRDefault="00081131" w:rsidP="00344E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 xml:space="preserve">Cereal — </w:t>
      </w:r>
      <w:r>
        <w:rPr>
          <w:rFonts w:ascii="Times New Roman" w:hAnsi="Times New Roman" w:cs="Times New Roman"/>
          <w:sz w:val="28"/>
          <w:lang w:val="uk-UA"/>
        </w:rPr>
        <w:t>вівсяна каша</w:t>
      </w:r>
    </w:p>
    <w:p w14:paraId="539B0A29" w14:textId="0026D4C1" w:rsidR="00081131" w:rsidRDefault="00081131" w:rsidP="00344E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 xml:space="preserve">Have a shower — </w:t>
      </w:r>
      <w:r>
        <w:rPr>
          <w:rFonts w:ascii="Times New Roman" w:hAnsi="Times New Roman" w:cs="Times New Roman"/>
          <w:sz w:val="28"/>
          <w:lang w:val="uk-UA"/>
        </w:rPr>
        <w:t>приймати душ</w:t>
      </w:r>
    </w:p>
    <w:p w14:paraId="6CBC94AD" w14:textId="4C6A97D1" w:rsidR="00081131" w:rsidRDefault="00081131" w:rsidP="00344E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Main</w:t>
      </w:r>
      <w:r w:rsidRPr="00920892">
        <w:rPr>
          <w:rFonts w:ascii="Times New Roman" w:hAnsi="Times New Roman" w:cs="Times New Roman"/>
          <w:sz w:val="28"/>
        </w:rPr>
        <w:t xml:space="preserve"> </w:t>
      </w:r>
      <w:r>
        <w:rPr>
          <w:rFonts w:ascii="Times New Roman" w:hAnsi="Times New Roman" w:cs="Times New Roman"/>
          <w:sz w:val="28"/>
          <w:lang w:val="en-US"/>
        </w:rPr>
        <w:t>meal</w:t>
      </w:r>
      <w:r w:rsidRPr="00920892">
        <w:rPr>
          <w:rFonts w:ascii="Times New Roman" w:hAnsi="Times New Roman" w:cs="Times New Roman"/>
          <w:sz w:val="28"/>
        </w:rPr>
        <w:t xml:space="preserve"> — </w:t>
      </w:r>
      <w:r>
        <w:rPr>
          <w:rFonts w:ascii="Times New Roman" w:hAnsi="Times New Roman" w:cs="Times New Roman"/>
          <w:sz w:val="28"/>
          <w:lang w:val="uk-UA"/>
        </w:rPr>
        <w:t>головна страва</w:t>
      </w:r>
    </w:p>
    <w:p w14:paraId="3C870AEF" w14:textId="7F7F1DFE" w:rsidR="00081131" w:rsidRDefault="00081131" w:rsidP="00081131">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Takeaway</w:t>
      </w:r>
      <w:r w:rsidRPr="00081131">
        <w:rPr>
          <w:rFonts w:ascii="Times New Roman" w:hAnsi="Times New Roman" w:cs="Times New Roman"/>
          <w:sz w:val="28"/>
        </w:rPr>
        <w:t xml:space="preserve"> — </w:t>
      </w:r>
      <w:r>
        <w:rPr>
          <w:rFonts w:ascii="Times New Roman" w:hAnsi="Times New Roman" w:cs="Times New Roman"/>
          <w:sz w:val="28"/>
          <w:lang w:val="uk-UA"/>
        </w:rPr>
        <w:t>їжа на винос, їжа з собою</w:t>
      </w:r>
    </w:p>
    <w:p w14:paraId="4AAE8432" w14:textId="098B8146" w:rsidR="00081131" w:rsidRDefault="00081131" w:rsidP="00081131">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Feed</w:t>
      </w:r>
      <w:r w:rsidRPr="00081131">
        <w:rPr>
          <w:rFonts w:ascii="Times New Roman" w:hAnsi="Times New Roman" w:cs="Times New Roman"/>
          <w:sz w:val="28"/>
        </w:rPr>
        <w:t xml:space="preserve"> </w:t>
      </w:r>
      <w:r>
        <w:rPr>
          <w:rFonts w:ascii="Times New Roman" w:hAnsi="Times New Roman" w:cs="Times New Roman"/>
          <w:sz w:val="28"/>
          <w:lang w:val="en-US"/>
        </w:rPr>
        <w:t>a</w:t>
      </w:r>
      <w:r w:rsidRPr="00081131">
        <w:rPr>
          <w:rFonts w:ascii="Times New Roman" w:hAnsi="Times New Roman" w:cs="Times New Roman"/>
          <w:sz w:val="28"/>
        </w:rPr>
        <w:t xml:space="preserve"> </w:t>
      </w:r>
      <w:r>
        <w:rPr>
          <w:rFonts w:ascii="Times New Roman" w:hAnsi="Times New Roman" w:cs="Times New Roman"/>
          <w:sz w:val="28"/>
          <w:lang w:val="en-US"/>
        </w:rPr>
        <w:t>pet</w:t>
      </w:r>
      <w:r w:rsidRPr="00081131">
        <w:rPr>
          <w:rFonts w:ascii="Times New Roman" w:hAnsi="Times New Roman" w:cs="Times New Roman"/>
          <w:sz w:val="28"/>
        </w:rPr>
        <w:t xml:space="preserve"> — </w:t>
      </w:r>
      <w:r>
        <w:rPr>
          <w:rFonts w:ascii="Times New Roman" w:hAnsi="Times New Roman" w:cs="Times New Roman"/>
          <w:sz w:val="28"/>
          <w:lang w:val="uk-UA"/>
        </w:rPr>
        <w:t>годувати домашнього улюбленця</w:t>
      </w:r>
    </w:p>
    <w:p w14:paraId="47EB0583" w14:textId="1DC3EF48" w:rsidR="00081131" w:rsidRDefault="00081131" w:rsidP="00081131">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 xml:space="preserve">Make-up — </w:t>
      </w:r>
      <w:r>
        <w:rPr>
          <w:rFonts w:ascii="Times New Roman" w:hAnsi="Times New Roman" w:cs="Times New Roman"/>
          <w:sz w:val="28"/>
          <w:lang w:val="uk-UA"/>
        </w:rPr>
        <w:t>макіяж</w:t>
      </w:r>
    </w:p>
    <w:p w14:paraId="00BF4EFD" w14:textId="102F0CBE" w:rsidR="00081131" w:rsidRDefault="00081131" w:rsidP="00081131">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 xml:space="preserve">Housework — </w:t>
      </w:r>
      <w:r>
        <w:rPr>
          <w:rFonts w:ascii="Times New Roman" w:hAnsi="Times New Roman" w:cs="Times New Roman"/>
          <w:sz w:val="28"/>
          <w:lang w:val="uk-UA"/>
        </w:rPr>
        <w:t>домашня праця</w:t>
      </w:r>
    </w:p>
    <w:p w14:paraId="7808A126" w14:textId="010B6467" w:rsidR="00081131" w:rsidRDefault="00081131" w:rsidP="00081131">
      <w:pPr>
        <w:spacing w:after="0" w:line="360" w:lineRule="auto"/>
        <w:ind w:firstLine="709"/>
        <w:contextualSpacing/>
        <w:jc w:val="both"/>
        <w:rPr>
          <w:rFonts w:ascii="Times New Roman" w:hAnsi="Times New Roman" w:cs="Times New Roman"/>
          <w:sz w:val="28"/>
          <w:lang w:val="uk-UA"/>
        </w:rPr>
      </w:pPr>
      <w:r w:rsidRPr="00081131">
        <w:rPr>
          <w:rFonts w:ascii="Times New Roman" w:hAnsi="Times New Roman" w:cs="Times New Roman"/>
          <w:sz w:val="28"/>
          <w:lang w:val="en-US"/>
        </w:rPr>
        <w:t>Listen to music</w:t>
      </w:r>
      <w:r>
        <w:rPr>
          <w:rFonts w:ascii="Times New Roman" w:hAnsi="Times New Roman" w:cs="Times New Roman"/>
          <w:sz w:val="28"/>
          <w:lang w:val="uk-UA"/>
        </w:rPr>
        <w:t xml:space="preserve"> — слухати музику</w:t>
      </w:r>
    </w:p>
    <w:p w14:paraId="2D17752C" w14:textId="783A4276" w:rsidR="00081131" w:rsidRDefault="00081131" w:rsidP="00081131">
      <w:pPr>
        <w:spacing w:after="0" w:line="360" w:lineRule="auto"/>
        <w:ind w:firstLine="709"/>
        <w:contextualSpacing/>
        <w:jc w:val="both"/>
        <w:rPr>
          <w:rFonts w:ascii="Times New Roman" w:hAnsi="Times New Roman" w:cs="Times New Roman"/>
          <w:sz w:val="28"/>
          <w:lang w:val="uk-UA"/>
        </w:rPr>
      </w:pPr>
      <w:r w:rsidRPr="00081131">
        <w:rPr>
          <w:rFonts w:ascii="Times New Roman" w:hAnsi="Times New Roman" w:cs="Times New Roman"/>
          <w:sz w:val="28"/>
          <w:lang w:val="uk-UA"/>
        </w:rPr>
        <w:t>Read a newspaper</w:t>
      </w:r>
      <w:r>
        <w:rPr>
          <w:rFonts w:ascii="Times New Roman" w:hAnsi="Times New Roman" w:cs="Times New Roman"/>
          <w:sz w:val="28"/>
          <w:lang w:val="uk-UA"/>
        </w:rPr>
        <w:t xml:space="preserve"> — читати газету</w:t>
      </w:r>
    </w:p>
    <w:p w14:paraId="6E14985C" w14:textId="162DA3CF" w:rsidR="00081131" w:rsidRDefault="00081131" w:rsidP="00081131">
      <w:pPr>
        <w:spacing w:after="0" w:line="360" w:lineRule="auto"/>
        <w:ind w:firstLine="709"/>
        <w:contextualSpacing/>
        <w:jc w:val="both"/>
        <w:rPr>
          <w:rFonts w:ascii="Times New Roman" w:hAnsi="Times New Roman" w:cs="Times New Roman"/>
          <w:sz w:val="28"/>
          <w:lang w:val="uk-UA"/>
        </w:rPr>
      </w:pPr>
      <w:r w:rsidRPr="00081131">
        <w:rPr>
          <w:rFonts w:ascii="Times New Roman" w:hAnsi="Times New Roman" w:cs="Times New Roman"/>
          <w:sz w:val="28"/>
          <w:lang w:val="uk-UA"/>
        </w:rPr>
        <w:t>Watch TV</w:t>
      </w:r>
      <w:r>
        <w:rPr>
          <w:rFonts w:ascii="Times New Roman" w:hAnsi="Times New Roman" w:cs="Times New Roman"/>
          <w:sz w:val="28"/>
          <w:lang w:val="uk-UA"/>
        </w:rPr>
        <w:t xml:space="preserve"> — дивитися телевізор</w:t>
      </w:r>
    </w:p>
    <w:p w14:paraId="32F3A463" w14:textId="66687412" w:rsidR="00081131" w:rsidRDefault="00081131" w:rsidP="00081131">
      <w:pPr>
        <w:spacing w:after="0" w:line="360" w:lineRule="auto"/>
        <w:ind w:firstLine="709"/>
        <w:contextualSpacing/>
        <w:jc w:val="both"/>
        <w:rPr>
          <w:rFonts w:ascii="Times New Roman" w:hAnsi="Times New Roman" w:cs="Times New Roman"/>
          <w:sz w:val="28"/>
          <w:lang w:val="uk-UA"/>
        </w:rPr>
      </w:pPr>
      <w:r w:rsidRPr="00081131">
        <w:rPr>
          <w:rFonts w:ascii="Times New Roman" w:hAnsi="Times New Roman" w:cs="Times New Roman"/>
          <w:sz w:val="28"/>
          <w:lang w:val="uk-UA"/>
        </w:rPr>
        <w:t>Go/ come to work</w:t>
      </w:r>
      <w:r>
        <w:rPr>
          <w:rFonts w:ascii="Times New Roman" w:hAnsi="Times New Roman" w:cs="Times New Roman"/>
          <w:sz w:val="28"/>
          <w:lang w:val="uk-UA"/>
        </w:rPr>
        <w:t xml:space="preserve"> — йти на роботу</w:t>
      </w:r>
    </w:p>
    <w:p w14:paraId="73F321C5" w14:textId="5B58E940" w:rsidR="00081131" w:rsidRDefault="00081131" w:rsidP="00081131">
      <w:pPr>
        <w:spacing w:after="0" w:line="360" w:lineRule="auto"/>
        <w:ind w:firstLine="709"/>
        <w:contextualSpacing/>
        <w:jc w:val="both"/>
        <w:rPr>
          <w:rFonts w:ascii="Times New Roman" w:hAnsi="Times New Roman" w:cs="Times New Roman"/>
          <w:sz w:val="28"/>
          <w:lang w:val="uk-UA"/>
        </w:rPr>
      </w:pPr>
      <w:r w:rsidRPr="00081131">
        <w:rPr>
          <w:rFonts w:ascii="Times New Roman" w:hAnsi="Times New Roman" w:cs="Times New Roman"/>
          <w:sz w:val="28"/>
          <w:lang w:val="uk-UA"/>
        </w:rPr>
        <w:t>Sweep on the street</w:t>
      </w:r>
      <w:r>
        <w:rPr>
          <w:rFonts w:ascii="Times New Roman" w:hAnsi="Times New Roman" w:cs="Times New Roman"/>
          <w:sz w:val="28"/>
          <w:lang w:val="uk-UA"/>
        </w:rPr>
        <w:t xml:space="preserve"> — підмітати на вулиці</w:t>
      </w:r>
    </w:p>
    <w:p w14:paraId="4ACC4F9B" w14:textId="77777777" w:rsidR="00081131" w:rsidRDefault="00081131" w:rsidP="00081131">
      <w:pPr>
        <w:spacing w:after="0" w:line="360" w:lineRule="auto"/>
        <w:ind w:firstLine="709"/>
        <w:contextualSpacing/>
        <w:jc w:val="both"/>
        <w:rPr>
          <w:rFonts w:ascii="Times New Roman" w:hAnsi="Times New Roman" w:cs="Times New Roman"/>
          <w:sz w:val="28"/>
          <w:lang w:val="uk-UA"/>
        </w:rPr>
      </w:pPr>
    </w:p>
    <w:p w14:paraId="1EECF6F7" w14:textId="4FC16F01" w:rsidR="00344E2D" w:rsidRPr="00081131" w:rsidRDefault="00344E2D" w:rsidP="00081131">
      <w:pPr>
        <w:spacing w:after="0" w:line="360" w:lineRule="auto"/>
        <w:ind w:firstLine="709"/>
        <w:contextualSpacing/>
        <w:jc w:val="center"/>
        <w:rPr>
          <w:rFonts w:ascii="Times New Roman" w:hAnsi="Times New Roman" w:cs="Times New Roman"/>
          <w:sz w:val="28"/>
          <w:lang w:val="uk-UA"/>
        </w:rPr>
      </w:pPr>
      <w:r w:rsidRPr="00344E2D">
        <w:rPr>
          <w:rFonts w:ascii="Times New Roman" w:hAnsi="Times New Roman" w:cs="Times New Roman"/>
          <w:sz w:val="28"/>
          <w:u w:val="single"/>
          <w:lang w:val="en-US"/>
        </w:rPr>
        <w:lastRenderedPageBreak/>
        <w:t>Exercise 2</w:t>
      </w:r>
    </w:p>
    <w:p w14:paraId="09D03B97" w14:textId="3E5A07E0" w:rsidR="00C914A3" w:rsidRPr="00081131" w:rsidRDefault="00C914A3" w:rsidP="00C914A3">
      <w:pPr>
        <w:spacing w:after="0" w:line="360" w:lineRule="auto"/>
        <w:ind w:firstLine="709"/>
        <w:contextualSpacing/>
        <w:jc w:val="both"/>
        <w:rPr>
          <w:rFonts w:ascii="Times New Roman" w:hAnsi="Times New Roman" w:cs="Times New Roman"/>
          <w:b/>
          <w:bCs/>
          <w:sz w:val="28"/>
          <w:lang w:val="uk-UA"/>
        </w:rPr>
      </w:pPr>
      <w:r w:rsidRPr="00081131">
        <w:rPr>
          <w:rFonts w:ascii="Times New Roman" w:hAnsi="Times New Roman" w:cs="Times New Roman"/>
          <w:b/>
          <w:bCs/>
          <w:sz w:val="28"/>
          <w:lang w:val="en-US"/>
        </w:rPr>
        <w:t xml:space="preserve">Insert the words </w:t>
      </w:r>
      <w:r w:rsidRPr="00081131">
        <w:rPr>
          <w:rFonts w:ascii="Times New Roman" w:hAnsi="Times New Roman" w:cs="Times New Roman"/>
          <w:b/>
          <w:bCs/>
          <w:i/>
          <w:iCs/>
          <w:sz w:val="28"/>
          <w:lang w:val="en-US"/>
        </w:rPr>
        <w:t>get / go / have / come / iron / watch / buy / do / listen / take</w:t>
      </w:r>
      <w:r w:rsidRPr="00081131">
        <w:rPr>
          <w:rFonts w:ascii="Times New Roman" w:hAnsi="Times New Roman" w:cs="Times New Roman"/>
          <w:b/>
          <w:bCs/>
          <w:sz w:val="28"/>
          <w:lang w:val="en-US"/>
        </w:rPr>
        <w:t>, so that you get phrases with which you can describe your daily routine in English</w:t>
      </w:r>
      <w:r w:rsidRPr="00081131">
        <w:rPr>
          <w:rFonts w:ascii="Times New Roman" w:hAnsi="Times New Roman" w:cs="Times New Roman"/>
          <w:b/>
          <w:bCs/>
          <w:sz w:val="28"/>
          <w:lang w:val="uk-UA"/>
        </w:rPr>
        <w:t>.</w:t>
      </w:r>
    </w:p>
    <w:p w14:paraId="53EA2767" w14:textId="77777777" w:rsid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1.       ______________  the laundry</w:t>
      </w:r>
    </w:p>
    <w:p w14:paraId="55BC9C86" w14:textId="7BA0690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2.       _______________ up</w:t>
      </w:r>
    </w:p>
    <w:p w14:paraId="4E03EE1C" w14:textId="7777777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3.       _______________ dinner</w:t>
      </w:r>
    </w:p>
    <w:p w14:paraId="30798E48" w14:textId="7777777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4.       _______________ to bed</w:t>
      </w:r>
    </w:p>
    <w:p w14:paraId="338F8554" w14:textId="7777777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5.       _______________ TV</w:t>
      </w:r>
    </w:p>
    <w:p w14:paraId="63D32902" w14:textId="7777777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6.       _______________ home</w:t>
      </w:r>
    </w:p>
    <w:p w14:paraId="417AB5E1" w14:textId="7777777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7.       _______________ breakfast</w:t>
      </w:r>
    </w:p>
    <w:p w14:paraId="7172BF17" w14:textId="7777777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8.       _______________ to work</w:t>
      </w:r>
    </w:p>
    <w:p w14:paraId="28A788CA" w14:textId="77777777" w:rsidR="00C914A3" w:rsidRP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9.       _______________ a book</w:t>
      </w:r>
    </w:p>
    <w:p w14:paraId="05FE69CD" w14:textId="0A177CF3" w:rsidR="00C914A3" w:rsidRDefault="00C914A3" w:rsidP="00C914A3">
      <w:pPr>
        <w:spacing w:line="360" w:lineRule="auto"/>
        <w:ind w:firstLine="709"/>
        <w:contextualSpacing/>
        <w:jc w:val="both"/>
        <w:rPr>
          <w:rFonts w:ascii="Times New Roman" w:hAnsi="Times New Roman" w:cs="Times New Roman"/>
          <w:sz w:val="28"/>
          <w:lang w:val="uk-UA"/>
        </w:rPr>
      </w:pPr>
      <w:r w:rsidRPr="00C914A3">
        <w:rPr>
          <w:rFonts w:ascii="Times New Roman" w:hAnsi="Times New Roman" w:cs="Times New Roman"/>
          <w:sz w:val="28"/>
          <w:lang w:val="uk-UA"/>
        </w:rPr>
        <w:t>10.   _______________ to music</w:t>
      </w:r>
    </w:p>
    <w:p w14:paraId="42212EB3" w14:textId="615EEA0C" w:rsidR="00C914A3" w:rsidRDefault="00C914A3" w:rsidP="00C914A3">
      <w:pPr>
        <w:spacing w:line="360" w:lineRule="auto"/>
        <w:ind w:firstLine="709"/>
        <w:contextualSpacing/>
        <w:jc w:val="center"/>
        <w:rPr>
          <w:rFonts w:ascii="Times New Roman" w:hAnsi="Times New Roman" w:cs="Times New Roman"/>
          <w:sz w:val="28"/>
          <w:u w:val="single"/>
          <w:lang w:val="en-US"/>
        </w:rPr>
      </w:pPr>
      <w:r w:rsidRPr="00C914A3">
        <w:rPr>
          <w:rFonts w:ascii="Times New Roman" w:hAnsi="Times New Roman" w:cs="Times New Roman"/>
          <w:sz w:val="28"/>
          <w:u w:val="single"/>
          <w:lang w:val="en-US"/>
        </w:rPr>
        <w:t xml:space="preserve">Exercise </w:t>
      </w:r>
      <w:r w:rsidR="00344E2D">
        <w:rPr>
          <w:rFonts w:ascii="Times New Roman" w:hAnsi="Times New Roman" w:cs="Times New Roman"/>
          <w:sz w:val="28"/>
          <w:u w:val="single"/>
          <w:lang w:val="en-US"/>
        </w:rPr>
        <w:t>3</w:t>
      </w:r>
    </w:p>
    <w:p w14:paraId="763C6D6E" w14:textId="77777777" w:rsidR="00C914A3" w:rsidRPr="00081131" w:rsidRDefault="00C914A3" w:rsidP="00C914A3">
      <w:pPr>
        <w:spacing w:line="360" w:lineRule="auto"/>
        <w:ind w:firstLine="709"/>
        <w:contextualSpacing/>
        <w:jc w:val="both"/>
        <w:rPr>
          <w:rFonts w:ascii="Times New Roman" w:hAnsi="Times New Roman" w:cs="Times New Roman"/>
          <w:b/>
          <w:bCs/>
          <w:sz w:val="28"/>
          <w:lang w:val="en-US"/>
        </w:rPr>
      </w:pPr>
      <w:r w:rsidRPr="00081131">
        <w:rPr>
          <w:rFonts w:ascii="Times New Roman" w:hAnsi="Times New Roman" w:cs="Times New Roman"/>
          <w:b/>
          <w:bCs/>
          <w:sz w:val="28"/>
          <w:lang w:val="en-US"/>
        </w:rPr>
        <w:t>Expand the brackets using the Present Simple.</w:t>
      </w:r>
    </w:p>
    <w:p w14:paraId="639391B3" w14:textId="1961F64F" w:rsidR="00C914A3" w:rsidRPr="00C914A3" w:rsidRDefault="00344E2D" w:rsidP="00C914A3">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color w:val="000000"/>
          <w:sz w:val="28"/>
          <w:szCs w:val="28"/>
          <w:lang w:val="en-US"/>
        </w:rPr>
        <w:t>Emily</w:t>
      </w:r>
      <w:r w:rsidR="00C914A3" w:rsidRPr="00C914A3">
        <w:rPr>
          <w:rFonts w:ascii="Times New Roman" w:hAnsi="Times New Roman" w:cs="Times New Roman"/>
          <w:color w:val="000000"/>
          <w:sz w:val="28"/>
          <w:szCs w:val="28"/>
          <w:lang w:val="en-US"/>
        </w:rPr>
        <w:t xml:space="preserve"> (1) __________ (start) his day at </w:t>
      </w:r>
      <w:r>
        <w:rPr>
          <w:rFonts w:ascii="Times New Roman" w:hAnsi="Times New Roman" w:cs="Times New Roman"/>
          <w:color w:val="000000"/>
          <w:sz w:val="28"/>
          <w:szCs w:val="28"/>
          <w:lang w:val="en-US"/>
        </w:rPr>
        <w:t>10</w:t>
      </w:r>
      <w:r w:rsidR="00C914A3" w:rsidRPr="00C914A3">
        <w:rPr>
          <w:rFonts w:ascii="Times New Roman" w:hAnsi="Times New Roman" w:cs="Times New Roman"/>
          <w:color w:val="000000"/>
          <w:sz w:val="28"/>
          <w:szCs w:val="28"/>
          <w:lang w:val="en-US"/>
        </w:rPr>
        <w:t xml:space="preserve">.00.  </w:t>
      </w:r>
      <w:r>
        <w:rPr>
          <w:rFonts w:ascii="Times New Roman" w:hAnsi="Times New Roman" w:cs="Times New Roman"/>
          <w:color w:val="000000"/>
          <w:sz w:val="28"/>
          <w:szCs w:val="28"/>
          <w:lang w:val="en-US"/>
        </w:rPr>
        <w:t>She</w:t>
      </w:r>
      <w:r w:rsidR="00C914A3" w:rsidRPr="00C914A3">
        <w:rPr>
          <w:rFonts w:ascii="Times New Roman" w:hAnsi="Times New Roman" w:cs="Times New Roman"/>
          <w:color w:val="000000"/>
          <w:sz w:val="28"/>
          <w:szCs w:val="28"/>
          <w:lang w:val="en-US"/>
        </w:rPr>
        <w:t xml:space="preserve"> (2) __________ (have) breakfast in the </w:t>
      </w:r>
      <w:r>
        <w:rPr>
          <w:rFonts w:ascii="Times New Roman" w:hAnsi="Times New Roman" w:cs="Times New Roman"/>
          <w:color w:val="000000"/>
          <w:sz w:val="28"/>
          <w:szCs w:val="28"/>
          <w:lang w:val="en-US"/>
        </w:rPr>
        <w:t>dining room</w:t>
      </w:r>
      <w:r w:rsidR="00C914A3" w:rsidRPr="00C914A3">
        <w:rPr>
          <w:rFonts w:ascii="Times New Roman" w:hAnsi="Times New Roman" w:cs="Times New Roman"/>
          <w:color w:val="000000"/>
          <w:sz w:val="28"/>
          <w:szCs w:val="28"/>
          <w:lang w:val="en-US"/>
        </w:rPr>
        <w:t xml:space="preserve"> with all the family.  </w:t>
      </w:r>
      <w:r>
        <w:rPr>
          <w:rFonts w:ascii="Times New Roman" w:hAnsi="Times New Roman" w:cs="Times New Roman"/>
          <w:color w:val="000000"/>
          <w:sz w:val="28"/>
          <w:szCs w:val="28"/>
          <w:lang w:val="en-US"/>
        </w:rPr>
        <w:t>Emily</w:t>
      </w:r>
      <w:r w:rsidR="00C914A3" w:rsidRPr="00C914A3">
        <w:rPr>
          <w:rFonts w:ascii="Times New Roman" w:hAnsi="Times New Roman" w:cs="Times New Roman"/>
          <w:color w:val="000000"/>
          <w:sz w:val="28"/>
          <w:szCs w:val="28"/>
          <w:lang w:val="en-US"/>
        </w:rPr>
        <w:t xml:space="preserve"> (3) __________ (like) </w:t>
      </w:r>
      <w:r>
        <w:rPr>
          <w:rFonts w:ascii="Times New Roman" w:hAnsi="Times New Roman" w:cs="Times New Roman"/>
          <w:color w:val="000000"/>
          <w:sz w:val="28"/>
          <w:szCs w:val="28"/>
          <w:lang w:val="en-US"/>
        </w:rPr>
        <w:t>apple</w:t>
      </w:r>
      <w:r w:rsidR="00C914A3" w:rsidRPr="00C914A3">
        <w:rPr>
          <w:rFonts w:ascii="Times New Roman" w:hAnsi="Times New Roman" w:cs="Times New Roman"/>
          <w:color w:val="000000"/>
          <w:sz w:val="28"/>
          <w:szCs w:val="28"/>
          <w:lang w:val="en-US"/>
        </w:rPr>
        <w:t xml:space="preserve"> juice, </w:t>
      </w:r>
      <w:r w:rsidRPr="00344E2D">
        <w:rPr>
          <w:rFonts w:ascii="Times New Roman" w:hAnsi="Times New Roman" w:cs="Times New Roman"/>
          <w:color w:val="000000"/>
          <w:sz w:val="28"/>
          <w:szCs w:val="28"/>
          <w:lang w:val="en-US"/>
        </w:rPr>
        <w:t>scrambled eggs</w:t>
      </w:r>
      <w:r w:rsidR="00C914A3" w:rsidRPr="00C914A3">
        <w:rPr>
          <w:rFonts w:ascii="Times New Roman" w:hAnsi="Times New Roman" w:cs="Times New Roman"/>
          <w:color w:val="000000"/>
          <w:sz w:val="28"/>
          <w:szCs w:val="28"/>
          <w:lang w:val="en-US"/>
        </w:rPr>
        <w:t xml:space="preserve"> and </w:t>
      </w:r>
      <w:r>
        <w:rPr>
          <w:rFonts w:ascii="Times New Roman" w:hAnsi="Times New Roman" w:cs="Times New Roman"/>
          <w:color w:val="000000"/>
          <w:sz w:val="28"/>
          <w:szCs w:val="28"/>
          <w:lang w:val="en-US"/>
        </w:rPr>
        <w:t>croissant</w:t>
      </w:r>
      <w:r w:rsidR="00C914A3" w:rsidRPr="00C914A3">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She</w:t>
      </w:r>
      <w:r w:rsidR="00C914A3" w:rsidRPr="00C914A3">
        <w:rPr>
          <w:rFonts w:ascii="Times New Roman" w:hAnsi="Times New Roman" w:cs="Times New Roman"/>
          <w:color w:val="000000"/>
          <w:sz w:val="28"/>
          <w:szCs w:val="28"/>
          <w:lang w:val="en-US"/>
        </w:rPr>
        <w:t xml:space="preserve"> always (4) __________ (have) </w:t>
      </w:r>
      <w:proofErr w:type="gramStart"/>
      <w:r w:rsidR="00C914A3" w:rsidRPr="00C914A3">
        <w:rPr>
          <w:rFonts w:ascii="Times New Roman" w:hAnsi="Times New Roman" w:cs="Times New Roman"/>
          <w:color w:val="000000"/>
          <w:sz w:val="28"/>
          <w:szCs w:val="28"/>
          <w:lang w:val="en-US"/>
        </w:rPr>
        <w:t>an</w:t>
      </w:r>
      <w:proofErr w:type="gramEnd"/>
      <w:r w:rsidR="00C914A3" w:rsidRPr="00C914A3">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chocolate</w:t>
      </w:r>
      <w:r w:rsidR="00C914A3" w:rsidRPr="00C914A3">
        <w:rPr>
          <w:rFonts w:ascii="Times New Roman" w:hAnsi="Times New Roman" w:cs="Times New Roman"/>
          <w:color w:val="000000"/>
          <w:sz w:val="28"/>
          <w:szCs w:val="28"/>
          <w:lang w:val="en-US"/>
        </w:rPr>
        <w:t xml:space="preserve">. After breakfast </w:t>
      </w:r>
      <w:r>
        <w:rPr>
          <w:rFonts w:ascii="Times New Roman" w:hAnsi="Times New Roman" w:cs="Times New Roman"/>
          <w:color w:val="000000"/>
          <w:sz w:val="28"/>
          <w:szCs w:val="28"/>
          <w:lang w:val="en-US"/>
        </w:rPr>
        <w:t>Emily</w:t>
      </w:r>
      <w:r w:rsidR="00C914A3" w:rsidRPr="00C914A3">
        <w:rPr>
          <w:rFonts w:ascii="Times New Roman" w:hAnsi="Times New Roman" w:cs="Times New Roman"/>
          <w:color w:val="000000"/>
          <w:sz w:val="28"/>
          <w:szCs w:val="28"/>
          <w:lang w:val="en-US"/>
        </w:rPr>
        <w:t xml:space="preserve"> (5) __________ (make) h</w:t>
      </w:r>
      <w:r>
        <w:rPr>
          <w:rFonts w:ascii="Times New Roman" w:hAnsi="Times New Roman" w:cs="Times New Roman"/>
          <w:color w:val="000000"/>
          <w:sz w:val="28"/>
          <w:szCs w:val="28"/>
          <w:lang w:val="en-US"/>
        </w:rPr>
        <w:t>er</w:t>
      </w:r>
      <w:r w:rsidR="00C914A3" w:rsidRPr="00C914A3">
        <w:rPr>
          <w:rFonts w:ascii="Times New Roman" w:hAnsi="Times New Roman" w:cs="Times New Roman"/>
          <w:color w:val="000000"/>
          <w:sz w:val="28"/>
          <w:szCs w:val="28"/>
          <w:lang w:val="en-US"/>
        </w:rPr>
        <w:t xml:space="preserve"> bed and (6) __________ (tidy) up h</w:t>
      </w:r>
      <w:r>
        <w:rPr>
          <w:rFonts w:ascii="Times New Roman" w:hAnsi="Times New Roman" w:cs="Times New Roman"/>
          <w:color w:val="000000"/>
          <w:sz w:val="28"/>
          <w:szCs w:val="28"/>
          <w:lang w:val="en-US"/>
        </w:rPr>
        <w:t>er</w:t>
      </w:r>
      <w:r w:rsidR="00C914A3" w:rsidRPr="00C914A3">
        <w:rPr>
          <w:rFonts w:ascii="Times New Roman" w:hAnsi="Times New Roman" w:cs="Times New Roman"/>
          <w:color w:val="000000"/>
          <w:sz w:val="28"/>
          <w:szCs w:val="28"/>
          <w:lang w:val="en-US"/>
        </w:rPr>
        <w:t xml:space="preserve"> bedroom.  </w:t>
      </w:r>
      <w:r>
        <w:rPr>
          <w:rFonts w:ascii="Times New Roman" w:hAnsi="Times New Roman" w:cs="Times New Roman"/>
          <w:color w:val="000000"/>
          <w:sz w:val="28"/>
          <w:szCs w:val="28"/>
          <w:lang w:val="en-US"/>
        </w:rPr>
        <w:t>Sh</w:t>
      </w:r>
      <w:r w:rsidR="00C914A3" w:rsidRPr="00C914A3">
        <w:rPr>
          <w:rFonts w:ascii="Times New Roman" w:hAnsi="Times New Roman" w:cs="Times New Roman"/>
          <w:color w:val="000000"/>
          <w:sz w:val="28"/>
          <w:szCs w:val="28"/>
          <w:lang w:val="en-US"/>
        </w:rPr>
        <w:t xml:space="preserve">e (7) __________ (get) ready for lessons.  </w:t>
      </w:r>
      <w:r>
        <w:rPr>
          <w:rFonts w:ascii="Times New Roman" w:hAnsi="Times New Roman" w:cs="Times New Roman"/>
          <w:color w:val="000000"/>
          <w:sz w:val="28"/>
          <w:szCs w:val="28"/>
          <w:lang w:val="en-US"/>
        </w:rPr>
        <w:t>Sh</w:t>
      </w:r>
      <w:r w:rsidR="00C914A3" w:rsidRPr="00C914A3">
        <w:rPr>
          <w:rFonts w:ascii="Times New Roman" w:hAnsi="Times New Roman" w:cs="Times New Roman"/>
          <w:color w:val="000000"/>
          <w:sz w:val="28"/>
          <w:szCs w:val="28"/>
          <w:lang w:val="en-US"/>
        </w:rPr>
        <w:t>e mustn’t be late, as mother (8) __________ (be) very strict.</w:t>
      </w:r>
    </w:p>
    <w:p w14:paraId="2F495BD1" w14:textId="2FE40845" w:rsidR="00C914A3" w:rsidRPr="00C914A3" w:rsidRDefault="00C914A3" w:rsidP="00C914A3">
      <w:pPr>
        <w:pStyle w:val="a9"/>
        <w:shd w:val="clear" w:color="auto" w:fill="FFFFFF"/>
        <w:jc w:val="both"/>
        <w:textAlignment w:val="baseline"/>
        <w:rPr>
          <w:color w:val="000000"/>
          <w:sz w:val="28"/>
          <w:szCs w:val="28"/>
          <w:lang w:val="en-US"/>
        </w:rPr>
      </w:pPr>
      <w:r w:rsidRPr="00C914A3">
        <w:rPr>
          <w:color w:val="000000"/>
          <w:sz w:val="28"/>
          <w:szCs w:val="28"/>
          <w:lang w:val="en-US"/>
        </w:rPr>
        <w:t xml:space="preserve">At </w:t>
      </w:r>
      <w:r w:rsidR="00344E2D">
        <w:rPr>
          <w:color w:val="000000"/>
          <w:sz w:val="28"/>
          <w:szCs w:val="28"/>
          <w:lang w:val="en-US"/>
        </w:rPr>
        <w:t>11</w:t>
      </w:r>
      <w:r w:rsidRPr="00C914A3">
        <w:rPr>
          <w:color w:val="000000"/>
          <w:sz w:val="28"/>
          <w:szCs w:val="28"/>
          <w:lang w:val="en-US"/>
        </w:rPr>
        <w:t xml:space="preserve">.00 the Hanson kids (9) __________ (start) their lessons.  At midday they (10) __________ (have) lunch.  Then it’s sport time: they (11) __________ (love) playing </w:t>
      </w:r>
      <w:r w:rsidR="00344E2D">
        <w:rPr>
          <w:color w:val="000000"/>
          <w:sz w:val="28"/>
          <w:szCs w:val="28"/>
          <w:lang w:val="en-US"/>
        </w:rPr>
        <w:t>volleyball</w:t>
      </w:r>
      <w:r w:rsidRPr="00C914A3">
        <w:rPr>
          <w:color w:val="000000"/>
          <w:sz w:val="28"/>
          <w:szCs w:val="28"/>
          <w:lang w:val="en-US"/>
        </w:rPr>
        <w:t xml:space="preserve">, </w:t>
      </w:r>
      <w:r w:rsidR="00344E2D">
        <w:rPr>
          <w:color w:val="000000"/>
          <w:sz w:val="28"/>
          <w:szCs w:val="28"/>
          <w:lang w:val="en-US"/>
        </w:rPr>
        <w:t>swimming</w:t>
      </w:r>
      <w:r w:rsidRPr="00C914A3">
        <w:rPr>
          <w:color w:val="000000"/>
          <w:sz w:val="28"/>
          <w:szCs w:val="28"/>
          <w:lang w:val="en-US"/>
        </w:rPr>
        <w:t xml:space="preserve"> and skate-boarding. </w:t>
      </w:r>
    </w:p>
    <w:p w14:paraId="2C5427F6" w14:textId="7E71FCD1" w:rsidR="00C914A3" w:rsidRDefault="00344E2D" w:rsidP="00C914A3">
      <w:pPr>
        <w:pStyle w:val="a9"/>
        <w:shd w:val="clear" w:color="auto" w:fill="FFFFFF"/>
        <w:jc w:val="both"/>
        <w:textAlignment w:val="baseline"/>
        <w:rPr>
          <w:color w:val="000000"/>
          <w:sz w:val="28"/>
          <w:szCs w:val="28"/>
          <w:lang w:val="en-US"/>
        </w:rPr>
      </w:pPr>
      <w:r>
        <w:rPr>
          <w:color w:val="000000"/>
          <w:sz w:val="28"/>
          <w:szCs w:val="28"/>
          <w:lang w:val="en-US"/>
        </w:rPr>
        <w:t xml:space="preserve">Emily </w:t>
      </w:r>
      <w:r w:rsidR="00C914A3" w:rsidRPr="00C914A3">
        <w:rPr>
          <w:color w:val="000000"/>
          <w:sz w:val="28"/>
          <w:szCs w:val="28"/>
          <w:lang w:val="en-US"/>
        </w:rPr>
        <w:t>and h</w:t>
      </w:r>
      <w:r>
        <w:rPr>
          <w:color w:val="000000"/>
          <w:sz w:val="28"/>
          <w:szCs w:val="28"/>
          <w:lang w:val="en-US"/>
        </w:rPr>
        <w:t xml:space="preserve">er </w:t>
      </w:r>
      <w:r w:rsidR="00C914A3" w:rsidRPr="00C914A3">
        <w:rPr>
          <w:color w:val="000000"/>
          <w:sz w:val="28"/>
          <w:szCs w:val="28"/>
          <w:lang w:val="en-US"/>
        </w:rPr>
        <w:t>brothers (12) __________ (not/have) dinner with their parents as their father is always late.  Their mother (13) __________ (not/like) it very much.  So, at weekends they (14) __________ (be) always together.</w:t>
      </w:r>
    </w:p>
    <w:p w14:paraId="7C2302DE" w14:textId="77777777" w:rsidR="00081131" w:rsidRDefault="00081131" w:rsidP="00344E2D">
      <w:pPr>
        <w:pStyle w:val="a9"/>
        <w:shd w:val="clear" w:color="auto" w:fill="FFFFFF"/>
        <w:jc w:val="center"/>
        <w:textAlignment w:val="baseline"/>
        <w:rPr>
          <w:color w:val="000000"/>
          <w:sz w:val="28"/>
          <w:szCs w:val="28"/>
          <w:u w:val="single"/>
          <w:lang w:val="en-US"/>
        </w:rPr>
      </w:pPr>
    </w:p>
    <w:p w14:paraId="23F166A3" w14:textId="77777777" w:rsidR="00081131" w:rsidRDefault="00081131" w:rsidP="00344E2D">
      <w:pPr>
        <w:pStyle w:val="a9"/>
        <w:shd w:val="clear" w:color="auto" w:fill="FFFFFF"/>
        <w:jc w:val="center"/>
        <w:textAlignment w:val="baseline"/>
        <w:rPr>
          <w:color w:val="000000"/>
          <w:sz w:val="28"/>
          <w:szCs w:val="28"/>
          <w:u w:val="single"/>
          <w:lang w:val="en-US"/>
        </w:rPr>
      </w:pPr>
    </w:p>
    <w:p w14:paraId="75FCD908" w14:textId="33AE73AB" w:rsidR="00344E2D" w:rsidRDefault="00344E2D" w:rsidP="00344E2D">
      <w:pPr>
        <w:pStyle w:val="a9"/>
        <w:shd w:val="clear" w:color="auto" w:fill="FFFFFF"/>
        <w:jc w:val="center"/>
        <w:textAlignment w:val="baseline"/>
        <w:rPr>
          <w:color w:val="000000"/>
          <w:sz w:val="28"/>
          <w:szCs w:val="28"/>
          <w:u w:val="single"/>
          <w:lang w:val="en-US"/>
        </w:rPr>
      </w:pPr>
      <w:r w:rsidRPr="00344E2D">
        <w:rPr>
          <w:color w:val="000000"/>
          <w:sz w:val="28"/>
          <w:szCs w:val="28"/>
          <w:u w:val="single"/>
          <w:lang w:val="en-US"/>
        </w:rPr>
        <w:lastRenderedPageBreak/>
        <w:t xml:space="preserve">Exercise </w:t>
      </w:r>
      <w:r>
        <w:rPr>
          <w:color w:val="000000"/>
          <w:sz w:val="28"/>
          <w:szCs w:val="28"/>
          <w:u w:val="single"/>
          <w:lang w:val="en-US"/>
        </w:rPr>
        <w:t>4</w:t>
      </w:r>
    </w:p>
    <w:p w14:paraId="067D8845" w14:textId="608D8CB2" w:rsidR="00EC22B2" w:rsidRPr="00EC22B2" w:rsidRDefault="00EC22B2" w:rsidP="00EC22B2">
      <w:pPr>
        <w:pStyle w:val="a9"/>
        <w:shd w:val="clear" w:color="auto" w:fill="FFFFFF"/>
        <w:jc w:val="both"/>
        <w:textAlignment w:val="baseline"/>
        <w:rPr>
          <w:b/>
          <w:bCs/>
          <w:color w:val="000000"/>
          <w:sz w:val="28"/>
          <w:szCs w:val="28"/>
          <w:lang w:val="en-US"/>
        </w:rPr>
      </w:pPr>
      <w:r w:rsidRPr="00EC22B2">
        <w:rPr>
          <w:b/>
          <w:bCs/>
          <w:color w:val="000000"/>
          <w:sz w:val="28"/>
          <w:szCs w:val="28"/>
          <w:lang w:val="en-US"/>
        </w:rPr>
        <w:t xml:space="preserve">Read the text and with highlighted </w:t>
      </w:r>
      <w:r>
        <w:rPr>
          <w:b/>
          <w:bCs/>
          <w:color w:val="000000"/>
          <w:sz w:val="28"/>
          <w:szCs w:val="28"/>
          <w:lang w:val="en-US"/>
        </w:rPr>
        <w:t xml:space="preserve">noun </w:t>
      </w:r>
      <w:r w:rsidRPr="00EC22B2">
        <w:rPr>
          <w:b/>
          <w:bCs/>
          <w:color w:val="000000"/>
          <w:sz w:val="28"/>
          <w:szCs w:val="28"/>
          <w:lang w:val="en-US"/>
        </w:rPr>
        <w:t>make sentences.</w:t>
      </w:r>
    </w:p>
    <w:p w14:paraId="127FA9C1" w14:textId="5F513BFE" w:rsidR="00EC22B2" w:rsidRDefault="00EC22B2" w:rsidP="00EC22B2">
      <w:pPr>
        <w:pStyle w:val="a9"/>
        <w:shd w:val="clear" w:color="auto" w:fill="FFFFFF"/>
        <w:jc w:val="both"/>
        <w:textAlignment w:val="baseline"/>
        <w:rPr>
          <w:color w:val="000000"/>
          <w:sz w:val="28"/>
          <w:szCs w:val="28"/>
          <w:lang w:val="en-US"/>
        </w:rPr>
      </w:pPr>
      <w:r w:rsidRPr="00EC22B2">
        <w:rPr>
          <w:color w:val="000000"/>
          <w:sz w:val="28"/>
          <w:szCs w:val="28"/>
          <w:lang w:val="en-US"/>
        </w:rPr>
        <w:t xml:space="preserve">Every day I get up early in the </w:t>
      </w:r>
      <w:r w:rsidRPr="00F9464D">
        <w:rPr>
          <w:b/>
          <w:bCs/>
          <w:color w:val="000000"/>
          <w:sz w:val="28"/>
          <w:szCs w:val="28"/>
          <w:lang w:val="en-US"/>
        </w:rPr>
        <w:t>morning</w:t>
      </w:r>
      <w:r w:rsidRPr="00EC22B2">
        <w:rPr>
          <w:color w:val="000000"/>
          <w:sz w:val="28"/>
          <w:szCs w:val="28"/>
          <w:lang w:val="en-US"/>
        </w:rPr>
        <w:t xml:space="preserve"> at around </w:t>
      </w:r>
      <w:r w:rsidR="00F9464D">
        <w:rPr>
          <w:color w:val="000000"/>
          <w:sz w:val="28"/>
          <w:szCs w:val="28"/>
          <w:lang w:val="en-US"/>
        </w:rPr>
        <w:t>7</w:t>
      </w:r>
      <w:r w:rsidRPr="00EC22B2">
        <w:rPr>
          <w:color w:val="000000"/>
          <w:sz w:val="28"/>
          <w:szCs w:val="28"/>
          <w:lang w:val="en-US"/>
        </w:rPr>
        <w:t xml:space="preserve">.30 a.m. I brush my teeth and wash my hands and </w:t>
      </w:r>
      <w:r w:rsidRPr="00F9464D">
        <w:rPr>
          <w:b/>
          <w:bCs/>
          <w:color w:val="000000"/>
          <w:sz w:val="28"/>
          <w:szCs w:val="28"/>
          <w:lang w:val="en-US"/>
        </w:rPr>
        <w:t>face</w:t>
      </w:r>
      <w:r w:rsidRPr="00EC22B2">
        <w:rPr>
          <w:color w:val="000000"/>
          <w:sz w:val="28"/>
          <w:szCs w:val="28"/>
          <w:lang w:val="en-US"/>
        </w:rPr>
        <w:t xml:space="preserve">. After that I go to the nearest park with my father and do some </w:t>
      </w:r>
      <w:r w:rsidRPr="00F9464D">
        <w:rPr>
          <w:b/>
          <w:bCs/>
          <w:color w:val="000000"/>
          <w:sz w:val="28"/>
          <w:szCs w:val="28"/>
          <w:lang w:val="en-US"/>
        </w:rPr>
        <w:t>physical exercises</w:t>
      </w:r>
      <w:r w:rsidRPr="00EC22B2">
        <w:rPr>
          <w:color w:val="000000"/>
          <w:sz w:val="28"/>
          <w:szCs w:val="28"/>
          <w:lang w:val="en-US"/>
        </w:rPr>
        <w:t xml:space="preserve">. When I come home, I take a bath and get ready for school. I have my </w:t>
      </w:r>
      <w:r w:rsidRPr="00F9464D">
        <w:rPr>
          <w:b/>
          <w:bCs/>
          <w:color w:val="000000"/>
          <w:sz w:val="28"/>
          <w:szCs w:val="28"/>
          <w:lang w:val="en-US"/>
        </w:rPr>
        <w:t xml:space="preserve">breakfast </w:t>
      </w:r>
      <w:r w:rsidRPr="00EC22B2">
        <w:rPr>
          <w:color w:val="000000"/>
          <w:sz w:val="28"/>
          <w:szCs w:val="28"/>
          <w:lang w:val="en-US"/>
        </w:rPr>
        <w:t>and then go to school.</w:t>
      </w:r>
    </w:p>
    <w:p w14:paraId="46983B0A" w14:textId="6CF453B8" w:rsidR="00EC22B2" w:rsidRDefault="00EC22B2" w:rsidP="00EC22B2">
      <w:pPr>
        <w:pStyle w:val="a9"/>
        <w:shd w:val="clear" w:color="auto" w:fill="FFFFFF"/>
        <w:jc w:val="both"/>
        <w:textAlignment w:val="baseline"/>
        <w:rPr>
          <w:color w:val="000000"/>
          <w:sz w:val="28"/>
          <w:szCs w:val="28"/>
          <w:lang w:val="en-US"/>
        </w:rPr>
      </w:pPr>
      <w:r w:rsidRPr="00EC22B2">
        <w:rPr>
          <w:color w:val="000000"/>
          <w:sz w:val="28"/>
          <w:szCs w:val="28"/>
          <w:lang w:val="en-US"/>
        </w:rPr>
        <w:t>I study in Academy</w:t>
      </w:r>
      <w:r>
        <w:rPr>
          <w:color w:val="000000"/>
          <w:sz w:val="28"/>
          <w:szCs w:val="28"/>
          <w:lang w:val="en-US"/>
        </w:rPr>
        <w:t xml:space="preserve">. </w:t>
      </w:r>
      <w:r w:rsidRPr="00EC22B2">
        <w:rPr>
          <w:color w:val="000000"/>
          <w:sz w:val="28"/>
          <w:szCs w:val="28"/>
          <w:lang w:val="en-US"/>
        </w:rPr>
        <w:t xml:space="preserve">I am in class 5 now. My school is about </w:t>
      </w:r>
      <w:r w:rsidR="00F9464D">
        <w:rPr>
          <w:color w:val="000000"/>
          <w:sz w:val="28"/>
          <w:szCs w:val="28"/>
          <w:lang w:val="en-US"/>
        </w:rPr>
        <w:t xml:space="preserve">ten </w:t>
      </w:r>
      <w:r w:rsidRPr="00EC22B2">
        <w:rPr>
          <w:color w:val="000000"/>
          <w:sz w:val="28"/>
          <w:szCs w:val="28"/>
          <w:lang w:val="en-US"/>
        </w:rPr>
        <w:t xml:space="preserve">minutes away from my home. I walk to school. My </w:t>
      </w:r>
      <w:r w:rsidRPr="00F9464D">
        <w:rPr>
          <w:b/>
          <w:bCs/>
          <w:color w:val="000000"/>
          <w:sz w:val="28"/>
          <w:szCs w:val="28"/>
          <w:lang w:val="en-US"/>
        </w:rPr>
        <w:t xml:space="preserve">school </w:t>
      </w:r>
      <w:r w:rsidRPr="00EC22B2">
        <w:rPr>
          <w:color w:val="000000"/>
          <w:sz w:val="28"/>
          <w:szCs w:val="28"/>
          <w:lang w:val="en-US"/>
        </w:rPr>
        <w:t xml:space="preserve">starts from </w:t>
      </w:r>
      <w:r w:rsidR="00F9464D">
        <w:rPr>
          <w:color w:val="000000"/>
          <w:sz w:val="28"/>
          <w:szCs w:val="28"/>
          <w:lang w:val="en-US"/>
        </w:rPr>
        <w:t>9</w:t>
      </w:r>
      <w:r w:rsidRPr="00EC22B2">
        <w:rPr>
          <w:color w:val="000000"/>
          <w:sz w:val="28"/>
          <w:szCs w:val="28"/>
          <w:lang w:val="en-US"/>
        </w:rPr>
        <w:t xml:space="preserve">.30 a.m. in the morning and gets over at </w:t>
      </w:r>
      <w:r w:rsidR="00F9464D">
        <w:rPr>
          <w:color w:val="000000"/>
          <w:sz w:val="28"/>
          <w:szCs w:val="28"/>
          <w:lang w:val="en-US"/>
        </w:rPr>
        <w:t>3</w:t>
      </w:r>
      <w:r w:rsidRPr="00EC22B2">
        <w:rPr>
          <w:color w:val="000000"/>
          <w:sz w:val="28"/>
          <w:szCs w:val="28"/>
          <w:lang w:val="en-US"/>
        </w:rPr>
        <w:t>.30 p.m. in the afternoon. After I come back from</w:t>
      </w:r>
      <w:r w:rsidR="00F9464D">
        <w:rPr>
          <w:color w:val="000000"/>
          <w:sz w:val="28"/>
          <w:szCs w:val="28"/>
          <w:lang w:val="en-US"/>
        </w:rPr>
        <w:t xml:space="preserve"> </w:t>
      </w:r>
      <w:r w:rsidR="00F9464D" w:rsidRPr="00EC22B2">
        <w:rPr>
          <w:color w:val="000000"/>
          <w:sz w:val="28"/>
          <w:szCs w:val="28"/>
          <w:lang w:val="en-US"/>
        </w:rPr>
        <w:t>school,</w:t>
      </w:r>
      <w:r w:rsidRPr="00EC22B2">
        <w:rPr>
          <w:color w:val="000000"/>
          <w:sz w:val="28"/>
          <w:szCs w:val="28"/>
          <w:lang w:val="en-US"/>
        </w:rPr>
        <w:t xml:space="preserve"> I have my </w:t>
      </w:r>
      <w:r w:rsidRPr="00F9464D">
        <w:rPr>
          <w:b/>
          <w:bCs/>
          <w:color w:val="000000"/>
          <w:sz w:val="28"/>
          <w:szCs w:val="28"/>
          <w:lang w:val="en-US"/>
        </w:rPr>
        <w:t>lunch</w:t>
      </w:r>
      <w:r w:rsidRPr="00EC22B2">
        <w:rPr>
          <w:color w:val="000000"/>
          <w:sz w:val="28"/>
          <w:szCs w:val="28"/>
          <w:lang w:val="en-US"/>
        </w:rPr>
        <w:t xml:space="preserve">. Sometimes I take bath after coming back from school. After lunch I sleep for an hour. At </w:t>
      </w:r>
      <w:r w:rsidR="00F9464D">
        <w:rPr>
          <w:color w:val="000000"/>
          <w:sz w:val="28"/>
          <w:szCs w:val="28"/>
          <w:lang w:val="en-US"/>
        </w:rPr>
        <w:t>6</w:t>
      </w:r>
      <w:r w:rsidRPr="00EC22B2">
        <w:rPr>
          <w:color w:val="000000"/>
          <w:sz w:val="28"/>
          <w:szCs w:val="28"/>
          <w:lang w:val="en-US"/>
        </w:rPr>
        <w:t xml:space="preserve"> p.m. in the evening I go out to play with my friends. I come back home by </w:t>
      </w:r>
      <w:r w:rsidR="00F9464D">
        <w:rPr>
          <w:color w:val="000000"/>
          <w:sz w:val="28"/>
          <w:szCs w:val="28"/>
          <w:lang w:val="en-US"/>
        </w:rPr>
        <w:t>8</w:t>
      </w:r>
      <w:r w:rsidRPr="00EC22B2">
        <w:rPr>
          <w:color w:val="000000"/>
          <w:sz w:val="28"/>
          <w:szCs w:val="28"/>
          <w:lang w:val="en-US"/>
        </w:rPr>
        <w:t xml:space="preserve"> p.m. My mother gives me </w:t>
      </w:r>
      <w:r w:rsidRPr="00F9464D">
        <w:rPr>
          <w:b/>
          <w:bCs/>
          <w:color w:val="000000"/>
          <w:sz w:val="28"/>
          <w:szCs w:val="28"/>
          <w:lang w:val="en-US"/>
        </w:rPr>
        <w:t>milk</w:t>
      </w:r>
      <w:r w:rsidRPr="00EC22B2">
        <w:rPr>
          <w:color w:val="000000"/>
          <w:sz w:val="28"/>
          <w:szCs w:val="28"/>
          <w:lang w:val="en-US"/>
        </w:rPr>
        <w:t xml:space="preserve"> to drink. After that my </w:t>
      </w:r>
      <w:r w:rsidRPr="00F9464D">
        <w:rPr>
          <w:b/>
          <w:bCs/>
          <w:color w:val="000000"/>
          <w:sz w:val="28"/>
          <w:szCs w:val="28"/>
          <w:lang w:val="en-US"/>
        </w:rPr>
        <w:t>private tutor</w:t>
      </w:r>
      <w:r w:rsidRPr="00EC22B2">
        <w:rPr>
          <w:color w:val="000000"/>
          <w:sz w:val="28"/>
          <w:szCs w:val="28"/>
          <w:lang w:val="en-US"/>
        </w:rPr>
        <w:t xml:space="preserve"> comes to teach me at home and she leaves by </w:t>
      </w:r>
      <w:r w:rsidR="00F9464D">
        <w:rPr>
          <w:color w:val="000000"/>
          <w:sz w:val="28"/>
          <w:szCs w:val="28"/>
          <w:lang w:val="en-US"/>
        </w:rPr>
        <w:t>9</w:t>
      </w:r>
      <w:r w:rsidRPr="00EC22B2">
        <w:rPr>
          <w:color w:val="000000"/>
          <w:sz w:val="28"/>
          <w:szCs w:val="28"/>
          <w:lang w:val="en-US"/>
        </w:rPr>
        <w:t xml:space="preserve">.30 p.m. When she goes </w:t>
      </w:r>
      <w:r w:rsidR="00F9464D" w:rsidRPr="00EC22B2">
        <w:rPr>
          <w:color w:val="000000"/>
          <w:sz w:val="28"/>
          <w:szCs w:val="28"/>
          <w:lang w:val="en-US"/>
        </w:rPr>
        <w:t>away,</w:t>
      </w:r>
      <w:r w:rsidRPr="00EC22B2">
        <w:rPr>
          <w:color w:val="000000"/>
          <w:sz w:val="28"/>
          <w:szCs w:val="28"/>
          <w:lang w:val="en-US"/>
        </w:rPr>
        <w:t xml:space="preserve"> I switch on the television to watch some </w:t>
      </w:r>
      <w:r w:rsidRPr="00F9464D">
        <w:rPr>
          <w:b/>
          <w:bCs/>
          <w:color w:val="000000"/>
          <w:sz w:val="28"/>
          <w:szCs w:val="28"/>
          <w:lang w:val="en-US"/>
        </w:rPr>
        <w:t>cartoon</w:t>
      </w:r>
      <w:r w:rsidRPr="00EC22B2">
        <w:rPr>
          <w:color w:val="000000"/>
          <w:sz w:val="28"/>
          <w:szCs w:val="28"/>
          <w:lang w:val="en-US"/>
        </w:rPr>
        <w:t xml:space="preserve"> shows. After watching TV for half an hour, I do my homework given by my private tutor.</w:t>
      </w:r>
    </w:p>
    <w:p w14:paraId="743CB2ED" w14:textId="4949C4B7" w:rsidR="00F9464D" w:rsidRDefault="00F9464D" w:rsidP="00F9464D">
      <w:pPr>
        <w:pStyle w:val="a9"/>
        <w:shd w:val="clear" w:color="auto" w:fill="FFFFFF"/>
        <w:jc w:val="center"/>
        <w:textAlignment w:val="baseline"/>
        <w:rPr>
          <w:color w:val="000000"/>
          <w:sz w:val="28"/>
          <w:szCs w:val="28"/>
          <w:u w:val="single"/>
          <w:lang w:val="en-US"/>
        </w:rPr>
      </w:pPr>
      <w:r w:rsidRPr="00F9464D">
        <w:rPr>
          <w:color w:val="000000"/>
          <w:sz w:val="28"/>
          <w:szCs w:val="28"/>
          <w:u w:val="single"/>
          <w:lang w:val="en-US"/>
        </w:rPr>
        <w:t>Exercise 5</w:t>
      </w:r>
    </w:p>
    <w:p w14:paraId="2E0C8749" w14:textId="01F966F7" w:rsidR="00F9464D" w:rsidRPr="00F9464D" w:rsidRDefault="00F9464D" w:rsidP="00F9464D">
      <w:pPr>
        <w:pStyle w:val="a9"/>
        <w:shd w:val="clear" w:color="auto" w:fill="FFFFFF"/>
        <w:jc w:val="both"/>
        <w:textAlignment w:val="baseline"/>
        <w:rPr>
          <w:b/>
          <w:bCs/>
          <w:color w:val="000000"/>
          <w:sz w:val="28"/>
          <w:szCs w:val="28"/>
          <w:lang w:val="en-US"/>
        </w:rPr>
      </w:pPr>
      <w:r w:rsidRPr="00F9464D">
        <w:rPr>
          <w:b/>
          <w:bCs/>
          <w:color w:val="000000"/>
          <w:sz w:val="28"/>
          <w:szCs w:val="28"/>
          <w:lang w:val="en-US"/>
        </w:rPr>
        <w:t xml:space="preserve">Speaking. Quick Questionnaire </w:t>
      </w:r>
    </w:p>
    <w:p w14:paraId="56D03702" w14:textId="7D5ED893" w:rsidR="00344E2D" w:rsidRPr="00714D65" w:rsidRDefault="00714D65" w:rsidP="00714D65">
      <w:pPr>
        <w:pStyle w:val="a9"/>
        <w:numPr>
          <w:ilvl w:val="0"/>
          <w:numId w:val="7"/>
        </w:numPr>
        <w:shd w:val="clear" w:color="auto" w:fill="FFFFFF"/>
        <w:jc w:val="both"/>
        <w:textAlignment w:val="baseline"/>
        <w:rPr>
          <w:color w:val="000000"/>
          <w:sz w:val="28"/>
          <w:szCs w:val="28"/>
          <w:lang w:val="en-US"/>
        </w:rPr>
      </w:pPr>
      <w:r w:rsidRPr="00714D65">
        <w:rPr>
          <w:color w:val="000000"/>
          <w:sz w:val="28"/>
          <w:szCs w:val="28"/>
          <w:lang w:val="en-US"/>
        </w:rPr>
        <w:t>Name 3 things which we do in the morning.</w:t>
      </w:r>
    </w:p>
    <w:p w14:paraId="3AA76FA5" w14:textId="54276E50" w:rsidR="00714D65" w:rsidRP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How many English tenses do you know</w:t>
      </w:r>
      <w:r>
        <w:rPr>
          <w:color w:val="000000"/>
          <w:sz w:val="28"/>
          <w:szCs w:val="28"/>
          <w:lang w:val="uk-UA"/>
        </w:rPr>
        <w:t>?</w:t>
      </w:r>
    </w:p>
    <w:p w14:paraId="07BFD42C" w14:textId="2A2EFD4D" w:rsidR="00714D65" w:rsidRP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How not to get bored at home</w:t>
      </w:r>
      <w:r>
        <w:rPr>
          <w:color w:val="000000"/>
          <w:sz w:val="28"/>
          <w:szCs w:val="28"/>
          <w:lang w:val="uk-UA"/>
        </w:rPr>
        <w:t>?</w:t>
      </w:r>
    </w:p>
    <w:p w14:paraId="67B82AB8" w14:textId="1DF43E5C" w:rsid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Your favourite book.</w:t>
      </w:r>
    </w:p>
    <w:p w14:paraId="3E09061F" w14:textId="6402EB6B" w:rsidR="00714D65" w:rsidRP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What food do you like</w:t>
      </w:r>
      <w:r>
        <w:rPr>
          <w:color w:val="000000"/>
          <w:sz w:val="28"/>
          <w:szCs w:val="28"/>
          <w:lang w:val="uk-UA"/>
        </w:rPr>
        <w:t>?</w:t>
      </w:r>
    </w:p>
    <w:p w14:paraId="5F0E4F0C" w14:textId="0C5C4CBA" w:rsidR="00714D65" w:rsidRP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What’s your biggest passion</w:t>
      </w:r>
      <w:r>
        <w:rPr>
          <w:color w:val="000000"/>
          <w:sz w:val="28"/>
          <w:szCs w:val="28"/>
          <w:lang w:val="uk-UA"/>
        </w:rPr>
        <w:t>?</w:t>
      </w:r>
    </w:p>
    <w:p w14:paraId="70999493" w14:textId="1AB13A3C" w:rsidR="00714D65" w:rsidRP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Do you play team sports</w:t>
      </w:r>
      <w:r>
        <w:rPr>
          <w:color w:val="000000"/>
          <w:sz w:val="28"/>
          <w:szCs w:val="28"/>
          <w:lang w:val="uk-UA"/>
        </w:rPr>
        <w:t>?</w:t>
      </w:r>
    </w:p>
    <w:p w14:paraId="1C13D81B" w14:textId="1A827ACC" w:rsidR="00714D65" w:rsidRP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Are you an optimist by nature</w:t>
      </w:r>
      <w:r>
        <w:rPr>
          <w:color w:val="000000"/>
          <w:sz w:val="28"/>
          <w:szCs w:val="28"/>
          <w:lang w:val="uk-UA"/>
        </w:rPr>
        <w:t>?</w:t>
      </w:r>
    </w:p>
    <w:p w14:paraId="0359D704" w14:textId="6AD7EB37" w:rsid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Your favourite song.</w:t>
      </w:r>
    </w:p>
    <w:p w14:paraId="786795C3" w14:textId="56422972" w:rsidR="00714D65" w:rsidRPr="00714D65" w:rsidRDefault="00714D65" w:rsidP="00714D65">
      <w:pPr>
        <w:pStyle w:val="a9"/>
        <w:numPr>
          <w:ilvl w:val="0"/>
          <w:numId w:val="7"/>
        </w:numPr>
        <w:shd w:val="clear" w:color="auto" w:fill="FFFFFF"/>
        <w:jc w:val="both"/>
        <w:textAlignment w:val="baseline"/>
        <w:rPr>
          <w:color w:val="000000"/>
          <w:sz w:val="28"/>
          <w:szCs w:val="28"/>
          <w:lang w:val="en-US"/>
        </w:rPr>
      </w:pPr>
      <w:r>
        <w:rPr>
          <w:color w:val="000000"/>
          <w:sz w:val="28"/>
          <w:szCs w:val="28"/>
          <w:lang w:val="en-US"/>
        </w:rPr>
        <w:t xml:space="preserve"> Do you have friends</w:t>
      </w:r>
      <w:r>
        <w:rPr>
          <w:color w:val="000000"/>
          <w:sz w:val="28"/>
          <w:szCs w:val="28"/>
          <w:lang w:val="uk-UA"/>
        </w:rPr>
        <w:t xml:space="preserve">? </w:t>
      </w:r>
    </w:p>
    <w:p w14:paraId="433CD2D4" w14:textId="06A923B9" w:rsidR="00714D65" w:rsidRDefault="00714D65" w:rsidP="00714D65">
      <w:pPr>
        <w:pStyle w:val="a9"/>
        <w:shd w:val="clear" w:color="auto" w:fill="FFFFFF"/>
        <w:jc w:val="both"/>
        <w:textAlignment w:val="baseline"/>
        <w:rPr>
          <w:color w:val="000000"/>
          <w:sz w:val="28"/>
          <w:szCs w:val="28"/>
          <w:lang w:val="en-US"/>
        </w:rPr>
      </w:pPr>
    </w:p>
    <w:p w14:paraId="21CC2B54" w14:textId="30A6F50E" w:rsidR="006A45AB" w:rsidRDefault="006A45AB" w:rsidP="00714D65">
      <w:pPr>
        <w:pStyle w:val="a9"/>
        <w:shd w:val="clear" w:color="auto" w:fill="FFFFFF"/>
        <w:jc w:val="both"/>
        <w:textAlignment w:val="baseline"/>
        <w:rPr>
          <w:color w:val="000000"/>
          <w:sz w:val="28"/>
          <w:szCs w:val="28"/>
          <w:lang w:val="en-US"/>
        </w:rPr>
      </w:pPr>
    </w:p>
    <w:p w14:paraId="1013F521" w14:textId="68AF9AB3" w:rsidR="006A45AB" w:rsidRDefault="006A45AB" w:rsidP="00714D65">
      <w:pPr>
        <w:pStyle w:val="a9"/>
        <w:shd w:val="clear" w:color="auto" w:fill="FFFFFF"/>
        <w:jc w:val="both"/>
        <w:textAlignment w:val="baseline"/>
        <w:rPr>
          <w:color w:val="000000"/>
          <w:sz w:val="28"/>
          <w:szCs w:val="28"/>
          <w:lang w:val="en-US"/>
        </w:rPr>
      </w:pPr>
    </w:p>
    <w:p w14:paraId="33CEA935" w14:textId="1A3E2A7A" w:rsidR="006A45AB" w:rsidRDefault="006A45AB" w:rsidP="00714D65">
      <w:pPr>
        <w:pStyle w:val="a9"/>
        <w:shd w:val="clear" w:color="auto" w:fill="FFFFFF"/>
        <w:jc w:val="both"/>
        <w:textAlignment w:val="baseline"/>
        <w:rPr>
          <w:color w:val="000000"/>
          <w:sz w:val="28"/>
          <w:szCs w:val="28"/>
          <w:lang w:val="en-US"/>
        </w:rPr>
      </w:pPr>
    </w:p>
    <w:p w14:paraId="5DF04417" w14:textId="657101EA" w:rsidR="006A45AB" w:rsidRDefault="006A45AB" w:rsidP="00714D65">
      <w:pPr>
        <w:pStyle w:val="a9"/>
        <w:shd w:val="clear" w:color="auto" w:fill="FFFFFF"/>
        <w:jc w:val="both"/>
        <w:textAlignment w:val="baseline"/>
        <w:rPr>
          <w:color w:val="000000"/>
          <w:sz w:val="28"/>
          <w:szCs w:val="28"/>
          <w:lang w:val="en-US"/>
        </w:rPr>
      </w:pPr>
    </w:p>
    <w:p w14:paraId="3B636CDD" w14:textId="7054219D" w:rsidR="006A45AB" w:rsidRDefault="006A45AB" w:rsidP="00714D65">
      <w:pPr>
        <w:pStyle w:val="a9"/>
        <w:shd w:val="clear" w:color="auto" w:fill="FFFFFF"/>
        <w:jc w:val="both"/>
        <w:textAlignment w:val="baseline"/>
        <w:rPr>
          <w:color w:val="000000"/>
          <w:sz w:val="28"/>
          <w:szCs w:val="28"/>
          <w:lang w:val="en-US"/>
        </w:rPr>
      </w:pPr>
    </w:p>
    <w:p w14:paraId="669A813D" w14:textId="7579113D" w:rsidR="006A45AB" w:rsidRDefault="006A45AB" w:rsidP="006A45AB">
      <w:pPr>
        <w:pStyle w:val="a9"/>
        <w:shd w:val="clear" w:color="auto" w:fill="FFFFFF"/>
        <w:jc w:val="center"/>
        <w:textAlignment w:val="baseline"/>
        <w:rPr>
          <w:b/>
          <w:bCs/>
          <w:color w:val="000000"/>
          <w:sz w:val="28"/>
          <w:szCs w:val="28"/>
        </w:rPr>
      </w:pPr>
      <w:r w:rsidRPr="006A45AB">
        <w:rPr>
          <w:b/>
          <w:bCs/>
          <w:color w:val="000000"/>
          <w:sz w:val="28"/>
          <w:szCs w:val="28"/>
        </w:rPr>
        <w:lastRenderedPageBreak/>
        <w:t>2.3 Лінгвістичне дослідження як метод створення особистості</w:t>
      </w:r>
    </w:p>
    <w:p w14:paraId="5B251F40" w14:textId="1662E8DA" w:rsidR="0082558D" w:rsidRDefault="0082558D" w:rsidP="0082558D">
      <w:pPr>
        <w:spacing w:after="0" w:line="360" w:lineRule="auto"/>
        <w:ind w:firstLine="851"/>
        <w:contextualSpacing/>
        <w:jc w:val="both"/>
        <w:rPr>
          <w:rFonts w:ascii="Times New Roman" w:hAnsi="Times New Roman" w:cs="Times New Roman"/>
          <w:sz w:val="28"/>
          <w:szCs w:val="28"/>
          <w:lang w:val="uk-UA"/>
        </w:rPr>
      </w:pPr>
      <w:r w:rsidRPr="00AD4F48">
        <w:rPr>
          <w:rFonts w:ascii="Times New Roman" w:hAnsi="Times New Roman" w:cs="Times New Roman"/>
          <w:sz w:val="28"/>
          <w:szCs w:val="28"/>
          <w:lang w:val="uk-UA"/>
        </w:rPr>
        <w:t>З метою вивчення</w:t>
      </w:r>
      <w:r>
        <w:rPr>
          <w:rFonts w:ascii="Times New Roman" w:hAnsi="Times New Roman" w:cs="Times New Roman"/>
          <w:sz w:val="28"/>
          <w:szCs w:val="28"/>
          <w:lang w:val="uk-UA"/>
        </w:rPr>
        <w:t xml:space="preserve"> розвитку особистості під час вивчення іноземної мови, я провела опитування в ході проходження педагогічної практики</w:t>
      </w:r>
      <w:r w:rsidRPr="00AD4F48">
        <w:rPr>
          <w:rFonts w:ascii="Times New Roman" w:hAnsi="Times New Roman" w:cs="Times New Roman"/>
          <w:sz w:val="28"/>
          <w:szCs w:val="28"/>
          <w:lang w:val="uk-UA"/>
        </w:rPr>
        <w:t xml:space="preserve">. Вік анкетованих становив </w:t>
      </w:r>
      <w:r>
        <w:rPr>
          <w:rFonts w:ascii="Times New Roman" w:hAnsi="Times New Roman" w:cs="Times New Roman"/>
          <w:sz w:val="28"/>
          <w:szCs w:val="28"/>
          <w:lang w:val="uk-UA"/>
        </w:rPr>
        <w:t xml:space="preserve">17-21 </w:t>
      </w:r>
      <w:r w:rsidRPr="00AD4F48">
        <w:rPr>
          <w:rFonts w:ascii="Times New Roman" w:hAnsi="Times New Roman" w:cs="Times New Roman"/>
          <w:sz w:val="28"/>
          <w:szCs w:val="28"/>
          <w:lang w:val="uk-UA"/>
        </w:rPr>
        <w:t xml:space="preserve">років. </w:t>
      </w:r>
    </w:p>
    <w:p w14:paraId="3A2CCCE4" w14:textId="17D0931B" w:rsidR="0082558D" w:rsidRDefault="0082558D" w:rsidP="0082558D">
      <w:pPr>
        <w:spacing w:after="0" w:line="360" w:lineRule="auto"/>
        <w:ind w:firstLine="851"/>
        <w:contextualSpacing/>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Дослідження проводилось в період проходження педагогічної практики </w:t>
      </w:r>
      <w:r w:rsidRPr="001572C2">
        <w:rPr>
          <w:rFonts w:ascii="Times New Roman" w:hAnsi="Times New Roman" w:cs="Times New Roman"/>
          <w:color w:val="000000" w:themeColor="text1"/>
          <w:sz w:val="28"/>
          <w:szCs w:val="28"/>
          <w:lang w:val="uk-UA"/>
        </w:rPr>
        <w:t>методом індивідуального</w:t>
      </w:r>
      <w:r>
        <w:rPr>
          <w:rFonts w:ascii="Times New Roman" w:hAnsi="Times New Roman" w:cs="Times New Roman"/>
          <w:color w:val="000000" w:themeColor="text1"/>
          <w:sz w:val="28"/>
          <w:szCs w:val="28"/>
          <w:lang w:val="uk-UA"/>
        </w:rPr>
        <w:t xml:space="preserve"> лінгвістичного дослідження</w:t>
      </w:r>
      <w:r w:rsidRPr="001572C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 ході своєї роботи я використовувала </w:t>
      </w:r>
      <w:r w:rsidR="00E11EF4">
        <w:rPr>
          <w:rFonts w:ascii="Times New Roman" w:hAnsi="Times New Roman" w:cs="Times New Roman"/>
          <w:color w:val="000000" w:themeColor="text1"/>
          <w:sz w:val="28"/>
          <w:szCs w:val="28"/>
          <w:lang w:val="uk-UA"/>
        </w:rPr>
        <w:t xml:space="preserve">платформу </w:t>
      </w:r>
      <w:r w:rsidR="00E11EF4" w:rsidRPr="00E11EF4">
        <w:rPr>
          <w:rFonts w:ascii="Times New Roman" w:hAnsi="Times New Roman" w:cs="Times New Roman"/>
          <w:color w:val="000000" w:themeColor="text1"/>
          <w:sz w:val="28"/>
          <w:szCs w:val="28"/>
        </w:rPr>
        <w:t>“</w:t>
      </w:r>
      <w:r w:rsidR="00E11EF4">
        <w:rPr>
          <w:rFonts w:ascii="Times New Roman" w:hAnsi="Times New Roman" w:cs="Times New Roman"/>
          <w:color w:val="000000" w:themeColor="text1"/>
          <w:sz w:val="28"/>
          <w:szCs w:val="28"/>
          <w:lang w:val="en-US"/>
        </w:rPr>
        <w:t>Google</w:t>
      </w:r>
      <w:r w:rsidR="00E11EF4" w:rsidRPr="00E11EF4">
        <w:rPr>
          <w:rFonts w:ascii="Times New Roman" w:hAnsi="Times New Roman" w:cs="Times New Roman"/>
          <w:color w:val="000000" w:themeColor="text1"/>
          <w:sz w:val="28"/>
          <w:szCs w:val="28"/>
        </w:rPr>
        <w:t xml:space="preserve"> </w:t>
      </w:r>
      <w:r w:rsidR="00E11EF4">
        <w:rPr>
          <w:rFonts w:ascii="Times New Roman" w:hAnsi="Times New Roman" w:cs="Times New Roman"/>
          <w:color w:val="000000" w:themeColor="text1"/>
          <w:sz w:val="28"/>
          <w:szCs w:val="28"/>
          <w:lang w:val="en-US"/>
        </w:rPr>
        <w:t>Forms</w:t>
      </w:r>
      <w:r w:rsidR="00E11EF4" w:rsidRPr="00E11EF4">
        <w:rPr>
          <w:rFonts w:ascii="Times New Roman" w:hAnsi="Times New Roman" w:cs="Times New Roman"/>
          <w:color w:val="000000" w:themeColor="text1"/>
          <w:sz w:val="28"/>
          <w:szCs w:val="28"/>
        </w:rPr>
        <w:t xml:space="preserve">”, </w:t>
      </w:r>
      <w:r w:rsidR="00E11EF4">
        <w:rPr>
          <w:rFonts w:ascii="Times New Roman" w:hAnsi="Times New Roman" w:cs="Times New Roman"/>
          <w:color w:val="000000" w:themeColor="text1"/>
          <w:sz w:val="28"/>
          <w:szCs w:val="28"/>
          <w:lang w:val="uk-UA"/>
        </w:rPr>
        <w:t xml:space="preserve">яка допомогла мені чітко та детально розібрати отриману інформацію. Тому хочу поділитися своїм результатами свого дослідження. Я запропонувала ось такі </w:t>
      </w:r>
      <w:r w:rsidR="00A24741">
        <w:rPr>
          <w:rFonts w:ascii="Times New Roman" w:hAnsi="Times New Roman" w:cs="Times New Roman"/>
          <w:color w:val="000000" w:themeColor="text1"/>
          <w:sz w:val="28"/>
          <w:szCs w:val="28"/>
          <w:lang w:val="uk-UA"/>
        </w:rPr>
        <w:t>за</w:t>
      </w:r>
      <w:r w:rsidR="00E11EF4">
        <w:rPr>
          <w:rFonts w:ascii="Times New Roman" w:hAnsi="Times New Roman" w:cs="Times New Roman"/>
          <w:color w:val="000000" w:themeColor="text1"/>
          <w:sz w:val="28"/>
          <w:szCs w:val="28"/>
          <w:lang w:val="uk-UA"/>
        </w:rPr>
        <w:t xml:space="preserve">питання. </w:t>
      </w:r>
    </w:p>
    <w:p w14:paraId="1A0C29BB" w14:textId="3F72BF83" w:rsidR="00E11EF4" w:rsidRPr="00A24741" w:rsidRDefault="00E11EF4" w:rsidP="00E11EF4">
      <w:pPr>
        <w:pStyle w:val="a8"/>
        <w:numPr>
          <w:ilvl w:val="0"/>
          <w:numId w:val="8"/>
        </w:numPr>
        <w:spacing w:after="0" w:line="360" w:lineRule="auto"/>
        <w:jc w:val="both"/>
        <w:rPr>
          <w:rFonts w:ascii="Times New Roman" w:hAnsi="Times New Roman" w:cs="Times New Roman"/>
          <w:color w:val="000000" w:themeColor="text1"/>
          <w:sz w:val="28"/>
          <w:szCs w:val="28"/>
          <w:lang w:val="uk-UA"/>
        </w:rPr>
      </w:pPr>
      <w:r w:rsidRPr="00A24741">
        <w:rPr>
          <w:rFonts w:ascii="Times New Roman" w:hAnsi="Times New Roman" w:cs="Times New Roman"/>
          <w:color w:val="000000" w:themeColor="text1"/>
          <w:sz w:val="28"/>
          <w:szCs w:val="28"/>
          <w:lang w:val="uk-UA"/>
        </w:rPr>
        <w:t>Do you think learning foreign languages affects personality development? And how?</w:t>
      </w:r>
    </w:p>
    <w:p w14:paraId="3029D0A5" w14:textId="4EA5284B" w:rsidR="00E11EF4" w:rsidRPr="00E11EF4" w:rsidRDefault="00E11EF4" w:rsidP="00E11EF4">
      <w:pPr>
        <w:spacing w:after="0" w:line="360" w:lineRule="auto"/>
        <w:jc w:val="both"/>
        <w:rPr>
          <w:rFonts w:ascii="Times New Roman" w:hAnsi="Times New Roman" w:cs="Times New Roman"/>
          <w:color w:val="000000" w:themeColor="text1"/>
          <w:sz w:val="28"/>
          <w:szCs w:val="28"/>
          <w:lang w:val="uk-UA"/>
        </w:rPr>
      </w:pPr>
      <w:r>
        <w:rPr>
          <w:noProof/>
        </w:rPr>
        <w:drawing>
          <wp:anchor distT="0" distB="0" distL="114300" distR="114300" simplePos="0" relativeHeight="251658240" behindDoc="1" locked="0" layoutInCell="1" allowOverlap="1" wp14:anchorId="2F854CCE" wp14:editId="050CC7D7">
            <wp:simplePos x="0" y="0"/>
            <wp:positionH relativeFrom="column">
              <wp:posOffset>1194283</wp:posOffset>
            </wp:positionH>
            <wp:positionV relativeFrom="paragraph">
              <wp:posOffset>90119</wp:posOffset>
            </wp:positionV>
            <wp:extent cx="2926080" cy="2618740"/>
            <wp:effectExtent l="0" t="0" r="7620" b="0"/>
            <wp:wrapTight wrapText="bothSides">
              <wp:wrapPolygon edited="0">
                <wp:start x="0" y="0"/>
                <wp:lineTo x="0" y="21370"/>
                <wp:lineTo x="21516" y="21370"/>
                <wp:lineTo x="2151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080" cy="2618740"/>
                    </a:xfrm>
                    <a:prstGeom prst="rect">
                      <a:avLst/>
                    </a:prstGeom>
                    <a:noFill/>
                    <a:ln>
                      <a:noFill/>
                    </a:ln>
                  </pic:spPr>
                </pic:pic>
              </a:graphicData>
            </a:graphic>
          </wp:anchor>
        </w:drawing>
      </w:r>
    </w:p>
    <w:p w14:paraId="7B9054FC" w14:textId="151E8370" w:rsidR="00714D65" w:rsidRPr="0082558D" w:rsidRDefault="00714D65" w:rsidP="00714D65">
      <w:pPr>
        <w:pStyle w:val="a9"/>
        <w:shd w:val="clear" w:color="auto" w:fill="FFFFFF"/>
        <w:jc w:val="both"/>
        <w:textAlignment w:val="baseline"/>
        <w:rPr>
          <w:color w:val="000000"/>
          <w:sz w:val="28"/>
          <w:szCs w:val="28"/>
          <w:lang w:val="uk-UA"/>
        </w:rPr>
      </w:pPr>
    </w:p>
    <w:p w14:paraId="4113C2D4" w14:textId="2E2619E8" w:rsidR="00714D65" w:rsidRPr="00E11EF4" w:rsidRDefault="00714D65" w:rsidP="00714D65">
      <w:pPr>
        <w:pStyle w:val="a9"/>
        <w:shd w:val="clear" w:color="auto" w:fill="FFFFFF"/>
        <w:jc w:val="both"/>
        <w:textAlignment w:val="baseline"/>
        <w:rPr>
          <w:color w:val="000000"/>
          <w:sz w:val="28"/>
          <w:szCs w:val="28"/>
          <w:lang w:val="en-US"/>
        </w:rPr>
      </w:pPr>
    </w:p>
    <w:p w14:paraId="06BC996C" w14:textId="0C568A4C" w:rsidR="00714D65" w:rsidRPr="00E11EF4" w:rsidRDefault="00714D65" w:rsidP="00714D65">
      <w:pPr>
        <w:pStyle w:val="a9"/>
        <w:shd w:val="clear" w:color="auto" w:fill="FFFFFF"/>
        <w:jc w:val="both"/>
        <w:textAlignment w:val="baseline"/>
        <w:rPr>
          <w:color w:val="000000"/>
          <w:sz w:val="28"/>
          <w:szCs w:val="28"/>
          <w:lang w:val="en-US"/>
        </w:rPr>
      </w:pPr>
    </w:p>
    <w:p w14:paraId="6F0432B7" w14:textId="0F1A7DA9" w:rsidR="00714D65" w:rsidRPr="00E11EF4" w:rsidRDefault="00714D65" w:rsidP="00714D65">
      <w:pPr>
        <w:pStyle w:val="a9"/>
        <w:shd w:val="clear" w:color="auto" w:fill="FFFFFF"/>
        <w:jc w:val="both"/>
        <w:textAlignment w:val="baseline"/>
        <w:rPr>
          <w:color w:val="000000"/>
          <w:sz w:val="28"/>
          <w:szCs w:val="28"/>
          <w:lang w:val="en-US"/>
        </w:rPr>
      </w:pPr>
    </w:p>
    <w:p w14:paraId="06537485" w14:textId="4AA9C7AA" w:rsidR="00714D65" w:rsidRPr="00E11EF4" w:rsidRDefault="00714D65" w:rsidP="00714D65">
      <w:pPr>
        <w:pStyle w:val="a9"/>
        <w:shd w:val="clear" w:color="auto" w:fill="FFFFFF"/>
        <w:jc w:val="both"/>
        <w:textAlignment w:val="baseline"/>
        <w:rPr>
          <w:color w:val="000000"/>
          <w:sz w:val="28"/>
          <w:szCs w:val="28"/>
          <w:lang w:val="en-US"/>
        </w:rPr>
      </w:pPr>
    </w:p>
    <w:p w14:paraId="6E5DAB2F" w14:textId="31079F76" w:rsidR="00714D65" w:rsidRDefault="00714D65" w:rsidP="00714D65">
      <w:pPr>
        <w:pStyle w:val="a9"/>
        <w:shd w:val="clear" w:color="auto" w:fill="FFFFFF"/>
        <w:jc w:val="both"/>
        <w:textAlignment w:val="baseline"/>
        <w:rPr>
          <w:color w:val="000000"/>
          <w:sz w:val="28"/>
          <w:szCs w:val="28"/>
          <w:lang w:val="en-US"/>
        </w:rPr>
      </w:pPr>
    </w:p>
    <w:p w14:paraId="0C7D4005" w14:textId="29B2C2CC" w:rsidR="00E11EF4" w:rsidRDefault="00E11EF4" w:rsidP="00A24741">
      <w:pPr>
        <w:pStyle w:val="a9"/>
        <w:shd w:val="clear" w:color="auto" w:fill="FFFFFF"/>
        <w:jc w:val="center"/>
        <w:textAlignment w:val="baseline"/>
        <w:rPr>
          <w:color w:val="000000"/>
          <w:sz w:val="28"/>
          <w:szCs w:val="28"/>
          <w:lang w:val="uk-UA"/>
        </w:rPr>
      </w:pPr>
      <w:r>
        <w:rPr>
          <w:color w:val="000000"/>
          <w:sz w:val="28"/>
          <w:szCs w:val="28"/>
          <w:lang w:val="uk-UA"/>
        </w:rPr>
        <w:t xml:space="preserve">Рис. 2.3 — Оцінка опитуваних </w:t>
      </w:r>
      <w:r w:rsidR="00A24741">
        <w:rPr>
          <w:color w:val="000000"/>
          <w:sz w:val="28"/>
          <w:szCs w:val="28"/>
          <w:lang w:val="uk-UA"/>
        </w:rPr>
        <w:t>щодо того як іноземна мова впливає на розвиток особистості.</w:t>
      </w:r>
    </w:p>
    <w:p w14:paraId="49E7C73A" w14:textId="22519E6F" w:rsidR="00A24741" w:rsidRDefault="00A24741" w:rsidP="00A24741">
      <w:pPr>
        <w:pStyle w:val="a9"/>
        <w:shd w:val="clear" w:color="auto" w:fill="FFFFFF"/>
        <w:jc w:val="both"/>
        <w:textAlignment w:val="baseline"/>
        <w:rPr>
          <w:color w:val="000000"/>
          <w:sz w:val="28"/>
          <w:szCs w:val="28"/>
          <w:lang w:val="uk-UA"/>
        </w:rPr>
      </w:pPr>
      <w:r>
        <w:rPr>
          <w:color w:val="000000"/>
          <w:sz w:val="28"/>
          <w:szCs w:val="28"/>
          <w:lang w:val="uk-UA"/>
        </w:rPr>
        <w:t>Як ми бачимо на діаграмі, більшість студентів вважають, що все таки вивчення англійської мови грає важливу роль у формуванні особистості. Насамперед, в</w:t>
      </w:r>
      <w:r w:rsidRPr="00A24741">
        <w:rPr>
          <w:color w:val="000000"/>
          <w:sz w:val="28"/>
          <w:szCs w:val="28"/>
          <w:lang w:val="uk-UA"/>
        </w:rPr>
        <w:t xml:space="preserve">ід вас залежить, як зміниться ваша особистість залежно від мови, якою ви розмовляєте. Коли ми говоримо іноземною мовою, на нас впливають наші враження від культури, яку ми </w:t>
      </w:r>
      <w:r>
        <w:rPr>
          <w:color w:val="000000"/>
          <w:sz w:val="28"/>
          <w:szCs w:val="28"/>
          <w:lang w:val="uk-UA"/>
        </w:rPr>
        <w:t>вивчаємо</w:t>
      </w:r>
      <w:r w:rsidRPr="00A24741">
        <w:rPr>
          <w:color w:val="000000"/>
          <w:sz w:val="28"/>
          <w:szCs w:val="28"/>
          <w:lang w:val="uk-UA"/>
        </w:rPr>
        <w:t>. Правда в тому, що це більше, ніж просто відчуття</w:t>
      </w:r>
      <w:r>
        <w:rPr>
          <w:color w:val="000000"/>
          <w:sz w:val="28"/>
          <w:szCs w:val="28"/>
          <w:lang w:val="uk-UA"/>
        </w:rPr>
        <w:t>,</w:t>
      </w:r>
      <w:r w:rsidRPr="00A24741">
        <w:rPr>
          <w:color w:val="000000"/>
          <w:sz w:val="28"/>
          <w:szCs w:val="28"/>
          <w:lang w:val="uk-UA"/>
        </w:rPr>
        <w:t xml:space="preserve"> мова може дивовижним чином </w:t>
      </w:r>
      <w:r>
        <w:rPr>
          <w:color w:val="000000"/>
          <w:sz w:val="28"/>
          <w:szCs w:val="28"/>
          <w:lang w:val="uk-UA"/>
        </w:rPr>
        <w:t xml:space="preserve">формувати </w:t>
      </w:r>
      <w:r w:rsidRPr="00A24741">
        <w:rPr>
          <w:color w:val="000000"/>
          <w:sz w:val="28"/>
          <w:szCs w:val="28"/>
          <w:lang w:val="uk-UA"/>
        </w:rPr>
        <w:t>нашу особистість.</w:t>
      </w:r>
    </w:p>
    <w:p w14:paraId="3037DAAC" w14:textId="69CCC3DC" w:rsidR="00A24741" w:rsidRDefault="00A24741" w:rsidP="00A24741">
      <w:pPr>
        <w:pStyle w:val="a9"/>
        <w:shd w:val="clear" w:color="auto" w:fill="FFFFFF"/>
        <w:jc w:val="both"/>
        <w:textAlignment w:val="baseline"/>
        <w:rPr>
          <w:color w:val="000000"/>
          <w:sz w:val="28"/>
          <w:szCs w:val="28"/>
          <w:lang w:val="uk-UA"/>
        </w:rPr>
      </w:pPr>
    </w:p>
    <w:p w14:paraId="6F82C4C8" w14:textId="06C42226" w:rsidR="00A24741" w:rsidRDefault="00A24741" w:rsidP="00A24741">
      <w:pPr>
        <w:pStyle w:val="a9"/>
        <w:shd w:val="clear" w:color="auto" w:fill="FFFFFF"/>
        <w:jc w:val="both"/>
        <w:textAlignment w:val="baseline"/>
        <w:rPr>
          <w:color w:val="000000"/>
          <w:sz w:val="28"/>
          <w:szCs w:val="28"/>
          <w:lang w:val="uk-UA"/>
        </w:rPr>
      </w:pPr>
    </w:p>
    <w:p w14:paraId="2D5EB817" w14:textId="7AFE7E2E" w:rsidR="00A24741" w:rsidRDefault="00A24741" w:rsidP="00A24741">
      <w:pPr>
        <w:pStyle w:val="a9"/>
        <w:numPr>
          <w:ilvl w:val="0"/>
          <w:numId w:val="8"/>
        </w:numPr>
        <w:shd w:val="clear" w:color="auto" w:fill="FFFFFF"/>
        <w:jc w:val="both"/>
        <w:textAlignment w:val="baseline"/>
        <w:rPr>
          <w:color w:val="000000"/>
          <w:sz w:val="28"/>
          <w:szCs w:val="28"/>
          <w:lang w:val="uk-UA"/>
        </w:rPr>
      </w:pPr>
      <w:r>
        <w:rPr>
          <w:noProof/>
        </w:rPr>
        <w:lastRenderedPageBreak/>
        <w:drawing>
          <wp:anchor distT="0" distB="0" distL="114300" distR="114300" simplePos="0" relativeHeight="251659264" behindDoc="1" locked="0" layoutInCell="1" allowOverlap="1" wp14:anchorId="77CEF91B" wp14:editId="63ABEA28">
            <wp:simplePos x="0" y="0"/>
            <wp:positionH relativeFrom="column">
              <wp:posOffset>1230858</wp:posOffset>
            </wp:positionH>
            <wp:positionV relativeFrom="paragraph">
              <wp:posOffset>380365</wp:posOffset>
            </wp:positionV>
            <wp:extent cx="3028315" cy="3028315"/>
            <wp:effectExtent l="0" t="0" r="635" b="635"/>
            <wp:wrapTight wrapText="bothSides">
              <wp:wrapPolygon edited="0">
                <wp:start x="0" y="0"/>
                <wp:lineTo x="0" y="21469"/>
                <wp:lineTo x="21469" y="21469"/>
                <wp:lineTo x="2146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315" cy="3028315"/>
                    </a:xfrm>
                    <a:prstGeom prst="rect">
                      <a:avLst/>
                    </a:prstGeom>
                    <a:noFill/>
                    <a:ln>
                      <a:noFill/>
                    </a:ln>
                  </pic:spPr>
                </pic:pic>
              </a:graphicData>
            </a:graphic>
          </wp:anchor>
        </w:drawing>
      </w:r>
      <w:r w:rsidRPr="00A24741">
        <w:rPr>
          <w:color w:val="000000"/>
          <w:sz w:val="28"/>
          <w:szCs w:val="28"/>
          <w:lang w:val="uk-UA"/>
        </w:rPr>
        <w:t>Do you feel more confident when you speak English?</w:t>
      </w:r>
    </w:p>
    <w:p w14:paraId="4BFF0B97" w14:textId="69479A7C" w:rsidR="00A24741" w:rsidRPr="00E11EF4" w:rsidRDefault="00A24741" w:rsidP="00A24741">
      <w:pPr>
        <w:pStyle w:val="a9"/>
        <w:shd w:val="clear" w:color="auto" w:fill="FFFFFF"/>
        <w:jc w:val="both"/>
        <w:textAlignment w:val="baseline"/>
        <w:rPr>
          <w:color w:val="000000"/>
          <w:sz w:val="28"/>
          <w:szCs w:val="28"/>
          <w:lang w:val="uk-UA"/>
        </w:rPr>
      </w:pPr>
    </w:p>
    <w:p w14:paraId="5A3F96EE" w14:textId="77777777" w:rsidR="00C914A3" w:rsidRPr="00A24741" w:rsidRDefault="00C914A3" w:rsidP="00C914A3">
      <w:pPr>
        <w:spacing w:line="360" w:lineRule="auto"/>
        <w:ind w:firstLine="709"/>
        <w:contextualSpacing/>
        <w:jc w:val="both"/>
        <w:rPr>
          <w:rFonts w:ascii="Times New Roman" w:hAnsi="Times New Roman" w:cs="Times New Roman"/>
          <w:sz w:val="28"/>
          <w:lang w:val="uk-UA"/>
        </w:rPr>
      </w:pPr>
    </w:p>
    <w:p w14:paraId="059E3559" w14:textId="77777777" w:rsidR="00C914A3" w:rsidRPr="00C914A3" w:rsidRDefault="00C914A3" w:rsidP="00C914A3">
      <w:pPr>
        <w:spacing w:after="0" w:line="360" w:lineRule="auto"/>
        <w:ind w:firstLine="709"/>
        <w:contextualSpacing/>
        <w:jc w:val="both"/>
        <w:rPr>
          <w:rFonts w:ascii="Times New Roman" w:hAnsi="Times New Roman" w:cs="Times New Roman"/>
          <w:sz w:val="28"/>
          <w:lang w:val="uk-UA"/>
        </w:rPr>
      </w:pPr>
    </w:p>
    <w:p w14:paraId="7819701B" w14:textId="77777777" w:rsidR="007F6654" w:rsidRPr="00A24741" w:rsidRDefault="007F6654" w:rsidP="007F6654">
      <w:pPr>
        <w:spacing w:after="0" w:line="360" w:lineRule="auto"/>
        <w:ind w:firstLine="709"/>
        <w:contextualSpacing/>
        <w:jc w:val="both"/>
        <w:rPr>
          <w:rFonts w:ascii="Times New Roman" w:hAnsi="Times New Roman" w:cs="Times New Roman"/>
          <w:sz w:val="28"/>
          <w:u w:val="single"/>
          <w:lang w:val="uk-UA"/>
        </w:rPr>
      </w:pPr>
    </w:p>
    <w:p w14:paraId="2A34A1F6" w14:textId="77777777" w:rsidR="007F6654" w:rsidRPr="00A24741" w:rsidRDefault="007F6654" w:rsidP="007F6654">
      <w:pPr>
        <w:spacing w:after="0" w:line="360" w:lineRule="auto"/>
        <w:ind w:firstLine="709"/>
        <w:contextualSpacing/>
        <w:jc w:val="both"/>
        <w:rPr>
          <w:rFonts w:ascii="Times New Roman" w:hAnsi="Times New Roman" w:cs="Times New Roman"/>
          <w:sz w:val="28"/>
          <w:u w:val="single"/>
          <w:lang w:val="uk-UA"/>
        </w:rPr>
      </w:pPr>
    </w:p>
    <w:p w14:paraId="65E93085" w14:textId="77777777" w:rsidR="007F6654" w:rsidRPr="007F6654" w:rsidRDefault="007F6654" w:rsidP="007F6654">
      <w:pPr>
        <w:spacing w:line="360" w:lineRule="auto"/>
        <w:ind w:firstLine="709"/>
        <w:contextualSpacing/>
        <w:jc w:val="both"/>
        <w:rPr>
          <w:rFonts w:ascii="Times New Roman" w:hAnsi="Times New Roman" w:cs="Times New Roman"/>
          <w:color w:val="000000" w:themeColor="text1"/>
          <w:sz w:val="28"/>
          <w:szCs w:val="28"/>
          <w:lang w:val="uk-UA"/>
        </w:rPr>
      </w:pPr>
    </w:p>
    <w:p w14:paraId="230468A7" w14:textId="103BA393"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5AFEF16D" w14:textId="1AA44DA4" w:rsidR="00A24741" w:rsidRDefault="00A24741" w:rsidP="001E354A">
      <w:pPr>
        <w:spacing w:line="360" w:lineRule="auto"/>
        <w:ind w:firstLine="709"/>
        <w:contextualSpacing/>
        <w:jc w:val="both"/>
        <w:rPr>
          <w:rFonts w:ascii="Times New Roman" w:hAnsi="Times New Roman" w:cs="Times New Roman"/>
          <w:color w:val="000000" w:themeColor="text1"/>
          <w:sz w:val="28"/>
          <w:szCs w:val="28"/>
          <w:lang w:val="uk-UA"/>
        </w:rPr>
      </w:pPr>
    </w:p>
    <w:p w14:paraId="2C435915" w14:textId="2EBD3F90" w:rsidR="00A24741" w:rsidRDefault="00A24741" w:rsidP="001E354A">
      <w:pPr>
        <w:spacing w:line="360" w:lineRule="auto"/>
        <w:ind w:firstLine="709"/>
        <w:contextualSpacing/>
        <w:jc w:val="both"/>
        <w:rPr>
          <w:rFonts w:ascii="Times New Roman" w:hAnsi="Times New Roman" w:cs="Times New Roman"/>
          <w:color w:val="000000" w:themeColor="text1"/>
          <w:sz w:val="28"/>
          <w:szCs w:val="28"/>
          <w:lang w:val="uk-UA"/>
        </w:rPr>
      </w:pPr>
    </w:p>
    <w:p w14:paraId="2D3C5559" w14:textId="7EA30F98" w:rsidR="00A24741" w:rsidRDefault="00A24741" w:rsidP="001E354A">
      <w:pPr>
        <w:spacing w:line="360" w:lineRule="auto"/>
        <w:ind w:firstLine="709"/>
        <w:contextualSpacing/>
        <w:jc w:val="both"/>
        <w:rPr>
          <w:rFonts w:ascii="Times New Roman" w:hAnsi="Times New Roman" w:cs="Times New Roman"/>
          <w:color w:val="000000" w:themeColor="text1"/>
          <w:sz w:val="28"/>
          <w:szCs w:val="28"/>
          <w:lang w:val="uk-UA"/>
        </w:rPr>
      </w:pPr>
    </w:p>
    <w:p w14:paraId="509A395F" w14:textId="67A7E950" w:rsidR="00A24741" w:rsidRDefault="00B82B5C" w:rsidP="00B82B5C">
      <w:pPr>
        <w:spacing w:line="360" w:lineRule="auto"/>
        <w:ind w:firstLine="709"/>
        <w:contextualSpacing/>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2.4 — Оцінка опитуваних щодо того, чи відчувають вони себе впевненими коли спілкуються англійською мовою</w:t>
      </w:r>
    </w:p>
    <w:p w14:paraId="599A9607" w14:textId="0CAD1D08" w:rsidR="001A69D6" w:rsidRDefault="00B82B5C" w:rsidP="00B82B5C">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 результатами тесту, ми можемо спостерігати, що не всі студенти відчувають себе впевнено. Можливо вони вважають, </w:t>
      </w:r>
      <w:r w:rsidRPr="00B82B5C">
        <w:rPr>
          <w:rFonts w:ascii="Times New Roman" w:hAnsi="Times New Roman" w:cs="Times New Roman"/>
          <w:color w:val="000000" w:themeColor="text1"/>
          <w:sz w:val="28"/>
          <w:szCs w:val="28"/>
          <w:lang w:val="uk-UA"/>
        </w:rPr>
        <w:t>що не можуть говорити правильн</w:t>
      </w:r>
      <w:r>
        <w:rPr>
          <w:rFonts w:ascii="Times New Roman" w:hAnsi="Times New Roman" w:cs="Times New Roman"/>
          <w:color w:val="000000" w:themeColor="text1"/>
          <w:sz w:val="28"/>
          <w:szCs w:val="28"/>
          <w:lang w:val="uk-UA"/>
        </w:rPr>
        <w:t>о, але це помилкова думка</w:t>
      </w:r>
      <w:r w:rsidRPr="00B82B5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Кожна людина може розуміти та вивчати іншу для себе мову.</w:t>
      </w:r>
      <w:r w:rsidRPr="00B82B5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Також вони можуть </w:t>
      </w:r>
      <w:r w:rsidRPr="00B82B5C">
        <w:rPr>
          <w:rFonts w:ascii="Times New Roman" w:hAnsi="Times New Roman" w:cs="Times New Roman"/>
          <w:color w:val="000000" w:themeColor="text1"/>
          <w:sz w:val="28"/>
          <w:szCs w:val="28"/>
          <w:lang w:val="uk-UA"/>
        </w:rPr>
        <w:t>відчува</w:t>
      </w:r>
      <w:r>
        <w:rPr>
          <w:rFonts w:ascii="Times New Roman" w:hAnsi="Times New Roman" w:cs="Times New Roman"/>
          <w:color w:val="000000" w:themeColor="text1"/>
          <w:sz w:val="28"/>
          <w:szCs w:val="28"/>
          <w:lang w:val="uk-UA"/>
        </w:rPr>
        <w:t>ти</w:t>
      </w:r>
      <w:r w:rsidRPr="00B82B5C">
        <w:rPr>
          <w:rFonts w:ascii="Times New Roman" w:hAnsi="Times New Roman" w:cs="Times New Roman"/>
          <w:color w:val="000000" w:themeColor="text1"/>
          <w:sz w:val="28"/>
          <w:szCs w:val="28"/>
          <w:lang w:val="uk-UA"/>
        </w:rPr>
        <w:t xml:space="preserve"> себе менш компетентними, ніж інші студенти. Вони продовжують думати, що інші студенти набагато кращі за них.</w:t>
      </w:r>
      <w:r>
        <w:rPr>
          <w:rFonts w:ascii="Times New Roman" w:hAnsi="Times New Roman" w:cs="Times New Roman"/>
          <w:color w:val="000000" w:themeColor="text1"/>
          <w:sz w:val="28"/>
          <w:szCs w:val="28"/>
          <w:lang w:val="uk-UA"/>
        </w:rPr>
        <w:t xml:space="preserve"> Тому і потрібно розвивати в собі цю рису характера.</w:t>
      </w:r>
    </w:p>
    <w:p w14:paraId="683F69C3" w14:textId="43AB8A04" w:rsidR="00B82B5C" w:rsidRDefault="00B82B5C" w:rsidP="00B82B5C">
      <w:pPr>
        <w:pStyle w:val="a8"/>
        <w:numPr>
          <w:ilvl w:val="0"/>
          <w:numId w:val="8"/>
        </w:numPr>
        <w:spacing w:line="360" w:lineRule="auto"/>
        <w:jc w:val="both"/>
        <w:rPr>
          <w:rFonts w:ascii="Times New Roman" w:hAnsi="Times New Roman" w:cs="Times New Roman"/>
          <w:color w:val="000000" w:themeColor="text1"/>
          <w:sz w:val="28"/>
          <w:szCs w:val="28"/>
          <w:lang w:val="uk-UA"/>
        </w:rPr>
      </w:pPr>
      <w:r w:rsidRPr="00B82B5C">
        <w:rPr>
          <w:rFonts w:ascii="Times New Roman" w:hAnsi="Times New Roman" w:cs="Times New Roman"/>
          <w:color w:val="000000" w:themeColor="text1"/>
          <w:sz w:val="28"/>
          <w:szCs w:val="28"/>
          <w:lang w:val="uk-UA"/>
        </w:rPr>
        <w:t>Do you like to watch films in English?</w:t>
      </w:r>
    </w:p>
    <w:p w14:paraId="26DA87A8" w14:textId="78CCB6EF" w:rsidR="00B82B5C" w:rsidRPr="00B82B5C" w:rsidRDefault="00B82B5C" w:rsidP="00B82B5C">
      <w:pPr>
        <w:spacing w:line="360" w:lineRule="auto"/>
        <w:jc w:val="both"/>
        <w:rPr>
          <w:rFonts w:ascii="Times New Roman" w:hAnsi="Times New Roman" w:cs="Times New Roman"/>
          <w:color w:val="000000" w:themeColor="text1"/>
          <w:sz w:val="28"/>
          <w:szCs w:val="28"/>
          <w:lang w:val="uk-UA"/>
        </w:rPr>
      </w:pPr>
      <w:r>
        <w:rPr>
          <w:noProof/>
        </w:rPr>
        <w:drawing>
          <wp:anchor distT="0" distB="0" distL="114300" distR="114300" simplePos="0" relativeHeight="251660288" behindDoc="1" locked="0" layoutInCell="1" allowOverlap="1" wp14:anchorId="06B363C7" wp14:editId="67C3E96E">
            <wp:simplePos x="0" y="0"/>
            <wp:positionH relativeFrom="page">
              <wp:posOffset>2332990</wp:posOffset>
            </wp:positionH>
            <wp:positionV relativeFrom="paragraph">
              <wp:posOffset>6985</wp:posOffset>
            </wp:positionV>
            <wp:extent cx="2639060" cy="2639060"/>
            <wp:effectExtent l="0" t="0" r="8890" b="8890"/>
            <wp:wrapTight wrapText="bothSides">
              <wp:wrapPolygon edited="0">
                <wp:start x="0" y="0"/>
                <wp:lineTo x="0" y="21517"/>
                <wp:lineTo x="21517" y="21517"/>
                <wp:lineTo x="2151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060" cy="2639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3E8BB4" w14:textId="2B8253BB"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41D2F085" w14:textId="5461F203"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4C8E32CF" w14:textId="06400140" w:rsidR="001A69D6"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607CA3C1" w14:textId="77777777" w:rsidR="001A69D6" w:rsidRPr="0024238D" w:rsidRDefault="001A69D6" w:rsidP="001E354A">
      <w:pPr>
        <w:spacing w:line="360" w:lineRule="auto"/>
        <w:ind w:firstLine="709"/>
        <w:contextualSpacing/>
        <w:jc w:val="both"/>
        <w:rPr>
          <w:rFonts w:ascii="Times New Roman" w:hAnsi="Times New Roman" w:cs="Times New Roman"/>
          <w:color w:val="000000" w:themeColor="text1"/>
          <w:sz w:val="28"/>
          <w:szCs w:val="28"/>
          <w:lang w:val="uk-UA"/>
        </w:rPr>
      </w:pPr>
    </w:p>
    <w:p w14:paraId="3F47D22A" w14:textId="77777777" w:rsidR="004E777E" w:rsidRPr="004E777E" w:rsidRDefault="004E777E" w:rsidP="001E60D4">
      <w:pPr>
        <w:pStyle w:val="a8"/>
        <w:spacing w:line="360" w:lineRule="auto"/>
        <w:ind w:left="420" w:firstLine="709"/>
        <w:jc w:val="both"/>
        <w:rPr>
          <w:rFonts w:ascii="Times New Roman" w:hAnsi="Times New Roman" w:cs="Times New Roman"/>
          <w:b/>
          <w:bCs/>
          <w:sz w:val="28"/>
          <w:szCs w:val="28"/>
          <w:lang w:val="uk-UA"/>
        </w:rPr>
      </w:pPr>
    </w:p>
    <w:p w14:paraId="202B130D" w14:textId="635928BB" w:rsidR="00B82B5C" w:rsidRDefault="00B82B5C" w:rsidP="001E60D4">
      <w:pPr>
        <w:spacing w:line="360" w:lineRule="auto"/>
        <w:ind w:firstLine="709"/>
        <w:jc w:val="both"/>
        <w:rPr>
          <w:rFonts w:ascii="Times New Roman" w:hAnsi="Times New Roman" w:cs="Times New Roman"/>
          <w:sz w:val="28"/>
          <w:szCs w:val="28"/>
          <w:lang w:val="uk-UA"/>
        </w:rPr>
      </w:pPr>
    </w:p>
    <w:p w14:paraId="6E7C6992" w14:textId="17C1DFF1" w:rsidR="00B82B5C" w:rsidRPr="000B629A" w:rsidRDefault="00B82B5C" w:rsidP="00B82B5C">
      <w:pPr>
        <w:spacing w:line="360" w:lineRule="auto"/>
        <w:ind w:firstLine="709"/>
        <w:jc w:val="center"/>
        <w:rPr>
          <w:rFonts w:ascii="Times New Roman" w:hAnsi="Times New Roman" w:cs="Times New Roman"/>
          <w:color w:val="000000" w:themeColor="text1"/>
          <w:sz w:val="28"/>
          <w:szCs w:val="28"/>
          <w:lang w:val="uk-UA"/>
        </w:rPr>
      </w:pPr>
      <w:r w:rsidRPr="000B629A">
        <w:rPr>
          <w:rFonts w:ascii="Times New Roman" w:hAnsi="Times New Roman" w:cs="Times New Roman"/>
          <w:color w:val="000000" w:themeColor="text1"/>
          <w:sz w:val="28"/>
          <w:szCs w:val="28"/>
          <w:lang w:val="uk-UA"/>
        </w:rPr>
        <w:lastRenderedPageBreak/>
        <w:t>Рис. 2.5 — Оцінка опитуваних щодо перегляду фільмів оригінальною мовою</w:t>
      </w:r>
    </w:p>
    <w:p w14:paraId="03B8DAED" w14:textId="723E32F9" w:rsidR="00B82B5C" w:rsidRDefault="00B82B5C" w:rsidP="00B82B5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впевнено сказати, що студенти віддають перевагу перегляду фільму на англійській мові. </w:t>
      </w:r>
      <w:r w:rsidR="000B629A">
        <w:rPr>
          <w:rFonts w:ascii="Times New Roman" w:hAnsi="Times New Roman" w:cs="Times New Roman"/>
          <w:sz w:val="28"/>
          <w:szCs w:val="28"/>
          <w:lang w:val="uk-UA"/>
        </w:rPr>
        <w:t>На мою думку, ф</w:t>
      </w:r>
      <w:r w:rsidR="000B629A" w:rsidRPr="000B629A">
        <w:rPr>
          <w:rFonts w:ascii="Times New Roman" w:hAnsi="Times New Roman" w:cs="Times New Roman"/>
          <w:sz w:val="28"/>
          <w:szCs w:val="28"/>
          <w:lang w:val="uk-UA"/>
        </w:rPr>
        <w:t>ільми дозволяють покращити вимову, не лише</w:t>
      </w:r>
      <w:r w:rsidR="000B629A">
        <w:rPr>
          <w:rFonts w:ascii="Times New Roman" w:hAnsi="Times New Roman" w:cs="Times New Roman"/>
          <w:sz w:val="28"/>
          <w:szCs w:val="28"/>
          <w:lang w:val="uk-UA"/>
        </w:rPr>
        <w:t xml:space="preserve"> вдосконалити</w:t>
      </w:r>
      <w:r w:rsidR="000B629A" w:rsidRPr="000B629A">
        <w:rPr>
          <w:rFonts w:ascii="Times New Roman" w:hAnsi="Times New Roman" w:cs="Times New Roman"/>
          <w:sz w:val="28"/>
          <w:szCs w:val="28"/>
          <w:lang w:val="uk-UA"/>
        </w:rPr>
        <w:t xml:space="preserve"> граматику </w:t>
      </w:r>
      <w:r w:rsidR="000B629A">
        <w:rPr>
          <w:rFonts w:ascii="Times New Roman" w:hAnsi="Times New Roman" w:cs="Times New Roman"/>
          <w:sz w:val="28"/>
          <w:szCs w:val="28"/>
          <w:lang w:val="uk-UA"/>
        </w:rPr>
        <w:t xml:space="preserve">або збільшити </w:t>
      </w:r>
      <w:r w:rsidR="000B629A" w:rsidRPr="000B629A">
        <w:rPr>
          <w:rFonts w:ascii="Times New Roman" w:hAnsi="Times New Roman" w:cs="Times New Roman"/>
          <w:sz w:val="28"/>
          <w:szCs w:val="28"/>
          <w:lang w:val="uk-UA"/>
        </w:rPr>
        <w:t xml:space="preserve">словниковий запас. Якщо ви слухаєте американців або англійців, які говорять англійською, ви можете вчитися говорити, як вони. Ви </w:t>
      </w:r>
      <w:r w:rsidR="000B629A">
        <w:rPr>
          <w:rFonts w:ascii="Times New Roman" w:hAnsi="Times New Roman" w:cs="Times New Roman"/>
          <w:sz w:val="28"/>
          <w:szCs w:val="28"/>
          <w:lang w:val="uk-UA"/>
        </w:rPr>
        <w:t xml:space="preserve">навчаєтесь </w:t>
      </w:r>
      <w:r w:rsidR="000B629A" w:rsidRPr="000B629A">
        <w:rPr>
          <w:rFonts w:ascii="Times New Roman" w:hAnsi="Times New Roman" w:cs="Times New Roman"/>
          <w:sz w:val="28"/>
          <w:szCs w:val="28"/>
          <w:lang w:val="uk-UA"/>
        </w:rPr>
        <w:t>розуміти розмовну мову.</w:t>
      </w:r>
    </w:p>
    <w:p w14:paraId="57367530" w14:textId="0C4BB655" w:rsidR="000B629A" w:rsidRDefault="00672384" w:rsidP="000B629A">
      <w:pPr>
        <w:pStyle w:val="a8"/>
        <w:numPr>
          <w:ilvl w:val="0"/>
          <w:numId w:val="8"/>
        </w:numPr>
        <w:spacing w:line="360" w:lineRule="auto"/>
        <w:jc w:val="both"/>
        <w:rPr>
          <w:rFonts w:ascii="Times New Roman" w:hAnsi="Times New Roman" w:cs="Times New Roman"/>
          <w:sz w:val="28"/>
          <w:szCs w:val="28"/>
          <w:lang w:val="uk-UA"/>
        </w:rPr>
      </w:pPr>
      <w:r>
        <w:rPr>
          <w:noProof/>
        </w:rPr>
        <w:drawing>
          <wp:anchor distT="0" distB="0" distL="114300" distR="114300" simplePos="0" relativeHeight="251661312" behindDoc="1" locked="0" layoutInCell="1" allowOverlap="1" wp14:anchorId="2877F40F" wp14:editId="4F9E93E6">
            <wp:simplePos x="0" y="0"/>
            <wp:positionH relativeFrom="page">
              <wp:align>center</wp:align>
            </wp:positionH>
            <wp:positionV relativeFrom="paragraph">
              <wp:posOffset>349148</wp:posOffset>
            </wp:positionV>
            <wp:extent cx="3181985" cy="3181985"/>
            <wp:effectExtent l="0" t="0" r="0" b="0"/>
            <wp:wrapTight wrapText="bothSides">
              <wp:wrapPolygon edited="0">
                <wp:start x="0" y="0"/>
                <wp:lineTo x="0" y="21466"/>
                <wp:lineTo x="21466" y="21466"/>
                <wp:lineTo x="2146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985" cy="3181985"/>
                    </a:xfrm>
                    <a:prstGeom prst="rect">
                      <a:avLst/>
                    </a:prstGeom>
                    <a:noFill/>
                    <a:ln>
                      <a:noFill/>
                    </a:ln>
                  </pic:spPr>
                </pic:pic>
              </a:graphicData>
            </a:graphic>
          </wp:anchor>
        </w:drawing>
      </w:r>
      <w:r w:rsidR="000B629A" w:rsidRPr="000B629A">
        <w:rPr>
          <w:rFonts w:ascii="Times New Roman" w:hAnsi="Times New Roman" w:cs="Times New Roman"/>
          <w:sz w:val="28"/>
          <w:szCs w:val="28"/>
          <w:lang w:val="uk-UA"/>
        </w:rPr>
        <w:t>Is your dream connected with your future profession?</w:t>
      </w:r>
    </w:p>
    <w:p w14:paraId="5DF56E26" w14:textId="19592777" w:rsidR="000B629A" w:rsidRPr="000B629A" w:rsidRDefault="000B629A" w:rsidP="000B629A">
      <w:pPr>
        <w:spacing w:line="360" w:lineRule="auto"/>
        <w:jc w:val="both"/>
        <w:rPr>
          <w:rFonts w:ascii="Times New Roman" w:hAnsi="Times New Roman" w:cs="Times New Roman"/>
          <w:sz w:val="28"/>
          <w:szCs w:val="28"/>
          <w:lang w:val="uk-UA"/>
        </w:rPr>
      </w:pPr>
    </w:p>
    <w:p w14:paraId="2ED6671B" w14:textId="119CC12A" w:rsidR="000B629A" w:rsidRDefault="000B629A" w:rsidP="00B82B5C">
      <w:pPr>
        <w:spacing w:line="360" w:lineRule="auto"/>
        <w:ind w:firstLine="709"/>
        <w:jc w:val="both"/>
        <w:rPr>
          <w:rFonts w:ascii="Times New Roman" w:hAnsi="Times New Roman" w:cs="Times New Roman"/>
          <w:sz w:val="28"/>
          <w:szCs w:val="28"/>
          <w:lang w:val="uk-UA"/>
        </w:rPr>
      </w:pPr>
    </w:p>
    <w:p w14:paraId="45AB1D3B" w14:textId="533F6A90" w:rsidR="00672384" w:rsidRDefault="00672384" w:rsidP="00B82B5C">
      <w:pPr>
        <w:spacing w:line="360" w:lineRule="auto"/>
        <w:ind w:firstLine="709"/>
        <w:jc w:val="both"/>
        <w:rPr>
          <w:rFonts w:ascii="Times New Roman" w:hAnsi="Times New Roman" w:cs="Times New Roman"/>
          <w:sz w:val="28"/>
          <w:szCs w:val="28"/>
          <w:lang w:val="uk-UA"/>
        </w:rPr>
      </w:pPr>
    </w:p>
    <w:p w14:paraId="42E7EC2E" w14:textId="565C80B1" w:rsidR="00672384" w:rsidRDefault="00672384" w:rsidP="00B82B5C">
      <w:pPr>
        <w:spacing w:line="360" w:lineRule="auto"/>
        <w:ind w:firstLine="709"/>
        <w:jc w:val="both"/>
        <w:rPr>
          <w:rFonts w:ascii="Times New Roman" w:hAnsi="Times New Roman" w:cs="Times New Roman"/>
          <w:sz w:val="28"/>
          <w:szCs w:val="28"/>
          <w:lang w:val="uk-UA"/>
        </w:rPr>
      </w:pPr>
    </w:p>
    <w:p w14:paraId="35C1FA4A" w14:textId="6DABC99D" w:rsidR="00672384" w:rsidRDefault="00672384" w:rsidP="00B82B5C">
      <w:pPr>
        <w:spacing w:line="360" w:lineRule="auto"/>
        <w:ind w:firstLine="709"/>
        <w:jc w:val="both"/>
        <w:rPr>
          <w:rFonts w:ascii="Times New Roman" w:hAnsi="Times New Roman" w:cs="Times New Roman"/>
          <w:sz w:val="28"/>
          <w:szCs w:val="28"/>
          <w:lang w:val="uk-UA"/>
        </w:rPr>
      </w:pPr>
    </w:p>
    <w:p w14:paraId="726278FA" w14:textId="46C81338" w:rsidR="00672384" w:rsidRDefault="00672384" w:rsidP="00B82B5C">
      <w:pPr>
        <w:spacing w:line="360" w:lineRule="auto"/>
        <w:ind w:firstLine="709"/>
        <w:jc w:val="both"/>
        <w:rPr>
          <w:rFonts w:ascii="Times New Roman" w:hAnsi="Times New Roman" w:cs="Times New Roman"/>
          <w:sz w:val="28"/>
          <w:szCs w:val="28"/>
          <w:lang w:val="uk-UA"/>
        </w:rPr>
      </w:pPr>
    </w:p>
    <w:p w14:paraId="049623B0" w14:textId="0EE3D056" w:rsidR="00672384" w:rsidRDefault="00672384" w:rsidP="00B82B5C">
      <w:pPr>
        <w:spacing w:line="360" w:lineRule="auto"/>
        <w:ind w:firstLine="709"/>
        <w:jc w:val="both"/>
        <w:rPr>
          <w:rFonts w:ascii="Times New Roman" w:hAnsi="Times New Roman" w:cs="Times New Roman"/>
          <w:sz w:val="28"/>
          <w:szCs w:val="28"/>
          <w:lang w:val="uk-UA"/>
        </w:rPr>
      </w:pPr>
    </w:p>
    <w:p w14:paraId="54BC2BF6" w14:textId="51EF6976" w:rsidR="00672384" w:rsidRDefault="00672384" w:rsidP="00B82B5C">
      <w:pPr>
        <w:spacing w:line="360" w:lineRule="auto"/>
        <w:ind w:firstLine="709"/>
        <w:jc w:val="both"/>
        <w:rPr>
          <w:rFonts w:ascii="Times New Roman" w:hAnsi="Times New Roman" w:cs="Times New Roman"/>
          <w:sz w:val="28"/>
          <w:szCs w:val="28"/>
          <w:lang w:val="uk-UA"/>
        </w:rPr>
      </w:pPr>
    </w:p>
    <w:p w14:paraId="68ADBFB0" w14:textId="565BF419" w:rsidR="00672384" w:rsidRDefault="00672384" w:rsidP="00672384">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3 — Оцінка опитуваних щодо мрій та чи пов</w:t>
      </w:r>
      <w:r w:rsidRPr="00672384">
        <w:rPr>
          <w:rFonts w:ascii="Times New Roman" w:hAnsi="Times New Roman" w:cs="Times New Roman"/>
          <w:sz w:val="28"/>
          <w:szCs w:val="28"/>
          <w:lang w:val="uk-UA"/>
        </w:rPr>
        <w:t>’</w:t>
      </w:r>
      <w:r>
        <w:rPr>
          <w:rFonts w:ascii="Times New Roman" w:hAnsi="Times New Roman" w:cs="Times New Roman"/>
          <w:sz w:val="28"/>
          <w:szCs w:val="28"/>
          <w:lang w:val="uk-UA"/>
        </w:rPr>
        <w:t>язані вони з майбутньою професією</w:t>
      </w:r>
    </w:p>
    <w:p w14:paraId="20B05008" w14:textId="0C80C732" w:rsidR="00672384" w:rsidRDefault="00672384" w:rsidP="0067238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студентів переконані, що в майбутньому вони будуть працювати перекладачами та навіть жити за кордоном. Я впевнена, що в них все вийде, адже саме головне це мати мотивацію</w:t>
      </w:r>
      <w:r w:rsidR="0021705D">
        <w:rPr>
          <w:rFonts w:ascii="Times New Roman" w:hAnsi="Times New Roman" w:cs="Times New Roman"/>
          <w:sz w:val="28"/>
          <w:szCs w:val="28"/>
          <w:lang w:val="uk-UA"/>
        </w:rPr>
        <w:t>. Адже, в</w:t>
      </w:r>
      <w:r w:rsidR="0021705D" w:rsidRPr="0021705D">
        <w:rPr>
          <w:rFonts w:ascii="Times New Roman" w:hAnsi="Times New Roman" w:cs="Times New Roman"/>
          <w:sz w:val="28"/>
          <w:szCs w:val="28"/>
          <w:lang w:val="uk-UA"/>
        </w:rPr>
        <w:t>аша мрія або бачення — це велике, яскраве зображення високої чіткості, як ви хочете, щоб виглядало ваше життя. Навіть якщо зараз у вас виникають невдачі чи проблеми, ви можете поглянути на них у світлі свого бачення та розглянути їх у перспективі.</w:t>
      </w:r>
    </w:p>
    <w:p w14:paraId="436670BA" w14:textId="06771AB2" w:rsidR="0021705D" w:rsidRDefault="0021705D" w:rsidP="0021705D">
      <w:pPr>
        <w:spacing w:line="360" w:lineRule="auto"/>
        <w:ind w:firstLine="709"/>
        <w:jc w:val="both"/>
        <w:rPr>
          <w:rFonts w:ascii="Times New Roman" w:hAnsi="Times New Roman" w:cs="Times New Roman"/>
          <w:sz w:val="28"/>
          <w:szCs w:val="28"/>
          <w:lang w:val="uk-UA"/>
        </w:rPr>
      </w:pPr>
      <w:r w:rsidRPr="0021705D">
        <w:rPr>
          <w:rFonts w:ascii="Times New Roman" w:hAnsi="Times New Roman" w:cs="Times New Roman"/>
          <w:sz w:val="28"/>
          <w:szCs w:val="28"/>
          <w:lang w:val="uk-UA"/>
        </w:rPr>
        <w:lastRenderedPageBreak/>
        <w:t>Коли ти віриш у свої мрії, ти віриш у себе. Ви приймаєте те, чого дійсно хочете. Слідувати за своїми мріями означає, що ви</w:t>
      </w:r>
      <w:r>
        <w:rPr>
          <w:rFonts w:ascii="Times New Roman" w:hAnsi="Times New Roman" w:cs="Times New Roman"/>
          <w:sz w:val="28"/>
          <w:szCs w:val="28"/>
          <w:lang w:val="uk-UA"/>
        </w:rPr>
        <w:t xml:space="preserve"> м</w:t>
      </w:r>
      <w:r w:rsidRPr="0021705D">
        <w:rPr>
          <w:rFonts w:ascii="Times New Roman" w:hAnsi="Times New Roman" w:cs="Times New Roman"/>
          <w:sz w:val="28"/>
          <w:szCs w:val="28"/>
          <w:lang w:val="uk-UA"/>
        </w:rPr>
        <w:t>а</w:t>
      </w:r>
      <w:r>
        <w:rPr>
          <w:rFonts w:ascii="Times New Roman" w:hAnsi="Times New Roman" w:cs="Times New Roman"/>
          <w:sz w:val="28"/>
          <w:szCs w:val="28"/>
          <w:lang w:val="uk-UA"/>
        </w:rPr>
        <w:t>єте</w:t>
      </w:r>
      <w:r w:rsidRPr="0021705D">
        <w:rPr>
          <w:rFonts w:ascii="Times New Roman" w:hAnsi="Times New Roman" w:cs="Times New Roman"/>
          <w:sz w:val="28"/>
          <w:szCs w:val="28"/>
          <w:lang w:val="uk-UA"/>
        </w:rPr>
        <w:t xml:space="preserve"> сенс і напрямок</w:t>
      </w:r>
      <w:r>
        <w:rPr>
          <w:rFonts w:ascii="Times New Roman" w:hAnsi="Times New Roman" w:cs="Times New Roman"/>
          <w:sz w:val="28"/>
          <w:szCs w:val="28"/>
          <w:lang w:val="uk-UA"/>
        </w:rPr>
        <w:t>; д</w:t>
      </w:r>
      <w:r w:rsidRPr="0021705D">
        <w:rPr>
          <w:rFonts w:ascii="Times New Roman" w:hAnsi="Times New Roman" w:cs="Times New Roman"/>
          <w:sz w:val="28"/>
          <w:szCs w:val="28"/>
          <w:lang w:val="uk-UA"/>
        </w:rPr>
        <w:t>осліджу</w:t>
      </w:r>
      <w:r>
        <w:rPr>
          <w:rFonts w:ascii="Times New Roman" w:hAnsi="Times New Roman" w:cs="Times New Roman"/>
          <w:sz w:val="28"/>
          <w:szCs w:val="28"/>
          <w:lang w:val="uk-UA"/>
        </w:rPr>
        <w:t>єте</w:t>
      </w:r>
      <w:r w:rsidRPr="0021705D">
        <w:rPr>
          <w:rFonts w:ascii="Times New Roman" w:hAnsi="Times New Roman" w:cs="Times New Roman"/>
          <w:sz w:val="28"/>
          <w:szCs w:val="28"/>
          <w:lang w:val="uk-UA"/>
        </w:rPr>
        <w:t xml:space="preserve"> нові та цікаві шляхи</w:t>
      </w:r>
      <w:r>
        <w:rPr>
          <w:rFonts w:ascii="Times New Roman" w:hAnsi="Times New Roman" w:cs="Times New Roman"/>
          <w:sz w:val="28"/>
          <w:szCs w:val="28"/>
          <w:lang w:val="uk-UA"/>
        </w:rPr>
        <w:t>; н</w:t>
      </w:r>
      <w:r w:rsidRPr="0021705D">
        <w:rPr>
          <w:rFonts w:ascii="Times New Roman" w:hAnsi="Times New Roman" w:cs="Times New Roman"/>
          <w:sz w:val="28"/>
          <w:szCs w:val="28"/>
          <w:lang w:val="uk-UA"/>
        </w:rPr>
        <w:t>адиха</w:t>
      </w:r>
      <w:r>
        <w:rPr>
          <w:rFonts w:ascii="Times New Roman" w:hAnsi="Times New Roman" w:cs="Times New Roman"/>
          <w:sz w:val="28"/>
          <w:szCs w:val="28"/>
          <w:lang w:val="uk-UA"/>
        </w:rPr>
        <w:t>єте</w:t>
      </w:r>
      <w:r w:rsidRPr="0021705D">
        <w:rPr>
          <w:rFonts w:ascii="Times New Roman" w:hAnsi="Times New Roman" w:cs="Times New Roman"/>
          <w:sz w:val="28"/>
          <w:szCs w:val="28"/>
          <w:lang w:val="uk-UA"/>
        </w:rPr>
        <w:t xml:space="preserve"> інших</w:t>
      </w:r>
      <w:r>
        <w:rPr>
          <w:rFonts w:ascii="Times New Roman" w:hAnsi="Times New Roman" w:cs="Times New Roman"/>
          <w:sz w:val="28"/>
          <w:szCs w:val="28"/>
          <w:lang w:val="uk-UA"/>
        </w:rPr>
        <w:t>; ж</w:t>
      </w:r>
      <w:r w:rsidRPr="0021705D">
        <w:rPr>
          <w:rFonts w:ascii="Times New Roman" w:hAnsi="Times New Roman" w:cs="Times New Roman"/>
          <w:sz w:val="28"/>
          <w:szCs w:val="28"/>
          <w:lang w:val="uk-UA"/>
        </w:rPr>
        <w:t>ив</w:t>
      </w:r>
      <w:r>
        <w:rPr>
          <w:rFonts w:ascii="Times New Roman" w:hAnsi="Times New Roman" w:cs="Times New Roman"/>
          <w:sz w:val="28"/>
          <w:szCs w:val="28"/>
          <w:lang w:val="uk-UA"/>
        </w:rPr>
        <w:t>ете</w:t>
      </w:r>
      <w:r w:rsidRPr="0021705D">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реальним моментом та отримуєте задоволення.</w:t>
      </w:r>
    </w:p>
    <w:p w14:paraId="2247D537" w14:textId="58A08E28" w:rsidR="0021705D" w:rsidRDefault="0021705D" w:rsidP="0021705D">
      <w:pPr>
        <w:pStyle w:val="a8"/>
        <w:numPr>
          <w:ilvl w:val="0"/>
          <w:numId w:val="8"/>
        </w:numPr>
        <w:spacing w:line="360" w:lineRule="auto"/>
        <w:jc w:val="both"/>
        <w:rPr>
          <w:rFonts w:ascii="Times New Roman" w:hAnsi="Times New Roman" w:cs="Times New Roman"/>
          <w:sz w:val="28"/>
          <w:szCs w:val="28"/>
          <w:lang w:val="uk-UA"/>
        </w:rPr>
      </w:pPr>
      <w:r>
        <w:rPr>
          <w:noProof/>
        </w:rPr>
        <w:drawing>
          <wp:anchor distT="0" distB="0" distL="114300" distR="114300" simplePos="0" relativeHeight="251662336" behindDoc="1" locked="0" layoutInCell="1" allowOverlap="1" wp14:anchorId="2EA8D9C3" wp14:editId="227A80E1">
            <wp:simplePos x="0" y="0"/>
            <wp:positionH relativeFrom="page">
              <wp:align>center</wp:align>
            </wp:positionH>
            <wp:positionV relativeFrom="paragraph">
              <wp:posOffset>383185</wp:posOffset>
            </wp:positionV>
            <wp:extent cx="3343275" cy="3343275"/>
            <wp:effectExtent l="0" t="0" r="9525" b="9525"/>
            <wp:wrapTight wrapText="bothSides">
              <wp:wrapPolygon edited="0">
                <wp:start x="0" y="0"/>
                <wp:lineTo x="0" y="21538"/>
                <wp:lineTo x="21538" y="21538"/>
                <wp:lineTo x="21538"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275" cy="3343275"/>
                    </a:xfrm>
                    <a:prstGeom prst="rect">
                      <a:avLst/>
                    </a:prstGeom>
                    <a:noFill/>
                    <a:ln>
                      <a:noFill/>
                    </a:ln>
                  </pic:spPr>
                </pic:pic>
              </a:graphicData>
            </a:graphic>
          </wp:anchor>
        </w:drawing>
      </w:r>
      <w:r w:rsidRPr="0021705D">
        <w:rPr>
          <w:rFonts w:ascii="Times New Roman" w:hAnsi="Times New Roman" w:cs="Times New Roman"/>
          <w:sz w:val="28"/>
          <w:szCs w:val="28"/>
          <w:lang w:val="uk-UA"/>
        </w:rPr>
        <w:t>What makes you special, unique and talented?</w:t>
      </w:r>
    </w:p>
    <w:p w14:paraId="3DE4C86C" w14:textId="50AF043D" w:rsidR="0021705D" w:rsidRDefault="0021705D" w:rsidP="0021705D">
      <w:pPr>
        <w:spacing w:line="360" w:lineRule="auto"/>
        <w:jc w:val="both"/>
        <w:rPr>
          <w:rFonts w:ascii="Times New Roman" w:hAnsi="Times New Roman" w:cs="Times New Roman"/>
          <w:sz w:val="28"/>
          <w:szCs w:val="28"/>
          <w:lang w:val="uk-UA"/>
        </w:rPr>
      </w:pPr>
    </w:p>
    <w:p w14:paraId="65428375" w14:textId="4FD565AC" w:rsidR="0021705D" w:rsidRDefault="0021705D" w:rsidP="0021705D">
      <w:pPr>
        <w:spacing w:line="360" w:lineRule="auto"/>
        <w:jc w:val="both"/>
        <w:rPr>
          <w:rFonts w:ascii="Times New Roman" w:hAnsi="Times New Roman" w:cs="Times New Roman"/>
          <w:sz w:val="28"/>
          <w:szCs w:val="28"/>
          <w:lang w:val="uk-UA"/>
        </w:rPr>
      </w:pPr>
    </w:p>
    <w:p w14:paraId="48AA6435" w14:textId="4BD30E3C" w:rsidR="0021705D" w:rsidRDefault="0021705D" w:rsidP="0021705D">
      <w:pPr>
        <w:spacing w:line="360" w:lineRule="auto"/>
        <w:jc w:val="both"/>
        <w:rPr>
          <w:rFonts w:ascii="Times New Roman" w:hAnsi="Times New Roman" w:cs="Times New Roman"/>
          <w:sz w:val="28"/>
          <w:szCs w:val="28"/>
          <w:lang w:val="uk-UA"/>
        </w:rPr>
      </w:pPr>
    </w:p>
    <w:p w14:paraId="7AD5EA7C" w14:textId="7B919D51" w:rsidR="0021705D" w:rsidRDefault="0021705D" w:rsidP="0021705D">
      <w:pPr>
        <w:spacing w:line="360" w:lineRule="auto"/>
        <w:jc w:val="both"/>
        <w:rPr>
          <w:rFonts w:ascii="Times New Roman" w:hAnsi="Times New Roman" w:cs="Times New Roman"/>
          <w:sz w:val="28"/>
          <w:szCs w:val="28"/>
          <w:lang w:val="uk-UA"/>
        </w:rPr>
      </w:pPr>
    </w:p>
    <w:p w14:paraId="1C4D1973" w14:textId="54D60F57" w:rsidR="0021705D" w:rsidRDefault="0021705D" w:rsidP="0021705D">
      <w:pPr>
        <w:spacing w:line="360" w:lineRule="auto"/>
        <w:jc w:val="both"/>
        <w:rPr>
          <w:rFonts w:ascii="Times New Roman" w:hAnsi="Times New Roman" w:cs="Times New Roman"/>
          <w:sz w:val="28"/>
          <w:szCs w:val="28"/>
          <w:lang w:val="uk-UA"/>
        </w:rPr>
      </w:pPr>
    </w:p>
    <w:p w14:paraId="33177025" w14:textId="253618BB" w:rsidR="0021705D" w:rsidRDefault="0021705D" w:rsidP="0021705D">
      <w:pPr>
        <w:spacing w:line="360" w:lineRule="auto"/>
        <w:jc w:val="both"/>
        <w:rPr>
          <w:rFonts w:ascii="Times New Roman" w:hAnsi="Times New Roman" w:cs="Times New Roman"/>
          <w:sz w:val="28"/>
          <w:szCs w:val="28"/>
          <w:lang w:val="uk-UA"/>
        </w:rPr>
      </w:pPr>
    </w:p>
    <w:p w14:paraId="275F76E2" w14:textId="14607161" w:rsidR="0021705D" w:rsidRDefault="0021705D" w:rsidP="0021705D">
      <w:pPr>
        <w:spacing w:line="360" w:lineRule="auto"/>
        <w:jc w:val="both"/>
        <w:rPr>
          <w:rFonts w:ascii="Times New Roman" w:hAnsi="Times New Roman" w:cs="Times New Roman"/>
          <w:sz w:val="28"/>
          <w:szCs w:val="28"/>
          <w:lang w:val="uk-UA"/>
        </w:rPr>
      </w:pPr>
    </w:p>
    <w:p w14:paraId="495E8E5B" w14:textId="4FFB186D" w:rsidR="0021705D" w:rsidRDefault="0021705D" w:rsidP="0021705D">
      <w:pPr>
        <w:spacing w:line="360" w:lineRule="auto"/>
        <w:rPr>
          <w:rFonts w:ascii="Times New Roman" w:hAnsi="Times New Roman" w:cs="Times New Roman"/>
          <w:sz w:val="28"/>
          <w:szCs w:val="28"/>
          <w:lang w:val="uk-UA"/>
        </w:rPr>
      </w:pPr>
    </w:p>
    <w:p w14:paraId="2567915A" w14:textId="77777777" w:rsidR="00EC4DB0" w:rsidRDefault="00EC4DB0" w:rsidP="0021705D">
      <w:pPr>
        <w:spacing w:line="360" w:lineRule="auto"/>
        <w:rPr>
          <w:rFonts w:ascii="Times New Roman" w:hAnsi="Times New Roman" w:cs="Times New Roman"/>
          <w:sz w:val="28"/>
          <w:szCs w:val="28"/>
          <w:lang w:val="uk-UA"/>
        </w:rPr>
      </w:pPr>
    </w:p>
    <w:p w14:paraId="6A9A3F8D" w14:textId="31DD63A5" w:rsidR="0021705D" w:rsidRDefault="00EC4DB0" w:rsidP="00EC4DB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3.1 — Оцінка опитуваних щодо того як вони оцінюють себе та свій характер</w:t>
      </w:r>
    </w:p>
    <w:p w14:paraId="15446F82" w14:textId="31C9098D" w:rsidR="00EC4DB0" w:rsidRDefault="00EC4DB0" w:rsidP="00EC4DB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діаграмі ми бачимо різні варіанти відповідей. І я в котрий раз переконуюсь, що кожна людина це особистість зі своїми звичками та життєвими переконаннями. </w:t>
      </w:r>
    </w:p>
    <w:p w14:paraId="65B27FAE" w14:textId="67006B0C" w:rsidR="00CB4E29" w:rsidRPr="00CB4E29" w:rsidRDefault="00EC4DB0" w:rsidP="00CB4E2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хочу сказати, що опитування довело, що абсолютна кожна людина — </w:t>
      </w:r>
      <w:r w:rsidRPr="00EC4DB0">
        <w:rPr>
          <w:rFonts w:ascii="Times New Roman" w:hAnsi="Times New Roman" w:cs="Times New Roman"/>
          <w:sz w:val="28"/>
          <w:szCs w:val="28"/>
          <w:lang w:val="uk-UA"/>
        </w:rPr>
        <w:t>це унікальна головоломка, що складається з частинок особистості, життєвого досвіду, знань та емоцій.</w:t>
      </w:r>
      <w:r w:rsidR="00CB4E29">
        <w:rPr>
          <w:rFonts w:ascii="Times New Roman" w:hAnsi="Times New Roman" w:cs="Times New Roman"/>
          <w:sz w:val="28"/>
          <w:szCs w:val="28"/>
          <w:lang w:val="uk-UA"/>
        </w:rPr>
        <w:t xml:space="preserve"> </w:t>
      </w:r>
      <w:r w:rsidR="00CB4E29" w:rsidRPr="00CB4E29">
        <w:rPr>
          <w:rFonts w:ascii="Times New Roman" w:hAnsi="Times New Roman" w:cs="Times New Roman"/>
          <w:sz w:val="28"/>
          <w:szCs w:val="28"/>
          <w:lang w:val="uk-UA"/>
        </w:rPr>
        <w:t>Кожна людина має свою власну точку зору та світогляд, що значною мірою підживлюється тим, як вона пізнає світ і орієнтується на нього.</w:t>
      </w:r>
      <w:r w:rsidR="00CB4E29">
        <w:rPr>
          <w:rFonts w:ascii="Times New Roman" w:hAnsi="Times New Roman" w:cs="Times New Roman"/>
          <w:sz w:val="28"/>
          <w:szCs w:val="28"/>
          <w:lang w:val="uk-UA"/>
        </w:rPr>
        <w:t xml:space="preserve"> </w:t>
      </w:r>
    </w:p>
    <w:p w14:paraId="43411A5B" w14:textId="53DCABD6" w:rsidR="00EC4DB0" w:rsidRDefault="00CB4E29" w:rsidP="00CB4E29">
      <w:pPr>
        <w:spacing w:line="360" w:lineRule="auto"/>
        <w:jc w:val="both"/>
        <w:rPr>
          <w:rFonts w:ascii="Times New Roman" w:hAnsi="Times New Roman" w:cs="Times New Roman"/>
          <w:sz w:val="28"/>
          <w:szCs w:val="28"/>
          <w:lang w:val="uk-UA"/>
        </w:rPr>
      </w:pPr>
      <w:r w:rsidRPr="00CB4E29">
        <w:rPr>
          <w:rFonts w:ascii="Times New Roman" w:hAnsi="Times New Roman" w:cs="Times New Roman"/>
          <w:sz w:val="28"/>
          <w:szCs w:val="28"/>
          <w:lang w:val="uk-UA"/>
        </w:rPr>
        <w:t xml:space="preserve">Ось лише деякі з речей, які роблять </w:t>
      </w:r>
      <w:r>
        <w:rPr>
          <w:rFonts w:ascii="Times New Roman" w:hAnsi="Times New Roman" w:cs="Times New Roman"/>
          <w:sz w:val="28"/>
          <w:szCs w:val="28"/>
          <w:lang w:val="uk-UA"/>
        </w:rPr>
        <w:t xml:space="preserve">кожну людину </w:t>
      </w:r>
      <w:r w:rsidRPr="00CB4E29">
        <w:rPr>
          <w:rFonts w:ascii="Times New Roman" w:hAnsi="Times New Roman" w:cs="Times New Roman"/>
          <w:sz w:val="28"/>
          <w:szCs w:val="28"/>
          <w:lang w:val="uk-UA"/>
        </w:rPr>
        <w:t>унікальн</w:t>
      </w:r>
      <w:r>
        <w:rPr>
          <w:rFonts w:ascii="Times New Roman" w:hAnsi="Times New Roman" w:cs="Times New Roman"/>
          <w:sz w:val="28"/>
          <w:szCs w:val="28"/>
          <w:lang w:val="uk-UA"/>
        </w:rPr>
        <w:t>ою</w:t>
      </w:r>
      <w:r w:rsidRPr="00CB4E29">
        <w:rPr>
          <w:rFonts w:ascii="Times New Roman" w:hAnsi="Times New Roman" w:cs="Times New Roman"/>
          <w:sz w:val="28"/>
          <w:szCs w:val="28"/>
          <w:lang w:val="uk-UA"/>
        </w:rPr>
        <w:t xml:space="preserve"> у цьому світі.</w:t>
      </w:r>
    </w:p>
    <w:p w14:paraId="53B90436" w14:textId="2861D9EB" w:rsidR="00CB4E29" w:rsidRDefault="00CB4E29" w:rsidP="00CB4E29">
      <w:pPr>
        <w:spacing w:line="360" w:lineRule="auto"/>
        <w:jc w:val="center"/>
        <w:rPr>
          <w:rFonts w:ascii="Times New Roman" w:hAnsi="Times New Roman" w:cs="Times New Roman"/>
          <w:b/>
          <w:bCs/>
          <w:sz w:val="28"/>
          <w:szCs w:val="28"/>
          <w:lang w:val="uk-UA"/>
        </w:rPr>
      </w:pPr>
      <w:r w:rsidRPr="00CB4E29">
        <w:rPr>
          <w:rFonts w:ascii="Times New Roman" w:hAnsi="Times New Roman" w:cs="Times New Roman"/>
          <w:b/>
          <w:bCs/>
          <w:sz w:val="28"/>
          <w:szCs w:val="28"/>
          <w:lang w:val="uk-UA"/>
        </w:rPr>
        <w:lastRenderedPageBreak/>
        <w:t>ВИСНОВКИ</w:t>
      </w:r>
    </w:p>
    <w:p w14:paraId="4CF1E6BC" w14:textId="1601C1BD" w:rsidR="00CB4E29" w:rsidRDefault="00CB4E29" w:rsidP="0092089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Отже, проаналізувавши розвиток особистості у процесі навчання іноземної мови, я можу завірити, що мета вивчена та зроблені наступні висновки:</w:t>
      </w:r>
    </w:p>
    <w:p w14:paraId="709B3D82" w14:textId="00042864" w:rsidR="00CB4E29" w:rsidRPr="00CB4E29" w:rsidRDefault="00CB4E29" w:rsidP="00920892">
      <w:pPr>
        <w:spacing w:line="360" w:lineRule="auto"/>
        <w:jc w:val="both"/>
        <w:rPr>
          <w:rFonts w:ascii="Times New Roman" w:hAnsi="Times New Roman" w:cs="Times New Roman"/>
          <w:sz w:val="28"/>
          <w:szCs w:val="28"/>
          <w:lang w:val="uk-UA"/>
        </w:rPr>
      </w:pPr>
      <w:r w:rsidRPr="00CB4E29">
        <w:rPr>
          <w:rFonts w:ascii="Times New Roman" w:hAnsi="Times New Roman" w:cs="Times New Roman"/>
          <w:sz w:val="28"/>
          <w:szCs w:val="28"/>
          <w:lang w:val="uk-UA"/>
        </w:rPr>
        <w:t>Підлітковий вік</w:t>
      </w:r>
      <w:r>
        <w:rPr>
          <w:rFonts w:ascii="Times New Roman" w:hAnsi="Times New Roman" w:cs="Times New Roman"/>
          <w:sz w:val="28"/>
          <w:szCs w:val="28"/>
          <w:lang w:val="uk-UA"/>
        </w:rPr>
        <w:t xml:space="preserve"> — </w:t>
      </w:r>
      <w:r w:rsidRPr="00CB4E29">
        <w:rPr>
          <w:rFonts w:ascii="Times New Roman" w:hAnsi="Times New Roman" w:cs="Times New Roman"/>
          <w:sz w:val="28"/>
          <w:szCs w:val="28"/>
          <w:lang w:val="uk-UA"/>
        </w:rPr>
        <w:t>це період життя людини від дитинства до юності у традиційній класифікації. У цей найкоротший за астрономічним часом період підліток проходить величезний шлях у своєму розвитку: через внутрішні конфлікти з самим собою та іншими, через зовнішні зриви та сходження він може набути почуття особистості.</w:t>
      </w:r>
    </w:p>
    <w:p w14:paraId="4DBF483F" w14:textId="62B098FE" w:rsidR="00CB4E29" w:rsidRPr="00CB4E29" w:rsidRDefault="00CB4E29" w:rsidP="00920892">
      <w:pPr>
        <w:spacing w:line="360" w:lineRule="auto"/>
        <w:jc w:val="both"/>
        <w:rPr>
          <w:rFonts w:ascii="Times New Roman" w:hAnsi="Times New Roman" w:cs="Times New Roman"/>
          <w:sz w:val="28"/>
          <w:szCs w:val="28"/>
          <w:lang w:val="uk-UA"/>
        </w:rPr>
      </w:pPr>
      <w:r w:rsidRPr="00CB4E29">
        <w:rPr>
          <w:rFonts w:ascii="Times New Roman" w:hAnsi="Times New Roman" w:cs="Times New Roman"/>
          <w:sz w:val="28"/>
          <w:szCs w:val="28"/>
          <w:lang w:val="uk-UA"/>
        </w:rPr>
        <w:t xml:space="preserve">Як </w:t>
      </w:r>
      <w:r>
        <w:rPr>
          <w:rFonts w:ascii="Times New Roman" w:hAnsi="Times New Roman" w:cs="Times New Roman"/>
          <w:sz w:val="28"/>
          <w:szCs w:val="28"/>
          <w:lang w:val="uk-UA"/>
        </w:rPr>
        <w:t>я</w:t>
      </w:r>
      <w:r w:rsidRPr="00CB4E29">
        <w:rPr>
          <w:rFonts w:ascii="Times New Roman" w:hAnsi="Times New Roman" w:cs="Times New Roman"/>
          <w:sz w:val="28"/>
          <w:szCs w:val="28"/>
          <w:lang w:val="uk-UA"/>
        </w:rPr>
        <w:t xml:space="preserve"> вже говорил</w:t>
      </w:r>
      <w:r>
        <w:rPr>
          <w:rFonts w:ascii="Times New Roman" w:hAnsi="Times New Roman" w:cs="Times New Roman"/>
          <w:sz w:val="28"/>
          <w:szCs w:val="28"/>
          <w:lang w:val="uk-UA"/>
        </w:rPr>
        <w:t>а</w:t>
      </w:r>
      <w:r w:rsidRPr="00CB4E29">
        <w:rPr>
          <w:rFonts w:ascii="Times New Roman" w:hAnsi="Times New Roman" w:cs="Times New Roman"/>
          <w:sz w:val="28"/>
          <w:szCs w:val="28"/>
          <w:lang w:val="uk-UA"/>
        </w:rPr>
        <w:t xml:space="preserve">, поведінка в підлітковий період визначається </w:t>
      </w:r>
      <w:r>
        <w:rPr>
          <w:rFonts w:ascii="Times New Roman" w:hAnsi="Times New Roman" w:cs="Times New Roman"/>
          <w:sz w:val="28"/>
          <w:szCs w:val="28"/>
          <w:lang w:val="uk-UA"/>
        </w:rPr>
        <w:t xml:space="preserve">таким </w:t>
      </w:r>
      <w:r w:rsidRPr="00CB4E29">
        <w:rPr>
          <w:rFonts w:ascii="Times New Roman" w:hAnsi="Times New Roman" w:cs="Times New Roman"/>
          <w:sz w:val="28"/>
          <w:szCs w:val="28"/>
          <w:lang w:val="uk-UA"/>
        </w:rPr>
        <w:t>фактор</w:t>
      </w:r>
      <w:r>
        <w:rPr>
          <w:rFonts w:ascii="Times New Roman" w:hAnsi="Times New Roman" w:cs="Times New Roman"/>
          <w:sz w:val="28"/>
          <w:szCs w:val="28"/>
          <w:lang w:val="uk-UA"/>
        </w:rPr>
        <w:t>ом —</w:t>
      </w:r>
      <w:r w:rsidRPr="00CB4E29">
        <w:rPr>
          <w:rFonts w:ascii="Times New Roman" w:hAnsi="Times New Roman" w:cs="Times New Roman"/>
          <w:sz w:val="28"/>
          <w:szCs w:val="28"/>
          <w:lang w:val="uk-UA"/>
        </w:rPr>
        <w:t xml:space="preserve"> відповідними швидкими змінами, що відбуваються в його організмі, а також сформованими на той час у нього індивідуальними особливостями. Підліток через власні душевні муки збагачує сферу своїх почуттів та думок, він проходить важку школу ідентифікації з собою та іншими, вперше опановуючи досвід цілеспрямованого відокремлення. Все це допомагає йому відстоювати своє право бути особистістю.</w:t>
      </w:r>
    </w:p>
    <w:p w14:paraId="3DA06F37" w14:textId="28F774D0" w:rsidR="00CB4E29" w:rsidRDefault="00CB4E29" w:rsidP="00920892">
      <w:pPr>
        <w:spacing w:line="360" w:lineRule="auto"/>
        <w:jc w:val="both"/>
        <w:rPr>
          <w:rFonts w:ascii="Times New Roman" w:hAnsi="Times New Roman" w:cs="Times New Roman"/>
          <w:sz w:val="28"/>
          <w:szCs w:val="28"/>
          <w:lang w:val="uk-UA"/>
        </w:rPr>
      </w:pPr>
      <w:r w:rsidRPr="00CB4E29">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моїй курсовій </w:t>
      </w:r>
      <w:r w:rsidRPr="00CB4E29">
        <w:rPr>
          <w:rFonts w:ascii="Times New Roman" w:hAnsi="Times New Roman" w:cs="Times New Roman"/>
          <w:sz w:val="28"/>
          <w:szCs w:val="28"/>
          <w:lang w:val="uk-UA"/>
        </w:rPr>
        <w:t xml:space="preserve">роботі </w:t>
      </w:r>
      <w:r>
        <w:rPr>
          <w:rFonts w:ascii="Times New Roman" w:hAnsi="Times New Roman" w:cs="Times New Roman"/>
          <w:sz w:val="28"/>
          <w:szCs w:val="28"/>
          <w:lang w:val="uk-UA"/>
        </w:rPr>
        <w:t xml:space="preserve">я </w:t>
      </w:r>
      <w:r w:rsidRPr="00CB4E29">
        <w:rPr>
          <w:rFonts w:ascii="Times New Roman" w:hAnsi="Times New Roman" w:cs="Times New Roman"/>
          <w:sz w:val="28"/>
          <w:szCs w:val="28"/>
          <w:lang w:val="uk-UA"/>
        </w:rPr>
        <w:t>довел</w:t>
      </w:r>
      <w:r>
        <w:rPr>
          <w:rFonts w:ascii="Times New Roman" w:hAnsi="Times New Roman" w:cs="Times New Roman"/>
          <w:sz w:val="28"/>
          <w:szCs w:val="28"/>
          <w:lang w:val="uk-UA"/>
        </w:rPr>
        <w:t>а</w:t>
      </w:r>
      <w:r w:rsidRPr="00CB4E29">
        <w:rPr>
          <w:rFonts w:ascii="Times New Roman" w:hAnsi="Times New Roman" w:cs="Times New Roman"/>
          <w:sz w:val="28"/>
          <w:szCs w:val="28"/>
          <w:lang w:val="uk-UA"/>
        </w:rPr>
        <w:t xml:space="preserve">, що іноземна мова дуже впливає на формування особистості в </w:t>
      </w:r>
      <w:r>
        <w:rPr>
          <w:rFonts w:ascii="Times New Roman" w:hAnsi="Times New Roman" w:cs="Times New Roman"/>
          <w:sz w:val="28"/>
          <w:szCs w:val="28"/>
          <w:lang w:val="uk-UA"/>
        </w:rPr>
        <w:t>дитячому</w:t>
      </w:r>
      <w:r w:rsidRPr="00CB4E29">
        <w:rPr>
          <w:rFonts w:ascii="Times New Roman" w:hAnsi="Times New Roman" w:cs="Times New Roman"/>
          <w:sz w:val="28"/>
          <w:szCs w:val="28"/>
          <w:lang w:val="uk-UA"/>
        </w:rPr>
        <w:t xml:space="preserve"> віці. І тепер можна сказати, що оптимальне використання виховних можливостей процесу навчання іноземної мови – одна з найактуальніших проблем методики. Основним принципом навчання іноземної мови є його особистісно орієнтована спрямованість, спрямованість на </w:t>
      </w:r>
      <w:r>
        <w:rPr>
          <w:rFonts w:ascii="Times New Roman" w:hAnsi="Times New Roman" w:cs="Times New Roman"/>
          <w:sz w:val="28"/>
          <w:szCs w:val="28"/>
          <w:lang w:val="uk-UA"/>
        </w:rPr>
        <w:t>лінгвістичну</w:t>
      </w:r>
      <w:r w:rsidRPr="00CB4E29">
        <w:rPr>
          <w:rFonts w:ascii="Times New Roman" w:hAnsi="Times New Roman" w:cs="Times New Roman"/>
          <w:sz w:val="28"/>
          <w:szCs w:val="28"/>
          <w:lang w:val="uk-UA"/>
        </w:rPr>
        <w:t xml:space="preserve"> особистість </w:t>
      </w:r>
      <w:r>
        <w:rPr>
          <w:rFonts w:ascii="Times New Roman" w:hAnsi="Times New Roman" w:cs="Times New Roman"/>
          <w:sz w:val="28"/>
          <w:szCs w:val="28"/>
          <w:lang w:val="uk-UA"/>
        </w:rPr>
        <w:t>дитини</w:t>
      </w:r>
      <w:r w:rsidRPr="00CB4E29">
        <w:rPr>
          <w:rFonts w:ascii="Times New Roman" w:hAnsi="Times New Roman" w:cs="Times New Roman"/>
          <w:sz w:val="28"/>
          <w:szCs w:val="28"/>
          <w:lang w:val="uk-UA"/>
        </w:rPr>
        <w:t>.</w:t>
      </w:r>
    </w:p>
    <w:p w14:paraId="26891791" w14:textId="07310EC5" w:rsidR="008652BF" w:rsidRPr="008652BF" w:rsidRDefault="008652BF" w:rsidP="0092089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 впевнена</w:t>
      </w:r>
      <w:r w:rsidRPr="008652BF">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Pr="008652BF">
        <w:rPr>
          <w:rFonts w:ascii="Times New Roman" w:hAnsi="Times New Roman" w:cs="Times New Roman"/>
          <w:sz w:val="28"/>
          <w:szCs w:val="28"/>
          <w:lang w:val="uk-UA"/>
        </w:rPr>
        <w:t xml:space="preserve"> вивчення іноземних мов позитивно впливає на розвиток особистості. Зокрема, вивчення мов:</w:t>
      </w:r>
    </w:p>
    <w:p w14:paraId="7459CDB8" w14:textId="37CA7699" w:rsidR="008652BF" w:rsidRPr="008652BF" w:rsidRDefault="008652BF" w:rsidP="00920892">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Удосконалює </w:t>
      </w:r>
      <w:r w:rsidRPr="008652BF">
        <w:rPr>
          <w:rFonts w:ascii="Times New Roman" w:hAnsi="Times New Roman" w:cs="Times New Roman"/>
          <w:sz w:val="28"/>
          <w:szCs w:val="28"/>
          <w:lang w:val="uk-UA"/>
        </w:rPr>
        <w:t>здатність досліджувати та вчитися;</w:t>
      </w:r>
    </w:p>
    <w:p w14:paraId="0B6A998B" w14:textId="15314F23" w:rsidR="008652BF" w:rsidRPr="008652BF" w:rsidRDefault="008652BF" w:rsidP="00920892">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8652BF">
        <w:rPr>
          <w:rFonts w:ascii="Times New Roman" w:hAnsi="Times New Roman" w:cs="Times New Roman"/>
          <w:sz w:val="28"/>
          <w:szCs w:val="28"/>
          <w:lang w:val="uk-UA"/>
        </w:rPr>
        <w:t xml:space="preserve">багачує здатність до сприйняття навколишнього світу та аналізу; допомагає приймати більш виважені рішення; </w:t>
      </w:r>
    </w:p>
    <w:p w14:paraId="343606F4" w14:textId="205FAE7B" w:rsidR="008652BF" w:rsidRPr="008652BF" w:rsidRDefault="008652BF" w:rsidP="00920892">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8652BF">
        <w:rPr>
          <w:rFonts w:ascii="Times New Roman" w:hAnsi="Times New Roman" w:cs="Times New Roman"/>
          <w:sz w:val="28"/>
          <w:szCs w:val="28"/>
          <w:lang w:val="uk-UA"/>
        </w:rPr>
        <w:t>обить нас щасливішим</w:t>
      </w:r>
      <w:r>
        <w:rPr>
          <w:rFonts w:ascii="Times New Roman" w:hAnsi="Times New Roman" w:cs="Times New Roman"/>
          <w:sz w:val="28"/>
          <w:szCs w:val="28"/>
          <w:lang w:val="uk-UA"/>
        </w:rPr>
        <w:t>и</w:t>
      </w:r>
      <w:r w:rsidRPr="008652BF">
        <w:rPr>
          <w:rFonts w:ascii="Times New Roman" w:hAnsi="Times New Roman" w:cs="Times New Roman"/>
          <w:sz w:val="28"/>
          <w:szCs w:val="28"/>
          <w:lang w:val="uk-UA"/>
        </w:rPr>
        <w:t>.</w:t>
      </w:r>
    </w:p>
    <w:p w14:paraId="355C7FC7" w14:textId="2065DADF" w:rsidR="008652BF" w:rsidRDefault="008652BF" w:rsidP="0092089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8652BF">
        <w:rPr>
          <w:rFonts w:ascii="Times New Roman" w:hAnsi="Times New Roman" w:cs="Times New Roman"/>
          <w:sz w:val="28"/>
          <w:szCs w:val="28"/>
          <w:lang w:val="uk-UA"/>
        </w:rPr>
        <w:t xml:space="preserve"> людини є дві системи прийняття рішень: раціональна та інтуїтивна. Формулюючи проблему і намагаючись знайти її рішення іноземною мовою, ми задіємо раціональну систему. Як результат, приймаємо більш логічне та виважене рішення.</w:t>
      </w:r>
    </w:p>
    <w:p w14:paraId="38492894" w14:textId="7413C43E" w:rsidR="008652BF" w:rsidRPr="00CB4E29" w:rsidRDefault="008652BF" w:rsidP="00920892">
      <w:pPr>
        <w:spacing w:line="360" w:lineRule="auto"/>
        <w:jc w:val="both"/>
        <w:rPr>
          <w:rFonts w:ascii="Times New Roman" w:hAnsi="Times New Roman" w:cs="Times New Roman"/>
          <w:sz w:val="28"/>
          <w:szCs w:val="28"/>
          <w:lang w:val="uk-UA"/>
        </w:rPr>
      </w:pPr>
      <w:r w:rsidRPr="008652BF">
        <w:rPr>
          <w:rFonts w:ascii="Times New Roman" w:hAnsi="Times New Roman" w:cs="Times New Roman"/>
          <w:sz w:val="28"/>
          <w:szCs w:val="28"/>
          <w:lang w:val="uk-UA"/>
        </w:rPr>
        <w:t xml:space="preserve">Те, що іноземні мови допомагають нам розвинути здібності до навчання, цілком очевидне. У процесі вивчення мов ми тренуємо пам'ять і активно використовуємо різні </w:t>
      </w:r>
      <w:r>
        <w:rPr>
          <w:rFonts w:ascii="Times New Roman" w:hAnsi="Times New Roman" w:cs="Times New Roman"/>
          <w:sz w:val="28"/>
          <w:szCs w:val="28"/>
          <w:lang w:val="uk-UA"/>
        </w:rPr>
        <w:t xml:space="preserve">сфери </w:t>
      </w:r>
      <w:r w:rsidRPr="008652BF">
        <w:rPr>
          <w:rFonts w:ascii="Times New Roman" w:hAnsi="Times New Roman" w:cs="Times New Roman"/>
          <w:sz w:val="28"/>
          <w:szCs w:val="28"/>
          <w:lang w:val="uk-UA"/>
        </w:rPr>
        <w:t xml:space="preserve">мозку. Для мозку вивчення мов – те саме, що тренування для тіла. </w:t>
      </w:r>
      <w:r>
        <w:rPr>
          <w:rFonts w:ascii="Times New Roman" w:hAnsi="Times New Roman" w:cs="Times New Roman"/>
          <w:sz w:val="28"/>
          <w:szCs w:val="28"/>
          <w:lang w:val="uk-UA"/>
        </w:rPr>
        <w:t xml:space="preserve">Тому отримання </w:t>
      </w:r>
      <w:r w:rsidRPr="008652BF">
        <w:rPr>
          <w:rFonts w:ascii="Times New Roman" w:hAnsi="Times New Roman" w:cs="Times New Roman"/>
          <w:sz w:val="28"/>
          <w:szCs w:val="28"/>
          <w:lang w:val="uk-UA"/>
        </w:rPr>
        <w:t>нових знань та навичок безпосередньо пов'язане з розвитком та вдосконаленням особистості.</w:t>
      </w:r>
    </w:p>
    <w:p w14:paraId="3926EC17" w14:textId="53FB6CCD" w:rsidR="00CB4E29" w:rsidRPr="00CB4E29" w:rsidRDefault="00CB4E29" w:rsidP="00920892">
      <w:pPr>
        <w:spacing w:line="360" w:lineRule="auto"/>
        <w:jc w:val="both"/>
        <w:rPr>
          <w:rFonts w:ascii="Times New Roman" w:hAnsi="Times New Roman" w:cs="Times New Roman"/>
          <w:sz w:val="28"/>
          <w:szCs w:val="28"/>
          <w:lang w:val="uk-UA"/>
        </w:rPr>
      </w:pPr>
      <w:r w:rsidRPr="00CB4E29">
        <w:rPr>
          <w:rFonts w:ascii="Times New Roman" w:hAnsi="Times New Roman" w:cs="Times New Roman"/>
          <w:sz w:val="28"/>
          <w:szCs w:val="28"/>
          <w:lang w:val="uk-UA"/>
        </w:rPr>
        <w:t xml:space="preserve">Не можна забувати про те, що </w:t>
      </w:r>
      <w:r w:rsidR="008652BF">
        <w:rPr>
          <w:rFonts w:ascii="Times New Roman" w:hAnsi="Times New Roman" w:cs="Times New Roman"/>
          <w:sz w:val="28"/>
          <w:szCs w:val="28"/>
          <w:lang w:val="uk-UA"/>
        </w:rPr>
        <w:t xml:space="preserve">лінгвістичне дослідження </w:t>
      </w:r>
      <w:r w:rsidRPr="00CB4E29">
        <w:rPr>
          <w:rFonts w:ascii="Times New Roman" w:hAnsi="Times New Roman" w:cs="Times New Roman"/>
          <w:sz w:val="28"/>
          <w:szCs w:val="28"/>
          <w:lang w:val="uk-UA"/>
        </w:rPr>
        <w:t xml:space="preserve">має </w:t>
      </w:r>
      <w:r w:rsidR="008652BF">
        <w:rPr>
          <w:rFonts w:ascii="Times New Roman" w:hAnsi="Times New Roman" w:cs="Times New Roman"/>
          <w:sz w:val="28"/>
          <w:szCs w:val="28"/>
          <w:lang w:val="uk-UA"/>
        </w:rPr>
        <w:t xml:space="preserve">широкі </w:t>
      </w:r>
      <w:r w:rsidRPr="00CB4E29">
        <w:rPr>
          <w:rFonts w:ascii="Times New Roman" w:hAnsi="Times New Roman" w:cs="Times New Roman"/>
          <w:sz w:val="28"/>
          <w:szCs w:val="28"/>
          <w:lang w:val="uk-UA"/>
        </w:rPr>
        <w:t xml:space="preserve">навчальні та виховні можливості, </w:t>
      </w:r>
      <w:r w:rsidR="008652BF">
        <w:rPr>
          <w:rFonts w:ascii="Times New Roman" w:hAnsi="Times New Roman" w:cs="Times New Roman"/>
          <w:sz w:val="28"/>
          <w:szCs w:val="28"/>
          <w:lang w:val="uk-UA"/>
        </w:rPr>
        <w:t xml:space="preserve"> та </w:t>
      </w:r>
      <w:r w:rsidRPr="00CB4E29">
        <w:rPr>
          <w:rFonts w:ascii="Times New Roman" w:hAnsi="Times New Roman" w:cs="Times New Roman"/>
          <w:sz w:val="28"/>
          <w:szCs w:val="28"/>
          <w:lang w:val="uk-UA"/>
        </w:rPr>
        <w:t xml:space="preserve">сприяє формуванню </w:t>
      </w:r>
      <w:r w:rsidR="008652BF">
        <w:rPr>
          <w:rFonts w:ascii="Times New Roman" w:hAnsi="Times New Roman" w:cs="Times New Roman"/>
          <w:sz w:val="28"/>
          <w:szCs w:val="28"/>
          <w:lang w:val="uk-UA"/>
        </w:rPr>
        <w:t>критичного мислення.</w:t>
      </w:r>
    </w:p>
    <w:p w14:paraId="5C722502" w14:textId="113E5DD9" w:rsidR="00CB4E29" w:rsidRDefault="008652BF" w:rsidP="0092089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Отже, в висновку можна сказати, що с</w:t>
      </w:r>
      <w:r w:rsidR="00CB4E29" w:rsidRPr="00CB4E29">
        <w:rPr>
          <w:rFonts w:ascii="Times New Roman" w:hAnsi="Times New Roman" w:cs="Times New Roman"/>
          <w:sz w:val="28"/>
          <w:szCs w:val="28"/>
          <w:lang w:val="uk-UA"/>
        </w:rPr>
        <w:t>пецифіка іноземної мови полягає в тому, що з одного боку, оволодіння іншомовною мовною діяльністю є дуже трудомістким розумовим процесом, що вимагає від учнів мобілізації їх уваги, пам'яті, цілеспрямованості, волі, а з іншого – сам процес оволодіння іноземною мовою стимулює подальше пізнання світу духовних цінностей народів інших країн, їхньої психології, способу життя.</w:t>
      </w:r>
    </w:p>
    <w:p w14:paraId="20A308E1" w14:textId="29985850" w:rsidR="00007ED6" w:rsidRDefault="00007ED6" w:rsidP="00CB4E29">
      <w:pPr>
        <w:spacing w:line="360" w:lineRule="auto"/>
        <w:jc w:val="both"/>
        <w:rPr>
          <w:rFonts w:ascii="Times New Roman" w:hAnsi="Times New Roman" w:cs="Times New Roman"/>
          <w:sz w:val="28"/>
          <w:szCs w:val="28"/>
          <w:lang w:val="uk-UA"/>
        </w:rPr>
      </w:pPr>
    </w:p>
    <w:p w14:paraId="38A0ACF7" w14:textId="07185C7F" w:rsidR="00007ED6" w:rsidRDefault="00007ED6" w:rsidP="00007ED6">
      <w:pPr>
        <w:spacing w:line="360" w:lineRule="auto"/>
        <w:ind w:firstLine="709"/>
        <w:contextualSpacing/>
        <w:jc w:val="both"/>
        <w:rPr>
          <w:rFonts w:ascii="Times New Roman" w:hAnsi="Times New Roman" w:cs="Times New Roman"/>
          <w:sz w:val="28"/>
          <w:szCs w:val="28"/>
          <w:lang w:val="uk-UA"/>
        </w:rPr>
      </w:pPr>
    </w:p>
    <w:p w14:paraId="4CA122AB" w14:textId="5CBBCC3E" w:rsidR="00007ED6" w:rsidRDefault="00007ED6" w:rsidP="00007ED6">
      <w:pPr>
        <w:spacing w:line="360" w:lineRule="auto"/>
        <w:jc w:val="both"/>
        <w:rPr>
          <w:rFonts w:ascii="Times New Roman" w:hAnsi="Times New Roman" w:cs="Times New Roman"/>
          <w:sz w:val="28"/>
          <w:szCs w:val="28"/>
          <w:lang w:val="uk-UA"/>
        </w:rPr>
      </w:pPr>
    </w:p>
    <w:p w14:paraId="367B21AF" w14:textId="77777777" w:rsidR="00007ED6" w:rsidRDefault="00007ED6" w:rsidP="00007ED6">
      <w:pPr>
        <w:spacing w:line="360" w:lineRule="auto"/>
        <w:rPr>
          <w:rFonts w:ascii="Times New Roman" w:hAnsi="Times New Roman" w:cs="Times New Roman"/>
          <w:sz w:val="28"/>
          <w:szCs w:val="28"/>
          <w:lang w:val="uk-UA"/>
        </w:rPr>
      </w:pPr>
    </w:p>
    <w:p w14:paraId="1ADC718A" w14:textId="77777777" w:rsidR="008F3459" w:rsidRDefault="008F3459" w:rsidP="00007ED6">
      <w:pPr>
        <w:spacing w:line="360" w:lineRule="auto"/>
        <w:jc w:val="center"/>
        <w:rPr>
          <w:rFonts w:ascii="Times New Roman" w:hAnsi="Times New Roman" w:cs="Times New Roman"/>
          <w:b/>
          <w:bCs/>
          <w:sz w:val="28"/>
          <w:lang w:val="uk-UA"/>
        </w:rPr>
      </w:pPr>
    </w:p>
    <w:p w14:paraId="112EDCB5" w14:textId="77777777" w:rsidR="008F3459" w:rsidRDefault="008F3459" w:rsidP="00007ED6">
      <w:pPr>
        <w:spacing w:line="360" w:lineRule="auto"/>
        <w:jc w:val="center"/>
        <w:rPr>
          <w:rFonts w:ascii="Times New Roman" w:hAnsi="Times New Roman" w:cs="Times New Roman"/>
          <w:b/>
          <w:bCs/>
          <w:sz w:val="28"/>
          <w:lang w:val="uk-UA"/>
        </w:rPr>
      </w:pPr>
    </w:p>
    <w:p w14:paraId="1DED76E6" w14:textId="77777777" w:rsidR="008F3459" w:rsidRDefault="008F3459" w:rsidP="00007ED6">
      <w:pPr>
        <w:spacing w:line="360" w:lineRule="auto"/>
        <w:jc w:val="center"/>
        <w:rPr>
          <w:rFonts w:ascii="Times New Roman" w:hAnsi="Times New Roman" w:cs="Times New Roman"/>
          <w:b/>
          <w:bCs/>
          <w:sz w:val="28"/>
          <w:lang w:val="uk-UA"/>
        </w:rPr>
      </w:pPr>
    </w:p>
    <w:p w14:paraId="57447101" w14:textId="77777777" w:rsidR="008F3459" w:rsidRDefault="008F3459" w:rsidP="00007ED6">
      <w:pPr>
        <w:spacing w:line="360" w:lineRule="auto"/>
        <w:jc w:val="center"/>
        <w:rPr>
          <w:rFonts w:ascii="Times New Roman" w:hAnsi="Times New Roman" w:cs="Times New Roman"/>
          <w:b/>
          <w:bCs/>
          <w:sz w:val="28"/>
          <w:lang w:val="uk-UA"/>
        </w:rPr>
      </w:pPr>
    </w:p>
    <w:p w14:paraId="3B4A2F48" w14:textId="77777777" w:rsidR="008F3459" w:rsidRDefault="008F3459" w:rsidP="00007ED6">
      <w:pPr>
        <w:spacing w:line="360" w:lineRule="auto"/>
        <w:jc w:val="center"/>
        <w:rPr>
          <w:rFonts w:ascii="Times New Roman" w:hAnsi="Times New Roman" w:cs="Times New Roman"/>
          <w:b/>
          <w:bCs/>
          <w:sz w:val="28"/>
          <w:lang w:val="uk-UA"/>
        </w:rPr>
      </w:pPr>
    </w:p>
    <w:p w14:paraId="18F51B56" w14:textId="77B02361" w:rsidR="00007ED6" w:rsidRDefault="00007ED6" w:rsidP="00007ED6">
      <w:pPr>
        <w:spacing w:line="360" w:lineRule="auto"/>
        <w:jc w:val="center"/>
        <w:rPr>
          <w:rFonts w:ascii="Times New Roman" w:hAnsi="Times New Roman" w:cs="Times New Roman"/>
          <w:b/>
          <w:bCs/>
          <w:sz w:val="28"/>
          <w:lang w:val="uk-UA"/>
        </w:rPr>
      </w:pPr>
      <w:r w:rsidRPr="00A97C01">
        <w:rPr>
          <w:rFonts w:ascii="Times New Roman" w:hAnsi="Times New Roman" w:cs="Times New Roman"/>
          <w:b/>
          <w:bCs/>
          <w:sz w:val="28"/>
          <w:lang w:val="uk-UA"/>
        </w:rPr>
        <w:lastRenderedPageBreak/>
        <w:t>СПИСОК ВИКОРИСТАНИХ ДЖЕРЕЛ</w:t>
      </w:r>
    </w:p>
    <w:p w14:paraId="76EA838F" w14:textId="77777777" w:rsidR="00920892" w:rsidRDefault="00920892" w:rsidP="00920892">
      <w:pPr>
        <w:spacing w:line="360" w:lineRule="auto"/>
        <w:ind w:firstLine="709"/>
        <w:contextualSpacing/>
        <w:jc w:val="both"/>
        <w:rPr>
          <w:rFonts w:ascii="Times New Roman" w:hAnsi="Times New Roman" w:cs="Times New Roman"/>
          <w:sz w:val="28"/>
          <w:lang w:val="uk-UA"/>
        </w:rPr>
      </w:pPr>
      <w:bookmarkStart w:id="1" w:name="_Hlk104203589"/>
      <w:r w:rsidRPr="00920892">
        <w:rPr>
          <w:rFonts w:ascii="Times New Roman" w:hAnsi="Times New Roman" w:cs="Times New Roman"/>
          <w:sz w:val="28"/>
          <w:lang w:val="uk-UA"/>
        </w:rPr>
        <w:t xml:space="preserve">1. Аркушенко А. Психологія розвитку </w:t>
      </w:r>
      <w:r>
        <w:rPr>
          <w:rFonts w:ascii="Times New Roman" w:hAnsi="Times New Roman" w:cs="Times New Roman"/>
          <w:sz w:val="28"/>
          <w:lang w:val="uk-UA"/>
        </w:rPr>
        <w:t xml:space="preserve">та вікова психологія </w:t>
      </w:r>
      <w:r w:rsidRPr="00920892">
        <w:rPr>
          <w:rFonts w:ascii="Times New Roman" w:hAnsi="Times New Roman" w:cs="Times New Roman"/>
          <w:sz w:val="28"/>
        </w:rPr>
        <w:t xml:space="preserve">/ </w:t>
      </w:r>
      <w:r>
        <w:rPr>
          <w:rFonts w:ascii="Times New Roman" w:hAnsi="Times New Roman" w:cs="Times New Roman"/>
          <w:sz w:val="28"/>
          <w:lang w:val="uk-UA"/>
        </w:rPr>
        <w:t>А. Аркушенко, О. Ларіна — М: Ексмо, 2008 — 30 с.</w:t>
      </w:r>
    </w:p>
    <w:p w14:paraId="39900957" w14:textId="4533E5BE" w:rsidR="00D152F0" w:rsidRDefault="00920892" w:rsidP="00D152F0">
      <w:pPr>
        <w:spacing w:line="360" w:lineRule="auto"/>
        <w:contextualSpacing/>
        <w:jc w:val="both"/>
        <w:rPr>
          <w:rFonts w:ascii="Times New Roman" w:hAnsi="Times New Roman" w:cs="Times New Roman"/>
          <w:sz w:val="28"/>
          <w:lang w:val="uk-UA"/>
        </w:rPr>
      </w:pPr>
      <w:r>
        <w:rPr>
          <w:rFonts w:ascii="Times New Roman" w:hAnsi="Times New Roman" w:cs="Times New Roman"/>
          <w:sz w:val="28"/>
          <w:lang w:val="uk-UA"/>
        </w:rPr>
        <w:t xml:space="preserve">2. </w:t>
      </w:r>
      <w:r w:rsidR="00D152F0" w:rsidRPr="00D152F0">
        <w:rPr>
          <w:rFonts w:ascii="Times New Roman" w:hAnsi="Times New Roman" w:cs="Times New Roman"/>
          <w:sz w:val="28"/>
          <w:lang w:val="uk-UA"/>
        </w:rPr>
        <w:t>Бех І. Д. Виховання особистості : у 2 кн. – Кн. 1: Особистісно-</w:t>
      </w:r>
      <w:r w:rsidR="003D5579" w:rsidRPr="003D5579">
        <w:rPr>
          <w:rFonts w:ascii="Times New Roman" w:hAnsi="Times New Roman" w:cs="Times New Roman"/>
          <w:sz w:val="28"/>
          <w:lang w:val="uk-UA"/>
        </w:rPr>
        <w:t xml:space="preserve"> </w:t>
      </w:r>
      <w:r w:rsidR="00D152F0" w:rsidRPr="00D152F0">
        <w:rPr>
          <w:rFonts w:ascii="Times New Roman" w:hAnsi="Times New Roman" w:cs="Times New Roman"/>
          <w:sz w:val="28"/>
          <w:lang w:val="uk-UA"/>
        </w:rPr>
        <w:t>орієнтований підхід: техніко-технологічні засади : навч.-метод. посіб. /</w:t>
      </w:r>
      <w:r w:rsidR="00D152F0" w:rsidRPr="003D5579">
        <w:rPr>
          <w:rFonts w:ascii="Times New Roman" w:hAnsi="Times New Roman" w:cs="Times New Roman"/>
          <w:sz w:val="28"/>
          <w:lang w:val="uk-UA"/>
        </w:rPr>
        <w:t xml:space="preserve"> </w:t>
      </w:r>
      <w:r w:rsidR="00D152F0" w:rsidRPr="00D152F0">
        <w:rPr>
          <w:rFonts w:ascii="Times New Roman" w:hAnsi="Times New Roman" w:cs="Times New Roman"/>
          <w:sz w:val="28"/>
          <w:lang w:val="uk-UA"/>
        </w:rPr>
        <w:t>Іван Дмитрович Бех. – К. : Либідь, 2003. – 280 с.</w:t>
      </w:r>
    </w:p>
    <w:p w14:paraId="3561604F" w14:textId="4FE31964" w:rsidR="00920892"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t xml:space="preserve">3. </w:t>
      </w:r>
      <w:r w:rsidR="00920892" w:rsidRPr="00D96BAD">
        <w:rPr>
          <w:rFonts w:ascii="Times New Roman" w:eastAsia="Times New Roman" w:hAnsi="Times New Roman" w:cs="Times New Roman"/>
          <w:sz w:val="28"/>
          <w:szCs w:val="28"/>
          <w:lang w:val="uk-UA" w:eastAsia="ru-RU"/>
        </w:rPr>
        <w:t>Борякова Н. Ю. Педагогічні системи навчання і виховання дітей / Н. Ю. Борякова. – М: Астрель, 2008. – 222 с.</w:t>
      </w:r>
    </w:p>
    <w:p w14:paraId="7794A7C3" w14:textId="1F9523D9" w:rsidR="00920892"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t>4</w:t>
      </w:r>
      <w:r w:rsidR="00920892">
        <w:rPr>
          <w:rFonts w:ascii="Times New Roman" w:eastAsia="Times New Roman" w:hAnsi="Times New Roman" w:cs="Times New Roman"/>
          <w:sz w:val="28"/>
          <w:szCs w:val="28"/>
          <w:lang w:val="uk-UA" w:eastAsia="ru-RU"/>
        </w:rPr>
        <w:t xml:space="preserve">. </w:t>
      </w:r>
      <w:r w:rsidR="00920892" w:rsidRPr="00920892">
        <w:rPr>
          <w:rFonts w:ascii="Times New Roman" w:eastAsia="Times New Roman" w:hAnsi="Times New Roman" w:cs="Times New Roman"/>
          <w:sz w:val="28"/>
          <w:szCs w:val="28"/>
          <w:lang w:val="uk-UA" w:eastAsia="ru-RU"/>
        </w:rPr>
        <w:t>Виготський Л. С. // Вікова та педагогічна психологія: Хрестоматія / Л. С. Виготський. – М: Академія, 2003. – 367с.</w:t>
      </w:r>
    </w:p>
    <w:p w14:paraId="7F7524F3" w14:textId="365DA902" w:rsidR="002A574B"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t>5</w:t>
      </w:r>
      <w:r w:rsidR="002A574B">
        <w:rPr>
          <w:rFonts w:ascii="Times New Roman" w:eastAsia="Times New Roman" w:hAnsi="Times New Roman" w:cs="Times New Roman"/>
          <w:sz w:val="28"/>
          <w:szCs w:val="28"/>
          <w:lang w:val="uk-UA" w:eastAsia="ru-RU"/>
        </w:rPr>
        <w:t xml:space="preserve">. </w:t>
      </w:r>
      <w:r w:rsidR="002A574B" w:rsidRPr="002A574B">
        <w:rPr>
          <w:rFonts w:ascii="Times New Roman" w:eastAsia="Times New Roman" w:hAnsi="Times New Roman" w:cs="Times New Roman"/>
          <w:sz w:val="28"/>
          <w:szCs w:val="28"/>
          <w:lang w:val="uk-UA" w:eastAsia="ru-RU"/>
        </w:rPr>
        <w:t>Гамезо М. В. Вікова і педагогічна психологія: Навч. посібник для студентів всіх спеціальностей педагогічних вузів</w:t>
      </w:r>
      <w:r w:rsidR="002A574B">
        <w:rPr>
          <w:rFonts w:ascii="Times New Roman" w:eastAsia="Times New Roman" w:hAnsi="Times New Roman" w:cs="Times New Roman"/>
          <w:sz w:val="28"/>
          <w:szCs w:val="28"/>
          <w:lang w:val="uk-UA" w:eastAsia="ru-RU"/>
        </w:rPr>
        <w:t xml:space="preserve"> — </w:t>
      </w:r>
      <w:r w:rsidR="002A574B" w:rsidRPr="002A574B">
        <w:rPr>
          <w:rFonts w:ascii="Times New Roman" w:eastAsia="Times New Roman" w:hAnsi="Times New Roman" w:cs="Times New Roman"/>
          <w:sz w:val="28"/>
          <w:szCs w:val="28"/>
          <w:lang w:val="uk-UA" w:eastAsia="ru-RU"/>
        </w:rPr>
        <w:t>2003. – 512 с.</w:t>
      </w:r>
    </w:p>
    <w:p w14:paraId="48DEFA22" w14:textId="4D551CEF" w:rsidR="002A574B"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t>6</w:t>
      </w:r>
      <w:r w:rsidR="002A574B">
        <w:rPr>
          <w:rFonts w:ascii="Times New Roman" w:eastAsia="Times New Roman" w:hAnsi="Times New Roman" w:cs="Times New Roman"/>
          <w:sz w:val="28"/>
          <w:szCs w:val="28"/>
          <w:lang w:val="uk-UA" w:eastAsia="ru-RU"/>
        </w:rPr>
        <w:t xml:space="preserve">. </w:t>
      </w:r>
      <w:r w:rsidR="002A574B" w:rsidRPr="002A574B">
        <w:rPr>
          <w:rFonts w:ascii="Times New Roman" w:eastAsia="Times New Roman" w:hAnsi="Times New Roman" w:cs="Times New Roman"/>
          <w:sz w:val="28"/>
          <w:szCs w:val="28"/>
          <w:lang w:val="uk-UA" w:eastAsia="ru-RU"/>
        </w:rPr>
        <w:t>Касицина Н. В. Чотири тактики педагогіки підтримки. Ефективні способи взаємодії вчителя і учня / Н. В. Касицина, Н. М. Михайлова</w:t>
      </w:r>
      <w:r w:rsidR="002A574B">
        <w:rPr>
          <w:rFonts w:ascii="Times New Roman" w:eastAsia="Times New Roman" w:hAnsi="Times New Roman" w:cs="Times New Roman"/>
          <w:sz w:val="28"/>
          <w:szCs w:val="28"/>
          <w:lang w:val="uk-UA" w:eastAsia="ru-RU"/>
        </w:rPr>
        <w:t xml:space="preserve"> </w:t>
      </w:r>
      <w:r w:rsidR="002A574B" w:rsidRPr="002A574B">
        <w:rPr>
          <w:rFonts w:ascii="Times New Roman" w:eastAsia="Times New Roman" w:hAnsi="Times New Roman" w:cs="Times New Roman"/>
          <w:sz w:val="28"/>
          <w:szCs w:val="28"/>
          <w:lang w:val="uk-UA" w:eastAsia="ru-RU"/>
        </w:rPr>
        <w:t xml:space="preserve">– М.: </w:t>
      </w:r>
      <w:r w:rsidR="002A574B">
        <w:rPr>
          <w:rFonts w:ascii="Times New Roman" w:eastAsia="Times New Roman" w:hAnsi="Times New Roman" w:cs="Times New Roman"/>
          <w:sz w:val="28"/>
          <w:szCs w:val="28"/>
          <w:lang w:val="uk-UA" w:eastAsia="ru-RU"/>
        </w:rPr>
        <w:t xml:space="preserve">Компанія </w:t>
      </w:r>
      <w:r w:rsidR="002A574B" w:rsidRPr="002A574B">
        <w:rPr>
          <w:rFonts w:ascii="Times New Roman" w:eastAsia="Times New Roman" w:hAnsi="Times New Roman" w:cs="Times New Roman"/>
          <w:sz w:val="28"/>
          <w:szCs w:val="28"/>
          <w:lang w:val="uk-UA" w:eastAsia="ru-RU"/>
        </w:rPr>
        <w:t>освітнього співробітництва, 2010. – 160 с.</w:t>
      </w:r>
    </w:p>
    <w:p w14:paraId="371F5082" w14:textId="29FEA1DC" w:rsidR="00D152F0"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val="uk-UA" w:eastAsia="ru-RU"/>
        </w:rPr>
        <w:t>7</w:t>
      </w:r>
      <w:r w:rsidR="002A574B">
        <w:rPr>
          <w:rFonts w:ascii="Times New Roman" w:eastAsia="Times New Roman" w:hAnsi="Times New Roman" w:cs="Times New Roman"/>
          <w:sz w:val="28"/>
          <w:szCs w:val="28"/>
          <w:lang w:val="uk-UA" w:eastAsia="ru-RU"/>
        </w:rPr>
        <w:t xml:space="preserve">. </w:t>
      </w:r>
      <w:r w:rsidRPr="00D152F0">
        <w:rPr>
          <w:rFonts w:ascii="Times New Roman" w:eastAsia="Times New Roman" w:hAnsi="Times New Roman" w:cs="Times New Roman"/>
          <w:sz w:val="28"/>
          <w:szCs w:val="28"/>
          <w:lang w:val="uk-UA" w:eastAsia="ru-RU"/>
        </w:rPr>
        <w:t>Левківський М.В. Історія педагогіки: Підручник. – К.: Центр навчальної літератури, 2003. – 360с.</w:t>
      </w:r>
    </w:p>
    <w:p w14:paraId="7AAE08A5" w14:textId="51C56B92" w:rsidR="002A574B"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val="uk-UA" w:eastAsia="ru-RU"/>
        </w:rPr>
        <w:t xml:space="preserve">. </w:t>
      </w:r>
      <w:r w:rsidR="002A574B" w:rsidRPr="002A574B">
        <w:rPr>
          <w:rFonts w:ascii="Times New Roman" w:eastAsia="Times New Roman" w:hAnsi="Times New Roman" w:cs="Times New Roman"/>
          <w:sz w:val="28"/>
          <w:szCs w:val="28"/>
          <w:lang w:val="uk-UA" w:eastAsia="ru-RU"/>
        </w:rPr>
        <w:t>Люблінська А. А. Вчителю психології молодшого школяра: Посібник для вчителя / А. А. Люблінська. – М.: Просвітництво, 1977. – 224 с.</w:t>
      </w:r>
    </w:p>
    <w:p w14:paraId="2E43C3F5" w14:textId="3A9681C2" w:rsidR="00D152F0" w:rsidRPr="00D152F0" w:rsidRDefault="00D152F0" w:rsidP="00D152F0">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t>9</w:t>
      </w:r>
      <w:r w:rsidR="002A574B">
        <w:rPr>
          <w:rFonts w:ascii="Times New Roman" w:eastAsia="Times New Roman" w:hAnsi="Times New Roman" w:cs="Times New Roman"/>
          <w:sz w:val="28"/>
          <w:szCs w:val="28"/>
          <w:lang w:val="uk-UA" w:eastAsia="ru-RU"/>
        </w:rPr>
        <w:t xml:space="preserve">. </w:t>
      </w:r>
      <w:r w:rsidRPr="00D152F0">
        <w:rPr>
          <w:rFonts w:ascii="Times New Roman" w:eastAsia="Times New Roman" w:hAnsi="Times New Roman" w:cs="Times New Roman"/>
          <w:sz w:val="28"/>
          <w:szCs w:val="28"/>
          <w:lang w:val="uk-UA" w:eastAsia="ru-RU"/>
        </w:rPr>
        <w:t xml:space="preserve">Макарчук Н.О. Проблеми дослідження самооцінки особистості // 2009. </w:t>
      </w:r>
    </w:p>
    <w:p w14:paraId="10FC7769" w14:textId="78C14FA3" w:rsidR="00D152F0" w:rsidRDefault="00D152F0" w:rsidP="00D152F0">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val="uk-UA" w:eastAsia="ru-RU"/>
        </w:rPr>
        <w:t>— 272 с.</w:t>
      </w:r>
    </w:p>
    <w:p w14:paraId="3F58ABE6" w14:textId="20F8E37A" w:rsidR="00D152F0"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val="uk-UA" w:eastAsia="ru-RU"/>
        </w:rPr>
        <w:t xml:space="preserve">. </w:t>
      </w:r>
      <w:r w:rsidRPr="00D152F0">
        <w:rPr>
          <w:rFonts w:ascii="Times New Roman" w:eastAsia="Times New Roman" w:hAnsi="Times New Roman" w:cs="Times New Roman"/>
          <w:sz w:val="28"/>
          <w:szCs w:val="28"/>
          <w:lang w:val="uk-UA" w:eastAsia="ru-RU"/>
        </w:rPr>
        <w:t>Ніколаєва С. Ю. Цілі навчання іноземних мов в аспекті компетентнісного підходу. Іноземні мови. — 2010. —  17 с.</w:t>
      </w:r>
    </w:p>
    <w:p w14:paraId="16013543" w14:textId="108A1872" w:rsidR="00D152F0" w:rsidRDefault="00D152F0" w:rsidP="00920892">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Pr="00D152F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 xml:space="preserve">. </w:t>
      </w:r>
      <w:r w:rsidR="002A574B" w:rsidRPr="002A574B">
        <w:rPr>
          <w:rFonts w:ascii="Times New Roman" w:eastAsia="Times New Roman" w:hAnsi="Times New Roman" w:cs="Times New Roman"/>
          <w:sz w:val="28"/>
          <w:szCs w:val="28"/>
          <w:lang w:val="uk-UA" w:eastAsia="ru-RU"/>
        </w:rPr>
        <w:t>Обухова Л. П. Вікова психологія / Л. П. Обухова – М.:</w:t>
      </w:r>
      <w:r w:rsidR="002A574B">
        <w:rPr>
          <w:rFonts w:ascii="Times New Roman" w:eastAsia="Times New Roman" w:hAnsi="Times New Roman" w:cs="Times New Roman"/>
          <w:sz w:val="28"/>
          <w:szCs w:val="28"/>
          <w:lang w:val="uk-UA" w:eastAsia="ru-RU"/>
        </w:rPr>
        <w:t xml:space="preserve"> </w:t>
      </w:r>
      <w:r w:rsidR="002A574B" w:rsidRPr="002A574B">
        <w:rPr>
          <w:rFonts w:ascii="Times New Roman" w:eastAsia="Times New Roman" w:hAnsi="Times New Roman" w:cs="Times New Roman"/>
          <w:sz w:val="28"/>
          <w:szCs w:val="28"/>
          <w:lang w:val="uk-UA" w:eastAsia="ru-RU"/>
        </w:rPr>
        <w:t>Юрайт, 2010.</w:t>
      </w:r>
    </w:p>
    <w:p w14:paraId="5E65E36A" w14:textId="18E7F726" w:rsidR="002A574B" w:rsidRDefault="002A574B" w:rsidP="00920892">
      <w:pPr>
        <w:spacing w:line="360" w:lineRule="auto"/>
        <w:contextualSpacing/>
        <w:jc w:val="both"/>
        <w:rPr>
          <w:rFonts w:ascii="Times New Roman" w:eastAsia="Times New Roman" w:hAnsi="Times New Roman" w:cs="Times New Roman"/>
          <w:sz w:val="28"/>
          <w:szCs w:val="28"/>
          <w:lang w:val="uk-UA" w:eastAsia="ru-RU"/>
        </w:rPr>
      </w:pPr>
      <w:r w:rsidRPr="002A574B">
        <w:rPr>
          <w:rFonts w:ascii="Times New Roman" w:eastAsia="Times New Roman" w:hAnsi="Times New Roman" w:cs="Times New Roman"/>
          <w:sz w:val="28"/>
          <w:szCs w:val="28"/>
          <w:lang w:val="uk-UA" w:eastAsia="ru-RU"/>
        </w:rPr>
        <w:t xml:space="preserve"> – 374 с.</w:t>
      </w:r>
    </w:p>
    <w:p w14:paraId="0E4FF930" w14:textId="3A598B0B" w:rsidR="00D152F0" w:rsidRPr="00D152F0" w:rsidRDefault="00D152F0" w:rsidP="00D152F0">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w:t>
      </w:r>
      <w:r w:rsidRPr="00D152F0">
        <w:rPr>
          <w:rFonts w:ascii="Times New Roman" w:eastAsia="Times New Roman" w:hAnsi="Times New Roman" w:cs="Times New Roman"/>
          <w:sz w:val="28"/>
          <w:szCs w:val="28"/>
          <w:lang w:eastAsia="ru-RU"/>
        </w:rPr>
        <w:t>2</w:t>
      </w:r>
      <w:r w:rsidR="002A574B">
        <w:rPr>
          <w:rFonts w:ascii="Times New Roman" w:eastAsia="Times New Roman" w:hAnsi="Times New Roman" w:cs="Times New Roman"/>
          <w:sz w:val="28"/>
          <w:szCs w:val="28"/>
          <w:lang w:val="uk-UA" w:eastAsia="ru-RU"/>
        </w:rPr>
        <w:t>.</w:t>
      </w:r>
      <w:r w:rsidRPr="00D152F0">
        <w:rPr>
          <w:rFonts w:ascii="Times New Roman" w:eastAsia="Times New Roman" w:hAnsi="Times New Roman" w:cs="Times New Roman"/>
          <w:sz w:val="28"/>
          <w:szCs w:val="28"/>
          <w:lang w:eastAsia="ru-RU"/>
        </w:rPr>
        <w:t xml:space="preserve"> Омеляненко В. Л. Педагогіка: Навч. посібник. для студ. пед. навч. закл. </w:t>
      </w:r>
    </w:p>
    <w:p w14:paraId="2BE1911D" w14:textId="2D17703E" w:rsidR="00D152F0" w:rsidRPr="00D152F0" w:rsidRDefault="00D152F0" w:rsidP="00D152F0">
      <w:pPr>
        <w:spacing w:line="360" w:lineRule="auto"/>
        <w:contextualSpacing/>
        <w:jc w:val="both"/>
        <w:rPr>
          <w:rFonts w:ascii="Times New Roman" w:eastAsia="Times New Roman" w:hAnsi="Times New Roman" w:cs="Times New Roman"/>
          <w:sz w:val="28"/>
          <w:szCs w:val="28"/>
          <w:lang w:eastAsia="ru-RU"/>
        </w:rPr>
      </w:pPr>
      <w:r w:rsidRPr="00D152F0">
        <w:rPr>
          <w:rFonts w:ascii="Times New Roman" w:eastAsia="Times New Roman" w:hAnsi="Times New Roman" w:cs="Times New Roman"/>
          <w:sz w:val="28"/>
          <w:szCs w:val="28"/>
          <w:lang w:eastAsia="ru-RU"/>
        </w:rPr>
        <w:t xml:space="preserve">Частина 2. Теорія виховання. Школознавство / Кіровоград. держ. пед. ун-т ім. В. Винниченка. - Кіровоград, 2001. —  138 </w:t>
      </w:r>
      <w:r w:rsidRPr="00D152F0">
        <w:rPr>
          <w:rFonts w:ascii="Times New Roman" w:eastAsia="Times New Roman" w:hAnsi="Times New Roman" w:cs="Times New Roman"/>
          <w:sz w:val="28"/>
          <w:szCs w:val="28"/>
          <w:lang w:val="en-US" w:eastAsia="ru-RU"/>
        </w:rPr>
        <w:t>c</w:t>
      </w:r>
      <w:r w:rsidRPr="00D152F0">
        <w:rPr>
          <w:rFonts w:ascii="Times New Roman" w:eastAsia="Times New Roman" w:hAnsi="Times New Roman" w:cs="Times New Roman"/>
          <w:sz w:val="28"/>
          <w:szCs w:val="28"/>
          <w:lang w:eastAsia="ru-RU"/>
        </w:rPr>
        <w:t>.</w:t>
      </w:r>
    </w:p>
    <w:p w14:paraId="116C5E08" w14:textId="34442B6E" w:rsidR="002A574B"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D152F0">
        <w:rPr>
          <w:rFonts w:ascii="Times New Roman" w:eastAsia="Times New Roman" w:hAnsi="Times New Roman" w:cs="Times New Roman"/>
          <w:sz w:val="28"/>
          <w:szCs w:val="28"/>
          <w:lang w:eastAsia="ru-RU"/>
        </w:rPr>
        <w:lastRenderedPageBreak/>
        <w:t xml:space="preserve">13. </w:t>
      </w:r>
      <w:r w:rsidR="002A574B" w:rsidRPr="002A574B">
        <w:rPr>
          <w:rFonts w:ascii="Times New Roman" w:eastAsia="Times New Roman" w:hAnsi="Times New Roman" w:cs="Times New Roman"/>
          <w:sz w:val="28"/>
          <w:szCs w:val="28"/>
          <w:lang w:val="uk-UA" w:eastAsia="ru-RU"/>
        </w:rPr>
        <w:t xml:space="preserve">Сергєєва О. В. Становлення дій самоконтролю і самооцінки у молодших школярів / О. В. Сергєєва. // Початкова школа </w:t>
      </w:r>
      <w:r w:rsidR="002A574B">
        <w:rPr>
          <w:rFonts w:ascii="Times New Roman" w:eastAsia="Times New Roman" w:hAnsi="Times New Roman" w:cs="Times New Roman"/>
          <w:sz w:val="28"/>
          <w:szCs w:val="28"/>
          <w:lang w:val="uk-UA" w:eastAsia="ru-RU"/>
        </w:rPr>
        <w:t xml:space="preserve">— </w:t>
      </w:r>
      <w:r w:rsidR="002A574B" w:rsidRPr="002A574B">
        <w:rPr>
          <w:rFonts w:ascii="Times New Roman" w:eastAsia="Times New Roman" w:hAnsi="Times New Roman" w:cs="Times New Roman"/>
          <w:sz w:val="28"/>
          <w:szCs w:val="28"/>
          <w:lang w:val="uk-UA" w:eastAsia="ru-RU"/>
        </w:rPr>
        <w:t xml:space="preserve">2006. – </w:t>
      </w:r>
      <w:r w:rsidR="002A574B">
        <w:rPr>
          <w:rFonts w:ascii="Times New Roman" w:eastAsia="Times New Roman" w:hAnsi="Times New Roman" w:cs="Times New Roman"/>
          <w:sz w:val="28"/>
          <w:szCs w:val="28"/>
          <w:lang w:val="uk-UA" w:eastAsia="ru-RU"/>
        </w:rPr>
        <w:t>260 с.</w:t>
      </w:r>
    </w:p>
    <w:p w14:paraId="23527ADC" w14:textId="3D580074" w:rsidR="00D152F0" w:rsidRDefault="00D152F0" w:rsidP="00920892">
      <w:pPr>
        <w:spacing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Pr="00D152F0">
        <w:rPr>
          <w:rFonts w:ascii="Times New Roman" w:eastAsia="Times New Roman" w:hAnsi="Times New Roman" w:cs="Times New Roman"/>
          <w:sz w:val="28"/>
          <w:szCs w:val="28"/>
          <w:lang w:eastAsia="ru-RU"/>
        </w:rPr>
        <w:t>4</w:t>
      </w:r>
      <w:r w:rsidR="002A574B">
        <w:rPr>
          <w:rFonts w:ascii="Times New Roman" w:eastAsia="Times New Roman" w:hAnsi="Times New Roman" w:cs="Times New Roman"/>
          <w:sz w:val="28"/>
          <w:szCs w:val="28"/>
          <w:lang w:val="uk-UA" w:eastAsia="ru-RU"/>
        </w:rPr>
        <w:t xml:space="preserve">. </w:t>
      </w:r>
      <w:r w:rsidRPr="00D152F0">
        <w:rPr>
          <w:rFonts w:ascii="Times New Roman" w:eastAsia="Times New Roman" w:hAnsi="Times New Roman" w:cs="Times New Roman"/>
          <w:sz w:val="28"/>
          <w:szCs w:val="28"/>
          <w:lang w:val="uk-UA" w:eastAsia="ru-RU"/>
        </w:rPr>
        <w:t>Сергєєнкова О.П. Загальна психологія // К.: Центр учбової літератури. 2011. — 296 с.</w:t>
      </w:r>
    </w:p>
    <w:p w14:paraId="407DEC4A" w14:textId="12BD4CBB" w:rsidR="00D152F0"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8F3459">
        <w:rPr>
          <w:rFonts w:ascii="Times New Roman" w:eastAsia="Times New Roman" w:hAnsi="Times New Roman" w:cs="Times New Roman"/>
          <w:sz w:val="28"/>
          <w:szCs w:val="28"/>
          <w:lang w:val="uk-UA" w:eastAsia="ru-RU"/>
        </w:rPr>
        <w:t>15.</w:t>
      </w:r>
      <w:r w:rsidRPr="00D152F0">
        <w:rPr>
          <w:rFonts w:ascii="Times New Roman" w:eastAsia="Times New Roman" w:hAnsi="Times New Roman" w:cs="Times New Roman"/>
          <w:sz w:val="28"/>
          <w:szCs w:val="28"/>
          <w:lang w:val="uk-UA" w:eastAsia="ru-RU"/>
        </w:rPr>
        <w:t xml:space="preserve"> Туріщева Л.В. Вікові аспекти виховання дітей // – 2006. – 41 с.</w:t>
      </w:r>
    </w:p>
    <w:p w14:paraId="326CFFAC" w14:textId="3214580E" w:rsidR="002A574B" w:rsidRDefault="00D152F0" w:rsidP="00920892">
      <w:pPr>
        <w:spacing w:line="360" w:lineRule="auto"/>
        <w:contextualSpacing/>
        <w:jc w:val="both"/>
        <w:rPr>
          <w:rFonts w:ascii="Times New Roman" w:eastAsia="Times New Roman" w:hAnsi="Times New Roman" w:cs="Times New Roman"/>
          <w:sz w:val="28"/>
          <w:szCs w:val="28"/>
          <w:lang w:val="uk-UA" w:eastAsia="ru-RU"/>
        </w:rPr>
      </w:pPr>
      <w:r w:rsidRPr="008F3459">
        <w:rPr>
          <w:rFonts w:ascii="Times New Roman" w:eastAsia="Times New Roman" w:hAnsi="Times New Roman" w:cs="Times New Roman"/>
          <w:sz w:val="28"/>
          <w:szCs w:val="28"/>
          <w:lang w:val="uk-UA" w:eastAsia="ru-RU"/>
        </w:rPr>
        <w:t xml:space="preserve">16. </w:t>
      </w:r>
      <w:proofErr w:type="spellStart"/>
      <w:r w:rsidR="002A574B" w:rsidRPr="002A574B">
        <w:rPr>
          <w:rFonts w:ascii="Times New Roman" w:eastAsia="Times New Roman" w:hAnsi="Times New Roman" w:cs="Times New Roman"/>
          <w:sz w:val="28"/>
          <w:szCs w:val="28"/>
          <w:lang w:val="uk-UA" w:eastAsia="ru-RU"/>
        </w:rPr>
        <w:t>Феннел</w:t>
      </w:r>
      <w:proofErr w:type="spellEnd"/>
      <w:r w:rsidR="002A574B" w:rsidRPr="002A574B">
        <w:rPr>
          <w:rFonts w:ascii="Times New Roman" w:eastAsia="Times New Roman" w:hAnsi="Times New Roman" w:cs="Times New Roman"/>
          <w:sz w:val="28"/>
          <w:szCs w:val="28"/>
          <w:lang w:val="uk-UA" w:eastAsia="ru-RU"/>
        </w:rPr>
        <w:t xml:space="preserve"> М. Як підвищити самооцінку / М.Феннел. – М.: АСТ, 2007. </w:t>
      </w:r>
    </w:p>
    <w:p w14:paraId="3E84FC7C" w14:textId="05E3291A" w:rsidR="002A574B" w:rsidRDefault="002A574B" w:rsidP="00920892">
      <w:pPr>
        <w:spacing w:line="360" w:lineRule="auto"/>
        <w:contextualSpacing/>
        <w:jc w:val="both"/>
        <w:rPr>
          <w:rFonts w:ascii="Times New Roman" w:eastAsia="Times New Roman" w:hAnsi="Times New Roman" w:cs="Times New Roman"/>
          <w:sz w:val="28"/>
          <w:szCs w:val="28"/>
          <w:lang w:val="uk-UA" w:eastAsia="ru-RU"/>
        </w:rPr>
      </w:pPr>
      <w:r w:rsidRPr="002A574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2A574B">
        <w:rPr>
          <w:rFonts w:ascii="Times New Roman" w:eastAsia="Times New Roman" w:hAnsi="Times New Roman" w:cs="Times New Roman"/>
          <w:sz w:val="28"/>
          <w:szCs w:val="28"/>
          <w:lang w:val="uk-UA" w:eastAsia="ru-RU"/>
        </w:rPr>
        <w:t>287 с.</w:t>
      </w:r>
    </w:p>
    <w:p w14:paraId="229421B0" w14:textId="26F42958" w:rsidR="00E8213D" w:rsidRDefault="00E8213D" w:rsidP="00E8213D">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1</w:t>
      </w:r>
      <w:r w:rsidR="00D152F0">
        <w:rPr>
          <w:rFonts w:ascii="Times New Roman" w:hAnsi="Times New Roman" w:cs="Times New Roman"/>
          <w:sz w:val="28"/>
          <w:szCs w:val="28"/>
          <w:lang w:val="en-US"/>
        </w:rPr>
        <w:t>7</w:t>
      </w:r>
      <w:r>
        <w:rPr>
          <w:rFonts w:ascii="Times New Roman" w:hAnsi="Times New Roman" w:cs="Times New Roman"/>
          <w:sz w:val="28"/>
          <w:szCs w:val="28"/>
          <w:lang w:val="uk-UA"/>
        </w:rPr>
        <w:t xml:space="preserve">. </w:t>
      </w:r>
      <w:r w:rsidRPr="00E8213D">
        <w:rPr>
          <w:rFonts w:ascii="Times New Roman" w:hAnsi="Times New Roman" w:cs="Times New Roman"/>
          <w:sz w:val="28"/>
          <w:szCs w:val="28"/>
          <w:lang w:val="uk-UA"/>
        </w:rPr>
        <w:t>Ashwill, M. A. Developing intercultural competence for the masses. International</w:t>
      </w:r>
      <w:r w:rsidR="00D152F0">
        <w:rPr>
          <w:rFonts w:ascii="Times New Roman" w:hAnsi="Times New Roman" w:cs="Times New Roman"/>
          <w:sz w:val="28"/>
          <w:szCs w:val="28"/>
          <w:lang w:val="uk-UA"/>
        </w:rPr>
        <w:t xml:space="preserve"> </w:t>
      </w:r>
      <w:r w:rsidRPr="00E8213D">
        <w:rPr>
          <w:rFonts w:ascii="Times New Roman" w:hAnsi="Times New Roman" w:cs="Times New Roman"/>
          <w:sz w:val="28"/>
          <w:szCs w:val="28"/>
          <w:lang w:val="uk-UA"/>
        </w:rPr>
        <w:t xml:space="preserve">Educator, Spring, </w:t>
      </w:r>
      <w:r w:rsidR="00D152F0">
        <w:rPr>
          <w:rFonts w:ascii="Times New Roman" w:hAnsi="Times New Roman" w:cs="Times New Roman"/>
          <w:sz w:val="28"/>
          <w:szCs w:val="28"/>
          <w:lang w:val="en-US"/>
        </w:rPr>
        <w:t>— 2004. —</w:t>
      </w:r>
      <w:r w:rsidR="00D152F0">
        <w:rPr>
          <w:rFonts w:ascii="Times New Roman" w:hAnsi="Times New Roman" w:cs="Times New Roman"/>
          <w:sz w:val="28"/>
          <w:szCs w:val="28"/>
          <w:lang w:val="uk-UA"/>
        </w:rPr>
        <w:t xml:space="preserve">25 </w:t>
      </w:r>
      <w:r w:rsidR="00D152F0">
        <w:rPr>
          <w:rFonts w:ascii="Times New Roman" w:hAnsi="Times New Roman" w:cs="Times New Roman"/>
          <w:sz w:val="28"/>
          <w:szCs w:val="28"/>
          <w:lang w:val="en-US"/>
        </w:rPr>
        <w:t>p.</w:t>
      </w:r>
    </w:p>
    <w:p w14:paraId="1D857771" w14:textId="1B394A1A" w:rsidR="003D5579" w:rsidRDefault="00D152F0" w:rsidP="00D152F0">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 </w:t>
      </w:r>
      <w:r w:rsidR="003D5579" w:rsidRPr="003D5579">
        <w:rPr>
          <w:rFonts w:ascii="Times New Roman" w:hAnsi="Times New Roman" w:cs="Times New Roman"/>
          <w:sz w:val="28"/>
          <w:szCs w:val="28"/>
          <w:lang w:val="en-US"/>
        </w:rPr>
        <w:t>Bartee J.W. Psychological</w:t>
      </w:r>
      <w:r w:rsidR="003D5579">
        <w:rPr>
          <w:rFonts w:ascii="Times New Roman" w:hAnsi="Times New Roman" w:cs="Times New Roman"/>
          <w:sz w:val="28"/>
          <w:szCs w:val="28"/>
          <w:lang w:val="en-US"/>
        </w:rPr>
        <w:t xml:space="preserve"> </w:t>
      </w:r>
      <w:r w:rsidR="003D5579" w:rsidRPr="003D5579">
        <w:rPr>
          <w:rFonts w:ascii="Times New Roman" w:hAnsi="Times New Roman" w:cs="Times New Roman"/>
          <w:sz w:val="28"/>
          <w:szCs w:val="28"/>
          <w:lang w:val="en-US"/>
        </w:rPr>
        <w:t>Encyclopedia of counselling,</w:t>
      </w:r>
      <w:r w:rsidR="003D5579">
        <w:rPr>
          <w:rFonts w:ascii="Times New Roman" w:hAnsi="Times New Roman" w:cs="Times New Roman"/>
          <w:sz w:val="28"/>
          <w:szCs w:val="28"/>
          <w:lang w:val="en-US"/>
        </w:rPr>
        <w:t xml:space="preserve"> 2008 — </w:t>
      </w:r>
      <w:r w:rsidR="003D5579" w:rsidRPr="003D5579">
        <w:rPr>
          <w:rFonts w:ascii="Times New Roman" w:hAnsi="Times New Roman" w:cs="Times New Roman"/>
          <w:sz w:val="28"/>
          <w:szCs w:val="28"/>
          <w:lang w:val="en-US"/>
        </w:rPr>
        <w:t>556</w:t>
      </w:r>
      <w:r w:rsidR="003D5579">
        <w:rPr>
          <w:rFonts w:ascii="Times New Roman" w:hAnsi="Times New Roman" w:cs="Times New Roman"/>
          <w:sz w:val="28"/>
          <w:szCs w:val="28"/>
          <w:lang w:val="en-US"/>
        </w:rPr>
        <w:t xml:space="preserve"> p</w:t>
      </w:r>
      <w:r w:rsidR="003D5579" w:rsidRPr="003D5579">
        <w:rPr>
          <w:rFonts w:ascii="Times New Roman" w:hAnsi="Times New Roman" w:cs="Times New Roman"/>
          <w:sz w:val="28"/>
          <w:szCs w:val="28"/>
          <w:lang w:val="en-US"/>
        </w:rPr>
        <w:t>.</w:t>
      </w:r>
    </w:p>
    <w:p w14:paraId="424CE2D9" w14:textId="44B8954E" w:rsidR="00D152F0" w:rsidRDefault="003D5579" w:rsidP="00D152F0">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 </w:t>
      </w:r>
      <w:r w:rsidR="00D152F0" w:rsidRPr="00D152F0">
        <w:rPr>
          <w:rFonts w:ascii="Times New Roman" w:hAnsi="Times New Roman" w:cs="Times New Roman"/>
          <w:sz w:val="28"/>
          <w:szCs w:val="28"/>
          <w:lang w:val="en-US"/>
        </w:rPr>
        <w:t>Bonney, C. R., Cortina, K. S., Smith-Darden, J. P., &amp; Fiori, K. L. Understanding strategies</w:t>
      </w:r>
      <w:r w:rsidR="00D152F0">
        <w:rPr>
          <w:rFonts w:ascii="Times New Roman" w:hAnsi="Times New Roman" w:cs="Times New Roman"/>
          <w:sz w:val="28"/>
          <w:szCs w:val="28"/>
          <w:lang w:val="en-US"/>
        </w:rPr>
        <w:t xml:space="preserve"> </w:t>
      </w:r>
      <w:r w:rsidR="00D152F0" w:rsidRPr="00D152F0">
        <w:rPr>
          <w:rFonts w:ascii="Times New Roman" w:hAnsi="Times New Roman" w:cs="Times New Roman"/>
          <w:sz w:val="28"/>
          <w:szCs w:val="28"/>
          <w:lang w:val="en-US"/>
        </w:rPr>
        <w:t>in foreign language learning: Are integrative and intrinsic motives distinct predictors?</w:t>
      </w:r>
      <w:r w:rsidR="00D152F0">
        <w:rPr>
          <w:rFonts w:ascii="Times New Roman" w:hAnsi="Times New Roman" w:cs="Times New Roman"/>
          <w:sz w:val="28"/>
          <w:szCs w:val="28"/>
          <w:lang w:val="en-US"/>
        </w:rPr>
        <w:t xml:space="preserve"> </w:t>
      </w:r>
      <w:r w:rsidR="00D152F0" w:rsidRPr="00D152F0">
        <w:rPr>
          <w:rFonts w:ascii="Times New Roman" w:hAnsi="Times New Roman" w:cs="Times New Roman"/>
          <w:sz w:val="28"/>
          <w:szCs w:val="28"/>
          <w:lang w:val="en-US"/>
        </w:rPr>
        <w:t xml:space="preserve">Learning and Individual Differences, </w:t>
      </w:r>
      <w:r w:rsidR="00D152F0">
        <w:rPr>
          <w:rFonts w:ascii="Times New Roman" w:hAnsi="Times New Roman" w:cs="Times New Roman"/>
          <w:sz w:val="28"/>
          <w:szCs w:val="28"/>
          <w:lang w:val="en-US"/>
        </w:rPr>
        <w:t xml:space="preserve">2008 — </w:t>
      </w:r>
      <w:r w:rsidR="00D152F0" w:rsidRPr="00D152F0">
        <w:rPr>
          <w:rFonts w:ascii="Times New Roman" w:hAnsi="Times New Roman" w:cs="Times New Roman"/>
          <w:sz w:val="28"/>
          <w:szCs w:val="28"/>
          <w:lang w:val="en-US"/>
        </w:rPr>
        <w:t>10</w:t>
      </w:r>
      <w:r w:rsidR="00D152F0">
        <w:rPr>
          <w:rFonts w:ascii="Times New Roman" w:hAnsi="Times New Roman" w:cs="Times New Roman"/>
          <w:sz w:val="28"/>
          <w:szCs w:val="28"/>
          <w:lang w:val="en-US"/>
        </w:rPr>
        <w:t xml:space="preserve"> p</w:t>
      </w:r>
      <w:r w:rsidR="00D152F0" w:rsidRPr="00D152F0">
        <w:rPr>
          <w:rFonts w:ascii="Times New Roman" w:hAnsi="Times New Roman" w:cs="Times New Roman"/>
          <w:sz w:val="28"/>
          <w:szCs w:val="28"/>
          <w:lang w:val="en-US"/>
        </w:rPr>
        <w:t>.</w:t>
      </w:r>
    </w:p>
    <w:p w14:paraId="1F6271F5" w14:textId="79C8F043" w:rsidR="00D152F0" w:rsidRDefault="003D5579" w:rsidP="003D557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20</w:t>
      </w:r>
      <w:r w:rsidR="00D152F0">
        <w:rPr>
          <w:rFonts w:ascii="Times New Roman" w:hAnsi="Times New Roman" w:cs="Times New Roman"/>
          <w:sz w:val="28"/>
          <w:szCs w:val="28"/>
          <w:lang w:val="en-US"/>
        </w:rPr>
        <w:t xml:space="preserve">. </w:t>
      </w:r>
      <w:r w:rsidRPr="003D5579">
        <w:rPr>
          <w:rFonts w:ascii="Times New Roman" w:hAnsi="Times New Roman" w:cs="Times New Roman"/>
          <w:sz w:val="28"/>
          <w:szCs w:val="28"/>
          <w:lang w:val="en-US"/>
        </w:rPr>
        <w:t>D</w:t>
      </w:r>
      <w:r>
        <w:rPr>
          <w:rFonts w:ascii="Times New Roman" w:hAnsi="Times New Roman" w:cs="Times New Roman"/>
          <w:sz w:val="28"/>
          <w:szCs w:val="28"/>
          <w:lang w:val="en-US"/>
        </w:rPr>
        <w:t>o</w:t>
      </w:r>
      <w:r w:rsidRPr="003D5579">
        <w:rPr>
          <w:rFonts w:ascii="Times New Roman" w:hAnsi="Times New Roman" w:cs="Times New Roman"/>
          <w:sz w:val="28"/>
          <w:szCs w:val="28"/>
          <w:lang w:val="en-US"/>
        </w:rPr>
        <w:t>rnyei</w:t>
      </w:r>
      <w:r>
        <w:rPr>
          <w:rFonts w:ascii="Times New Roman" w:hAnsi="Times New Roman" w:cs="Times New Roman"/>
          <w:sz w:val="28"/>
          <w:szCs w:val="28"/>
          <w:lang w:val="en-US"/>
        </w:rPr>
        <w:t xml:space="preserve"> A. </w:t>
      </w:r>
      <w:r w:rsidRPr="003D5579">
        <w:rPr>
          <w:rFonts w:ascii="Times New Roman" w:hAnsi="Times New Roman" w:cs="Times New Roman"/>
          <w:sz w:val="28"/>
          <w:szCs w:val="28"/>
          <w:lang w:val="en-US"/>
        </w:rPr>
        <w:t>Attitudes, orientations, and motivations in language learning: Advances in</w:t>
      </w:r>
      <w:r>
        <w:rPr>
          <w:rFonts w:ascii="Times New Roman" w:hAnsi="Times New Roman" w:cs="Times New Roman"/>
          <w:sz w:val="28"/>
          <w:szCs w:val="28"/>
          <w:lang w:val="en-US"/>
        </w:rPr>
        <w:t xml:space="preserve"> </w:t>
      </w:r>
      <w:r w:rsidRPr="003D5579">
        <w:rPr>
          <w:rFonts w:ascii="Times New Roman" w:hAnsi="Times New Roman" w:cs="Times New Roman"/>
          <w:sz w:val="28"/>
          <w:szCs w:val="28"/>
          <w:lang w:val="en-US"/>
        </w:rPr>
        <w:t>theory, research, and applications. Language Learning</w:t>
      </w:r>
      <w:r>
        <w:rPr>
          <w:rFonts w:ascii="Times New Roman" w:hAnsi="Times New Roman" w:cs="Times New Roman"/>
          <w:sz w:val="28"/>
          <w:szCs w:val="28"/>
          <w:lang w:val="en-US"/>
        </w:rPr>
        <w:t>, 2003 —</w:t>
      </w:r>
      <w:r w:rsidRPr="003D5579">
        <w:rPr>
          <w:rFonts w:ascii="Times New Roman" w:hAnsi="Times New Roman" w:cs="Times New Roman"/>
          <w:sz w:val="28"/>
          <w:szCs w:val="28"/>
          <w:lang w:val="en-US"/>
        </w:rPr>
        <w:t xml:space="preserve"> </w:t>
      </w:r>
      <w:r>
        <w:rPr>
          <w:rFonts w:ascii="Times New Roman" w:hAnsi="Times New Roman" w:cs="Times New Roman"/>
          <w:sz w:val="28"/>
          <w:szCs w:val="28"/>
          <w:lang w:val="en-US"/>
        </w:rPr>
        <w:t>32 p.</w:t>
      </w:r>
    </w:p>
    <w:p w14:paraId="2CB6442C" w14:textId="2044447D" w:rsidR="003D5579" w:rsidRDefault="003D5579" w:rsidP="003D557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w:t>
      </w:r>
      <w:r w:rsidRPr="003D5579">
        <w:rPr>
          <w:rFonts w:ascii="Times New Roman" w:hAnsi="Times New Roman" w:cs="Times New Roman"/>
          <w:sz w:val="28"/>
          <w:szCs w:val="28"/>
          <w:lang w:val="en-US"/>
        </w:rPr>
        <w:t>Earley, P. C., &amp; Ang, S. Cultural intelligence: Individual interactions across cultures.</w:t>
      </w:r>
      <w:r>
        <w:rPr>
          <w:rFonts w:ascii="Times New Roman" w:hAnsi="Times New Roman" w:cs="Times New Roman"/>
          <w:sz w:val="28"/>
          <w:szCs w:val="28"/>
          <w:lang w:val="en-US"/>
        </w:rPr>
        <w:t xml:space="preserve"> </w:t>
      </w:r>
      <w:r w:rsidRPr="003D5579">
        <w:rPr>
          <w:rFonts w:ascii="Times New Roman" w:hAnsi="Times New Roman" w:cs="Times New Roman"/>
          <w:sz w:val="28"/>
          <w:szCs w:val="28"/>
          <w:lang w:val="en-US"/>
        </w:rPr>
        <w:t>Stanford, CA: Stanford University Press</w:t>
      </w:r>
      <w:r>
        <w:rPr>
          <w:rFonts w:ascii="Times New Roman" w:hAnsi="Times New Roman" w:cs="Times New Roman"/>
          <w:sz w:val="28"/>
          <w:szCs w:val="28"/>
          <w:lang w:val="en-US"/>
        </w:rPr>
        <w:t>, 2003 — 400 p.</w:t>
      </w:r>
    </w:p>
    <w:p w14:paraId="7604256E" w14:textId="17EE52BE" w:rsidR="003D5579" w:rsidRDefault="003D5579" w:rsidP="003D557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 </w:t>
      </w:r>
      <w:r w:rsidRPr="003D5579">
        <w:rPr>
          <w:rFonts w:ascii="Times New Roman" w:hAnsi="Times New Roman" w:cs="Times New Roman"/>
          <w:sz w:val="28"/>
          <w:szCs w:val="28"/>
          <w:lang w:val="en-US"/>
        </w:rPr>
        <w:t>Jessner, U. Teaching languages: Findings, trends, and challenges. Language Teaching,</w:t>
      </w:r>
      <w:r>
        <w:rPr>
          <w:rFonts w:ascii="Times New Roman" w:hAnsi="Times New Roman" w:cs="Times New Roman"/>
          <w:sz w:val="28"/>
          <w:szCs w:val="28"/>
          <w:lang w:val="en-US"/>
        </w:rPr>
        <w:t xml:space="preserve"> 2008 — 56 p.</w:t>
      </w:r>
    </w:p>
    <w:p w14:paraId="2CE9057C" w14:textId="46ED277B" w:rsidR="003D5579" w:rsidRDefault="003D5579" w:rsidP="003D5579">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 </w:t>
      </w:r>
      <w:r w:rsidRPr="003D5579">
        <w:rPr>
          <w:rFonts w:ascii="Times New Roman" w:hAnsi="Times New Roman" w:cs="Times New Roman"/>
          <w:sz w:val="28"/>
          <w:szCs w:val="28"/>
          <w:lang w:val="en-US"/>
        </w:rPr>
        <w:t>Lauring, J. Rethinking social identity theory in international encounters: language use as a negotiated</w:t>
      </w:r>
      <w:r>
        <w:rPr>
          <w:rFonts w:ascii="Times New Roman" w:hAnsi="Times New Roman" w:cs="Times New Roman"/>
          <w:sz w:val="28"/>
          <w:szCs w:val="28"/>
          <w:lang w:val="en-US"/>
        </w:rPr>
        <w:t xml:space="preserve"> </w:t>
      </w:r>
      <w:r w:rsidRPr="003D5579">
        <w:rPr>
          <w:rFonts w:ascii="Times New Roman" w:hAnsi="Times New Roman" w:cs="Times New Roman"/>
          <w:sz w:val="28"/>
          <w:szCs w:val="28"/>
          <w:lang w:val="en-US"/>
        </w:rPr>
        <w:t xml:space="preserve">object for identity making. International Journal of Cross-Cultural Management, </w:t>
      </w:r>
      <w:r>
        <w:rPr>
          <w:rFonts w:ascii="Times New Roman" w:hAnsi="Times New Roman" w:cs="Times New Roman"/>
          <w:sz w:val="28"/>
          <w:szCs w:val="28"/>
          <w:lang w:val="en-US"/>
        </w:rPr>
        <w:t xml:space="preserve">2008 — </w:t>
      </w:r>
      <w:r w:rsidRPr="003D5579">
        <w:rPr>
          <w:rFonts w:ascii="Times New Roman" w:hAnsi="Times New Roman" w:cs="Times New Roman"/>
          <w:sz w:val="28"/>
          <w:szCs w:val="28"/>
          <w:lang w:val="en-US"/>
        </w:rPr>
        <w:t>343</w:t>
      </w:r>
      <w:r>
        <w:rPr>
          <w:rFonts w:ascii="Times New Roman" w:hAnsi="Times New Roman" w:cs="Times New Roman"/>
          <w:sz w:val="28"/>
          <w:szCs w:val="28"/>
          <w:lang w:val="en-US"/>
        </w:rPr>
        <w:t xml:space="preserve"> p</w:t>
      </w:r>
      <w:r w:rsidRPr="003D5579">
        <w:rPr>
          <w:rFonts w:ascii="Times New Roman" w:hAnsi="Times New Roman" w:cs="Times New Roman"/>
          <w:sz w:val="28"/>
          <w:szCs w:val="28"/>
          <w:lang w:val="en-US"/>
        </w:rPr>
        <w:t>.</w:t>
      </w:r>
    </w:p>
    <w:p w14:paraId="5F82192B" w14:textId="6A50E253" w:rsidR="003D5579" w:rsidRDefault="003D5579" w:rsidP="007E729E">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007E729E">
        <w:rPr>
          <w:rFonts w:ascii="Times New Roman" w:hAnsi="Times New Roman" w:cs="Times New Roman"/>
          <w:sz w:val="28"/>
          <w:szCs w:val="28"/>
          <w:lang w:val="en-US"/>
        </w:rPr>
        <w:t xml:space="preserve"> </w:t>
      </w:r>
      <w:r w:rsidRPr="003D5579">
        <w:rPr>
          <w:rFonts w:ascii="Times New Roman" w:hAnsi="Times New Roman" w:cs="Times New Roman"/>
          <w:sz w:val="28"/>
          <w:szCs w:val="28"/>
          <w:lang w:val="en-US"/>
        </w:rPr>
        <w:t>Pettigrew,</w:t>
      </w:r>
      <w:r w:rsidR="007E729E">
        <w:rPr>
          <w:rFonts w:ascii="Times New Roman" w:hAnsi="Times New Roman" w:cs="Times New Roman"/>
          <w:sz w:val="28"/>
          <w:szCs w:val="28"/>
          <w:lang w:val="en-US"/>
        </w:rPr>
        <w:t xml:space="preserve"> </w:t>
      </w:r>
      <w:r w:rsidRPr="003D5579">
        <w:rPr>
          <w:rFonts w:ascii="Times New Roman" w:hAnsi="Times New Roman" w:cs="Times New Roman"/>
          <w:sz w:val="28"/>
          <w:szCs w:val="28"/>
          <w:lang w:val="en-US"/>
        </w:rPr>
        <w:t xml:space="preserve">T. F. Intergroup contact theory. Annual Review of Psychology, </w:t>
      </w:r>
      <w:r w:rsidR="007E729E">
        <w:rPr>
          <w:rFonts w:ascii="Times New Roman" w:hAnsi="Times New Roman" w:cs="Times New Roman"/>
          <w:sz w:val="28"/>
          <w:szCs w:val="28"/>
          <w:lang w:val="en-US"/>
        </w:rPr>
        <w:t xml:space="preserve">1998 — </w:t>
      </w:r>
      <w:r w:rsidRPr="003D5579">
        <w:rPr>
          <w:rFonts w:ascii="Times New Roman" w:hAnsi="Times New Roman" w:cs="Times New Roman"/>
          <w:sz w:val="28"/>
          <w:szCs w:val="28"/>
          <w:lang w:val="en-US"/>
        </w:rPr>
        <w:t>85</w:t>
      </w:r>
      <w:r w:rsidR="007E729E">
        <w:rPr>
          <w:rFonts w:ascii="Times New Roman" w:hAnsi="Times New Roman" w:cs="Times New Roman"/>
          <w:sz w:val="28"/>
          <w:szCs w:val="28"/>
          <w:lang w:val="en-US"/>
        </w:rPr>
        <w:t xml:space="preserve"> p.</w:t>
      </w:r>
    </w:p>
    <w:p w14:paraId="058DD5AC" w14:textId="72DA819C" w:rsidR="003D5579" w:rsidRDefault="007E729E" w:rsidP="007E729E">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25. </w:t>
      </w:r>
      <w:r w:rsidRPr="007E729E">
        <w:rPr>
          <w:rFonts w:ascii="Times New Roman" w:hAnsi="Times New Roman" w:cs="Times New Roman"/>
          <w:sz w:val="28"/>
          <w:szCs w:val="28"/>
          <w:lang w:val="en-US"/>
        </w:rPr>
        <w:t>Rosenberg, R. Tools for activating materials and tasks in the English language classroom. English</w:t>
      </w:r>
      <w:r>
        <w:rPr>
          <w:rFonts w:ascii="Times New Roman" w:hAnsi="Times New Roman" w:cs="Times New Roman"/>
          <w:sz w:val="28"/>
          <w:szCs w:val="28"/>
          <w:lang w:val="en-US"/>
        </w:rPr>
        <w:t xml:space="preserve"> </w:t>
      </w:r>
      <w:r w:rsidRPr="007E729E">
        <w:rPr>
          <w:rFonts w:ascii="Times New Roman" w:hAnsi="Times New Roman" w:cs="Times New Roman"/>
          <w:sz w:val="28"/>
          <w:szCs w:val="28"/>
          <w:lang w:val="en-US"/>
        </w:rPr>
        <w:t xml:space="preserve">Teaching Forum, </w:t>
      </w:r>
      <w:r>
        <w:rPr>
          <w:rFonts w:ascii="Times New Roman" w:hAnsi="Times New Roman" w:cs="Times New Roman"/>
          <w:sz w:val="28"/>
          <w:szCs w:val="28"/>
          <w:lang w:val="en-US"/>
        </w:rPr>
        <w:t>2009 — 27 p.</w:t>
      </w:r>
    </w:p>
    <w:p w14:paraId="4D6C0BB5" w14:textId="70504073" w:rsidR="007E729E" w:rsidRDefault="007E729E" w:rsidP="007E729E">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26. </w:t>
      </w:r>
      <w:r w:rsidRPr="007E729E">
        <w:rPr>
          <w:rFonts w:ascii="Times New Roman" w:hAnsi="Times New Roman" w:cs="Times New Roman"/>
          <w:sz w:val="28"/>
          <w:szCs w:val="28"/>
          <w:lang w:val="en-US"/>
        </w:rPr>
        <w:t>Shunk, D.</w:t>
      </w:r>
      <w:r>
        <w:rPr>
          <w:rFonts w:ascii="Times New Roman" w:hAnsi="Times New Roman" w:cs="Times New Roman"/>
          <w:sz w:val="28"/>
          <w:szCs w:val="28"/>
          <w:lang w:val="en-US"/>
        </w:rPr>
        <w:t xml:space="preserve"> </w:t>
      </w:r>
      <w:r w:rsidRPr="007E729E">
        <w:rPr>
          <w:rFonts w:ascii="Times New Roman" w:hAnsi="Times New Roman" w:cs="Times New Roman"/>
          <w:sz w:val="28"/>
          <w:szCs w:val="28"/>
          <w:lang w:val="en-US"/>
        </w:rPr>
        <w:t>Self-efficacy and academic motivation. Educational Psychologist,</w:t>
      </w:r>
      <w:r>
        <w:rPr>
          <w:rFonts w:ascii="Times New Roman" w:hAnsi="Times New Roman" w:cs="Times New Roman"/>
          <w:sz w:val="28"/>
          <w:szCs w:val="28"/>
          <w:lang w:val="en-US"/>
        </w:rPr>
        <w:t xml:space="preserve"> 1991 —</w:t>
      </w:r>
      <w:r w:rsidRPr="007E729E">
        <w:rPr>
          <w:rFonts w:ascii="Times New Roman" w:hAnsi="Times New Roman" w:cs="Times New Roman"/>
          <w:sz w:val="28"/>
          <w:szCs w:val="28"/>
          <w:lang w:val="en-US"/>
        </w:rPr>
        <w:t>133</w:t>
      </w:r>
      <w:r>
        <w:rPr>
          <w:rFonts w:ascii="Times New Roman" w:hAnsi="Times New Roman" w:cs="Times New Roman"/>
          <w:sz w:val="28"/>
          <w:szCs w:val="28"/>
          <w:lang w:val="en-US"/>
        </w:rPr>
        <w:t xml:space="preserve"> p</w:t>
      </w:r>
      <w:r w:rsidRPr="007E729E">
        <w:rPr>
          <w:rFonts w:ascii="Times New Roman" w:hAnsi="Times New Roman" w:cs="Times New Roman"/>
          <w:sz w:val="28"/>
          <w:szCs w:val="28"/>
          <w:lang w:val="en-US"/>
        </w:rPr>
        <w:t>.</w:t>
      </w:r>
    </w:p>
    <w:p w14:paraId="6830F944" w14:textId="77388938" w:rsidR="002A574B" w:rsidRPr="002A574B" w:rsidRDefault="002A574B" w:rsidP="002A574B">
      <w:pPr>
        <w:spacing w:line="360" w:lineRule="auto"/>
        <w:contextualSpacing/>
        <w:jc w:val="both"/>
        <w:rPr>
          <w:rFonts w:ascii="Times New Roman" w:eastAsia="Times New Roman" w:hAnsi="Times New Roman" w:cs="Times New Roman"/>
          <w:sz w:val="28"/>
          <w:szCs w:val="28"/>
          <w:lang w:val="uk-UA" w:eastAsia="ru-RU"/>
        </w:rPr>
      </w:pPr>
    </w:p>
    <w:bookmarkEnd w:id="1"/>
    <w:p w14:paraId="25B7E61A" w14:textId="77777777" w:rsidR="00007ED6" w:rsidRPr="00CB4E29" w:rsidRDefault="00007ED6" w:rsidP="00007ED6">
      <w:pPr>
        <w:spacing w:line="360" w:lineRule="auto"/>
        <w:jc w:val="center"/>
        <w:rPr>
          <w:rFonts w:ascii="Times New Roman" w:hAnsi="Times New Roman" w:cs="Times New Roman"/>
          <w:sz w:val="28"/>
          <w:szCs w:val="28"/>
          <w:lang w:val="uk-UA"/>
        </w:rPr>
      </w:pPr>
    </w:p>
    <w:sectPr w:rsidR="00007ED6" w:rsidRPr="00CB4E29" w:rsidSect="009B32F8">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EF746" w14:textId="77777777" w:rsidR="000E4F41" w:rsidRDefault="000E4F41" w:rsidP="009B32F8">
      <w:pPr>
        <w:spacing w:after="0" w:line="240" w:lineRule="auto"/>
      </w:pPr>
      <w:r>
        <w:separator/>
      </w:r>
    </w:p>
  </w:endnote>
  <w:endnote w:type="continuationSeparator" w:id="0">
    <w:p w14:paraId="1575EFE5" w14:textId="77777777" w:rsidR="000E4F41" w:rsidRDefault="000E4F41" w:rsidP="009B3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11194" w14:textId="77777777" w:rsidR="000E4F41" w:rsidRDefault="000E4F41" w:rsidP="009B32F8">
      <w:pPr>
        <w:spacing w:after="0" w:line="240" w:lineRule="auto"/>
      </w:pPr>
      <w:r>
        <w:separator/>
      </w:r>
    </w:p>
  </w:footnote>
  <w:footnote w:type="continuationSeparator" w:id="0">
    <w:p w14:paraId="01A007D6" w14:textId="77777777" w:rsidR="000E4F41" w:rsidRDefault="000E4F41" w:rsidP="009B3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357555"/>
      <w:docPartObj>
        <w:docPartGallery w:val="Page Numbers (Top of Page)"/>
        <w:docPartUnique/>
      </w:docPartObj>
    </w:sdtPr>
    <w:sdtEndPr/>
    <w:sdtContent>
      <w:p w14:paraId="096A068A" w14:textId="10DB33E3" w:rsidR="009B32F8" w:rsidRDefault="009B32F8">
        <w:pPr>
          <w:pStyle w:val="a3"/>
          <w:jc w:val="right"/>
        </w:pPr>
        <w:r>
          <w:fldChar w:fldCharType="begin"/>
        </w:r>
        <w:r>
          <w:instrText>PAGE   \* MERGEFORMAT</w:instrText>
        </w:r>
        <w:r>
          <w:fldChar w:fldCharType="separate"/>
        </w:r>
        <w:r>
          <w:t>2</w:t>
        </w:r>
        <w:r>
          <w:fldChar w:fldCharType="end"/>
        </w:r>
      </w:p>
    </w:sdtContent>
  </w:sdt>
  <w:p w14:paraId="57909022" w14:textId="77777777" w:rsidR="009B32F8" w:rsidRDefault="009B32F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14307"/>
    <w:multiLevelType w:val="hybridMultilevel"/>
    <w:tmpl w:val="6838C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196055"/>
    <w:multiLevelType w:val="hybridMultilevel"/>
    <w:tmpl w:val="D4147AE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05173B1"/>
    <w:multiLevelType w:val="hybridMultilevel"/>
    <w:tmpl w:val="5686B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1B7302"/>
    <w:multiLevelType w:val="multilevel"/>
    <w:tmpl w:val="DA66377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6C84F6F"/>
    <w:multiLevelType w:val="hybridMultilevel"/>
    <w:tmpl w:val="171E1E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931444B"/>
    <w:multiLevelType w:val="hybridMultilevel"/>
    <w:tmpl w:val="898A0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EB5F9A"/>
    <w:multiLevelType w:val="hybridMultilevel"/>
    <w:tmpl w:val="F404F902"/>
    <w:lvl w:ilvl="0" w:tplc="7A3011AA">
      <w:start w:val="1"/>
      <w:numFmt w:val="decimal"/>
      <w:lvlText w:val="%1."/>
      <w:lvlJc w:val="left"/>
      <w:pPr>
        <w:ind w:left="851" w:hanging="491"/>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5D9026E5"/>
    <w:multiLevelType w:val="hybridMultilevel"/>
    <w:tmpl w:val="C70E095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B33603E"/>
    <w:multiLevelType w:val="hybridMultilevel"/>
    <w:tmpl w:val="CB5C36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C7C65E6"/>
    <w:multiLevelType w:val="hybridMultilevel"/>
    <w:tmpl w:val="EBDCF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4"/>
  </w:num>
  <w:num w:numId="5">
    <w:abstractNumId w:val="7"/>
  </w:num>
  <w:num w:numId="6">
    <w:abstractNumId w:val="2"/>
  </w:num>
  <w:num w:numId="7">
    <w:abstractNumId w:val="5"/>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CB"/>
    <w:rsid w:val="00007ED6"/>
    <w:rsid w:val="000303B0"/>
    <w:rsid w:val="00067914"/>
    <w:rsid w:val="00081131"/>
    <w:rsid w:val="000B629A"/>
    <w:rsid w:val="000E4F41"/>
    <w:rsid w:val="000E511D"/>
    <w:rsid w:val="00165DC5"/>
    <w:rsid w:val="00167230"/>
    <w:rsid w:val="00174D7F"/>
    <w:rsid w:val="001A69D6"/>
    <w:rsid w:val="001D5BE8"/>
    <w:rsid w:val="001D6B70"/>
    <w:rsid w:val="001E354A"/>
    <w:rsid w:val="001E60D4"/>
    <w:rsid w:val="0021705D"/>
    <w:rsid w:val="0024238D"/>
    <w:rsid w:val="0024544D"/>
    <w:rsid w:val="00250D2B"/>
    <w:rsid w:val="00282A38"/>
    <w:rsid w:val="002869F3"/>
    <w:rsid w:val="002A574B"/>
    <w:rsid w:val="003016CB"/>
    <w:rsid w:val="003443F7"/>
    <w:rsid w:val="00344E2D"/>
    <w:rsid w:val="00347311"/>
    <w:rsid w:val="003772EE"/>
    <w:rsid w:val="00382FF6"/>
    <w:rsid w:val="0038547D"/>
    <w:rsid w:val="003A38CD"/>
    <w:rsid w:val="003B05EE"/>
    <w:rsid w:val="003D5579"/>
    <w:rsid w:val="00470AB3"/>
    <w:rsid w:val="00483092"/>
    <w:rsid w:val="00485D82"/>
    <w:rsid w:val="004A517D"/>
    <w:rsid w:val="004B6244"/>
    <w:rsid w:val="004D4491"/>
    <w:rsid w:val="004E777E"/>
    <w:rsid w:val="00576290"/>
    <w:rsid w:val="005962AB"/>
    <w:rsid w:val="005C2A24"/>
    <w:rsid w:val="005D5EBE"/>
    <w:rsid w:val="005E7B86"/>
    <w:rsid w:val="00640693"/>
    <w:rsid w:val="00640964"/>
    <w:rsid w:val="00656690"/>
    <w:rsid w:val="0066148B"/>
    <w:rsid w:val="00672384"/>
    <w:rsid w:val="00675721"/>
    <w:rsid w:val="006A45AB"/>
    <w:rsid w:val="006E3E92"/>
    <w:rsid w:val="006F688D"/>
    <w:rsid w:val="00714D65"/>
    <w:rsid w:val="00732155"/>
    <w:rsid w:val="00787015"/>
    <w:rsid w:val="007878DD"/>
    <w:rsid w:val="007A5C8B"/>
    <w:rsid w:val="007A646C"/>
    <w:rsid w:val="007B5386"/>
    <w:rsid w:val="007C585D"/>
    <w:rsid w:val="007E729E"/>
    <w:rsid w:val="007F1AB9"/>
    <w:rsid w:val="007F6654"/>
    <w:rsid w:val="0082558D"/>
    <w:rsid w:val="008652BF"/>
    <w:rsid w:val="008A43E0"/>
    <w:rsid w:val="008C1D34"/>
    <w:rsid w:val="008F3459"/>
    <w:rsid w:val="00920061"/>
    <w:rsid w:val="00920892"/>
    <w:rsid w:val="009A6C22"/>
    <w:rsid w:val="009B103C"/>
    <w:rsid w:val="009B32F8"/>
    <w:rsid w:val="00A24741"/>
    <w:rsid w:val="00A73CAC"/>
    <w:rsid w:val="00A84846"/>
    <w:rsid w:val="00A90284"/>
    <w:rsid w:val="00A97C01"/>
    <w:rsid w:val="00AC2FE0"/>
    <w:rsid w:val="00AF64FD"/>
    <w:rsid w:val="00AF7A3A"/>
    <w:rsid w:val="00B82B5C"/>
    <w:rsid w:val="00BE2463"/>
    <w:rsid w:val="00BE4A04"/>
    <w:rsid w:val="00C135A6"/>
    <w:rsid w:val="00C65C6F"/>
    <w:rsid w:val="00C851D3"/>
    <w:rsid w:val="00C914A3"/>
    <w:rsid w:val="00CB4E29"/>
    <w:rsid w:val="00CD37D8"/>
    <w:rsid w:val="00D0733E"/>
    <w:rsid w:val="00D152F0"/>
    <w:rsid w:val="00D26123"/>
    <w:rsid w:val="00DB4DD0"/>
    <w:rsid w:val="00DD407E"/>
    <w:rsid w:val="00DD5186"/>
    <w:rsid w:val="00DF396B"/>
    <w:rsid w:val="00E05885"/>
    <w:rsid w:val="00E11EF4"/>
    <w:rsid w:val="00E63B78"/>
    <w:rsid w:val="00E8213D"/>
    <w:rsid w:val="00E92123"/>
    <w:rsid w:val="00E96180"/>
    <w:rsid w:val="00EC22B2"/>
    <w:rsid w:val="00EC4DB0"/>
    <w:rsid w:val="00ED312A"/>
    <w:rsid w:val="00EE610A"/>
    <w:rsid w:val="00F6061B"/>
    <w:rsid w:val="00F76614"/>
    <w:rsid w:val="00F94282"/>
    <w:rsid w:val="00F9464D"/>
    <w:rsid w:val="00FE3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463F"/>
  <w15:chartTrackingRefBased/>
  <w15:docId w15:val="{AEDD9B9A-8284-4DE5-BD26-26ABF0B7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2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32F8"/>
  </w:style>
  <w:style w:type="paragraph" w:styleId="a5">
    <w:name w:val="footer"/>
    <w:basedOn w:val="a"/>
    <w:link w:val="a6"/>
    <w:uiPriority w:val="99"/>
    <w:unhideWhenUsed/>
    <w:rsid w:val="009B32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32F8"/>
  </w:style>
  <w:style w:type="character" w:styleId="a7">
    <w:name w:val="Strong"/>
    <w:basedOn w:val="a0"/>
    <w:uiPriority w:val="22"/>
    <w:qFormat/>
    <w:rsid w:val="007878DD"/>
    <w:rPr>
      <w:b/>
      <w:bCs/>
    </w:rPr>
  </w:style>
  <w:style w:type="paragraph" w:styleId="a8">
    <w:name w:val="List Paragraph"/>
    <w:basedOn w:val="a"/>
    <w:uiPriority w:val="34"/>
    <w:qFormat/>
    <w:rsid w:val="00250D2B"/>
    <w:pPr>
      <w:ind w:left="720"/>
      <w:contextualSpacing/>
    </w:pPr>
  </w:style>
  <w:style w:type="paragraph" w:styleId="a9">
    <w:name w:val="Normal (Web)"/>
    <w:basedOn w:val="a"/>
    <w:uiPriority w:val="99"/>
    <w:semiHidden/>
    <w:unhideWhenUsed/>
    <w:rsid w:val="00C914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657786">
      <w:bodyDiv w:val="1"/>
      <w:marLeft w:val="0"/>
      <w:marRight w:val="0"/>
      <w:marTop w:val="0"/>
      <w:marBottom w:val="0"/>
      <w:divBdr>
        <w:top w:val="none" w:sz="0" w:space="0" w:color="auto"/>
        <w:left w:val="none" w:sz="0" w:space="0" w:color="auto"/>
        <w:bottom w:val="none" w:sz="0" w:space="0" w:color="auto"/>
        <w:right w:val="none" w:sz="0" w:space="0" w:color="auto"/>
      </w:divBdr>
    </w:div>
    <w:div w:id="211867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6265</Words>
  <Characters>35714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2022-11-27T11:31:00Z</dcterms:created>
  <dcterms:modified xsi:type="dcterms:W3CDTF">2022-11-27T11:31:00Z</dcterms:modified>
</cp:coreProperties>
</file>